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E34" w:rsidRDefault="0085421C">
      <w:pPr>
        <w:pStyle w:val="30"/>
        <w:framePr w:w="7291" w:h="867" w:hRule="exact" w:wrap="none" w:vAnchor="page" w:hAnchor="page" w:x="2689" w:y="8909"/>
        <w:shd w:val="clear" w:color="auto" w:fill="auto"/>
        <w:spacing w:before="0" w:after="22" w:line="380" w:lineRule="exact"/>
      </w:pPr>
      <w:r>
        <w:rPr>
          <w:rStyle w:val="31"/>
          <w:b/>
          <w:bCs/>
        </w:rPr>
        <w:t>ОБРАЗОВАТЕЛЬНАЯ ПРОГРАММА</w:t>
      </w:r>
    </w:p>
    <w:p w:rsidR="002E4E34" w:rsidRDefault="00A6777C">
      <w:pPr>
        <w:pStyle w:val="40"/>
        <w:framePr w:w="7291" w:h="867" w:hRule="exact" w:wrap="none" w:vAnchor="page" w:hAnchor="page" w:x="2689" w:y="8909"/>
        <w:shd w:val="clear" w:color="auto" w:fill="auto"/>
        <w:spacing w:before="0" w:after="0" w:line="340" w:lineRule="exact"/>
        <w:ind w:right="240"/>
      </w:pPr>
      <w:r>
        <w:rPr>
          <w:rStyle w:val="41"/>
          <w:b/>
          <w:bCs/>
        </w:rPr>
        <w:t>(2022-2025</w:t>
      </w:r>
      <w:r w:rsidR="0085421C">
        <w:rPr>
          <w:rStyle w:val="41"/>
          <w:b/>
          <w:bCs/>
        </w:rPr>
        <w:t xml:space="preserve"> г.г.)</w:t>
      </w:r>
    </w:p>
    <w:p w:rsidR="002E4E34" w:rsidRDefault="000C27D0" w:rsidP="000C27D0">
      <w:pPr>
        <w:pStyle w:val="50"/>
        <w:framePr w:h="1150" w:hRule="exact" w:wrap="none" w:vAnchor="page" w:hAnchor="page" w:x="2689" w:y="14129"/>
        <w:shd w:val="clear" w:color="auto" w:fill="auto"/>
        <w:spacing w:before="0" w:line="220" w:lineRule="exact"/>
      </w:pPr>
      <w:r>
        <w:rPr>
          <w:rStyle w:val="51"/>
          <w:b/>
          <w:bCs/>
        </w:rPr>
        <w:t xml:space="preserve">                                   </w:t>
      </w:r>
      <w:r w:rsidR="00A6777C">
        <w:rPr>
          <w:rStyle w:val="51"/>
          <w:b/>
          <w:bCs/>
        </w:rPr>
        <w:t>пгт. Алексеевское - 2022</w:t>
      </w:r>
    </w:p>
    <w:p w:rsidR="00491A2D" w:rsidRDefault="00491A2D" w:rsidP="00491A2D">
      <w:pPr>
        <w:framePr w:wrap="none" w:vAnchor="page" w:hAnchor="page" w:x="6548" w:y="3092"/>
        <w:rPr>
          <w:sz w:val="2"/>
          <w:szCs w:val="2"/>
        </w:rPr>
      </w:pPr>
      <w:r>
        <w:fldChar w:fldCharType="begin"/>
      </w:r>
      <w:r>
        <w:instrText xml:space="preserve"> INCLUDEPICTURE  "C:\\Users\\СДЮТЭ\\Desktop\\media\\image1.jpeg" \* MERGEFORMATINET </w:instrText>
      </w:r>
      <w:r>
        <w:fldChar w:fldCharType="separate"/>
      </w:r>
      <w:r w:rsidR="00AA467F">
        <w:fldChar w:fldCharType="begin"/>
      </w:r>
      <w:r w:rsidR="00AA467F">
        <w:instrText xml:space="preserve"> INCLUDEPICTURE  "C:\\Users\\СДЮТЭ\\Desktop\\media\\image1.jpeg" \* MERGEFORMATINET </w:instrText>
      </w:r>
      <w:r w:rsidR="00AA467F">
        <w:fldChar w:fldCharType="separate"/>
      </w:r>
      <w:r w:rsidR="00A43E7F">
        <w:fldChar w:fldCharType="begin"/>
      </w:r>
      <w:r w:rsidR="00A43E7F">
        <w:instrText xml:space="preserve"> INCLUDEPICTURE  "C:\\Users\\СДЮТЭ\\Desktop\\media\\image1.jpeg" \* MERGEFORMATINET </w:instrText>
      </w:r>
      <w:r w:rsidR="00A43E7F">
        <w:fldChar w:fldCharType="separate"/>
      </w:r>
      <w:r w:rsidR="00E427F9">
        <w:fldChar w:fldCharType="begin"/>
      </w:r>
      <w:r w:rsidR="00E427F9">
        <w:instrText xml:space="preserve"> INCLUDEPICTURE  "C:\\Users\\СДЮТЭ\\Desktop\\media\\image1.jpeg" \* MERGEFORMATINET </w:instrText>
      </w:r>
      <w:r w:rsidR="00E427F9">
        <w:fldChar w:fldCharType="separate"/>
      </w:r>
      <w:r w:rsidR="0071437A">
        <w:fldChar w:fldCharType="begin"/>
      </w:r>
      <w:r w:rsidR="0071437A">
        <w:instrText xml:space="preserve"> INCLUDEPICTURE  "C:\\Users\\СДЮТЭ\\Desktop\\media\\image1.jpeg" \* MERGEFORMATINET </w:instrText>
      </w:r>
      <w:r w:rsidR="0071437A">
        <w:fldChar w:fldCharType="separate"/>
      </w:r>
      <w:r w:rsidR="0071437A">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pt;height:114.75pt">
            <v:imagedata r:id="rId7" r:href="rId8"/>
          </v:shape>
        </w:pict>
      </w:r>
      <w:r w:rsidR="0071437A">
        <w:fldChar w:fldCharType="end"/>
      </w:r>
      <w:r w:rsidR="00E427F9">
        <w:fldChar w:fldCharType="end"/>
      </w:r>
      <w:r w:rsidR="00A43E7F">
        <w:fldChar w:fldCharType="end"/>
      </w:r>
      <w:r w:rsidR="00AA467F">
        <w:fldChar w:fldCharType="end"/>
      </w:r>
      <w:r>
        <w:fldChar w:fldCharType="end"/>
      </w:r>
    </w:p>
    <w:p w:rsidR="00491A2D" w:rsidRPr="00491A2D" w:rsidRDefault="00491A2D" w:rsidP="00491A2D">
      <w:pPr>
        <w:pStyle w:val="20"/>
        <w:shd w:val="clear" w:color="auto" w:fill="auto"/>
        <w:ind w:right="40"/>
        <w:jc w:val="center"/>
      </w:pPr>
      <w:r>
        <w:t>Муниципальное казенное учреждение «Отдел образования</w:t>
      </w:r>
      <w:r>
        <w:br/>
        <w:t>Алексеевского муниципального района Республики Татарстан»</w:t>
      </w:r>
      <w:r>
        <w:br/>
        <w:t>Муниципальное бюджетное учреждение дополнительного образования</w:t>
      </w:r>
      <w:r>
        <w:br/>
        <w:t xml:space="preserve">«Станция детского </w:t>
      </w:r>
      <w:r w:rsidRPr="00491A2D">
        <w:rPr>
          <w:bCs/>
        </w:rPr>
        <w:t>и юношеского туризма и экскурсий</w:t>
      </w:r>
      <w:r w:rsidRPr="00491A2D">
        <w:t>»</w:t>
      </w:r>
    </w:p>
    <w:p w:rsidR="002E4E34" w:rsidRDefault="002E4E34">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Default="00491A2D">
      <w:pPr>
        <w:rPr>
          <w:sz w:val="2"/>
          <w:szCs w:val="2"/>
        </w:rPr>
      </w:pPr>
    </w:p>
    <w:p w:rsidR="00491A2D" w:rsidRPr="00491A2D" w:rsidRDefault="00491A2D" w:rsidP="00491A2D">
      <w:pPr>
        <w:pStyle w:val="30"/>
        <w:shd w:val="clear" w:color="auto" w:fill="auto"/>
        <w:spacing w:before="0" w:after="10"/>
        <w:rPr>
          <w:b w:val="0"/>
        </w:rPr>
      </w:pPr>
      <w:r w:rsidRPr="00491A2D">
        <w:rPr>
          <w:b w:val="0"/>
          <w:sz w:val="2"/>
          <w:szCs w:val="2"/>
        </w:rPr>
        <w:t xml:space="preserve">                                                                                                                                                                                                                                                                                                                                                 </w:t>
      </w:r>
      <w:r w:rsidRPr="000C27D0">
        <w:rPr>
          <w:rStyle w:val="311pt"/>
          <w:b w:val="0"/>
          <w:sz w:val="24"/>
          <w:szCs w:val="24"/>
        </w:rPr>
        <w:t>Принята на заседании</w:t>
      </w:r>
      <w:r w:rsidRPr="00491A2D">
        <w:rPr>
          <w:rStyle w:val="311pt"/>
          <w:b w:val="0"/>
        </w:rPr>
        <w:br/>
      </w:r>
      <w:r>
        <w:rPr>
          <w:rStyle w:val="311pt"/>
          <w:b w:val="0"/>
        </w:rPr>
        <w:t xml:space="preserve">                               </w:t>
      </w:r>
      <w:r w:rsidRPr="000C27D0">
        <w:rPr>
          <w:rStyle w:val="311pt"/>
          <w:b w:val="0"/>
          <w:sz w:val="24"/>
          <w:szCs w:val="24"/>
        </w:rPr>
        <w:t>педагогического от совета</w:t>
      </w:r>
    </w:p>
    <w:p w:rsidR="00491A2D" w:rsidRPr="00491A2D" w:rsidRDefault="00491A2D" w:rsidP="00491A2D">
      <w:pPr>
        <w:pStyle w:val="30"/>
        <w:shd w:val="clear" w:color="auto" w:fill="auto"/>
        <w:tabs>
          <w:tab w:val="left" w:pos="1742"/>
          <w:tab w:val="left" w:leader="underscore" w:pos="2914"/>
        </w:tabs>
        <w:spacing w:before="0" w:after="0" w:line="374" w:lineRule="exact"/>
        <w:rPr>
          <w:b w:val="0"/>
        </w:rPr>
      </w:pPr>
      <w:r>
        <w:rPr>
          <w:rStyle w:val="311pt"/>
          <w:b w:val="0"/>
        </w:rPr>
        <w:t xml:space="preserve">                              </w:t>
      </w:r>
      <w:r w:rsidR="000C27D0">
        <w:rPr>
          <w:rStyle w:val="311pt"/>
          <w:b w:val="0"/>
        </w:rPr>
        <w:t xml:space="preserve"> </w:t>
      </w:r>
      <w:r w:rsidRPr="000C27D0">
        <w:rPr>
          <w:rStyle w:val="311pt"/>
          <w:b w:val="0"/>
          <w:sz w:val="24"/>
          <w:szCs w:val="24"/>
        </w:rPr>
        <w:t xml:space="preserve">От  </w:t>
      </w:r>
      <w:r w:rsidRPr="000C27D0">
        <w:rPr>
          <w:rStyle w:val="311pt"/>
          <w:b w:val="0"/>
          <w:sz w:val="24"/>
          <w:szCs w:val="24"/>
          <w:u w:val="single"/>
        </w:rPr>
        <w:t>«29» августа  2022г</w:t>
      </w:r>
      <w:r w:rsidRPr="00491A2D">
        <w:rPr>
          <w:rStyle w:val="311pt"/>
          <w:b w:val="0"/>
        </w:rPr>
        <w:br/>
      </w:r>
      <w:r>
        <w:rPr>
          <w:rStyle w:val="311pt"/>
          <w:b w:val="0"/>
        </w:rPr>
        <w:t xml:space="preserve">                        </w:t>
      </w:r>
      <w:r w:rsidR="000C27D0">
        <w:rPr>
          <w:rStyle w:val="311pt"/>
          <w:b w:val="0"/>
        </w:rPr>
        <w:t xml:space="preserve">       </w:t>
      </w:r>
      <w:r w:rsidRPr="000C27D0">
        <w:rPr>
          <w:rStyle w:val="311pt"/>
          <w:b w:val="0"/>
          <w:sz w:val="24"/>
          <w:szCs w:val="24"/>
        </w:rPr>
        <w:t>Протокол №</w:t>
      </w:r>
      <w:r w:rsidR="004E2111">
        <w:rPr>
          <w:rStyle w:val="311pt"/>
          <w:b w:val="0"/>
          <w:sz w:val="24"/>
          <w:szCs w:val="24"/>
        </w:rPr>
        <w:t xml:space="preserve"> __</w:t>
      </w:r>
      <w:r w:rsidR="004E2111" w:rsidRPr="004E2111">
        <w:rPr>
          <w:rStyle w:val="311pt"/>
          <w:b w:val="0"/>
          <w:sz w:val="24"/>
          <w:szCs w:val="24"/>
          <w:u w:val="single"/>
        </w:rPr>
        <w:t>1</w:t>
      </w:r>
      <w:r w:rsidR="004E2111">
        <w:rPr>
          <w:rStyle w:val="311pt"/>
          <w:b w:val="0"/>
          <w:sz w:val="24"/>
          <w:szCs w:val="24"/>
          <w:u w:val="single"/>
        </w:rPr>
        <w:t>__</w:t>
      </w:r>
      <w:r w:rsidRPr="000C27D0">
        <w:rPr>
          <w:rStyle w:val="311pt"/>
          <w:b w:val="0"/>
          <w:sz w:val="24"/>
          <w:szCs w:val="24"/>
        </w:rPr>
        <w:tab/>
      </w:r>
    </w:p>
    <w:p w:rsidR="00491A2D" w:rsidRDefault="00491A2D">
      <w:pPr>
        <w:rPr>
          <w:sz w:val="2"/>
          <w:szCs w:val="2"/>
        </w:rPr>
        <w:sectPr w:rsidR="00491A2D">
          <w:pgSz w:w="11900" w:h="16840"/>
          <w:pgMar w:top="360" w:right="360" w:bottom="360" w:left="360" w:header="0" w:footer="3" w:gutter="0"/>
          <w:cols w:space="720"/>
          <w:noEndnote/>
          <w:docGrid w:linePitch="360"/>
        </w:sectPr>
      </w:pPr>
    </w:p>
    <w:p w:rsidR="002E4E34" w:rsidRDefault="0085421C">
      <w:pPr>
        <w:pStyle w:val="60"/>
        <w:framePr w:wrap="none" w:vAnchor="page" w:hAnchor="page" w:x="1126" w:y="1386"/>
        <w:shd w:val="clear" w:color="auto" w:fill="auto"/>
        <w:spacing w:after="0" w:line="280" w:lineRule="exact"/>
        <w:ind w:left="3260"/>
      </w:pPr>
      <w:r>
        <w:rPr>
          <w:rStyle w:val="61"/>
          <w:b/>
          <w:bCs/>
        </w:rPr>
        <w:lastRenderedPageBreak/>
        <w:t>Пояснительная записка</w:t>
      </w:r>
    </w:p>
    <w:p w:rsidR="002E4E34" w:rsidRDefault="0085421C">
      <w:pPr>
        <w:pStyle w:val="20"/>
        <w:framePr w:w="9974" w:h="13896" w:hRule="exact" w:wrap="none" w:vAnchor="page" w:hAnchor="page" w:x="1126" w:y="1996"/>
        <w:shd w:val="clear" w:color="auto" w:fill="auto"/>
        <w:spacing w:before="0"/>
        <w:ind w:firstLine="740"/>
      </w:pPr>
      <w:r>
        <w:t>МБУ ДО «Станция детского и юношеского туризма и экскурсий» Алексеевского муниципального района Республики Татарстан, как муниципальное учреждение дополнительного образования вместе с другими образовательными учреждениями других типов и видов, составляет целостную образовательную систему, строящуюся прежде всего с учетом интересов детей и запросов семьи в целом, а так же возможностей и перспектив экономического, демографического, социально-культурного развития Алексеевского муниципального района.</w:t>
      </w:r>
    </w:p>
    <w:p w:rsidR="002E4E34" w:rsidRDefault="0085421C">
      <w:pPr>
        <w:pStyle w:val="20"/>
        <w:framePr w:w="9974" w:h="13896" w:hRule="exact" w:wrap="none" w:vAnchor="page" w:hAnchor="page" w:x="1126" w:y="1996"/>
        <w:shd w:val="clear" w:color="auto" w:fill="auto"/>
        <w:spacing w:before="0"/>
        <w:ind w:firstLine="0"/>
      </w:pPr>
      <w:r>
        <w:t>Образовательная программа МБУДО «СДЮТЭ» Алексеевского муниципального района РТ разработана на основе:</w:t>
      </w:r>
    </w:p>
    <w:p w:rsidR="002E4E34" w:rsidRDefault="0085421C">
      <w:pPr>
        <w:pStyle w:val="20"/>
        <w:framePr w:w="9974" w:h="13896" w:hRule="exact" w:wrap="none" w:vAnchor="page" w:hAnchor="page" w:x="1126" w:y="1996"/>
        <w:numPr>
          <w:ilvl w:val="0"/>
          <w:numId w:val="1"/>
        </w:numPr>
        <w:shd w:val="clear" w:color="auto" w:fill="auto"/>
        <w:tabs>
          <w:tab w:val="left" w:pos="732"/>
        </w:tabs>
        <w:spacing w:before="0"/>
        <w:ind w:left="460" w:firstLine="0"/>
      </w:pPr>
      <w:r>
        <w:t>Конституции Российской Федерации;</w:t>
      </w:r>
    </w:p>
    <w:p w:rsidR="002E4E34" w:rsidRDefault="0085421C">
      <w:pPr>
        <w:pStyle w:val="20"/>
        <w:framePr w:w="9974" w:h="13896" w:hRule="exact" w:wrap="none" w:vAnchor="page" w:hAnchor="page" w:x="1126" w:y="1996"/>
        <w:numPr>
          <w:ilvl w:val="0"/>
          <w:numId w:val="1"/>
        </w:numPr>
        <w:shd w:val="clear" w:color="auto" w:fill="auto"/>
        <w:tabs>
          <w:tab w:val="left" w:pos="732"/>
        </w:tabs>
        <w:spacing w:before="0"/>
        <w:ind w:left="460" w:firstLine="0"/>
      </w:pPr>
      <w:r>
        <w:t>Закона «Об образовании в Российской Федерации»;</w:t>
      </w:r>
    </w:p>
    <w:p w:rsidR="002E4E34" w:rsidRDefault="0085421C">
      <w:pPr>
        <w:pStyle w:val="20"/>
        <w:framePr w:w="9974" w:h="13896" w:hRule="exact" w:wrap="none" w:vAnchor="page" w:hAnchor="page" w:x="1126" w:y="1996"/>
        <w:numPr>
          <w:ilvl w:val="0"/>
          <w:numId w:val="1"/>
        </w:numPr>
        <w:shd w:val="clear" w:color="auto" w:fill="auto"/>
        <w:tabs>
          <w:tab w:val="left" w:pos="732"/>
        </w:tabs>
        <w:spacing w:before="0"/>
        <w:ind w:left="460" w:firstLine="0"/>
      </w:pPr>
      <w:r>
        <w:t>Международной Конвенции о правах ребенка;</w:t>
      </w:r>
    </w:p>
    <w:p w:rsidR="002E4E34" w:rsidRDefault="0085421C">
      <w:pPr>
        <w:pStyle w:val="20"/>
        <w:framePr w:w="9974" w:h="13896" w:hRule="exact" w:wrap="none" w:vAnchor="page" w:hAnchor="page" w:x="1126" w:y="1996"/>
        <w:numPr>
          <w:ilvl w:val="0"/>
          <w:numId w:val="1"/>
        </w:numPr>
        <w:shd w:val="clear" w:color="auto" w:fill="auto"/>
        <w:tabs>
          <w:tab w:val="left" w:pos="694"/>
        </w:tabs>
        <w:spacing w:before="0"/>
        <w:ind w:firstLine="460"/>
        <w:jc w:val="left"/>
      </w:pPr>
      <w:r>
        <w:t>Федерального Закона «О физической культуре и спорте в Российской Федерации»;</w:t>
      </w:r>
    </w:p>
    <w:p w:rsidR="002E4E34" w:rsidRDefault="0085421C">
      <w:pPr>
        <w:pStyle w:val="20"/>
        <w:framePr w:w="9974" w:h="13896" w:hRule="exact" w:wrap="none" w:vAnchor="page" w:hAnchor="page" w:x="1126" w:y="1996"/>
        <w:numPr>
          <w:ilvl w:val="0"/>
          <w:numId w:val="1"/>
        </w:numPr>
        <w:shd w:val="clear" w:color="auto" w:fill="auto"/>
        <w:tabs>
          <w:tab w:val="left" w:pos="732"/>
        </w:tabs>
        <w:spacing w:before="0"/>
        <w:ind w:left="460" w:firstLine="0"/>
      </w:pPr>
      <w:r>
        <w:t>Типовое положение «Об учреждении дополнительного образования детей»;</w:t>
      </w:r>
    </w:p>
    <w:p w:rsidR="002E4E34" w:rsidRDefault="0085421C">
      <w:pPr>
        <w:pStyle w:val="20"/>
        <w:framePr w:w="9974" w:h="13896" w:hRule="exact" w:wrap="none" w:vAnchor="page" w:hAnchor="page" w:x="1126" w:y="1996"/>
        <w:numPr>
          <w:ilvl w:val="0"/>
          <w:numId w:val="1"/>
        </w:numPr>
        <w:shd w:val="clear" w:color="auto" w:fill="auto"/>
        <w:tabs>
          <w:tab w:val="left" w:pos="732"/>
        </w:tabs>
        <w:spacing w:before="0"/>
        <w:ind w:left="600" w:hanging="140"/>
        <w:jc w:val="left"/>
      </w:pPr>
      <w:r>
        <w:t>Устава МБУДО «СДЮТЭ» Алексеевского муниципального района РТ. Образовательная программа МБУДО «СДЮТЭ» Алексеевского</w:t>
      </w:r>
    </w:p>
    <w:p w:rsidR="002E4E34" w:rsidRDefault="0085421C">
      <w:pPr>
        <w:pStyle w:val="20"/>
        <w:framePr w:w="9974" w:h="13896" w:hRule="exact" w:wrap="none" w:vAnchor="page" w:hAnchor="page" w:x="1126" w:y="1996"/>
        <w:shd w:val="clear" w:color="auto" w:fill="auto"/>
        <w:spacing w:before="0"/>
        <w:ind w:firstLine="0"/>
      </w:pPr>
      <w:r>
        <w:t>муниципального района РТ определяет цели воспитания и образования в системе дополнительного образования в государственной политике, помогает построить концепцию содержания дополнительного образования туристско-краеведческой, спортивно-оздоровительной, спортивно-технической и военно-патриотической направленности.</w:t>
      </w:r>
    </w:p>
    <w:p w:rsidR="002E4E34" w:rsidRDefault="0085421C">
      <w:pPr>
        <w:pStyle w:val="20"/>
        <w:framePr w:w="9974" w:h="13896" w:hRule="exact" w:wrap="none" w:vAnchor="page" w:hAnchor="page" w:x="1126" w:y="1996"/>
        <w:shd w:val="clear" w:color="auto" w:fill="auto"/>
        <w:spacing w:before="0"/>
        <w:ind w:firstLine="600"/>
        <w:jc w:val="left"/>
      </w:pPr>
      <w:r>
        <w:t>Образовательная программа регламентирует:</w:t>
      </w:r>
    </w:p>
    <w:p w:rsidR="002E4E34" w:rsidRDefault="0085421C">
      <w:pPr>
        <w:pStyle w:val="20"/>
        <w:framePr w:w="9974" w:h="13896" w:hRule="exact" w:wrap="none" w:vAnchor="page" w:hAnchor="page" w:x="1126" w:y="1996"/>
        <w:shd w:val="clear" w:color="auto" w:fill="auto"/>
        <w:spacing w:before="0"/>
        <w:ind w:firstLine="0"/>
      </w:pPr>
      <w:r>
        <w:t>Условия освоения образовательной программы.</w:t>
      </w:r>
    </w:p>
    <w:p w:rsidR="002E4E34" w:rsidRDefault="0085421C">
      <w:pPr>
        <w:pStyle w:val="20"/>
        <w:framePr w:w="9974" w:h="13896" w:hRule="exact" w:wrap="none" w:vAnchor="page" w:hAnchor="page" w:x="1126" w:y="1996"/>
        <w:shd w:val="clear" w:color="auto" w:fill="auto"/>
        <w:spacing w:before="0"/>
        <w:ind w:firstLine="0"/>
      </w:pPr>
      <w:r>
        <w:t>Диагностические процедуры для объективного поэтапного учета образовательных достижений обучающихся.</w:t>
      </w:r>
    </w:p>
    <w:p w:rsidR="002E4E34" w:rsidRDefault="0085421C">
      <w:pPr>
        <w:pStyle w:val="20"/>
        <w:framePr w:w="9974" w:h="13896" w:hRule="exact" w:wrap="none" w:vAnchor="page" w:hAnchor="page" w:x="1126" w:y="1996"/>
        <w:shd w:val="clear" w:color="auto" w:fill="auto"/>
        <w:spacing w:before="0"/>
        <w:ind w:firstLine="0"/>
      </w:pPr>
      <w:r>
        <w:t>Организационно-педагогические условия реализации программ дополнительного образования.</w:t>
      </w:r>
    </w:p>
    <w:p w:rsidR="002E4E34" w:rsidRDefault="0085421C">
      <w:pPr>
        <w:pStyle w:val="60"/>
        <w:framePr w:w="9974" w:h="13896" w:hRule="exact" w:wrap="none" w:vAnchor="page" w:hAnchor="page" w:x="1126" w:y="1996"/>
        <w:numPr>
          <w:ilvl w:val="0"/>
          <w:numId w:val="2"/>
        </w:numPr>
        <w:shd w:val="clear" w:color="auto" w:fill="auto"/>
        <w:tabs>
          <w:tab w:val="left" w:pos="2772"/>
        </w:tabs>
        <w:spacing w:after="0" w:line="322" w:lineRule="exact"/>
        <w:ind w:left="2380"/>
        <w:jc w:val="both"/>
      </w:pPr>
      <w:r>
        <w:rPr>
          <w:rStyle w:val="61"/>
          <w:b/>
          <w:bCs/>
        </w:rPr>
        <w:t>Общие сведения о МБУ ДО «СДЮТЭ»</w:t>
      </w:r>
    </w:p>
    <w:p w:rsidR="002E4E34" w:rsidRDefault="0085421C">
      <w:pPr>
        <w:pStyle w:val="20"/>
        <w:framePr w:w="9974" w:h="13896" w:hRule="exact" w:wrap="none" w:vAnchor="page" w:hAnchor="page" w:x="1126" w:y="1996"/>
        <w:shd w:val="clear" w:color="auto" w:fill="auto"/>
        <w:spacing w:before="0"/>
        <w:ind w:firstLine="600"/>
        <w:jc w:val="left"/>
      </w:pPr>
      <w:r>
        <w:t>Учреждение было создано - 20 августа 1990 года, как Станция юных туристов при Алексеевском РОО.</w:t>
      </w:r>
    </w:p>
    <w:p w:rsidR="002E4E34" w:rsidRDefault="0085421C">
      <w:pPr>
        <w:pStyle w:val="20"/>
        <w:framePr w:w="9974" w:h="13896" w:hRule="exact" w:wrap="none" w:vAnchor="page" w:hAnchor="page" w:x="1126" w:y="1996"/>
        <w:shd w:val="clear" w:color="auto" w:fill="auto"/>
        <w:spacing w:before="0"/>
        <w:ind w:firstLine="0"/>
      </w:pPr>
      <w:r>
        <w:t>Юридический адрес: 422900, пгт. Алексеевское, Некрасова, 38.</w:t>
      </w:r>
    </w:p>
    <w:p w:rsidR="002E4E34" w:rsidRDefault="0085421C">
      <w:pPr>
        <w:pStyle w:val="20"/>
        <w:framePr w:w="9974" w:h="13896" w:hRule="exact" w:wrap="none" w:vAnchor="page" w:hAnchor="page" w:x="1126" w:y="1996"/>
        <w:shd w:val="clear" w:color="auto" w:fill="auto"/>
        <w:spacing w:before="0"/>
        <w:ind w:firstLine="0"/>
      </w:pPr>
      <w:r>
        <w:t>Фактический адрес : 422900, пгт. Алексеевское, Некрасова, 38,</w:t>
      </w:r>
    </w:p>
    <w:p w:rsidR="002E4E34" w:rsidRPr="009831A9" w:rsidRDefault="0085421C">
      <w:pPr>
        <w:pStyle w:val="20"/>
        <w:framePr w:w="9974" w:h="13896" w:hRule="exact" w:wrap="none" w:vAnchor="page" w:hAnchor="page" w:x="1126" w:y="1996"/>
        <w:shd w:val="clear" w:color="auto" w:fill="auto"/>
        <w:spacing w:before="0"/>
        <w:ind w:firstLine="0"/>
        <w:rPr>
          <w:lang w:val="en-US"/>
        </w:rPr>
      </w:pPr>
      <w:r>
        <w:t>Тел</w:t>
      </w:r>
      <w:r w:rsidRPr="009831A9">
        <w:rPr>
          <w:lang w:val="en-US"/>
        </w:rPr>
        <w:t>.</w:t>
      </w:r>
      <w:r>
        <w:t>факс</w:t>
      </w:r>
      <w:r w:rsidRPr="009831A9">
        <w:rPr>
          <w:lang w:val="en-US"/>
        </w:rPr>
        <w:t xml:space="preserve"> 8(84341)2-51-79.</w:t>
      </w:r>
    </w:p>
    <w:p w:rsidR="002E4E34" w:rsidRPr="009831A9" w:rsidRDefault="0085421C">
      <w:pPr>
        <w:pStyle w:val="20"/>
        <w:framePr w:w="9974" w:h="13896" w:hRule="exact" w:wrap="none" w:vAnchor="page" w:hAnchor="page" w:x="1126" w:y="1996"/>
        <w:shd w:val="clear" w:color="auto" w:fill="auto"/>
        <w:spacing w:before="0"/>
        <w:ind w:firstLine="0"/>
        <w:rPr>
          <w:lang w:val="en-US"/>
        </w:rPr>
      </w:pPr>
      <w:r>
        <w:rPr>
          <w:lang w:val="en-US" w:eastAsia="en-US" w:bidi="en-US"/>
        </w:rPr>
        <w:t>E- mail:</w:t>
      </w:r>
      <w:hyperlink r:id="rId9" w:history="1">
        <w:r>
          <w:rPr>
            <w:rStyle w:val="a3"/>
            <w:lang w:val="en-US" w:eastAsia="en-US" w:bidi="en-US"/>
          </w:rPr>
          <w:t xml:space="preserve"> </w:t>
        </w:r>
        <w:r w:rsidRPr="009831A9">
          <w:rPr>
            <w:rStyle w:val="a3"/>
            <w:lang w:val="en-US"/>
          </w:rPr>
          <w:t>aleksst-2012@mail.ru</w:t>
        </w:r>
        <w:r>
          <w:rPr>
            <w:rStyle w:val="a3"/>
            <w:lang w:val="en-US" w:eastAsia="en-US" w:bidi="en-US"/>
          </w:rPr>
          <w:t>.</w:t>
        </w:r>
      </w:hyperlink>
    </w:p>
    <w:p w:rsidR="002E4E34" w:rsidRDefault="0085421C">
      <w:pPr>
        <w:pStyle w:val="20"/>
        <w:framePr w:w="9974" w:h="13896" w:hRule="exact" w:wrap="none" w:vAnchor="page" w:hAnchor="page" w:x="1126" w:y="1996"/>
        <w:numPr>
          <w:ilvl w:val="0"/>
          <w:numId w:val="3"/>
        </w:numPr>
        <w:shd w:val="clear" w:color="auto" w:fill="auto"/>
        <w:tabs>
          <w:tab w:val="left" w:pos="800"/>
        </w:tabs>
        <w:spacing w:before="0"/>
        <w:ind w:firstLine="300"/>
        <w:jc w:val="left"/>
      </w:pPr>
      <w:r>
        <w:t>Учредитель: Исполнительный комитет Алексеевского муниципального района Республики Татарстан.</w:t>
      </w:r>
    </w:p>
    <w:p w:rsidR="002E4E34" w:rsidRDefault="0085421C">
      <w:pPr>
        <w:pStyle w:val="20"/>
        <w:framePr w:w="9974" w:h="13896" w:hRule="exact" w:wrap="none" w:vAnchor="page" w:hAnchor="page" w:x="1126" w:y="1996"/>
        <w:numPr>
          <w:ilvl w:val="0"/>
          <w:numId w:val="3"/>
        </w:numPr>
        <w:shd w:val="clear" w:color="auto" w:fill="auto"/>
        <w:tabs>
          <w:tab w:val="left" w:pos="805"/>
        </w:tabs>
        <w:spacing w:before="0"/>
        <w:ind w:firstLine="300"/>
        <w:jc w:val="left"/>
      </w:pPr>
      <w:r>
        <w:t>Лицензия выдана 15.02.2016г. Министерством образования и науки Республики Татарстан по 4 направлениям:</w:t>
      </w:r>
    </w:p>
    <w:p w:rsidR="002E4E34" w:rsidRDefault="0085421C">
      <w:pPr>
        <w:pStyle w:val="20"/>
        <w:framePr w:w="9974" w:h="13896" w:hRule="exact" w:wrap="none" w:vAnchor="page" w:hAnchor="page" w:x="1126" w:y="1996"/>
        <w:numPr>
          <w:ilvl w:val="0"/>
          <w:numId w:val="1"/>
        </w:numPr>
        <w:shd w:val="clear" w:color="auto" w:fill="auto"/>
        <w:tabs>
          <w:tab w:val="left" w:pos="572"/>
        </w:tabs>
        <w:spacing w:before="0"/>
        <w:ind w:left="300" w:firstLine="0"/>
      </w:pPr>
      <w:r>
        <w:t>туристско-краеведческое;</w:t>
      </w:r>
    </w:p>
    <w:p w:rsidR="002E4E34" w:rsidRDefault="0085421C">
      <w:pPr>
        <w:pStyle w:val="20"/>
        <w:framePr w:w="9974" w:h="13896" w:hRule="exact" w:wrap="none" w:vAnchor="page" w:hAnchor="page" w:x="1126" w:y="1996"/>
        <w:numPr>
          <w:ilvl w:val="0"/>
          <w:numId w:val="1"/>
        </w:numPr>
        <w:shd w:val="clear" w:color="auto" w:fill="auto"/>
        <w:tabs>
          <w:tab w:val="left" w:pos="572"/>
        </w:tabs>
        <w:spacing w:before="0"/>
        <w:ind w:left="300" w:firstLine="0"/>
      </w:pPr>
      <w:r>
        <w:t>спортивно-оздоровительное;</w:t>
      </w:r>
    </w:p>
    <w:p w:rsidR="002E4E34" w:rsidRDefault="0085421C">
      <w:pPr>
        <w:pStyle w:val="20"/>
        <w:framePr w:w="9974" w:h="13896" w:hRule="exact" w:wrap="none" w:vAnchor="page" w:hAnchor="page" w:x="1126" w:y="1996"/>
        <w:numPr>
          <w:ilvl w:val="0"/>
          <w:numId w:val="1"/>
        </w:numPr>
        <w:shd w:val="clear" w:color="auto" w:fill="auto"/>
        <w:tabs>
          <w:tab w:val="left" w:pos="572"/>
        </w:tabs>
        <w:spacing w:before="0"/>
        <w:ind w:left="300" w:firstLine="0"/>
      </w:pPr>
      <w:r>
        <w:t>спортивно-техническое;</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79" w:h="14246" w:hRule="exact" w:wrap="none" w:vAnchor="page" w:hAnchor="page" w:x="1124" w:y="1084"/>
        <w:shd w:val="clear" w:color="auto" w:fill="auto"/>
        <w:spacing w:before="0"/>
        <w:ind w:left="320" w:firstLine="0"/>
        <w:jc w:val="left"/>
      </w:pPr>
      <w:r>
        <w:lastRenderedPageBreak/>
        <w:t>- военно-патриотическое.</w:t>
      </w:r>
    </w:p>
    <w:p w:rsidR="002E4E34" w:rsidRDefault="0085421C">
      <w:pPr>
        <w:pStyle w:val="70"/>
        <w:framePr w:w="9979" w:h="14246" w:hRule="exact" w:wrap="none" w:vAnchor="page" w:hAnchor="page" w:x="1124" w:y="1084"/>
        <w:numPr>
          <w:ilvl w:val="0"/>
          <w:numId w:val="4"/>
        </w:numPr>
        <w:shd w:val="clear" w:color="auto" w:fill="auto"/>
        <w:tabs>
          <w:tab w:val="left" w:pos="730"/>
        </w:tabs>
        <w:ind w:left="180"/>
      </w:pPr>
      <w:r>
        <w:t>Концептуальная модель Станции</w:t>
      </w:r>
    </w:p>
    <w:p w:rsidR="002E4E34" w:rsidRDefault="0085421C">
      <w:pPr>
        <w:pStyle w:val="80"/>
        <w:framePr w:w="9979" w:h="14246" w:hRule="exact" w:wrap="none" w:vAnchor="page" w:hAnchor="page" w:x="1124" w:y="1084"/>
        <w:shd w:val="clear" w:color="auto" w:fill="auto"/>
        <w:ind w:firstLine="600"/>
      </w:pPr>
      <w:r>
        <w:t>Направления деятельности Станции:</w:t>
      </w:r>
    </w:p>
    <w:p w:rsidR="002E4E34" w:rsidRDefault="0085421C">
      <w:pPr>
        <w:pStyle w:val="20"/>
        <w:framePr w:w="9979" w:h="14246" w:hRule="exact" w:wrap="none" w:vAnchor="page" w:hAnchor="page" w:x="1124" w:y="1084"/>
        <w:numPr>
          <w:ilvl w:val="0"/>
          <w:numId w:val="5"/>
        </w:numPr>
        <w:shd w:val="clear" w:color="auto" w:fill="auto"/>
        <w:tabs>
          <w:tab w:val="left" w:pos="320"/>
        </w:tabs>
        <w:spacing w:before="0"/>
        <w:ind w:firstLine="0"/>
      </w:pPr>
      <w:r>
        <w:t>Информационно-методическая деятельность:</w:t>
      </w:r>
    </w:p>
    <w:p w:rsidR="002E4E34" w:rsidRDefault="0085421C">
      <w:pPr>
        <w:pStyle w:val="20"/>
        <w:framePr w:w="9979" w:h="14246" w:hRule="exact" w:wrap="none" w:vAnchor="page" w:hAnchor="page" w:x="1124" w:y="1084"/>
        <w:shd w:val="clear" w:color="auto" w:fill="auto"/>
        <w:spacing w:before="0"/>
        <w:ind w:firstLine="0"/>
      </w:pPr>
      <w:r>
        <w:t>обеспечение содержания образования педагогов дополнительного образования соответствующего профиля, в том числе формирование проблемноориентированных баз данных в соответствии с целями и задачами деятельности;</w:t>
      </w:r>
    </w:p>
    <w:p w:rsidR="002E4E34" w:rsidRDefault="0085421C">
      <w:pPr>
        <w:pStyle w:val="20"/>
        <w:framePr w:w="9979" w:h="14246" w:hRule="exact" w:wrap="none" w:vAnchor="page" w:hAnchor="page" w:x="1124" w:y="1084"/>
        <w:numPr>
          <w:ilvl w:val="0"/>
          <w:numId w:val="5"/>
        </w:numPr>
        <w:shd w:val="clear" w:color="auto" w:fill="auto"/>
        <w:tabs>
          <w:tab w:val="left" w:pos="348"/>
        </w:tabs>
        <w:spacing w:before="0"/>
        <w:ind w:firstLine="0"/>
      </w:pPr>
      <w:r>
        <w:t>Учебная деятельность:</w:t>
      </w:r>
    </w:p>
    <w:p w:rsidR="002E4E34" w:rsidRDefault="0085421C">
      <w:pPr>
        <w:pStyle w:val="20"/>
        <w:framePr w:w="9979" w:h="14246" w:hRule="exact" w:wrap="none" w:vAnchor="page" w:hAnchor="page" w:x="1124" w:y="1084"/>
        <w:shd w:val="clear" w:color="auto" w:fill="auto"/>
        <w:tabs>
          <w:tab w:val="left" w:pos="4099"/>
        </w:tabs>
        <w:spacing w:before="0"/>
        <w:ind w:firstLine="0"/>
      </w:pPr>
      <w:r>
        <w:t>учебная деятельность</w:t>
      </w:r>
      <w:r>
        <w:tab/>
        <w:t>Станции, которая осуществляется через</w:t>
      </w:r>
    </w:p>
    <w:p w:rsidR="002E4E34" w:rsidRDefault="0085421C">
      <w:pPr>
        <w:pStyle w:val="20"/>
        <w:framePr w:w="9979" w:h="14246" w:hRule="exact" w:wrap="none" w:vAnchor="page" w:hAnchor="page" w:x="1124" w:y="1084"/>
        <w:shd w:val="clear" w:color="auto" w:fill="auto"/>
        <w:spacing w:before="0"/>
        <w:ind w:firstLine="0"/>
      </w:pPr>
      <w:r>
        <w:t>функционирование объединений многопрофильного направления в соответствии с программами, утверждёнными на методическом совете;</w:t>
      </w:r>
    </w:p>
    <w:p w:rsidR="002E4E34" w:rsidRDefault="0085421C">
      <w:pPr>
        <w:pStyle w:val="20"/>
        <w:framePr w:w="9979" w:h="14246" w:hRule="exact" w:wrap="none" w:vAnchor="page" w:hAnchor="page" w:x="1124" w:y="1084"/>
        <w:numPr>
          <w:ilvl w:val="0"/>
          <w:numId w:val="6"/>
        </w:numPr>
        <w:shd w:val="clear" w:color="auto" w:fill="auto"/>
        <w:tabs>
          <w:tab w:val="left" w:pos="587"/>
        </w:tabs>
        <w:spacing w:before="0" w:line="326" w:lineRule="exact"/>
        <w:ind w:firstLine="0"/>
      </w:pPr>
      <w:r>
        <w:t>организационная деятельность, направленная на совершенствование содержания, форм, методов работы по развитию профессионального творчества;</w:t>
      </w:r>
    </w:p>
    <w:p w:rsidR="002E4E34" w:rsidRDefault="0085421C">
      <w:pPr>
        <w:pStyle w:val="20"/>
        <w:framePr w:w="9979" w:h="14246" w:hRule="exact" w:wrap="none" w:vAnchor="page" w:hAnchor="page" w:x="1124" w:y="1084"/>
        <w:numPr>
          <w:ilvl w:val="0"/>
          <w:numId w:val="6"/>
        </w:numPr>
        <w:shd w:val="clear" w:color="auto" w:fill="auto"/>
        <w:tabs>
          <w:tab w:val="left" w:pos="587"/>
        </w:tabs>
        <w:spacing w:before="0" w:line="326" w:lineRule="exact"/>
        <w:ind w:firstLine="0"/>
      </w:pPr>
      <w:r>
        <w:t>создание условий для разработки и внедрения различных программ по профилю (разноуровневых, интегрированных, авторских и пр.), анализ качества этих программ;</w:t>
      </w:r>
    </w:p>
    <w:p w:rsidR="002E4E34" w:rsidRDefault="0085421C">
      <w:pPr>
        <w:pStyle w:val="20"/>
        <w:framePr w:w="9979" w:h="14246" w:hRule="exact" w:wrap="none" w:vAnchor="page" w:hAnchor="page" w:x="1124" w:y="1084"/>
        <w:numPr>
          <w:ilvl w:val="0"/>
          <w:numId w:val="6"/>
        </w:numPr>
        <w:shd w:val="clear" w:color="auto" w:fill="auto"/>
        <w:tabs>
          <w:tab w:val="left" w:pos="587"/>
        </w:tabs>
        <w:spacing w:before="0" w:line="326" w:lineRule="exact"/>
        <w:ind w:firstLine="0"/>
      </w:pPr>
      <w:r>
        <w:t>анализ и систематизация профильной педагогической деятельности (существующей и формирующейся) с учетом территориальной, профильной специфики, категории детей, индивидуальной и коллективной деятельности;</w:t>
      </w:r>
    </w:p>
    <w:p w:rsidR="002E4E34" w:rsidRDefault="0085421C">
      <w:pPr>
        <w:pStyle w:val="20"/>
        <w:framePr w:w="9979" w:h="14246" w:hRule="exact" w:wrap="none" w:vAnchor="page" w:hAnchor="page" w:x="1124" w:y="1084"/>
        <w:numPr>
          <w:ilvl w:val="0"/>
          <w:numId w:val="6"/>
        </w:numPr>
        <w:shd w:val="clear" w:color="auto" w:fill="auto"/>
        <w:tabs>
          <w:tab w:val="left" w:pos="587"/>
        </w:tabs>
        <w:spacing w:before="0"/>
        <w:ind w:firstLine="0"/>
      </w:pPr>
      <w:r>
        <w:t>отдельным направлениям деятельности Станции является учебно - методическое, содержательное и информационное обеспечение летней оздоровительной компании.</w:t>
      </w:r>
    </w:p>
    <w:p w:rsidR="002E4E34" w:rsidRDefault="0085421C">
      <w:pPr>
        <w:pStyle w:val="20"/>
        <w:framePr w:w="9979" w:h="14246" w:hRule="exact" w:wrap="none" w:vAnchor="page" w:hAnchor="page" w:x="1124" w:y="1084"/>
        <w:numPr>
          <w:ilvl w:val="0"/>
          <w:numId w:val="5"/>
        </w:numPr>
        <w:shd w:val="clear" w:color="auto" w:fill="auto"/>
        <w:tabs>
          <w:tab w:val="left" w:pos="348"/>
        </w:tabs>
        <w:spacing w:before="0" w:after="176"/>
        <w:ind w:firstLine="0"/>
      </w:pPr>
      <w:r>
        <w:t>Научно-педагогическая деятельность:</w:t>
      </w:r>
    </w:p>
    <w:p w:rsidR="002E4E34" w:rsidRDefault="0085421C">
      <w:pPr>
        <w:pStyle w:val="20"/>
        <w:framePr w:w="9979" w:h="14246" w:hRule="exact" w:wrap="none" w:vAnchor="page" w:hAnchor="page" w:x="1124" w:y="1084"/>
        <w:numPr>
          <w:ilvl w:val="0"/>
          <w:numId w:val="6"/>
        </w:numPr>
        <w:shd w:val="clear" w:color="auto" w:fill="auto"/>
        <w:tabs>
          <w:tab w:val="left" w:pos="587"/>
        </w:tabs>
        <w:spacing w:before="0" w:line="326" w:lineRule="exact"/>
        <w:ind w:firstLine="0"/>
      </w:pPr>
      <w:r>
        <w:t>организация научно-педагогических исследований в области развития творческих способностей детей и подростков в соответствии с профилем;</w:t>
      </w:r>
    </w:p>
    <w:p w:rsidR="002E4E34" w:rsidRDefault="0085421C">
      <w:pPr>
        <w:pStyle w:val="20"/>
        <w:framePr w:w="9979" w:h="14246" w:hRule="exact" w:wrap="none" w:vAnchor="page" w:hAnchor="page" w:x="1124" w:y="1084"/>
        <w:numPr>
          <w:ilvl w:val="0"/>
          <w:numId w:val="6"/>
        </w:numPr>
        <w:shd w:val="clear" w:color="auto" w:fill="auto"/>
        <w:tabs>
          <w:tab w:val="left" w:pos="587"/>
        </w:tabs>
        <w:spacing w:before="0" w:line="326" w:lineRule="exact"/>
        <w:ind w:firstLine="0"/>
      </w:pPr>
      <w:r>
        <w:t>организация и методическая деятельность по разработке и внедрению форм массовых мероприятий, направленных на развитие спортивного, технического и профессионального творчества, соревнований/ слетов, смотров, конкурсов, олимпиад, конференций, туристских походов и лагерей;</w:t>
      </w:r>
    </w:p>
    <w:p w:rsidR="002E4E34" w:rsidRDefault="0085421C">
      <w:pPr>
        <w:pStyle w:val="20"/>
        <w:framePr w:w="9979" w:h="14246" w:hRule="exact" w:wrap="none" w:vAnchor="page" w:hAnchor="page" w:x="1124" w:y="1084"/>
        <w:numPr>
          <w:ilvl w:val="0"/>
          <w:numId w:val="6"/>
        </w:numPr>
        <w:shd w:val="clear" w:color="auto" w:fill="auto"/>
        <w:tabs>
          <w:tab w:val="left" w:pos="587"/>
        </w:tabs>
        <w:spacing w:before="0" w:line="326" w:lineRule="exact"/>
        <w:ind w:firstLine="0"/>
      </w:pPr>
      <w:r>
        <w:t>экспозиционная деятельность (проведение тематических, авторских и пр. выставок, смотров-конкурсов лучших работ учащихся педагогов учреждений дополнительного образования, выставок-продаж по образцам и пр.);</w:t>
      </w:r>
    </w:p>
    <w:p w:rsidR="002E4E34" w:rsidRDefault="0085421C">
      <w:pPr>
        <w:pStyle w:val="80"/>
        <w:framePr w:w="9979" w:h="14246" w:hRule="exact" w:wrap="none" w:vAnchor="page" w:hAnchor="page" w:x="1124" w:y="1084"/>
        <w:numPr>
          <w:ilvl w:val="0"/>
          <w:numId w:val="4"/>
        </w:numPr>
        <w:shd w:val="clear" w:color="auto" w:fill="auto"/>
        <w:tabs>
          <w:tab w:val="left" w:pos="587"/>
        </w:tabs>
        <w:spacing w:after="146" w:line="326" w:lineRule="exact"/>
      </w:pPr>
      <w:r>
        <w:t>Деятельность Станции</w:t>
      </w:r>
    </w:p>
    <w:p w:rsidR="002E4E34" w:rsidRDefault="0085421C">
      <w:pPr>
        <w:pStyle w:val="20"/>
        <w:framePr w:w="9979" w:h="14246" w:hRule="exact" w:wrap="none" w:vAnchor="page" w:hAnchor="page" w:x="1124" w:y="1084"/>
        <w:shd w:val="clear" w:color="auto" w:fill="auto"/>
        <w:spacing w:before="0" w:line="370" w:lineRule="exact"/>
        <w:ind w:firstLine="600"/>
      </w:pPr>
      <w:r>
        <w:t>Деятельность Станции отличается личностно-деятельным характером учебного процесса, где ребенок может выбрать любое творческое объединение и в течение года переходить из одного объединения в другое. В Станции постепенно идет переход от информационно-объяснительной образовательной технологии к технологиям личностно-ориентированного обучения. Развитие у обучающихся установок на достижение успеха предусматривает приобретение ими опыта совместной деятельности по достижению различного рода образовательных целей.</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10070" w:h="12862" w:hRule="exact" w:wrap="none" w:vAnchor="page" w:hAnchor="page" w:x="1078" w:y="1142"/>
        <w:shd w:val="clear" w:color="auto" w:fill="auto"/>
        <w:spacing w:before="0"/>
        <w:ind w:firstLine="640"/>
      </w:pPr>
      <w:r>
        <w:lastRenderedPageBreak/>
        <w:t>Этому должен способствовать выбор методов и форм обучения, характерными чертами которого являются:</w:t>
      </w:r>
    </w:p>
    <w:p w:rsidR="002E4E34" w:rsidRDefault="0085421C">
      <w:pPr>
        <w:pStyle w:val="20"/>
        <w:framePr w:w="10070" w:h="12862" w:hRule="exact" w:wrap="none" w:vAnchor="page" w:hAnchor="page" w:x="1078" w:y="1142"/>
        <w:numPr>
          <w:ilvl w:val="0"/>
          <w:numId w:val="6"/>
        </w:numPr>
        <w:shd w:val="clear" w:color="auto" w:fill="auto"/>
        <w:tabs>
          <w:tab w:val="left" w:pos="291"/>
        </w:tabs>
        <w:spacing w:before="0"/>
        <w:ind w:firstLine="0"/>
        <w:jc w:val="left"/>
      </w:pPr>
      <w:r>
        <w:t>вариативность, позволяющая учесть потребности, интересы, склонности, способности и возможности школьников;</w:t>
      </w:r>
    </w:p>
    <w:p w:rsidR="002E4E34" w:rsidRDefault="0085421C">
      <w:pPr>
        <w:pStyle w:val="20"/>
        <w:framePr w:w="10070" w:h="12862" w:hRule="exact" w:wrap="none" w:vAnchor="page" w:hAnchor="page" w:x="1078" w:y="1142"/>
        <w:numPr>
          <w:ilvl w:val="0"/>
          <w:numId w:val="6"/>
        </w:numPr>
        <w:shd w:val="clear" w:color="auto" w:fill="auto"/>
        <w:tabs>
          <w:tab w:val="left" w:pos="291"/>
        </w:tabs>
        <w:spacing w:before="0"/>
        <w:ind w:firstLine="0"/>
        <w:jc w:val="left"/>
      </w:pPr>
      <w:r>
        <w:t>направленность на развитие творческих способностей и освоение приемов исследовательской работы учащимися;</w:t>
      </w:r>
    </w:p>
    <w:p w:rsidR="002E4E34" w:rsidRDefault="0085421C">
      <w:pPr>
        <w:pStyle w:val="20"/>
        <w:framePr w:w="10070" w:h="12862" w:hRule="exact" w:wrap="none" w:vAnchor="page" w:hAnchor="page" w:x="1078" w:y="1142"/>
        <w:numPr>
          <w:ilvl w:val="0"/>
          <w:numId w:val="6"/>
        </w:numPr>
        <w:shd w:val="clear" w:color="auto" w:fill="auto"/>
        <w:tabs>
          <w:tab w:val="left" w:pos="291"/>
        </w:tabs>
        <w:spacing w:before="0"/>
        <w:ind w:firstLine="0"/>
        <w:jc w:val="left"/>
      </w:pPr>
      <w:r>
        <w:t>личностно-ориентированная технология, которая способствует изменению системы взаимоотношений педагог - ребенок.</w:t>
      </w:r>
    </w:p>
    <w:p w:rsidR="002E4E34" w:rsidRDefault="0085421C">
      <w:pPr>
        <w:pStyle w:val="20"/>
        <w:framePr w:w="10070" w:h="12862" w:hRule="exact" w:wrap="none" w:vAnchor="page" w:hAnchor="page" w:x="1078" w:y="1142"/>
        <w:shd w:val="clear" w:color="auto" w:fill="auto"/>
        <w:spacing w:before="0"/>
        <w:ind w:firstLine="640"/>
      </w:pPr>
      <w:r>
        <w:t>Образовательный процесс построен таким образом, при котором обучающийся чувствуют себя уверенными в собственных силах и ориентируются на различные достижения. При этом знания, умения и навыки обучающихся сопоставляются как с уровнем обязательных требований, так и с уровнем их предыдущих учебных результатов.</w:t>
      </w:r>
    </w:p>
    <w:p w:rsidR="002E4E34" w:rsidRDefault="0085421C">
      <w:pPr>
        <w:pStyle w:val="20"/>
        <w:framePr w:w="10070" w:h="12862" w:hRule="exact" w:wrap="none" w:vAnchor="page" w:hAnchor="page" w:x="1078" w:y="1142"/>
        <w:shd w:val="clear" w:color="auto" w:fill="auto"/>
        <w:spacing w:before="0"/>
        <w:ind w:firstLine="640"/>
      </w:pPr>
      <w:r>
        <w:t>Организация занятий и структура каждого объединения регламентируются образовательной программой. Используются групповые, индивидуальные и индивидуально-групповые формы занятий. Усилия педагогов направлены на создание развивающей, свободной, комфортной, доброжелательной, многообразной, располагающей к общению среды.</w:t>
      </w:r>
    </w:p>
    <w:p w:rsidR="002E4E34" w:rsidRDefault="0085421C">
      <w:pPr>
        <w:pStyle w:val="80"/>
        <w:framePr w:w="10070" w:h="12862" w:hRule="exact" w:wrap="none" w:vAnchor="page" w:hAnchor="page" w:x="1078" w:y="1142"/>
        <w:numPr>
          <w:ilvl w:val="0"/>
          <w:numId w:val="4"/>
        </w:numPr>
        <w:shd w:val="clear" w:color="auto" w:fill="auto"/>
        <w:tabs>
          <w:tab w:val="left" w:pos="529"/>
        </w:tabs>
      </w:pPr>
      <w:r>
        <w:t>Социальный заказ</w:t>
      </w:r>
    </w:p>
    <w:p w:rsidR="002E4E34" w:rsidRDefault="0085421C">
      <w:pPr>
        <w:pStyle w:val="20"/>
        <w:framePr w:w="10070" w:h="12862" w:hRule="exact" w:wrap="none" w:vAnchor="page" w:hAnchor="page" w:x="1078" w:y="1142"/>
        <w:shd w:val="clear" w:color="auto" w:fill="auto"/>
        <w:spacing w:before="0"/>
        <w:ind w:firstLine="0"/>
        <w:jc w:val="left"/>
      </w:pPr>
      <w:r>
        <w:rPr>
          <w:rStyle w:val="22"/>
        </w:rPr>
        <w:t>Социальный заказ</w:t>
      </w:r>
      <w:r>
        <w:t>, реализуемый учреждением, складывается из нескольких составляющих: федеральный компонент; региональный компонент; муниципальный компонент.</w:t>
      </w:r>
    </w:p>
    <w:p w:rsidR="002E4E34" w:rsidRDefault="0085421C">
      <w:pPr>
        <w:pStyle w:val="20"/>
        <w:framePr w:w="10070" w:h="12862" w:hRule="exact" w:wrap="none" w:vAnchor="page" w:hAnchor="page" w:x="1078" w:y="1142"/>
        <w:shd w:val="clear" w:color="auto" w:fill="auto"/>
        <w:spacing w:before="0"/>
        <w:ind w:firstLine="640"/>
      </w:pPr>
      <w:r>
        <w:t xml:space="preserve">Социальный заказ </w:t>
      </w:r>
      <w:r>
        <w:rPr>
          <w:rStyle w:val="23"/>
        </w:rPr>
        <w:t>федерального уровня</w:t>
      </w:r>
      <w:r>
        <w:t xml:space="preserve"> отражен в Законе РФ «Об образовании» и «Типовом положении об образовательном учреждении дополнительного образования детей», в котором основным предназначением учреждения дополнительного образования детей определено как «развитие мотивации личности к познанию и творчеству, реализация дополнительных программ и услуг в интересах личности, общества и государства». Как основное направление деятельности данная цель нашла свое отражение в Уставе Станции. </w:t>
      </w:r>
      <w:r>
        <w:rPr>
          <w:rStyle w:val="23"/>
        </w:rPr>
        <w:t>Региональный компонент</w:t>
      </w:r>
      <w:r>
        <w:t xml:space="preserve"> социального заказа регулируется на областном уровне и предполагает участие воспитанников в республиканских проектах и конкурсах. </w:t>
      </w:r>
      <w:r>
        <w:rPr>
          <w:rStyle w:val="23"/>
        </w:rPr>
        <w:t>Муниципальный компонент</w:t>
      </w:r>
      <w:r>
        <w:t xml:space="preserve"> предполагает проекцию государственных требований к работе учреждения в Алексеевском муниципальном районе. Это участие в реализации программ по молодежной политике, программы летней оздоровительной кампании.</w:t>
      </w:r>
    </w:p>
    <w:p w:rsidR="002E4E34" w:rsidRDefault="0085421C">
      <w:pPr>
        <w:pStyle w:val="25"/>
        <w:framePr w:w="10070" w:h="12862" w:hRule="exact" w:wrap="none" w:vAnchor="page" w:hAnchor="page" w:x="1078" w:y="1142"/>
        <w:numPr>
          <w:ilvl w:val="0"/>
          <w:numId w:val="2"/>
        </w:numPr>
        <w:shd w:val="clear" w:color="auto" w:fill="auto"/>
        <w:tabs>
          <w:tab w:val="left" w:pos="3787"/>
        </w:tabs>
        <w:spacing w:after="273"/>
        <w:ind w:left="3460"/>
      </w:pPr>
      <w:bookmarkStart w:id="0" w:name="bookmark0"/>
      <w:r>
        <w:rPr>
          <w:rStyle w:val="26"/>
          <w:b/>
          <w:bCs/>
        </w:rPr>
        <w:t>Кадровое обеспечение</w:t>
      </w:r>
      <w:bookmarkEnd w:id="0"/>
    </w:p>
    <w:p w:rsidR="002E4E34" w:rsidRDefault="0085421C">
      <w:pPr>
        <w:pStyle w:val="20"/>
        <w:framePr w:w="10070" w:h="12862" w:hRule="exact" w:wrap="none" w:vAnchor="page" w:hAnchor="page" w:x="1078" w:y="1142"/>
        <w:shd w:val="clear" w:color="auto" w:fill="auto"/>
        <w:spacing w:before="0" w:line="280" w:lineRule="exact"/>
        <w:ind w:left="2000" w:firstLine="0"/>
        <w:jc w:val="left"/>
      </w:pPr>
      <w:r>
        <w:t>Характеристика педагогического коллектива</w:t>
      </w:r>
    </w:p>
    <w:tbl>
      <w:tblPr>
        <w:tblOverlap w:val="never"/>
        <w:tblW w:w="0" w:type="auto"/>
        <w:tblLayout w:type="fixed"/>
        <w:tblCellMar>
          <w:left w:w="10" w:type="dxa"/>
          <w:right w:w="10" w:type="dxa"/>
        </w:tblCellMar>
        <w:tblLook w:val="04A0" w:firstRow="1" w:lastRow="0" w:firstColumn="1" w:lastColumn="0" w:noHBand="0" w:noVBand="1"/>
      </w:tblPr>
      <w:tblGrid>
        <w:gridCol w:w="7094"/>
        <w:gridCol w:w="1416"/>
        <w:gridCol w:w="1526"/>
      </w:tblGrid>
      <w:tr w:rsidR="002E4E34">
        <w:trPr>
          <w:trHeight w:hRule="exact" w:val="341"/>
        </w:trPr>
        <w:tc>
          <w:tcPr>
            <w:tcW w:w="7094" w:type="dxa"/>
            <w:tcBorders>
              <w:top w:val="single" w:sz="4" w:space="0" w:color="auto"/>
              <w:left w:val="single" w:sz="4" w:space="0" w:color="auto"/>
            </w:tcBorders>
            <w:shd w:val="clear" w:color="auto" w:fill="FFFFFF"/>
            <w:vAlign w:val="bottom"/>
          </w:tcPr>
          <w:p w:rsidR="002E4E34" w:rsidRPr="0087330C" w:rsidRDefault="0085421C">
            <w:pPr>
              <w:pStyle w:val="20"/>
              <w:framePr w:w="10037" w:h="1666" w:wrap="none" w:vAnchor="page" w:hAnchor="page" w:x="1112" w:y="14224"/>
              <w:shd w:val="clear" w:color="auto" w:fill="auto"/>
              <w:spacing w:before="0" w:line="280" w:lineRule="exact"/>
              <w:ind w:left="2300" w:firstLine="0"/>
              <w:jc w:val="left"/>
            </w:pPr>
            <w:r w:rsidRPr="0087330C">
              <w:rPr>
                <w:rStyle w:val="27"/>
              </w:rPr>
              <w:t>Квалификация</w:t>
            </w:r>
          </w:p>
        </w:tc>
        <w:tc>
          <w:tcPr>
            <w:tcW w:w="1416" w:type="dxa"/>
            <w:tcBorders>
              <w:top w:val="single" w:sz="4" w:space="0" w:color="auto"/>
              <w:left w:val="single" w:sz="4" w:space="0" w:color="auto"/>
            </w:tcBorders>
            <w:shd w:val="clear" w:color="auto" w:fill="FFFFFF"/>
            <w:vAlign w:val="bottom"/>
          </w:tcPr>
          <w:p w:rsidR="002E4E34" w:rsidRPr="0087330C" w:rsidRDefault="0085421C">
            <w:pPr>
              <w:pStyle w:val="20"/>
              <w:framePr w:w="10037" w:h="1666" w:wrap="none" w:vAnchor="page" w:hAnchor="page" w:x="1112" w:y="14224"/>
              <w:shd w:val="clear" w:color="auto" w:fill="auto"/>
              <w:spacing w:before="0" w:line="280" w:lineRule="exact"/>
              <w:ind w:firstLine="0"/>
              <w:jc w:val="left"/>
            </w:pPr>
            <w:r w:rsidRPr="0087330C">
              <w:rPr>
                <w:rStyle w:val="27"/>
              </w:rPr>
              <w:t>Всего</w:t>
            </w:r>
          </w:p>
        </w:tc>
        <w:tc>
          <w:tcPr>
            <w:tcW w:w="1526" w:type="dxa"/>
            <w:tcBorders>
              <w:top w:val="single" w:sz="4" w:space="0" w:color="auto"/>
              <w:left w:val="single" w:sz="4" w:space="0" w:color="auto"/>
              <w:right w:val="single" w:sz="4" w:space="0" w:color="auto"/>
            </w:tcBorders>
            <w:shd w:val="clear" w:color="auto" w:fill="FFFFFF"/>
            <w:vAlign w:val="bottom"/>
          </w:tcPr>
          <w:p w:rsidR="002E4E34" w:rsidRPr="0087330C" w:rsidRDefault="0085421C">
            <w:pPr>
              <w:pStyle w:val="20"/>
              <w:framePr w:w="10037" w:h="1666" w:wrap="none" w:vAnchor="page" w:hAnchor="page" w:x="1112" w:y="14224"/>
              <w:shd w:val="clear" w:color="auto" w:fill="auto"/>
              <w:spacing w:before="0" w:line="280" w:lineRule="exact"/>
              <w:ind w:firstLine="0"/>
              <w:jc w:val="left"/>
            </w:pPr>
            <w:r w:rsidRPr="0087330C">
              <w:rPr>
                <w:rStyle w:val="28"/>
              </w:rPr>
              <w:t>%</w:t>
            </w:r>
          </w:p>
        </w:tc>
      </w:tr>
      <w:tr w:rsidR="002E4E34">
        <w:trPr>
          <w:trHeight w:hRule="exact" w:val="360"/>
        </w:trPr>
        <w:tc>
          <w:tcPr>
            <w:tcW w:w="7094" w:type="dxa"/>
            <w:tcBorders>
              <w:top w:val="single" w:sz="4" w:space="0" w:color="auto"/>
              <w:left w:val="single" w:sz="4" w:space="0" w:color="auto"/>
            </w:tcBorders>
            <w:shd w:val="clear" w:color="auto" w:fill="FFFFFF"/>
            <w:vAlign w:val="center"/>
          </w:tcPr>
          <w:p w:rsidR="002E4E34" w:rsidRPr="0087330C" w:rsidRDefault="0085421C">
            <w:pPr>
              <w:pStyle w:val="20"/>
              <w:framePr w:w="10037" w:h="1666" w:wrap="none" w:vAnchor="page" w:hAnchor="page" w:x="1112" w:y="14224"/>
              <w:shd w:val="clear" w:color="auto" w:fill="auto"/>
              <w:spacing w:before="0" w:line="280" w:lineRule="exact"/>
              <w:ind w:firstLine="0"/>
              <w:jc w:val="left"/>
            </w:pPr>
            <w:r w:rsidRPr="0087330C">
              <w:rPr>
                <w:rStyle w:val="28"/>
              </w:rPr>
              <w:t>Общая численность педагогов</w:t>
            </w:r>
          </w:p>
        </w:tc>
        <w:tc>
          <w:tcPr>
            <w:tcW w:w="1416" w:type="dxa"/>
            <w:tcBorders>
              <w:top w:val="single" w:sz="4" w:space="0" w:color="auto"/>
              <w:left w:val="single" w:sz="4" w:space="0" w:color="auto"/>
            </w:tcBorders>
            <w:shd w:val="clear" w:color="auto" w:fill="FFFFFF"/>
            <w:vAlign w:val="bottom"/>
          </w:tcPr>
          <w:p w:rsidR="002E4E34" w:rsidRPr="0087330C" w:rsidRDefault="0087330C">
            <w:pPr>
              <w:pStyle w:val="20"/>
              <w:framePr w:w="10037" w:h="1666" w:wrap="none" w:vAnchor="page" w:hAnchor="page" w:x="1112" w:y="14224"/>
              <w:shd w:val="clear" w:color="auto" w:fill="auto"/>
              <w:spacing w:before="0" w:line="280" w:lineRule="exact"/>
              <w:ind w:left="320" w:firstLine="0"/>
              <w:jc w:val="left"/>
            </w:pPr>
            <w:r>
              <w:rPr>
                <w:rStyle w:val="28"/>
              </w:rPr>
              <w:t>24</w:t>
            </w:r>
          </w:p>
        </w:tc>
        <w:tc>
          <w:tcPr>
            <w:tcW w:w="1526" w:type="dxa"/>
            <w:tcBorders>
              <w:top w:val="single" w:sz="4" w:space="0" w:color="auto"/>
              <w:left w:val="single" w:sz="4" w:space="0" w:color="auto"/>
              <w:right w:val="single" w:sz="4" w:space="0" w:color="auto"/>
            </w:tcBorders>
            <w:shd w:val="clear" w:color="auto" w:fill="FFFFFF"/>
          </w:tcPr>
          <w:p w:rsidR="002E4E34" w:rsidRPr="0087330C" w:rsidRDefault="002E4E34">
            <w:pPr>
              <w:framePr w:w="10037" w:h="1666" w:wrap="none" w:vAnchor="page" w:hAnchor="page" w:x="1112" w:y="14224"/>
              <w:rPr>
                <w:sz w:val="10"/>
                <w:szCs w:val="10"/>
              </w:rPr>
            </w:pPr>
          </w:p>
        </w:tc>
      </w:tr>
      <w:tr w:rsidR="002E4E34">
        <w:trPr>
          <w:trHeight w:hRule="exact" w:val="293"/>
        </w:trPr>
        <w:tc>
          <w:tcPr>
            <w:tcW w:w="7094" w:type="dxa"/>
            <w:tcBorders>
              <w:left w:val="single" w:sz="4" w:space="0" w:color="auto"/>
            </w:tcBorders>
            <w:shd w:val="clear" w:color="auto" w:fill="FFFFFF"/>
            <w:vAlign w:val="center"/>
          </w:tcPr>
          <w:p w:rsidR="002E4E34" w:rsidRPr="0087330C" w:rsidRDefault="0085421C">
            <w:pPr>
              <w:pStyle w:val="20"/>
              <w:framePr w:w="10037" w:h="1666" w:wrap="none" w:vAnchor="page" w:hAnchor="page" w:x="1112" w:y="14224"/>
              <w:shd w:val="clear" w:color="auto" w:fill="auto"/>
              <w:spacing w:before="0" w:line="280" w:lineRule="exact"/>
              <w:ind w:firstLine="0"/>
              <w:jc w:val="left"/>
            </w:pPr>
            <w:r w:rsidRPr="0087330C">
              <w:rPr>
                <w:rStyle w:val="28"/>
              </w:rPr>
              <w:t>совместители</w:t>
            </w:r>
          </w:p>
        </w:tc>
        <w:tc>
          <w:tcPr>
            <w:tcW w:w="1416" w:type="dxa"/>
            <w:tcBorders>
              <w:left w:val="single" w:sz="4" w:space="0" w:color="auto"/>
            </w:tcBorders>
            <w:shd w:val="clear" w:color="auto" w:fill="FFFFFF"/>
            <w:vAlign w:val="center"/>
          </w:tcPr>
          <w:p w:rsidR="002E4E34" w:rsidRPr="0087330C" w:rsidRDefault="002E4E34">
            <w:pPr>
              <w:pStyle w:val="20"/>
              <w:framePr w:w="10037" w:h="1666" w:wrap="none" w:vAnchor="page" w:hAnchor="page" w:x="1112" w:y="14224"/>
              <w:shd w:val="clear" w:color="auto" w:fill="auto"/>
              <w:spacing w:before="0" w:line="280" w:lineRule="exact"/>
              <w:ind w:left="320" w:firstLine="0"/>
              <w:jc w:val="left"/>
            </w:pPr>
          </w:p>
        </w:tc>
        <w:tc>
          <w:tcPr>
            <w:tcW w:w="1526" w:type="dxa"/>
            <w:tcBorders>
              <w:left w:val="single" w:sz="4" w:space="0" w:color="auto"/>
              <w:right w:val="single" w:sz="4" w:space="0" w:color="auto"/>
            </w:tcBorders>
            <w:shd w:val="clear" w:color="auto" w:fill="FFFFFF"/>
          </w:tcPr>
          <w:p w:rsidR="002E4E34" w:rsidRPr="0087330C" w:rsidRDefault="002E4E34">
            <w:pPr>
              <w:framePr w:w="10037" w:h="1666" w:wrap="none" w:vAnchor="page" w:hAnchor="page" w:x="1112" w:y="14224"/>
              <w:rPr>
                <w:sz w:val="10"/>
                <w:szCs w:val="10"/>
              </w:rPr>
            </w:pPr>
          </w:p>
        </w:tc>
      </w:tr>
      <w:tr w:rsidR="002E4E34">
        <w:trPr>
          <w:trHeight w:hRule="exact" w:val="331"/>
        </w:trPr>
        <w:tc>
          <w:tcPr>
            <w:tcW w:w="7094" w:type="dxa"/>
            <w:tcBorders>
              <w:top w:val="single" w:sz="4" w:space="0" w:color="auto"/>
              <w:left w:val="single" w:sz="4" w:space="0" w:color="auto"/>
            </w:tcBorders>
            <w:shd w:val="clear" w:color="auto" w:fill="FFFFFF"/>
            <w:vAlign w:val="bottom"/>
          </w:tcPr>
          <w:p w:rsidR="002E4E34" w:rsidRPr="0087330C" w:rsidRDefault="0085421C">
            <w:pPr>
              <w:pStyle w:val="20"/>
              <w:framePr w:w="10037" w:h="1666" w:wrap="none" w:vAnchor="page" w:hAnchor="page" w:x="1112" w:y="14224"/>
              <w:shd w:val="clear" w:color="auto" w:fill="auto"/>
              <w:spacing w:before="0" w:line="280" w:lineRule="exact"/>
              <w:ind w:firstLine="0"/>
              <w:jc w:val="left"/>
            </w:pPr>
            <w:r w:rsidRPr="0087330C">
              <w:rPr>
                <w:rStyle w:val="28"/>
              </w:rPr>
              <w:t>Имеют квалификационные категории-всего</w:t>
            </w:r>
          </w:p>
        </w:tc>
        <w:tc>
          <w:tcPr>
            <w:tcW w:w="1416" w:type="dxa"/>
            <w:tcBorders>
              <w:top w:val="single" w:sz="4" w:space="0" w:color="auto"/>
              <w:left w:val="single" w:sz="4" w:space="0" w:color="auto"/>
            </w:tcBorders>
            <w:shd w:val="clear" w:color="auto" w:fill="FFFFFF"/>
            <w:vAlign w:val="bottom"/>
          </w:tcPr>
          <w:p w:rsidR="002E4E34" w:rsidRPr="0087330C" w:rsidRDefault="0087330C">
            <w:pPr>
              <w:pStyle w:val="20"/>
              <w:framePr w:w="10037" w:h="1666" w:wrap="none" w:vAnchor="page" w:hAnchor="page" w:x="1112" w:y="14224"/>
              <w:shd w:val="clear" w:color="auto" w:fill="auto"/>
              <w:spacing w:before="0" w:line="280" w:lineRule="exact"/>
              <w:ind w:left="320" w:firstLine="0"/>
              <w:jc w:val="left"/>
            </w:pPr>
            <w:r>
              <w:rPr>
                <w:rStyle w:val="28"/>
              </w:rPr>
              <w:t>15</w:t>
            </w:r>
          </w:p>
        </w:tc>
        <w:tc>
          <w:tcPr>
            <w:tcW w:w="1526" w:type="dxa"/>
            <w:tcBorders>
              <w:top w:val="single" w:sz="4" w:space="0" w:color="auto"/>
              <w:left w:val="single" w:sz="4" w:space="0" w:color="auto"/>
              <w:right w:val="single" w:sz="4" w:space="0" w:color="auto"/>
            </w:tcBorders>
            <w:shd w:val="clear" w:color="auto" w:fill="FFFFFF"/>
            <w:vAlign w:val="bottom"/>
          </w:tcPr>
          <w:p w:rsidR="002E4E34" w:rsidRPr="0087330C" w:rsidRDefault="0087330C">
            <w:pPr>
              <w:pStyle w:val="20"/>
              <w:framePr w:w="10037" w:h="1666" w:wrap="none" w:vAnchor="page" w:hAnchor="page" w:x="1112" w:y="14224"/>
              <w:shd w:val="clear" w:color="auto" w:fill="auto"/>
              <w:spacing w:before="0" w:line="280" w:lineRule="exact"/>
              <w:ind w:left="220" w:firstLine="0"/>
              <w:jc w:val="left"/>
            </w:pPr>
            <w:r>
              <w:rPr>
                <w:rStyle w:val="28"/>
              </w:rPr>
              <w:t>62</w:t>
            </w:r>
            <w:r w:rsidR="0085421C" w:rsidRPr="0087330C">
              <w:rPr>
                <w:rStyle w:val="28"/>
              </w:rPr>
              <w:t>%</w:t>
            </w:r>
          </w:p>
        </w:tc>
      </w:tr>
      <w:tr w:rsidR="002E4E34">
        <w:trPr>
          <w:trHeight w:hRule="exact" w:val="341"/>
        </w:trPr>
        <w:tc>
          <w:tcPr>
            <w:tcW w:w="7094" w:type="dxa"/>
            <w:tcBorders>
              <w:top w:val="single" w:sz="4" w:space="0" w:color="auto"/>
              <w:left w:val="single" w:sz="4" w:space="0" w:color="auto"/>
              <w:bottom w:val="single" w:sz="4" w:space="0" w:color="auto"/>
            </w:tcBorders>
            <w:shd w:val="clear" w:color="auto" w:fill="FFFFFF"/>
            <w:vAlign w:val="bottom"/>
          </w:tcPr>
          <w:p w:rsidR="002E4E34" w:rsidRPr="0087330C" w:rsidRDefault="0085421C">
            <w:pPr>
              <w:pStyle w:val="20"/>
              <w:framePr w:w="10037" w:h="1666" w:wrap="none" w:vAnchor="page" w:hAnchor="page" w:x="1112" w:y="14224"/>
              <w:shd w:val="clear" w:color="auto" w:fill="auto"/>
              <w:spacing w:before="0" w:line="280" w:lineRule="exact"/>
              <w:ind w:firstLine="0"/>
              <w:jc w:val="left"/>
            </w:pPr>
            <w:r w:rsidRPr="0087330C">
              <w:rPr>
                <w:rStyle w:val="28"/>
              </w:rPr>
              <w:t>- высшую</w:t>
            </w:r>
          </w:p>
        </w:tc>
        <w:tc>
          <w:tcPr>
            <w:tcW w:w="1416" w:type="dxa"/>
            <w:tcBorders>
              <w:top w:val="single" w:sz="4" w:space="0" w:color="auto"/>
              <w:left w:val="single" w:sz="4" w:space="0" w:color="auto"/>
              <w:bottom w:val="single" w:sz="4" w:space="0" w:color="auto"/>
            </w:tcBorders>
            <w:shd w:val="clear" w:color="auto" w:fill="FFFFFF"/>
            <w:vAlign w:val="bottom"/>
          </w:tcPr>
          <w:p w:rsidR="002E4E34" w:rsidRPr="0087330C" w:rsidRDefault="00C32938">
            <w:pPr>
              <w:pStyle w:val="20"/>
              <w:framePr w:w="10037" w:h="1666" w:wrap="none" w:vAnchor="page" w:hAnchor="page" w:x="1112" w:y="14224"/>
              <w:shd w:val="clear" w:color="auto" w:fill="auto"/>
              <w:spacing w:before="0" w:line="280" w:lineRule="exact"/>
              <w:ind w:left="320" w:firstLine="0"/>
              <w:jc w:val="left"/>
            </w:pPr>
            <w:r>
              <w:rPr>
                <w:rStyle w:val="28"/>
              </w:rPr>
              <w:t>7</w:t>
            </w:r>
          </w:p>
        </w:tc>
        <w:tc>
          <w:tcPr>
            <w:tcW w:w="1526" w:type="dxa"/>
            <w:tcBorders>
              <w:top w:val="single" w:sz="4" w:space="0" w:color="auto"/>
              <w:left w:val="single" w:sz="4" w:space="0" w:color="auto"/>
              <w:bottom w:val="single" w:sz="4" w:space="0" w:color="auto"/>
              <w:right w:val="single" w:sz="4" w:space="0" w:color="auto"/>
            </w:tcBorders>
            <w:shd w:val="clear" w:color="auto" w:fill="FFFFFF"/>
            <w:vAlign w:val="bottom"/>
          </w:tcPr>
          <w:p w:rsidR="002E4E34" w:rsidRPr="0087330C" w:rsidRDefault="00C32938">
            <w:pPr>
              <w:pStyle w:val="20"/>
              <w:framePr w:w="10037" w:h="1666" w:wrap="none" w:vAnchor="page" w:hAnchor="page" w:x="1112" w:y="14224"/>
              <w:shd w:val="clear" w:color="auto" w:fill="auto"/>
              <w:spacing w:before="0" w:line="280" w:lineRule="exact"/>
              <w:ind w:left="220" w:firstLine="0"/>
              <w:jc w:val="left"/>
            </w:pPr>
            <w:r>
              <w:rPr>
                <w:rStyle w:val="28"/>
              </w:rPr>
              <w:t>29</w:t>
            </w:r>
            <w:r w:rsidR="0085421C" w:rsidRPr="0087330C">
              <w:rPr>
                <w:rStyle w:val="28"/>
              </w:rPr>
              <w:t>%</w:t>
            </w:r>
          </w:p>
        </w:tc>
      </w:tr>
    </w:tbl>
    <w:p w:rsidR="002E4E34" w:rsidRDefault="002E4E34">
      <w:pPr>
        <w:rPr>
          <w:sz w:val="2"/>
          <w:szCs w:val="2"/>
        </w:rPr>
        <w:sectPr w:rsidR="002E4E34">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7094"/>
        <w:gridCol w:w="1416"/>
        <w:gridCol w:w="1526"/>
      </w:tblGrid>
      <w:tr w:rsidR="002E4E34">
        <w:trPr>
          <w:trHeight w:hRule="exact" w:val="336"/>
        </w:trPr>
        <w:tc>
          <w:tcPr>
            <w:tcW w:w="7094" w:type="dxa"/>
            <w:tcBorders>
              <w:top w:val="single" w:sz="4" w:space="0" w:color="auto"/>
              <w:left w:val="single" w:sz="4" w:space="0" w:color="auto"/>
            </w:tcBorders>
            <w:shd w:val="clear" w:color="auto" w:fill="FFFFFF"/>
            <w:vAlign w:val="bottom"/>
          </w:tcPr>
          <w:p w:rsidR="002E4E34" w:rsidRPr="0087330C" w:rsidRDefault="0085421C">
            <w:pPr>
              <w:pStyle w:val="20"/>
              <w:framePr w:w="10037" w:h="5328" w:wrap="none" w:vAnchor="page" w:hAnchor="page" w:x="1107" w:y="1202"/>
              <w:shd w:val="clear" w:color="auto" w:fill="auto"/>
              <w:spacing w:before="0" w:line="280" w:lineRule="exact"/>
              <w:ind w:firstLine="0"/>
              <w:jc w:val="left"/>
            </w:pPr>
            <w:r w:rsidRPr="0087330C">
              <w:rPr>
                <w:rStyle w:val="28"/>
              </w:rPr>
              <w:lastRenderedPageBreak/>
              <w:t>- первую</w:t>
            </w:r>
          </w:p>
        </w:tc>
        <w:tc>
          <w:tcPr>
            <w:tcW w:w="1416" w:type="dxa"/>
            <w:tcBorders>
              <w:top w:val="single" w:sz="4" w:space="0" w:color="auto"/>
              <w:left w:val="single" w:sz="4" w:space="0" w:color="auto"/>
            </w:tcBorders>
            <w:shd w:val="clear" w:color="auto" w:fill="FFFFFF"/>
            <w:vAlign w:val="bottom"/>
          </w:tcPr>
          <w:p w:rsidR="002E4E34" w:rsidRPr="0087330C" w:rsidRDefault="00C32938">
            <w:pPr>
              <w:pStyle w:val="20"/>
              <w:framePr w:w="10037" w:h="5328" w:wrap="none" w:vAnchor="page" w:hAnchor="page" w:x="1107" w:y="1202"/>
              <w:shd w:val="clear" w:color="auto" w:fill="auto"/>
              <w:spacing w:before="0" w:line="280" w:lineRule="exact"/>
              <w:ind w:left="360" w:firstLine="0"/>
              <w:jc w:val="left"/>
            </w:pPr>
            <w:r>
              <w:rPr>
                <w:rStyle w:val="28"/>
              </w:rPr>
              <w:t>8</w:t>
            </w:r>
          </w:p>
        </w:tc>
        <w:tc>
          <w:tcPr>
            <w:tcW w:w="1526" w:type="dxa"/>
            <w:tcBorders>
              <w:top w:val="single" w:sz="4" w:space="0" w:color="auto"/>
              <w:left w:val="single" w:sz="4" w:space="0" w:color="auto"/>
              <w:right w:val="single" w:sz="4" w:space="0" w:color="auto"/>
            </w:tcBorders>
            <w:shd w:val="clear" w:color="auto" w:fill="FFFFFF"/>
            <w:vAlign w:val="bottom"/>
          </w:tcPr>
          <w:p w:rsidR="002E4E34" w:rsidRPr="0087330C" w:rsidRDefault="00C32938">
            <w:pPr>
              <w:pStyle w:val="20"/>
              <w:framePr w:w="10037" w:h="5328" w:wrap="none" w:vAnchor="page" w:hAnchor="page" w:x="1107" w:y="1202"/>
              <w:shd w:val="clear" w:color="auto" w:fill="auto"/>
              <w:spacing w:before="0" w:line="280" w:lineRule="exact"/>
              <w:ind w:left="240" w:firstLine="0"/>
              <w:jc w:val="left"/>
            </w:pPr>
            <w:r>
              <w:rPr>
                <w:rStyle w:val="28"/>
              </w:rPr>
              <w:t>33</w:t>
            </w:r>
            <w:r w:rsidR="0085421C" w:rsidRPr="0087330C">
              <w:rPr>
                <w:rStyle w:val="28"/>
              </w:rPr>
              <w:t xml:space="preserve"> %</w:t>
            </w:r>
          </w:p>
        </w:tc>
      </w:tr>
      <w:tr w:rsidR="002E4E34">
        <w:trPr>
          <w:trHeight w:hRule="exact" w:val="331"/>
        </w:trPr>
        <w:tc>
          <w:tcPr>
            <w:tcW w:w="7094" w:type="dxa"/>
            <w:tcBorders>
              <w:top w:val="single" w:sz="4" w:space="0" w:color="auto"/>
              <w:left w:val="single" w:sz="4" w:space="0" w:color="auto"/>
            </w:tcBorders>
            <w:shd w:val="clear" w:color="auto" w:fill="FFFFFF"/>
            <w:vAlign w:val="bottom"/>
          </w:tcPr>
          <w:p w:rsidR="002E4E34" w:rsidRPr="0087330C" w:rsidRDefault="0085421C">
            <w:pPr>
              <w:pStyle w:val="20"/>
              <w:framePr w:w="10037" w:h="5328" w:wrap="none" w:vAnchor="page" w:hAnchor="page" w:x="1107" w:y="1202"/>
              <w:shd w:val="clear" w:color="auto" w:fill="auto"/>
              <w:spacing w:before="0" w:line="280" w:lineRule="exact"/>
              <w:ind w:firstLine="0"/>
              <w:jc w:val="left"/>
            </w:pPr>
            <w:r w:rsidRPr="0087330C">
              <w:rPr>
                <w:rStyle w:val="28"/>
              </w:rPr>
              <w:t>- СЗД</w:t>
            </w:r>
          </w:p>
        </w:tc>
        <w:tc>
          <w:tcPr>
            <w:tcW w:w="1416" w:type="dxa"/>
            <w:tcBorders>
              <w:top w:val="single" w:sz="4" w:space="0" w:color="auto"/>
              <w:left w:val="single" w:sz="4" w:space="0" w:color="auto"/>
            </w:tcBorders>
            <w:shd w:val="clear" w:color="auto" w:fill="FFFFFF"/>
            <w:vAlign w:val="bottom"/>
          </w:tcPr>
          <w:p w:rsidR="002E4E34" w:rsidRPr="0087330C" w:rsidRDefault="002E4E34">
            <w:pPr>
              <w:pStyle w:val="20"/>
              <w:framePr w:w="10037" w:h="5328" w:wrap="none" w:vAnchor="page" w:hAnchor="page" w:x="1107" w:y="1202"/>
              <w:shd w:val="clear" w:color="auto" w:fill="auto"/>
              <w:spacing w:before="0" w:line="280" w:lineRule="exact"/>
              <w:ind w:left="360" w:firstLine="0"/>
              <w:jc w:val="left"/>
            </w:pPr>
          </w:p>
        </w:tc>
        <w:tc>
          <w:tcPr>
            <w:tcW w:w="1526" w:type="dxa"/>
            <w:tcBorders>
              <w:top w:val="single" w:sz="4" w:space="0" w:color="auto"/>
              <w:left w:val="single" w:sz="4" w:space="0" w:color="auto"/>
              <w:right w:val="single" w:sz="4" w:space="0" w:color="auto"/>
            </w:tcBorders>
            <w:shd w:val="clear" w:color="auto" w:fill="FFFFFF"/>
            <w:vAlign w:val="bottom"/>
          </w:tcPr>
          <w:p w:rsidR="002E4E34" w:rsidRPr="0087330C" w:rsidRDefault="002E4E34">
            <w:pPr>
              <w:pStyle w:val="20"/>
              <w:framePr w:w="10037" w:h="5328" w:wrap="none" w:vAnchor="page" w:hAnchor="page" w:x="1107" w:y="1202"/>
              <w:shd w:val="clear" w:color="auto" w:fill="auto"/>
              <w:spacing w:before="0" w:line="280" w:lineRule="exact"/>
              <w:ind w:left="240" w:firstLine="0"/>
              <w:jc w:val="left"/>
            </w:pPr>
          </w:p>
        </w:tc>
      </w:tr>
      <w:tr w:rsidR="002E4E34">
        <w:trPr>
          <w:trHeight w:hRule="exact" w:val="331"/>
        </w:trPr>
        <w:tc>
          <w:tcPr>
            <w:tcW w:w="7094" w:type="dxa"/>
            <w:tcBorders>
              <w:top w:val="single" w:sz="4" w:space="0" w:color="auto"/>
              <w:left w:val="single" w:sz="4" w:space="0" w:color="auto"/>
            </w:tcBorders>
            <w:shd w:val="clear" w:color="auto" w:fill="FFFFFF"/>
            <w:vAlign w:val="bottom"/>
          </w:tcPr>
          <w:p w:rsidR="002E4E34" w:rsidRPr="0087330C" w:rsidRDefault="0085421C">
            <w:pPr>
              <w:pStyle w:val="20"/>
              <w:framePr w:w="10037" w:h="5328" w:wrap="none" w:vAnchor="page" w:hAnchor="page" w:x="1107" w:y="1202"/>
              <w:shd w:val="clear" w:color="auto" w:fill="auto"/>
              <w:spacing w:before="0" w:line="280" w:lineRule="exact"/>
              <w:ind w:firstLine="0"/>
              <w:jc w:val="left"/>
            </w:pPr>
            <w:r w:rsidRPr="0087330C">
              <w:rPr>
                <w:rStyle w:val="28"/>
              </w:rPr>
              <w:t>- не имеют</w:t>
            </w:r>
          </w:p>
        </w:tc>
        <w:tc>
          <w:tcPr>
            <w:tcW w:w="1416" w:type="dxa"/>
            <w:tcBorders>
              <w:top w:val="single" w:sz="4" w:space="0" w:color="auto"/>
              <w:left w:val="single" w:sz="4" w:space="0" w:color="auto"/>
            </w:tcBorders>
            <w:shd w:val="clear" w:color="auto" w:fill="FFFFFF"/>
            <w:vAlign w:val="bottom"/>
          </w:tcPr>
          <w:p w:rsidR="002E4E34" w:rsidRPr="0087330C" w:rsidRDefault="00C32938">
            <w:pPr>
              <w:pStyle w:val="20"/>
              <w:framePr w:w="10037" w:h="5328" w:wrap="none" w:vAnchor="page" w:hAnchor="page" w:x="1107" w:y="1202"/>
              <w:shd w:val="clear" w:color="auto" w:fill="auto"/>
              <w:spacing w:before="0" w:line="280" w:lineRule="exact"/>
              <w:ind w:left="360" w:firstLine="0"/>
              <w:jc w:val="left"/>
            </w:pPr>
            <w:r>
              <w:rPr>
                <w:rStyle w:val="28"/>
              </w:rPr>
              <w:t>9</w:t>
            </w:r>
          </w:p>
        </w:tc>
        <w:tc>
          <w:tcPr>
            <w:tcW w:w="1526" w:type="dxa"/>
            <w:tcBorders>
              <w:top w:val="single" w:sz="4" w:space="0" w:color="auto"/>
              <w:left w:val="single" w:sz="4" w:space="0" w:color="auto"/>
              <w:right w:val="single" w:sz="4" w:space="0" w:color="auto"/>
            </w:tcBorders>
            <w:shd w:val="clear" w:color="auto" w:fill="FFFFFF"/>
            <w:vAlign w:val="bottom"/>
          </w:tcPr>
          <w:p w:rsidR="002E4E34" w:rsidRPr="0087330C" w:rsidRDefault="00C32938">
            <w:pPr>
              <w:pStyle w:val="20"/>
              <w:framePr w:w="10037" w:h="5328" w:wrap="none" w:vAnchor="page" w:hAnchor="page" w:x="1107" w:y="1202"/>
              <w:shd w:val="clear" w:color="auto" w:fill="auto"/>
              <w:spacing w:before="0" w:line="280" w:lineRule="exact"/>
              <w:ind w:left="240" w:firstLine="0"/>
              <w:jc w:val="left"/>
            </w:pPr>
            <w:r>
              <w:rPr>
                <w:rStyle w:val="28"/>
              </w:rPr>
              <w:t>37</w:t>
            </w:r>
            <w:r w:rsidR="0085421C" w:rsidRPr="0087330C">
              <w:rPr>
                <w:rStyle w:val="28"/>
              </w:rPr>
              <w:t>%</w:t>
            </w:r>
          </w:p>
        </w:tc>
      </w:tr>
      <w:tr w:rsidR="002E4E34">
        <w:trPr>
          <w:trHeight w:hRule="exact" w:val="336"/>
        </w:trPr>
        <w:tc>
          <w:tcPr>
            <w:tcW w:w="7094" w:type="dxa"/>
            <w:tcBorders>
              <w:top w:val="single" w:sz="4" w:space="0" w:color="auto"/>
              <w:left w:val="single" w:sz="4" w:space="0" w:color="auto"/>
            </w:tcBorders>
            <w:shd w:val="clear" w:color="auto" w:fill="FFFFFF"/>
            <w:vAlign w:val="bottom"/>
          </w:tcPr>
          <w:p w:rsidR="002E4E34" w:rsidRPr="0087330C" w:rsidRDefault="0085421C">
            <w:pPr>
              <w:pStyle w:val="20"/>
              <w:framePr w:w="10037" w:h="5328" w:wrap="none" w:vAnchor="page" w:hAnchor="page" w:x="1107" w:y="1202"/>
              <w:shd w:val="clear" w:color="auto" w:fill="auto"/>
              <w:spacing w:before="0" w:line="280" w:lineRule="exact"/>
              <w:ind w:firstLine="0"/>
              <w:jc w:val="left"/>
            </w:pPr>
            <w:r w:rsidRPr="0087330C">
              <w:rPr>
                <w:rStyle w:val="27"/>
              </w:rPr>
              <w:t>Образование</w:t>
            </w:r>
          </w:p>
        </w:tc>
        <w:tc>
          <w:tcPr>
            <w:tcW w:w="1416" w:type="dxa"/>
            <w:tcBorders>
              <w:top w:val="single" w:sz="4" w:space="0" w:color="auto"/>
              <w:left w:val="single" w:sz="4" w:space="0" w:color="auto"/>
            </w:tcBorders>
            <w:shd w:val="clear" w:color="auto" w:fill="FFFFFF"/>
          </w:tcPr>
          <w:p w:rsidR="002E4E34" w:rsidRPr="0087330C" w:rsidRDefault="002E4E34">
            <w:pPr>
              <w:framePr w:w="10037" w:h="5328" w:wrap="none" w:vAnchor="page" w:hAnchor="page" w:x="1107" w:y="1202"/>
              <w:rPr>
                <w:sz w:val="10"/>
                <w:szCs w:val="10"/>
              </w:rPr>
            </w:pPr>
          </w:p>
        </w:tc>
        <w:tc>
          <w:tcPr>
            <w:tcW w:w="1526" w:type="dxa"/>
            <w:tcBorders>
              <w:top w:val="single" w:sz="4" w:space="0" w:color="auto"/>
              <w:left w:val="single" w:sz="4" w:space="0" w:color="auto"/>
              <w:right w:val="single" w:sz="4" w:space="0" w:color="auto"/>
            </w:tcBorders>
            <w:shd w:val="clear" w:color="auto" w:fill="FFFFFF"/>
          </w:tcPr>
          <w:p w:rsidR="002E4E34" w:rsidRPr="0087330C" w:rsidRDefault="002E4E34">
            <w:pPr>
              <w:framePr w:w="10037" w:h="5328" w:wrap="none" w:vAnchor="page" w:hAnchor="page" w:x="1107" w:y="1202"/>
              <w:rPr>
                <w:sz w:val="10"/>
                <w:szCs w:val="10"/>
              </w:rPr>
            </w:pPr>
          </w:p>
        </w:tc>
      </w:tr>
      <w:tr w:rsidR="002E4E34">
        <w:trPr>
          <w:trHeight w:hRule="exact" w:val="331"/>
        </w:trPr>
        <w:tc>
          <w:tcPr>
            <w:tcW w:w="7094" w:type="dxa"/>
            <w:tcBorders>
              <w:top w:val="single" w:sz="4" w:space="0" w:color="auto"/>
              <w:left w:val="single" w:sz="4" w:space="0" w:color="auto"/>
            </w:tcBorders>
            <w:shd w:val="clear" w:color="auto" w:fill="FFFFFF"/>
            <w:vAlign w:val="bottom"/>
          </w:tcPr>
          <w:p w:rsidR="002E4E34" w:rsidRPr="0087330C" w:rsidRDefault="0085421C">
            <w:pPr>
              <w:pStyle w:val="20"/>
              <w:framePr w:w="10037" w:h="5328" w:wrap="none" w:vAnchor="page" w:hAnchor="page" w:x="1107" w:y="1202"/>
              <w:shd w:val="clear" w:color="auto" w:fill="auto"/>
              <w:spacing w:before="0" w:line="280" w:lineRule="exact"/>
              <w:ind w:firstLine="0"/>
              <w:jc w:val="left"/>
            </w:pPr>
            <w:r w:rsidRPr="0087330C">
              <w:rPr>
                <w:rStyle w:val="28"/>
              </w:rPr>
              <w:t>высшее</w:t>
            </w:r>
          </w:p>
        </w:tc>
        <w:tc>
          <w:tcPr>
            <w:tcW w:w="1416" w:type="dxa"/>
            <w:tcBorders>
              <w:top w:val="single" w:sz="4" w:space="0" w:color="auto"/>
              <w:left w:val="single" w:sz="4" w:space="0" w:color="auto"/>
            </w:tcBorders>
            <w:shd w:val="clear" w:color="auto" w:fill="FFFFFF"/>
            <w:vAlign w:val="bottom"/>
          </w:tcPr>
          <w:p w:rsidR="002E4E34" w:rsidRPr="0087330C" w:rsidRDefault="00C32938">
            <w:pPr>
              <w:pStyle w:val="20"/>
              <w:framePr w:w="10037" w:h="5328" w:wrap="none" w:vAnchor="page" w:hAnchor="page" w:x="1107" w:y="1202"/>
              <w:shd w:val="clear" w:color="auto" w:fill="auto"/>
              <w:spacing w:before="0" w:line="280" w:lineRule="exact"/>
              <w:ind w:left="360" w:firstLine="0"/>
              <w:jc w:val="left"/>
            </w:pPr>
            <w:r>
              <w:rPr>
                <w:rStyle w:val="28"/>
              </w:rPr>
              <w:t>21</w:t>
            </w:r>
          </w:p>
        </w:tc>
        <w:tc>
          <w:tcPr>
            <w:tcW w:w="1526" w:type="dxa"/>
            <w:tcBorders>
              <w:top w:val="single" w:sz="4" w:space="0" w:color="auto"/>
              <w:left w:val="single" w:sz="4" w:space="0" w:color="auto"/>
              <w:right w:val="single" w:sz="4" w:space="0" w:color="auto"/>
            </w:tcBorders>
            <w:shd w:val="clear" w:color="auto" w:fill="FFFFFF"/>
            <w:vAlign w:val="bottom"/>
          </w:tcPr>
          <w:p w:rsidR="002E4E34" w:rsidRPr="0087330C" w:rsidRDefault="00C32938">
            <w:pPr>
              <w:pStyle w:val="20"/>
              <w:framePr w:w="10037" w:h="5328" w:wrap="none" w:vAnchor="page" w:hAnchor="page" w:x="1107" w:y="1202"/>
              <w:shd w:val="clear" w:color="auto" w:fill="auto"/>
              <w:spacing w:before="0" w:line="280" w:lineRule="exact"/>
              <w:ind w:left="240" w:firstLine="0"/>
              <w:jc w:val="left"/>
            </w:pPr>
            <w:r>
              <w:rPr>
                <w:rStyle w:val="28"/>
              </w:rPr>
              <w:t>87</w:t>
            </w:r>
            <w:r w:rsidR="0085421C" w:rsidRPr="0087330C">
              <w:rPr>
                <w:rStyle w:val="28"/>
              </w:rPr>
              <w:t xml:space="preserve"> %</w:t>
            </w:r>
          </w:p>
        </w:tc>
      </w:tr>
      <w:tr w:rsidR="002E4E34">
        <w:trPr>
          <w:trHeight w:hRule="exact" w:val="331"/>
        </w:trPr>
        <w:tc>
          <w:tcPr>
            <w:tcW w:w="7094" w:type="dxa"/>
            <w:tcBorders>
              <w:top w:val="single" w:sz="4" w:space="0" w:color="auto"/>
              <w:left w:val="single" w:sz="4" w:space="0" w:color="auto"/>
            </w:tcBorders>
            <w:shd w:val="clear" w:color="auto" w:fill="FFFFFF"/>
            <w:vAlign w:val="bottom"/>
          </w:tcPr>
          <w:p w:rsidR="002E4E34" w:rsidRPr="0087330C" w:rsidRDefault="0085421C">
            <w:pPr>
              <w:pStyle w:val="20"/>
              <w:framePr w:w="10037" w:h="5328" w:wrap="none" w:vAnchor="page" w:hAnchor="page" w:x="1107" w:y="1202"/>
              <w:shd w:val="clear" w:color="auto" w:fill="auto"/>
              <w:spacing w:before="0" w:line="280" w:lineRule="exact"/>
              <w:ind w:firstLine="0"/>
              <w:jc w:val="left"/>
            </w:pPr>
            <w:r w:rsidRPr="0087330C">
              <w:rPr>
                <w:rStyle w:val="28"/>
              </w:rPr>
              <w:t>из них: высшее педагогическое</w:t>
            </w:r>
          </w:p>
        </w:tc>
        <w:tc>
          <w:tcPr>
            <w:tcW w:w="1416" w:type="dxa"/>
            <w:tcBorders>
              <w:top w:val="single" w:sz="4" w:space="0" w:color="auto"/>
              <w:left w:val="single" w:sz="4" w:space="0" w:color="auto"/>
            </w:tcBorders>
            <w:shd w:val="clear" w:color="auto" w:fill="FFFFFF"/>
            <w:vAlign w:val="bottom"/>
          </w:tcPr>
          <w:p w:rsidR="002E4E34" w:rsidRPr="0087330C" w:rsidRDefault="00C32938">
            <w:pPr>
              <w:pStyle w:val="20"/>
              <w:framePr w:w="10037" w:h="5328" w:wrap="none" w:vAnchor="page" w:hAnchor="page" w:x="1107" w:y="1202"/>
              <w:shd w:val="clear" w:color="auto" w:fill="auto"/>
              <w:spacing w:before="0" w:line="280" w:lineRule="exact"/>
              <w:ind w:left="360" w:firstLine="0"/>
              <w:jc w:val="left"/>
            </w:pPr>
            <w:r>
              <w:rPr>
                <w:rStyle w:val="28"/>
              </w:rPr>
              <w:t>21</w:t>
            </w:r>
          </w:p>
        </w:tc>
        <w:tc>
          <w:tcPr>
            <w:tcW w:w="1526" w:type="dxa"/>
            <w:tcBorders>
              <w:top w:val="single" w:sz="4" w:space="0" w:color="auto"/>
              <w:left w:val="single" w:sz="4" w:space="0" w:color="auto"/>
              <w:right w:val="single" w:sz="4" w:space="0" w:color="auto"/>
            </w:tcBorders>
            <w:shd w:val="clear" w:color="auto" w:fill="FFFFFF"/>
            <w:vAlign w:val="bottom"/>
          </w:tcPr>
          <w:p w:rsidR="002E4E34" w:rsidRPr="0087330C" w:rsidRDefault="00C32938">
            <w:pPr>
              <w:pStyle w:val="20"/>
              <w:framePr w:w="10037" w:h="5328" w:wrap="none" w:vAnchor="page" w:hAnchor="page" w:x="1107" w:y="1202"/>
              <w:shd w:val="clear" w:color="auto" w:fill="auto"/>
              <w:spacing w:before="0" w:line="280" w:lineRule="exact"/>
              <w:ind w:left="240" w:firstLine="0"/>
              <w:jc w:val="left"/>
            </w:pPr>
            <w:r>
              <w:rPr>
                <w:rStyle w:val="28"/>
              </w:rPr>
              <w:t>87</w:t>
            </w:r>
            <w:r w:rsidR="0085421C" w:rsidRPr="0087330C">
              <w:rPr>
                <w:rStyle w:val="28"/>
              </w:rPr>
              <w:t>%</w:t>
            </w:r>
          </w:p>
        </w:tc>
      </w:tr>
      <w:tr w:rsidR="002E4E34">
        <w:trPr>
          <w:trHeight w:hRule="exact" w:val="331"/>
        </w:trPr>
        <w:tc>
          <w:tcPr>
            <w:tcW w:w="7094" w:type="dxa"/>
            <w:tcBorders>
              <w:top w:val="single" w:sz="4" w:space="0" w:color="auto"/>
              <w:left w:val="single" w:sz="4" w:space="0" w:color="auto"/>
            </w:tcBorders>
            <w:shd w:val="clear" w:color="auto" w:fill="FFFFFF"/>
            <w:vAlign w:val="bottom"/>
          </w:tcPr>
          <w:p w:rsidR="002E4E34" w:rsidRPr="0087330C" w:rsidRDefault="0085421C">
            <w:pPr>
              <w:pStyle w:val="20"/>
              <w:framePr w:w="10037" w:h="5328" w:wrap="none" w:vAnchor="page" w:hAnchor="page" w:x="1107" w:y="1202"/>
              <w:shd w:val="clear" w:color="auto" w:fill="auto"/>
              <w:spacing w:before="0" w:line="280" w:lineRule="exact"/>
              <w:ind w:firstLine="0"/>
              <w:jc w:val="left"/>
            </w:pPr>
            <w:r w:rsidRPr="0087330C">
              <w:rPr>
                <w:rStyle w:val="28"/>
              </w:rPr>
              <w:t>среднее специальное</w:t>
            </w:r>
          </w:p>
        </w:tc>
        <w:tc>
          <w:tcPr>
            <w:tcW w:w="1416" w:type="dxa"/>
            <w:tcBorders>
              <w:top w:val="single" w:sz="4" w:space="0" w:color="auto"/>
              <w:left w:val="single" w:sz="4" w:space="0" w:color="auto"/>
            </w:tcBorders>
            <w:shd w:val="clear" w:color="auto" w:fill="FFFFFF"/>
            <w:vAlign w:val="bottom"/>
          </w:tcPr>
          <w:p w:rsidR="002E4E34" w:rsidRPr="0087330C" w:rsidRDefault="00C32938">
            <w:pPr>
              <w:pStyle w:val="20"/>
              <w:framePr w:w="10037" w:h="5328" w:wrap="none" w:vAnchor="page" w:hAnchor="page" w:x="1107" w:y="1202"/>
              <w:shd w:val="clear" w:color="auto" w:fill="auto"/>
              <w:spacing w:before="0" w:line="280" w:lineRule="exact"/>
              <w:ind w:left="360" w:firstLine="0"/>
              <w:jc w:val="left"/>
            </w:pPr>
            <w:r>
              <w:rPr>
                <w:rStyle w:val="28"/>
              </w:rPr>
              <w:t>3</w:t>
            </w:r>
          </w:p>
        </w:tc>
        <w:tc>
          <w:tcPr>
            <w:tcW w:w="1526" w:type="dxa"/>
            <w:tcBorders>
              <w:top w:val="single" w:sz="4" w:space="0" w:color="auto"/>
              <w:left w:val="single" w:sz="4" w:space="0" w:color="auto"/>
              <w:right w:val="single" w:sz="4" w:space="0" w:color="auto"/>
            </w:tcBorders>
            <w:shd w:val="clear" w:color="auto" w:fill="FFFFFF"/>
            <w:vAlign w:val="bottom"/>
          </w:tcPr>
          <w:p w:rsidR="002E4E34" w:rsidRPr="0087330C" w:rsidRDefault="00C32938">
            <w:pPr>
              <w:pStyle w:val="20"/>
              <w:framePr w:w="10037" w:h="5328" w:wrap="none" w:vAnchor="page" w:hAnchor="page" w:x="1107" w:y="1202"/>
              <w:shd w:val="clear" w:color="auto" w:fill="auto"/>
              <w:spacing w:before="0" w:line="280" w:lineRule="exact"/>
              <w:ind w:left="240" w:firstLine="0"/>
              <w:jc w:val="left"/>
            </w:pPr>
            <w:r>
              <w:rPr>
                <w:rStyle w:val="28"/>
              </w:rPr>
              <w:t>12</w:t>
            </w:r>
            <w:r w:rsidR="0085421C" w:rsidRPr="0087330C">
              <w:rPr>
                <w:rStyle w:val="28"/>
              </w:rPr>
              <w:t>%</w:t>
            </w:r>
          </w:p>
        </w:tc>
      </w:tr>
      <w:tr w:rsidR="002E4E34">
        <w:trPr>
          <w:trHeight w:hRule="exact" w:val="331"/>
        </w:trPr>
        <w:tc>
          <w:tcPr>
            <w:tcW w:w="7094" w:type="dxa"/>
            <w:tcBorders>
              <w:top w:val="single" w:sz="4" w:space="0" w:color="auto"/>
              <w:left w:val="single" w:sz="4" w:space="0" w:color="auto"/>
            </w:tcBorders>
            <w:shd w:val="clear" w:color="auto" w:fill="FFFFFF"/>
            <w:vAlign w:val="bottom"/>
          </w:tcPr>
          <w:p w:rsidR="002E4E34" w:rsidRPr="0087330C" w:rsidRDefault="0085421C">
            <w:pPr>
              <w:pStyle w:val="20"/>
              <w:framePr w:w="10037" w:h="5328" w:wrap="none" w:vAnchor="page" w:hAnchor="page" w:x="1107" w:y="1202"/>
              <w:shd w:val="clear" w:color="auto" w:fill="auto"/>
              <w:spacing w:before="0" w:line="280" w:lineRule="exact"/>
              <w:ind w:firstLine="0"/>
              <w:jc w:val="left"/>
            </w:pPr>
            <w:r w:rsidRPr="0087330C">
              <w:rPr>
                <w:rStyle w:val="28"/>
              </w:rPr>
              <w:t>из них: педагогическое</w:t>
            </w:r>
          </w:p>
        </w:tc>
        <w:tc>
          <w:tcPr>
            <w:tcW w:w="1416" w:type="dxa"/>
            <w:tcBorders>
              <w:top w:val="single" w:sz="4" w:space="0" w:color="auto"/>
              <w:left w:val="single" w:sz="4" w:space="0" w:color="auto"/>
            </w:tcBorders>
            <w:shd w:val="clear" w:color="auto" w:fill="FFFFFF"/>
            <w:vAlign w:val="bottom"/>
          </w:tcPr>
          <w:p w:rsidR="002E4E34" w:rsidRPr="0087330C" w:rsidRDefault="00C32938">
            <w:pPr>
              <w:pStyle w:val="20"/>
              <w:framePr w:w="10037" w:h="5328" w:wrap="none" w:vAnchor="page" w:hAnchor="page" w:x="1107" w:y="1202"/>
              <w:shd w:val="clear" w:color="auto" w:fill="auto"/>
              <w:spacing w:before="0" w:line="280" w:lineRule="exact"/>
              <w:ind w:left="360" w:firstLine="0"/>
              <w:jc w:val="left"/>
            </w:pPr>
            <w:r>
              <w:rPr>
                <w:rStyle w:val="28"/>
              </w:rPr>
              <w:t>3</w:t>
            </w:r>
          </w:p>
        </w:tc>
        <w:tc>
          <w:tcPr>
            <w:tcW w:w="1526" w:type="dxa"/>
            <w:tcBorders>
              <w:top w:val="single" w:sz="4" w:space="0" w:color="auto"/>
              <w:left w:val="single" w:sz="4" w:space="0" w:color="auto"/>
              <w:right w:val="single" w:sz="4" w:space="0" w:color="auto"/>
            </w:tcBorders>
            <w:shd w:val="clear" w:color="auto" w:fill="FFFFFF"/>
            <w:vAlign w:val="bottom"/>
          </w:tcPr>
          <w:p w:rsidR="002E4E34" w:rsidRPr="0087330C" w:rsidRDefault="00C32938">
            <w:pPr>
              <w:pStyle w:val="20"/>
              <w:framePr w:w="10037" w:h="5328" w:wrap="none" w:vAnchor="page" w:hAnchor="page" w:x="1107" w:y="1202"/>
              <w:shd w:val="clear" w:color="auto" w:fill="auto"/>
              <w:spacing w:before="0" w:line="280" w:lineRule="exact"/>
              <w:ind w:left="240" w:firstLine="0"/>
              <w:jc w:val="left"/>
            </w:pPr>
            <w:r>
              <w:rPr>
                <w:rStyle w:val="28"/>
              </w:rPr>
              <w:t>12</w:t>
            </w:r>
            <w:r w:rsidR="0085421C" w:rsidRPr="0087330C">
              <w:rPr>
                <w:rStyle w:val="28"/>
              </w:rPr>
              <w:t>%</w:t>
            </w:r>
          </w:p>
        </w:tc>
      </w:tr>
      <w:tr w:rsidR="002E4E34">
        <w:trPr>
          <w:trHeight w:hRule="exact" w:val="331"/>
        </w:trPr>
        <w:tc>
          <w:tcPr>
            <w:tcW w:w="7094" w:type="dxa"/>
            <w:tcBorders>
              <w:top w:val="single" w:sz="4" w:space="0" w:color="auto"/>
              <w:left w:val="single" w:sz="4" w:space="0" w:color="auto"/>
            </w:tcBorders>
            <w:shd w:val="clear" w:color="auto" w:fill="FFFFFF"/>
            <w:vAlign w:val="bottom"/>
          </w:tcPr>
          <w:p w:rsidR="002E4E34" w:rsidRPr="0087330C" w:rsidRDefault="0085421C">
            <w:pPr>
              <w:pStyle w:val="20"/>
              <w:framePr w:w="10037" w:h="5328" w:wrap="none" w:vAnchor="page" w:hAnchor="page" w:x="1107" w:y="1202"/>
              <w:shd w:val="clear" w:color="auto" w:fill="auto"/>
              <w:spacing w:before="0" w:line="280" w:lineRule="exact"/>
              <w:ind w:firstLine="0"/>
              <w:jc w:val="left"/>
            </w:pPr>
            <w:r w:rsidRPr="0087330C">
              <w:rPr>
                <w:rStyle w:val="28"/>
              </w:rPr>
              <w:t>среднее общее</w:t>
            </w:r>
          </w:p>
        </w:tc>
        <w:tc>
          <w:tcPr>
            <w:tcW w:w="1416" w:type="dxa"/>
            <w:tcBorders>
              <w:top w:val="single" w:sz="4" w:space="0" w:color="auto"/>
              <w:left w:val="single" w:sz="4" w:space="0" w:color="auto"/>
            </w:tcBorders>
            <w:shd w:val="clear" w:color="auto" w:fill="FFFFFF"/>
            <w:vAlign w:val="center"/>
          </w:tcPr>
          <w:p w:rsidR="002E4E34" w:rsidRPr="0087330C" w:rsidRDefault="0085421C">
            <w:pPr>
              <w:pStyle w:val="20"/>
              <w:framePr w:w="10037" w:h="5328" w:wrap="none" w:vAnchor="page" w:hAnchor="page" w:x="1107" w:y="1202"/>
              <w:shd w:val="clear" w:color="auto" w:fill="auto"/>
              <w:spacing w:before="0" w:line="280" w:lineRule="exact"/>
              <w:ind w:left="360" w:firstLine="0"/>
              <w:jc w:val="left"/>
            </w:pPr>
            <w:r w:rsidRPr="0087330C">
              <w:rPr>
                <w:rStyle w:val="28"/>
              </w:rPr>
              <w:t>-</w:t>
            </w:r>
          </w:p>
        </w:tc>
        <w:tc>
          <w:tcPr>
            <w:tcW w:w="1526" w:type="dxa"/>
            <w:tcBorders>
              <w:top w:val="single" w:sz="4" w:space="0" w:color="auto"/>
              <w:left w:val="single" w:sz="4" w:space="0" w:color="auto"/>
              <w:right w:val="single" w:sz="4" w:space="0" w:color="auto"/>
            </w:tcBorders>
            <w:shd w:val="clear" w:color="auto" w:fill="FFFFFF"/>
          </w:tcPr>
          <w:p w:rsidR="002E4E34" w:rsidRPr="0087330C" w:rsidRDefault="002E4E34">
            <w:pPr>
              <w:framePr w:w="10037" w:h="5328" w:wrap="none" w:vAnchor="page" w:hAnchor="page" w:x="1107" w:y="1202"/>
              <w:rPr>
                <w:sz w:val="10"/>
                <w:szCs w:val="10"/>
              </w:rPr>
            </w:pPr>
          </w:p>
        </w:tc>
      </w:tr>
      <w:tr w:rsidR="002E4E34">
        <w:trPr>
          <w:trHeight w:hRule="exact" w:val="336"/>
        </w:trPr>
        <w:tc>
          <w:tcPr>
            <w:tcW w:w="7094" w:type="dxa"/>
            <w:tcBorders>
              <w:top w:val="single" w:sz="4" w:space="0" w:color="auto"/>
              <w:left w:val="single" w:sz="4" w:space="0" w:color="auto"/>
            </w:tcBorders>
            <w:shd w:val="clear" w:color="auto" w:fill="FFFFFF"/>
            <w:vAlign w:val="bottom"/>
          </w:tcPr>
          <w:p w:rsidR="002E4E34" w:rsidRPr="0087330C" w:rsidRDefault="0085421C">
            <w:pPr>
              <w:pStyle w:val="20"/>
              <w:framePr w:w="10037" w:h="5328" w:wrap="none" w:vAnchor="page" w:hAnchor="page" w:x="1107" w:y="1202"/>
              <w:shd w:val="clear" w:color="auto" w:fill="auto"/>
              <w:spacing w:before="0" w:line="280" w:lineRule="exact"/>
              <w:ind w:firstLine="0"/>
              <w:jc w:val="left"/>
            </w:pPr>
            <w:r w:rsidRPr="0087330C">
              <w:rPr>
                <w:rStyle w:val="28"/>
              </w:rPr>
              <w:t>общее число педагогов, обучающихся в данное время</w:t>
            </w:r>
          </w:p>
        </w:tc>
        <w:tc>
          <w:tcPr>
            <w:tcW w:w="1416" w:type="dxa"/>
            <w:tcBorders>
              <w:top w:val="single" w:sz="4" w:space="0" w:color="auto"/>
              <w:left w:val="single" w:sz="4" w:space="0" w:color="auto"/>
            </w:tcBorders>
            <w:shd w:val="clear" w:color="auto" w:fill="FFFFFF"/>
            <w:vAlign w:val="bottom"/>
          </w:tcPr>
          <w:p w:rsidR="002E4E34" w:rsidRPr="0087330C" w:rsidRDefault="00C32938">
            <w:pPr>
              <w:pStyle w:val="20"/>
              <w:framePr w:w="10037" w:h="5328" w:wrap="none" w:vAnchor="page" w:hAnchor="page" w:x="1107" w:y="1202"/>
              <w:shd w:val="clear" w:color="auto" w:fill="auto"/>
              <w:spacing w:before="0" w:line="280" w:lineRule="exact"/>
              <w:ind w:left="360" w:firstLine="0"/>
              <w:jc w:val="left"/>
            </w:pPr>
            <w:r>
              <w:rPr>
                <w:rStyle w:val="28"/>
              </w:rPr>
              <w:t>1</w:t>
            </w:r>
          </w:p>
        </w:tc>
        <w:tc>
          <w:tcPr>
            <w:tcW w:w="1526" w:type="dxa"/>
            <w:tcBorders>
              <w:top w:val="single" w:sz="4" w:space="0" w:color="auto"/>
              <w:left w:val="single" w:sz="4" w:space="0" w:color="auto"/>
              <w:right w:val="single" w:sz="4" w:space="0" w:color="auto"/>
            </w:tcBorders>
            <w:shd w:val="clear" w:color="auto" w:fill="FFFFFF"/>
            <w:vAlign w:val="bottom"/>
          </w:tcPr>
          <w:p w:rsidR="002E4E34" w:rsidRPr="0087330C" w:rsidRDefault="00C32938">
            <w:pPr>
              <w:pStyle w:val="20"/>
              <w:framePr w:w="10037" w:h="5328" w:wrap="none" w:vAnchor="page" w:hAnchor="page" w:x="1107" w:y="1202"/>
              <w:shd w:val="clear" w:color="auto" w:fill="auto"/>
              <w:spacing w:before="0" w:line="280" w:lineRule="exact"/>
              <w:ind w:left="240" w:firstLine="0"/>
              <w:jc w:val="left"/>
            </w:pPr>
            <w:r>
              <w:rPr>
                <w:rStyle w:val="28"/>
              </w:rPr>
              <w:t>4</w:t>
            </w:r>
            <w:r w:rsidR="0085421C" w:rsidRPr="0087330C">
              <w:rPr>
                <w:rStyle w:val="28"/>
              </w:rPr>
              <w:t>%</w:t>
            </w:r>
          </w:p>
        </w:tc>
      </w:tr>
      <w:tr w:rsidR="002E4E34">
        <w:trPr>
          <w:trHeight w:hRule="exact" w:val="331"/>
        </w:trPr>
        <w:tc>
          <w:tcPr>
            <w:tcW w:w="7094" w:type="dxa"/>
            <w:tcBorders>
              <w:top w:val="single" w:sz="4" w:space="0" w:color="auto"/>
              <w:left w:val="single" w:sz="4" w:space="0" w:color="auto"/>
            </w:tcBorders>
            <w:shd w:val="clear" w:color="auto" w:fill="FFFFFF"/>
            <w:vAlign w:val="bottom"/>
          </w:tcPr>
          <w:p w:rsidR="002E4E34" w:rsidRPr="0087330C" w:rsidRDefault="0085421C">
            <w:pPr>
              <w:pStyle w:val="20"/>
              <w:framePr w:w="10037" w:h="5328" w:wrap="none" w:vAnchor="page" w:hAnchor="page" w:x="1107" w:y="1202"/>
              <w:shd w:val="clear" w:color="auto" w:fill="auto"/>
              <w:spacing w:before="0" w:line="280" w:lineRule="exact"/>
              <w:ind w:firstLine="0"/>
              <w:jc w:val="left"/>
            </w:pPr>
            <w:r w:rsidRPr="0087330C">
              <w:rPr>
                <w:rStyle w:val="27"/>
              </w:rPr>
              <w:t>Педагогический стаж</w:t>
            </w:r>
          </w:p>
        </w:tc>
        <w:tc>
          <w:tcPr>
            <w:tcW w:w="1416" w:type="dxa"/>
            <w:tcBorders>
              <w:top w:val="single" w:sz="4" w:space="0" w:color="auto"/>
              <w:left w:val="single" w:sz="4" w:space="0" w:color="auto"/>
            </w:tcBorders>
            <w:shd w:val="clear" w:color="auto" w:fill="FFFFFF"/>
          </w:tcPr>
          <w:p w:rsidR="002E4E34" w:rsidRPr="0087330C" w:rsidRDefault="002E4E34">
            <w:pPr>
              <w:framePr w:w="10037" w:h="5328" w:wrap="none" w:vAnchor="page" w:hAnchor="page" w:x="1107" w:y="1202"/>
              <w:rPr>
                <w:sz w:val="10"/>
                <w:szCs w:val="10"/>
              </w:rPr>
            </w:pPr>
          </w:p>
        </w:tc>
        <w:tc>
          <w:tcPr>
            <w:tcW w:w="1526" w:type="dxa"/>
            <w:tcBorders>
              <w:top w:val="single" w:sz="4" w:space="0" w:color="auto"/>
              <w:left w:val="single" w:sz="4" w:space="0" w:color="auto"/>
              <w:right w:val="single" w:sz="4" w:space="0" w:color="auto"/>
            </w:tcBorders>
            <w:shd w:val="clear" w:color="auto" w:fill="FFFFFF"/>
          </w:tcPr>
          <w:p w:rsidR="002E4E34" w:rsidRPr="0087330C" w:rsidRDefault="002E4E34">
            <w:pPr>
              <w:framePr w:w="10037" w:h="5328" w:wrap="none" w:vAnchor="page" w:hAnchor="page" w:x="1107" w:y="1202"/>
              <w:rPr>
                <w:sz w:val="10"/>
                <w:szCs w:val="10"/>
              </w:rPr>
            </w:pPr>
          </w:p>
        </w:tc>
      </w:tr>
      <w:tr w:rsidR="002E4E34">
        <w:trPr>
          <w:trHeight w:hRule="exact" w:val="331"/>
        </w:trPr>
        <w:tc>
          <w:tcPr>
            <w:tcW w:w="7094" w:type="dxa"/>
            <w:tcBorders>
              <w:top w:val="single" w:sz="4" w:space="0" w:color="auto"/>
              <w:left w:val="single" w:sz="4" w:space="0" w:color="auto"/>
            </w:tcBorders>
            <w:shd w:val="clear" w:color="auto" w:fill="FFFFFF"/>
            <w:vAlign w:val="bottom"/>
          </w:tcPr>
          <w:p w:rsidR="002E4E34" w:rsidRPr="0087330C" w:rsidRDefault="0085421C">
            <w:pPr>
              <w:pStyle w:val="20"/>
              <w:framePr w:w="10037" w:h="5328" w:wrap="none" w:vAnchor="page" w:hAnchor="page" w:x="1107" w:y="1202"/>
              <w:shd w:val="clear" w:color="auto" w:fill="auto"/>
              <w:spacing w:before="0" w:line="280" w:lineRule="exact"/>
              <w:ind w:firstLine="0"/>
              <w:jc w:val="left"/>
            </w:pPr>
            <w:r w:rsidRPr="0087330C">
              <w:rPr>
                <w:rStyle w:val="28"/>
              </w:rPr>
              <w:t>до 2 лет</w:t>
            </w:r>
          </w:p>
        </w:tc>
        <w:tc>
          <w:tcPr>
            <w:tcW w:w="1416" w:type="dxa"/>
            <w:tcBorders>
              <w:top w:val="single" w:sz="4" w:space="0" w:color="auto"/>
              <w:left w:val="single" w:sz="4" w:space="0" w:color="auto"/>
            </w:tcBorders>
            <w:shd w:val="clear" w:color="auto" w:fill="FFFFFF"/>
            <w:vAlign w:val="bottom"/>
          </w:tcPr>
          <w:p w:rsidR="002E4E34" w:rsidRPr="0087330C" w:rsidRDefault="00C32938">
            <w:pPr>
              <w:pStyle w:val="20"/>
              <w:framePr w:w="10037" w:h="5328" w:wrap="none" w:vAnchor="page" w:hAnchor="page" w:x="1107" w:y="1202"/>
              <w:shd w:val="clear" w:color="auto" w:fill="auto"/>
              <w:spacing w:before="0" w:line="280" w:lineRule="exact"/>
              <w:ind w:left="360" w:firstLine="0"/>
              <w:jc w:val="left"/>
            </w:pPr>
            <w:r>
              <w:rPr>
                <w:rStyle w:val="28"/>
              </w:rPr>
              <w:t>4</w:t>
            </w:r>
          </w:p>
        </w:tc>
        <w:tc>
          <w:tcPr>
            <w:tcW w:w="1526" w:type="dxa"/>
            <w:tcBorders>
              <w:top w:val="single" w:sz="4" w:space="0" w:color="auto"/>
              <w:left w:val="single" w:sz="4" w:space="0" w:color="auto"/>
              <w:right w:val="single" w:sz="4" w:space="0" w:color="auto"/>
            </w:tcBorders>
            <w:shd w:val="clear" w:color="auto" w:fill="FFFFFF"/>
            <w:vAlign w:val="bottom"/>
          </w:tcPr>
          <w:p w:rsidR="002E4E34" w:rsidRPr="0087330C" w:rsidRDefault="00C32938">
            <w:pPr>
              <w:pStyle w:val="20"/>
              <w:framePr w:w="10037" w:h="5328" w:wrap="none" w:vAnchor="page" w:hAnchor="page" w:x="1107" w:y="1202"/>
              <w:shd w:val="clear" w:color="auto" w:fill="auto"/>
              <w:spacing w:before="0" w:line="280" w:lineRule="exact"/>
              <w:ind w:left="240" w:firstLine="0"/>
              <w:jc w:val="left"/>
            </w:pPr>
            <w:r>
              <w:rPr>
                <w:rStyle w:val="28"/>
              </w:rPr>
              <w:t>16</w:t>
            </w:r>
            <w:r w:rsidR="0085421C" w:rsidRPr="0087330C">
              <w:rPr>
                <w:rStyle w:val="28"/>
              </w:rPr>
              <w:t xml:space="preserve"> %</w:t>
            </w:r>
          </w:p>
        </w:tc>
      </w:tr>
      <w:tr w:rsidR="002E4E34">
        <w:trPr>
          <w:trHeight w:hRule="exact" w:val="331"/>
        </w:trPr>
        <w:tc>
          <w:tcPr>
            <w:tcW w:w="7094" w:type="dxa"/>
            <w:tcBorders>
              <w:top w:val="single" w:sz="4" w:space="0" w:color="auto"/>
              <w:left w:val="single" w:sz="4" w:space="0" w:color="auto"/>
            </w:tcBorders>
            <w:shd w:val="clear" w:color="auto" w:fill="FFFFFF"/>
            <w:vAlign w:val="bottom"/>
          </w:tcPr>
          <w:p w:rsidR="002E4E34" w:rsidRPr="0087330C" w:rsidRDefault="0085421C">
            <w:pPr>
              <w:pStyle w:val="20"/>
              <w:framePr w:w="10037" w:h="5328" w:wrap="none" w:vAnchor="page" w:hAnchor="page" w:x="1107" w:y="1202"/>
              <w:shd w:val="clear" w:color="auto" w:fill="auto"/>
              <w:spacing w:before="0" w:line="280" w:lineRule="exact"/>
              <w:ind w:firstLine="0"/>
              <w:jc w:val="left"/>
            </w:pPr>
            <w:r w:rsidRPr="0087330C">
              <w:rPr>
                <w:rStyle w:val="28"/>
              </w:rPr>
              <w:t>от 2 до 5 лет</w:t>
            </w:r>
          </w:p>
        </w:tc>
        <w:tc>
          <w:tcPr>
            <w:tcW w:w="1416" w:type="dxa"/>
            <w:tcBorders>
              <w:top w:val="single" w:sz="4" w:space="0" w:color="auto"/>
              <w:left w:val="single" w:sz="4" w:space="0" w:color="auto"/>
            </w:tcBorders>
            <w:shd w:val="clear" w:color="auto" w:fill="FFFFFF"/>
            <w:vAlign w:val="bottom"/>
          </w:tcPr>
          <w:p w:rsidR="002E4E34" w:rsidRPr="0087330C" w:rsidRDefault="00C32938">
            <w:pPr>
              <w:pStyle w:val="20"/>
              <w:framePr w:w="10037" w:h="5328" w:wrap="none" w:vAnchor="page" w:hAnchor="page" w:x="1107" w:y="1202"/>
              <w:shd w:val="clear" w:color="auto" w:fill="auto"/>
              <w:spacing w:before="0" w:line="280" w:lineRule="exact"/>
              <w:ind w:left="360" w:firstLine="0"/>
              <w:jc w:val="left"/>
            </w:pPr>
            <w:r>
              <w:rPr>
                <w:rStyle w:val="28"/>
              </w:rPr>
              <w:t>3</w:t>
            </w:r>
          </w:p>
        </w:tc>
        <w:tc>
          <w:tcPr>
            <w:tcW w:w="1526" w:type="dxa"/>
            <w:tcBorders>
              <w:top w:val="single" w:sz="4" w:space="0" w:color="auto"/>
              <w:left w:val="single" w:sz="4" w:space="0" w:color="auto"/>
              <w:right w:val="single" w:sz="4" w:space="0" w:color="auto"/>
            </w:tcBorders>
            <w:shd w:val="clear" w:color="auto" w:fill="FFFFFF"/>
            <w:vAlign w:val="bottom"/>
          </w:tcPr>
          <w:p w:rsidR="002E4E34" w:rsidRPr="0087330C" w:rsidRDefault="00C32938">
            <w:pPr>
              <w:pStyle w:val="20"/>
              <w:framePr w:w="10037" w:h="5328" w:wrap="none" w:vAnchor="page" w:hAnchor="page" w:x="1107" w:y="1202"/>
              <w:shd w:val="clear" w:color="auto" w:fill="auto"/>
              <w:spacing w:before="0" w:line="280" w:lineRule="exact"/>
              <w:ind w:left="240" w:firstLine="0"/>
              <w:jc w:val="left"/>
            </w:pPr>
            <w:r>
              <w:rPr>
                <w:rStyle w:val="28"/>
              </w:rPr>
              <w:t>12</w:t>
            </w:r>
            <w:r w:rsidR="0085421C" w:rsidRPr="0087330C">
              <w:rPr>
                <w:rStyle w:val="28"/>
              </w:rPr>
              <w:t xml:space="preserve"> %</w:t>
            </w:r>
          </w:p>
        </w:tc>
      </w:tr>
      <w:tr w:rsidR="002E4E34">
        <w:trPr>
          <w:trHeight w:hRule="exact" w:val="331"/>
        </w:trPr>
        <w:tc>
          <w:tcPr>
            <w:tcW w:w="7094" w:type="dxa"/>
            <w:tcBorders>
              <w:top w:val="single" w:sz="4" w:space="0" w:color="auto"/>
              <w:left w:val="single" w:sz="4" w:space="0" w:color="auto"/>
            </w:tcBorders>
            <w:shd w:val="clear" w:color="auto" w:fill="FFFFFF"/>
            <w:vAlign w:val="bottom"/>
          </w:tcPr>
          <w:p w:rsidR="002E4E34" w:rsidRPr="0087330C" w:rsidRDefault="0085421C">
            <w:pPr>
              <w:pStyle w:val="20"/>
              <w:framePr w:w="10037" w:h="5328" w:wrap="none" w:vAnchor="page" w:hAnchor="page" w:x="1107" w:y="1202"/>
              <w:shd w:val="clear" w:color="auto" w:fill="auto"/>
              <w:spacing w:before="0" w:line="280" w:lineRule="exact"/>
              <w:ind w:firstLine="0"/>
              <w:jc w:val="left"/>
            </w:pPr>
            <w:r w:rsidRPr="0087330C">
              <w:rPr>
                <w:rStyle w:val="28"/>
              </w:rPr>
              <w:t>от 5 до 10 лет</w:t>
            </w:r>
          </w:p>
        </w:tc>
        <w:tc>
          <w:tcPr>
            <w:tcW w:w="1416" w:type="dxa"/>
            <w:tcBorders>
              <w:top w:val="single" w:sz="4" w:space="0" w:color="auto"/>
              <w:left w:val="single" w:sz="4" w:space="0" w:color="auto"/>
            </w:tcBorders>
            <w:shd w:val="clear" w:color="auto" w:fill="FFFFFF"/>
            <w:vAlign w:val="bottom"/>
          </w:tcPr>
          <w:p w:rsidR="002E4E34" w:rsidRPr="0087330C" w:rsidRDefault="00C32938">
            <w:pPr>
              <w:pStyle w:val="20"/>
              <w:framePr w:w="10037" w:h="5328" w:wrap="none" w:vAnchor="page" w:hAnchor="page" w:x="1107" w:y="1202"/>
              <w:shd w:val="clear" w:color="auto" w:fill="auto"/>
              <w:spacing w:before="0" w:line="280" w:lineRule="exact"/>
              <w:ind w:left="360" w:firstLine="0"/>
              <w:jc w:val="left"/>
            </w:pPr>
            <w:r>
              <w:rPr>
                <w:rStyle w:val="28"/>
              </w:rPr>
              <w:t>5</w:t>
            </w:r>
          </w:p>
        </w:tc>
        <w:tc>
          <w:tcPr>
            <w:tcW w:w="1526" w:type="dxa"/>
            <w:tcBorders>
              <w:top w:val="single" w:sz="4" w:space="0" w:color="auto"/>
              <w:left w:val="single" w:sz="4" w:space="0" w:color="auto"/>
              <w:right w:val="single" w:sz="4" w:space="0" w:color="auto"/>
            </w:tcBorders>
            <w:shd w:val="clear" w:color="auto" w:fill="FFFFFF"/>
            <w:vAlign w:val="bottom"/>
          </w:tcPr>
          <w:p w:rsidR="002E4E34" w:rsidRPr="0087330C" w:rsidRDefault="00C32938">
            <w:pPr>
              <w:pStyle w:val="20"/>
              <w:framePr w:w="10037" w:h="5328" w:wrap="none" w:vAnchor="page" w:hAnchor="page" w:x="1107" w:y="1202"/>
              <w:shd w:val="clear" w:color="auto" w:fill="auto"/>
              <w:spacing w:before="0" w:line="280" w:lineRule="exact"/>
              <w:ind w:left="240" w:firstLine="0"/>
              <w:jc w:val="left"/>
            </w:pPr>
            <w:r>
              <w:rPr>
                <w:rStyle w:val="28"/>
              </w:rPr>
              <w:t>20</w:t>
            </w:r>
            <w:r w:rsidR="0085421C" w:rsidRPr="0087330C">
              <w:rPr>
                <w:rStyle w:val="28"/>
              </w:rPr>
              <w:t xml:space="preserve"> %</w:t>
            </w:r>
          </w:p>
        </w:tc>
      </w:tr>
      <w:tr w:rsidR="002E4E34">
        <w:trPr>
          <w:trHeight w:hRule="exact" w:val="331"/>
        </w:trPr>
        <w:tc>
          <w:tcPr>
            <w:tcW w:w="7094" w:type="dxa"/>
            <w:tcBorders>
              <w:top w:val="single" w:sz="4" w:space="0" w:color="auto"/>
              <w:left w:val="single" w:sz="4" w:space="0" w:color="auto"/>
            </w:tcBorders>
            <w:shd w:val="clear" w:color="auto" w:fill="FFFFFF"/>
            <w:vAlign w:val="bottom"/>
          </w:tcPr>
          <w:p w:rsidR="002E4E34" w:rsidRPr="0087330C" w:rsidRDefault="0085421C">
            <w:pPr>
              <w:pStyle w:val="20"/>
              <w:framePr w:w="10037" w:h="5328" w:wrap="none" w:vAnchor="page" w:hAnchor="page" w:x="1107" w:y="1202"/>
              <w:shd w:val="clear" w:color="auto" w:fill="auto"/>
              <w:spacing w:before="0" w:line="280" w:lineRule="exact"/>
              <w:ind w:firstLine="0"/>
              <w:jc w:val="left"/>
            </w:pPr>
            <w:r w:rsidRPr="0087330C">
              <w:rPr>
                <w:rStyle w:val="28"/>
              </w:rPr>
              <w:t>от 10 до 20 лет</w:t>
            </w:r>
          </w:p>
        </w:tc>
        <w:tc>
          <w:tcPr>
            <w:tcW w:w="1416" w:type="dxa"/>
            <w:tcBorders>
              <w:top w:val="single" w:sz="4" w:space="0" w:color="auto"/>
              <w:left w:val="single" w:sz="4" w:space="0" w:color="auto"/>
            </w:tcBorders>
            <w:shd w:val="clear" w:color="auto" w:fill="FFFFFF"/>
            <w:vAlign w:val="bottom"/>
          </w:tcPr>
          <w:p w:rsidR="002E4E34" w:rsidRPr="0087330C" w:rsidRDefault="00C32938">
            <w:pPr>
              <w:pStyle w:val="20"/>
              <w:framePr w:w="10037" w:h="5328" w:wrap="none" w:vAnchor="page" w:hAnchor="page" w:x="1107" w:y="1202"/>
              <w:shd w:val="clear" w:color="auto" w:fill="auto"/>
              <w:spacing w:before="0" w:line="280" w:lineRule="exact"/>
              <w:ind w:left="360" w:firstLine="0"/>
              <w:jc w:val="left"/>
            </w:pPr>
            <w:r>
              <w:rPr>
                <w:rStyle w:val="28"/>
              </w:rPr>
              <w:t>2</w:t>
            </w:r>
          </w:p>
        </w:tc>
        <w:tc>
          <w:tcPr>
            <w:tcW w:w="1526" w:type="dxa"/>
            <w:tcBorders>
              <w:top w:val="single" w:sz="4" w:space="0" w:color="auto"/>
              <w:left w:val="single" w:sz="4" w:space="0" w:color="auto"/>
              <w:right w:val="single" w:sz="4" w:space="0" w:color="auto"/>
            </w:tcBorders>
            <w:shd w:val="clear" w:color="auto" w:fill="FFFFFF"/>
            <w:vAlign w:val="bottom"/>
          </w:tcPr>
          <w:p w:rsidR="002E4E34" w:rsidRPr="0087330C" w:rsidRDefault="00C32938">
            <w:pPr>
              <w:pStyle w:val="20"/>
              <w:framePr w:w="10037" w:h="5328" w:wrap="none" w:vAnchor="page" w:hAnchor="page" w:x="1107" w:y="1202"/>
              <w:shd w:val="clear" w:color="auto" w:fill="auto"/>
              <w:spacing w:before="0" w:line="280" w:lineRule="exact"/>
              <w:ind w:left="240" w:firstLine="0"/>
              <w:jc w:val="left"/>
            </w:pPr>
            <w:r>
              <w:rPr>
                <w:rStyle w:val="28"/>
              </w:rPr>
              <w:t>8</w:t>
            </w:r>
            <w:r w:rsidR="0085421C" w:rsidRPr="0087330C">
              <w:rPr>
                <w:rStyle w:val="28"/>
              </w:rPr>
              <w:t xml:space="preserve"> %</w:t>
            </w:r>
          </w:p>
        </w:tc>
      </w:tr>
      <w:tr w:rsidR="002E4E34">
        <w:trPr>
          <w:trHeight w:hRule="exact" w:val="346"/>
        </w:trPr>
        <w:tc>
          <w:tcPr>
            <w:tcW w:w="7094" w:type="dxa"/>
            <w:tcBorders>
              <w:top w:val="single" w:sz="4" w:space="0" w:color="auto"/>
              <w:left w:val="single" w:sz="4" w:space="0" w:color="auto"/>
              <w:bottom w:val="single" w:sz="4" w:space="0" w:color="auto"/>
            </w:tcBorders>
            <w:shd w:val="clear" w:color="auto" w:fill="FFFFFF"/>
          </w:tcPr>
          <w:p w:rsidR="002E4E34" w:rsidRPr="0087330C" w:rsidRDefault="0085421C">
            <w:pPr>
              <w:pStyle w:val="20"/>
              <w:framePr w:w="10037" w:h="5328" w:wrap="none" w:vAnchor="page" w:hAnchor="page" w:x="1107" w:y="1202"/>
              <w:shd w:val="clear" w:color="auto" w:fill="auto"/>
              <w:spacing w:before="0" w:line="280" w:lineRule="exact"/>
              <w:ind w:firstLine="0"/>
              <w:jc w:val="left"/>
            </w:pPr>
            <w:r w:rsidRPr="0087330C">
              <w:rPr>
                <w:rStyle w:val="28"/>
              </w:rPr>
              <w:t>более 20 лет</w:t>
            </w:r>
          </w:p>
        </w:tc>
        <w:tc>
          <w:tcPr>
            <w:tcW w:w="1416" w:type="dxa"/>
            <w:tcBorders>
              <w:top w:val="single" w:sz="4" w:space="0" w:color="auto"/>
              <w:left w:val="single" w:sz="4" w:space="0" w:color="auto"/>
              <w:bottom w:val="single" w:sz="4" w:space="0" w:color="auto"/>
            </w:tcBorders>
            <w:shd w:val="clear" w:color="auto" w:fill="FFFFFF"/>
          </w:tcPr>
          <w:p w:rsidR="002E4E34" w:rsidRPr="0087330C" w:rsidRDefault="00C32938">
            <w:pPr>
              <w:pStyle w:val="20"/>
              <w:framePr w:w="10037" w:h="5328" w:wrap="none" w:vAnchor="page" w:hAnchor="page" w:x="1107" w:y="1202"/>
              <w:shd w:val="clear" w:color="auto" w:fill="auto"/>
              <w:spacing w:before="0" w:line="280" w:lineRule="exact"/>
              <w:ind w:left="360" w:firstLine="0"/>
              <w:jc w:val="left"/>
            </w:pPr>
            <w:r>
              <w:rPr>
                <w:rStyle w:val="28"/>
              </w:rPr>
              <w:t>10</w:t>
            </w:r>
          </w:p>
        </w:tc>
        <w:tc>
          <w:tcPr>
            <w:tcW w:w="1526" w:type="dxa"/>
            <w:tcBorders>
              <w:top w:val="single" w:sz="4" w:space="0" w:color="auto"/>
              <w:left w:val="single" w:sz="4" w:space="0" w:color="auto"/>
              <w:bottom w:val="single" w:sz="4" w:space="0" w:color="auto"/>
              <w:right w:val="single" w:sz="4" w:space="0" w:color="auto"/>
            </w:tcBorders>
            <w:shd w:val="clear" w:color="auto" w:fill="FFFFFF"/>
          </w:tcPr>
          <w:p w:rsidR="002E4E34" w:rsidRPr="0087330C" w:rsidRDefault="00C32938">
            <w:pPr>
              <w:pStyle w:val="20"/>
              <w:framePr w:w="10037" w:h="5328" w:wrap="none" w:vAnchor="page" w:hAnchor="page" w:x="1107" w:y="1202"/>
              <w:shd w:val="clear" w:color="auto" w:fill="auto"/>
              <w:spacing w:before="0" w:line="280" w:lineRule="exact"/>
              <w:ind w:left="240" w:firstLine="0"/>
              <w:jc w:val="left"/>
            </w:pPr>
            <w:r>
              <w:rPr>
                <w:rStyle w:val="28"/>
              </w:rPr>
              <w:t>41</w:t>
            </w:r>
            <w:r w:rsidR="0085421C" w:rsidRPr="0087330C">
              <w:rPr>
                <w:rStyle w:val="28"/>
              </w:rPr>
              <w:t xml:space="preserve"> %</w:t>
            </w:r>
          </w:p>
        </w:tc>
      </w:tr>
    </w:tbl>
    <w:p w:rsidR="002E4E34" w:rsidRDefault="0085421C">
      <w:pPr>
        <w:pStyle w:val="20"/>
        <w:framePr w:w="10061" w:h="8286" w:hRule="exact" w:wrap="none" w:vAnchor="page" w:hAnchor="page" w:x="1083" w:y="7030"/>
        <w:shd w:val="clear" w:color="auto" w:fill="auto"/>
        <w:spacing w:before="0" w:after="180" w:line="365" w:lineRule="exact"/>
        <w:ind w:left="60" w:firstLine="0"/>
        <w:jc w:val="center"/>
      </w:pPr>
      <w:r>
        <w:rPr>
          <w:rStyle w:val="29"/>
        </w:rPr>
        <w:t>4. Цели, задачи и направления</w:t>
      </w:r>
      <w:r>
        <w:rPr>
          <w:rStyle w:val="22"/>
        </w:rPr>
        <w:t xml:space="preserve"> </w:t>
      </w:r>
      <w:r>
        <w:t>деятельности МБУДО «СДЮТЭ»</w:t>
      </w:r>
      <w:r>
        <w:br/>
        <w:t>Алексеевского муниципального района РТ</w:t>
      </w:r>
    </w:p>
    <w:p w:rsidR="002E4E34" w:rsidRDefault="0085421C">
      <w:pPr>
        <w:pStyle w:val="20"/>
        <w:framePr w:w="10061" w:h="8286" w:hRule="exact" w:wrap="none" w:vAnchor="page" w:hAnchor="page" w:x="1083" w:y="7030"/>
        <w:numPr>
          <w:ilvl w:val="0"/>
          <w:numId w:val="1"/>
        </w:numPr>
        <w:shd w:val="clear" w:color="auto" w:fill="auto"/>
        <w:tabs>
          <w:tab w:val="left" w:pos="298"/>
        </w:tabs>
        <w:spacing w:before="0" w:after="176" w:line="365" w:lineRule="exact"/>
        <w:ind w:firstLine="0"/>
      </w:pPr>
      <w:r>
        <w:t>осуществлять работу как образовательное учреждение и организационно</w:t>
      </w:r>
      <w:r w:rsidR="009831A9">
        <w:t xml:space="preserve"> </w:t>
      </w:r>
      <w:r>
        <w:t>методический центр туристско-краеведческой деятельности для школ района;</w:t>
      </w:r>
    </w:p>
    <w:p w:rsidR="002E4E34" w:rsidRDefault="0085421C">
      <w:pPr>
        <w:pStyle w:val="20"/>
        <w:framePr w:w="10061" w:h="8286" w:hRule="exact" w:wrap="none" w:vAnchor="page" w:hAnchor="page" w:x="1083" w:y="7030"/>
        <w:numPr>
          <w:ilvl w:val="0"/>
          <w:numId w:val="1"/>
        </w:numPr>
        <w:shd w:val="clear" w:color="auto" w:fill="auto"/>
        <w:spacing w:before="0" w:after="180" w:line="370" w:lineRule="exact"/>
        <w:ind w:firstLine="0"/>
      </w:pPr>
      <w:r>
        <w:t xml:space="preserve"> выявлять, изучать и распространять опыт туристско-краеведческой и экскурсионной работы с учащимися;</w:t>
      </w:r>
    </w:p>
    <w:p w:rsidR="002E4E34" w:rsidRDefault="0085421C">
      <w:pPr>
        <w:pStyle w:val="20"/>
        <w:framePr w:w="10061" w:h="8286" w:hRule="exact" w:wrap="none" w:vAnchor="page" w:hAnchor="page" w:x="1083" w:y="7030"/>
        <w:numPr>
          <w:ilvl w:val="0"/>
          <w:numId w:val="1"/>
        </w:numPr>
        <w:shd w:val="clear" w:color="auto" w:fill="auto"/>
        <w:tabs>
          <w:tab w:val="left" w:pos="298"/>
        </w:tabs>
        <w:spacing w:before="0" w:after="180" w:line="370" w:lineRule="exact"/>
        <w:ind w:firstLine="0"/>
      </w:pPr>
      <w:r>
        <w:t>проводить сбор и анализ необходимой информации о состоянии туристско - краеведческой и экскурсионной деятельности на местах и подготовка необходимой информации;</w:t>
      </w:r>
    </w:p>
    <w:p w:rsidR="002E4E34" w:rsidRDefault="0085421C">
      <w:pPr>
        <w:pStyle w:val="20"/>
        <w:framePr w:w="10061" w:h="8286" w:hRule="exact" w:wrap="none" w:vAnchor="page" w:hAnchor="page" w:x="1083" w:y="7030"/>
        <w:numPr>
          <w:ilvl w:val="0"/>
          <w:numId w:val="1"/>
        </w:numPr>
        <w:shd w:val="clear" w:color="auto" w:fill="auto"/>
        <w:tabs>
          <w:tab w:val="left" w:pos="298"/>
        </w:tabs>
        <w:spacing w:before="0" w:after="180" w:line="370" w:lineRule="exact"/>
        <w:ind w:firstLine="0"/>
      </w:pPr>
      <w:r>
        <w:t>проводить самостоятельно и совместно с другими организациями совещания, курсы, семинары, учебные сборы, лагеря, спортивные и учебно-тренировочные походы и подтверждения квалификации штатных работников и общественных кадров для осуществления туристско-краеведческой и экскурсионной работы;</w:t>
      </w:r>
    </w:p>
    <w:p w:rsidR="002E4E34" w:rsidRDefault="0085421C">
      <w:pPr>
        <w:pStyle w:val="20"/>
        <w:framePr w:w="10061" w:h="8286" w:hRule="exact" w:wrap="none" w:vAnchor="page" w:hAnchor="page" w:x="1083" w:y="7030"/>
        <w:numPr>
          <w:ilvl w:val="0"/>
          <w:numId w:val="1"/>
        </w:numPr>
        <w:shd w:val="clear" w:color="auto" w:fill="auto"/>
        <w:spacing w:before="0" w:after="180" w:line="370" w:lineRule="exact"/>
        <w:ind w:firstLine="0"/>
      </w:pPr>
      <w:r>
        <w:t xml:space="preserve"> повышать уровень работы со способными и одаренными детьми и пропагандировать здоровый образ жизни в досуговой деятельности;</w:t>
      </w:r>
    </w:p>
    <w:p w:rsidR="002E4E34" w:rsidRDefault="0085421C">
      <w:pPr>
        <w:pStyle w:val="20"/>
        <w:framePr w:w="10061" w:h="8286" w:hRule="exact" w:wrap="none" w:vAnchor="page" w:hAnchor="page" w:x="1083" w:y="7030"/>
        <w:numPr>
          <w:ilvl w:val="0"/>
          <w:numId w:val="1"/>
        </w:numPr>
        <w:shd w:val="clear" w:color="auto" w:fill="auto"/>
        <w:tabs>
          <w:tab w:val="left" w:pos="361"/>
        </w:tabs>
        <w:spacing w:before="0" w:line="370" w:lineRule="exact"/>
        <w:ind w:firstLine="180"/>
      </w:pPr>
      <w:r>
        <w:t>формировать у детей потребность в здоровом образе жизни, осуществлять гармоничное развитие личности, воспитания ответственности и профессионального самоопределения в соответствии с индивидуальными способностями обучающихся.</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a5"/>
        <w:framePr w:wrap="none" w:vAnchor="page" w:hAnchor="page" w:x="1720" w:y="1693"/>
        <w:shd w:val="clear" w:color="auto" w:fill="auto"/>
        <w:spacing w:line="280" w:lineRule="exact"/>
      </w:pPr>
      <w:r>
        <w:rPr>
          <w:rStyle w:val="a6"/>
          <w:b/>
          <w:bCs/>
        </w:rPr>
        <w:lastRenderedPageBreak/>
        <w:t>Основные направления образовательной деятельности учреждения</w:t>
      </w:r>
      <w:r>
        <w:t>:</w:t>
      </w:r>
    </w:p>
    <w:p w:rsidR="002E4E34" w:rsidRDefault="0085421C">
      <w:pPr>
        <w:pStyle w:val="20"/>
        <w:framePr w:w="10051" w:h="3960" w:hRule="exact" w:wrap="none" w:vAnchor="page" w:hAnchor="page" w:x="1110" w:y="2197"/>
        <w:shd w:val="clear" w:color="auto" w:fill="auto"/>
        <w:spacing w:before="0" w:after="219" w:line="370" w:lineRule="exact"/>
        <w:ind w:firstLine="600"/>
        <w:jc w:val="left"/>
      </w:pPr>
      <w:r>
        <w:t>Осуществление образовательного процесса по программам дополнительного образования детей по следующим направлениям:</w:t>
      </w:r>
    </w:p>
    <w:p w:rsidR="002E4E34" w:rsidRDefault="0085421C">
      <w:pPr>
        <w:pStyle w:val="20"/>
        <w:framePr w:w="10051" w:h="3960" w:hRule="exact" w:wrap="none" w:vAnchor="page" w:hAnchor="page" w:x="1110" w:y="2197"/>
        <w:numPr>
          <w:ilvl w:val="0"/>
          <w:numId w:val="1"/>
        </w:numPr>
        <w:shd w:val="clear" w:color="auto" w:fill="auto"/>
        <w:tabs>
          <w:tab w:val="left" w:pos="1072"/>
        </w:tabs>
        <w:spacing w:before="0"/>
        <w:ind w:left="800" w:firstLine="0"/>
      </w:pPr>
      <w:r>
        <w:t>туристско-краеведческое;</w:t>
      </w:r>
    </w:p>
    <w:p w:rsidR="002E4E34" w:rsidRDefault="0085421C">
      <w:pPr>
        <w:pStyle w:val="20"/>
        <w:framePr w:w="10051" w:h="3960" w:hRule="exact" w:wrap="none" w:vAnchor="page" w:hAnchor="page" w:x="1110" w:y="2197"/>
        <w:numPr>
          <w:ilvl w:val="0"/>
          <w:numId w:val="1"/>
        </w:numPr>
        <w:shd w:val="clear" w:color="auto" w:fill="auto"/>
        <w:tabs>
          <w:tab w:val="left" w:pos="1072"/>
        </w:tabs>
        <w:spacing w:before="0"/>
        <w:ind w:left="800" w:firstLine="0"/>
      </w:pPr>
      <w:r>
        <w:t>спортивно-оздоровительное;</w:t>
      </w:r>
    </w:p>
    <w:p w:rsidR="002E4E34" w:rsidRDefault="0085421C">
      <w:pPr>
        <w:pStyle w:val="20"/>
        <w:framePr w:w="10051" w:h="3960" w:hRule="exact" w:wrap="none" w:vAnchor="page" w:hAnchor="page" w:x="1110" w:y="2197"/>
        <w:numPr>
          <w:ilvl w:val="0"/>
          <w:numId w:val="1"/>
        </w:numPr>
        <w:shd w:val="clear" w:color="auto" w:fill="auto"/>
        <w:tabs>
          <w:tab w:val="left" w:pos="1072"/>
        </w:tabs>
        <w:spacing w:before="0"/>
        <w:ind w:left="800" w:firstLine="0"/>
      </w:pPr>
      <w:r>
        <w:t>спортивно-техническое;</w:t>
      </w:r>
    </w:p>
    <w:p w:rsidR="002E4E34" w:rsidRDefault="0085421C">
      <w:pPr>
        <w:pStyle w:val="20"/>
        <w:framePr w:w="10051" w:h="3960" w:hRule="exact" w:wrap="none" w:vAnchor="page" w:hAnchor="page" w:x="1110" w:y="2197"/>
        <w:numPr>
          <w:ilvl w:val="0"/>
          <w:numId w:val="1"/>
        </w:numPr>
        <w:shd w:val="clear" w:color="auto" w:fill="auto"/>
        <w:tabs>
          <w:tab w:val="left" w:pos="1072"/>
        </w:tabs>
        <w:spacing w:before="0"/>
        <w:ind w:left="800" w:firstLine="0"/>
      </w:pPr>
      <w:r>
        <w:t>военно-патриотическое.</w:t>
      </w:r>
    </w:p>
    <w:p w:rsidR="002E4E34" w:rsidRDefault="0085421C">
      <w:pPr>
        <w:pStyle w:val="25"/>
        <w:framePr w:w="10051" w:h="3960" w:hRule="exact" w:wrap="none" w:vAnchor="page" w:hAnchor="page" w:x="1110" w:y="2197"/>
        <w:numPr>
          <w:ilvl w:val="0"/>
          <w:numId w:val="7"/>
        </w:numPr>
        <w:shd w:val="clear" w:color="auto" w:fill="auto"/>
        <w:tabs>
          <w:tab w:val="left" w:pos="4307"/>
        </w:tabs>
        <w:spacing w:after="142"/>
        <w:ind w:left="3920"/>
      </w:pPr>
      <w:bookmarkStart w:id="1" w:name="bookmark1"/>
      <w:r>
        <w:rPr>
          <w:rStyle w:val="26"/>
          <w:b/>
          <w:bCs/>
        </w:rPr>
        <w:t>Режим работы</w:t>
      </w:r>
      <w:bookmarkEnd w:id="1"/>
    </w:p>
    <w:p w:rsidR="002E4E34" w:rsidRDefault="0085421C">
      <w:pPr>
        <w:pStyle w:val="20"/>
        <w:framePr w:w="10051" w:h="3960" w:hRule="exact" w:wrap="none" w:vAnchor="page" w:hAnchor="page" w:x="1110" w:y="2197"/>
        <w:shd w:val="clear" w:color="auto" w:fill="auto"/>
        <w:spacing w:before="0" w:line="370" w:lineRule="exact"/>
        <w:ind w:right="280" w:firstLine="600"/>
      </w:pPr>
      <w:r>
        <w:t>Занятия в объединениях организуются в течении всей недели. Режим работы с 8.00 до 20.00 часов. Объединения работают в соответствии расписания занятий объединений, утвержденное директором.</w:t>
      </w:r>
    </w:p>
    <w:p w:rsidR="002E4E34" w:rsidRDefault="0085421C">
      <w:pPr>
        <w:pStyle w:val="a8"/>
        <w:framePr w:wrap="none" w:vAnchor="page" w:hAnchor="page" w:x="3702" w:y="6378"/>
        <w:shd w:val="clear" w:color="auto" w:fill="auto"/>
        <w:spacing w:line="280" w:lineRule="exact"/>
      </w:pPr>
      <w:r>
        <w:rPr>
          <w:rStyle w:val="a9"/>
          <w:b/>
          <w:bCs/>
        </w:rPr>
        <w:t>5.1. Контингент обучающихся</w:t>
      </w:r>
    </w:p>
    <w:tbl>
      <w:tblPr>
        <w:tblOverlap w:val="never"/>
        <w:tblW w:w="0" w:type="auto"/>
        <w:tblLayout w:type="fixed"/>
        <w:tblCellMar>
          <w:left w:w="10" w:type="dxa"/>
          <w:right w:w="10" w:type="dxa"/>
        </w:tblCellMar>
        <w:tblLook w:val="04A0" w:firstRow="1" w:lastRow="0" w:firstColumn="1" w:lastColumn="0" w:noHBand="0" w:noVBand="1"/>
      </w:tblPr>
      <w:tblGrid>
        <w:gridCol w:w="4128"/>
        <w:gridCol w:w="1354"/>
        <w:gridCol w:w="1358"/>
        <w:gridCol w:w="1358"/>
        <w:gridCol w:w="1838"/>
      </w:tblGrid>
      <w:tr w:rsidR="002E4E34">
        <w:trPr>
          <w:trHeight w:hRule="exact" w:val="264"/>
        </w:trPr>
        <w:tc>
          <w:tcPr>
            <w:tcW w:w="4128" w:type="dxa"/>
            <w:vMerge w:val="restart"/>
            <w:tcBorders>
              <w:top w:val="single" w:sz="4" w:space="0" w:color="auto"/>
              <w:left w:val="single" w:sz="4" w:space="0" w:color="auto"/>
            </w:tcBorders>
            <w:shd w:val="clear" w:color="auto" w:fill="FFFFFF"/>
          </w:tcPr>
          <w:p w:rsidR="002E4E34" w:rsidRDefault="009831A9">
            <w:pPr>
              <w:pStyle w:val="20"/>
              <w:framePr w:w="10037" w:h="2784" w:wrap="none" w:vAnchor="page" w:hAnchor="page" w:x="1125" w:y="6943"/>
              <w:shd w:val="clear" w:color="auto" w:fill="auto"/>
              <w:spacing w:before="0" w:line="210" w:lineRule="exact"/>
              <w:ind w:left="960" w:firstLine="0"/>
              <w:jc w:val="left"/>
            </w:pPr>
            <w:r>
              <w:rPr>
                <w:rStyle w:val="2105pt0"/>
                <w:rFonts w:eastAsia="Arial Unicode MS"/>
              </w:rPr>
              <w:t>Направленность</w:t>
            </w:r>
          </w:p>
        </w:tc>
        <w:tc>
          <w:tcPr>
            <w:tcW w:w="5908" w:type="dxa"/>
            <w:gridSpan w:val="4"/>
            <w:tcBorders>
              <w:top w:val="single" w:sz="4" w:space="0" w:color="auto"/>
              <w:left w:val="single" w:sz="4" w:space="0" w:color="auto"/>
              <w:right w:val="single" w:sz="4" w:space="0" w:color="auto"/>
            </w:tcBorders>
            <w:shd w:val="clear" w:color="auto" w:fill="FFFFFF"/>
            <w:vAlign w:val="bottom"/>
          </w:tcPr>
          <w:p w:rsidR="002E4E34" w:rsidRDefault="009831A9">
            <w:pPr>
              <w:pStyle w:val="20"/>
              <w:framePr w:w="10037" w:h="2784" w:wrap="none" w:vAnchor="page" w:hAnchor="page" w:x="1125" w:y="6943"/>
              <w:shd w:val="clear" w:color="auto" w:fill="auto"/>
              <w:spacing w:before="0" w:line="210" w:lineRule="exact"/>
              <w:ind w:left="1320" w:firstLine="0"/>
              <w:jc w:val="left"/>
            </w:pPr>
            <w:r>
              <w:rPr>
                <w:rStyle w:val="2105pt0"/>
                <w:rFonts w:eastAsia="Arial Unicode MS"/>
              </w:rPr>
              <w:t>Численность обучающихся</w:t>
            </w:r>
          </w:p>
        </w:tc>
      </w:tr>
      <w:tr w:rsidR="009831A9">
        <w:trPr>
          <w:trHeight w:hRule="exact" w:val="518"/>
        </w:trPr>
        <w:tc>
          <w:tcPr>
            <w:tcW w:w="4128" w:type="dxa"/>
            <w:vMerge/>
            <w:tcBorders>
              <w:left w:val="single" w:sz="4" w:space="0" w:color="auto"/>
            </w:tcBorders>
            <w:shd w:val="clear" w:color="auto" w:fill="FFFFFF"/>
          </w:tcPr>
          <w:p w:rsidR="009831A9" w:rsidRDefault="009831A9" w:rsidP="009831A9">
            <w:pPr>
              <w:framePr w:w="10037" w:h="2784" w:wrap="none" w:vAnchor="page" w:hAnchor="page" w:x="1125" w:y="6943"/>
            </w:pPr>
          </w:p>
        </w:tc>
        <w:tc>
          <w:tcPr>
            <w:tcW w:w="1354" w:type="dxa"/>
            <w:tcBorders>
              <w:top w:val="single" w:sz="4" w:space="0" w:color="auto"/>
              <w:left w:val="single" w:sz="4" w:space="0" w:color="auto"/>
            </w:tcBorders>
            <w:shd w:val="clear" w:color="auto" w:fill="FFFFFF"/>
          </w:tcPr>
          <w:p w:rsidR="009831A9" w:rsidRDefault="009831A9" w:rsidP="009831A9">
            <w:pPr>
              <w:framePr w:w="10037" w:h="2784" w:wrap="none" w:vAnchor="page" w:hAnchor="page" w:x="1125" w:y="6943"/>
              <w:spacing w:line="210" w:lineRule="exact"/>
              <w:ind w:left="260"/>
            </w:pPr>
            <w:r>
              <w:rPr>
                <w:rStyle w:val="2105pt0"/>
                <w:rFonts w:eastAsia="Arial Unicode MS"/>
              </w:rPr>
              <w:t>2020-2021</w:t>
            </w:r>
          </w:p>
        </w:tc>
        <w:tc>
          <w:tcPr>
            <w:tcW w:w="1358" w:type="dxa"/>
            <w:tcBorders>
              <w:top w:val="single" w:sz="4" w:space="0" w:color="auto"/>
              <w:left w:val="single" w:sz="4" w:space="0" w:color="auto"/>
            </w:tcBorders>
            <w:shd w:val="clear" w:color="auto" w:fill="FFFFFF"/>
          </w:tcPr>
          <w:p w:rsidR="009831A9" w:rsidRDefault="009831A9" w:rsidP="009831A9">
            <w:pPr>
              <w:framePr w:w="10037" w:h="2784" w:wrap="none" w:vAnchor="page" w:hAnchor="page" w:x="1125" w:y="6943"/>
              <w:spacing w:line="210" w:lineRule="exact"/>
              <w:ind w:left="260"/>
            </w:pPr>
            <w:r>
              <w:rPr>
                <w:rStyle w:val="2105pt0"/>
                <w:rFonts w:eastAsia="Arial Unicode MS"/>
              </w:rPr>
              <w:t>2021-2022</w:t>
            </w:r>
          </w:p>
        </w:tc>
        <w:tc>
          <w:tcPr>
            <w:tcW w:w="1358" w:type="dxa"/>
            <w:tcBorders>
              <w:top w:val="single" w:sz="4" w:space="0" w:color="auto"/>
              <w:left w:val="single" w:sz="4" w:space="0" w:color="auto"/>
            </w:tcBorders>
            <w:shd w:val="clear" w:color="auto" w:fill="FFFFFF"/>
          </w:tcPr>
          <w:p w:rsidR="009831A9" w:rsidRDefault="009831A9" w:rsidP="009831A9">
            <w:pPr>
              <w:framePr w:w="10037" w:h="2784" w:wrap="none" w:vAnchor="page" w:hAnchor="page" w:x="1125" w:y="6943"/>
              <w:spacing w:line="210" w:lineRule="exact"/>
              <w:ind w:left="260"/>
            </w:pPr>
            <w:r>
              <w:rPr>
                <w:rStyle w:val="2105pt0"/>
                <w:rFonts w:eastAsia="Arial Unicode MS"/>
              </w:rPr>
              <w:t>2022-2023</w:t>
            </w:r>
          </w:p>
        </w:tc>
        <w:tc>
          <w:tcPr>
            <w:tcW w:w="1838" w:type="dxa"/>
            <w:tcBorders>
              <w:top w:val="single" w:sz="4" w:space="0" w:color="auto"/>
              <w:left w:val="single" w:sz="4" w:space="0" w:color="auto"/>
              <w:right w:val="single" w:sz="4" w:space="0" w:color="auto"/>
            </w:tcBorders>
            <w:shd w:val="clear" w:color="auto" w:fill="FFFFFF"/>
            <w:vAlign w:val="bottom"/>
          </w:tcPr>
          <w:p w:rsidR="009831A9" w:rsidRDefault="009831A9" w:rsidP="009831A9">
            <w:pPr>
              <w:framePr w:w="10037" w:h="2784" w:wrap="none" w:vAnchor="page" w:hAnchor="page" w:x="1125" w:y="6943"/>
              <w:spacing w:after="120" w:line="210" w:lineRule="exact"/>
              <w:jc w:val="center"/>
            </w:pPr>
            <w:r>
              <w:rPr>
                <w:rStyle w:val="2105pt0"/>
                <w:rFonts w:eastAsia="Arial Unicode MS"/>
              </w:rPr>
              <w:t>2023-2024</w:t>
            </w:r>
          </w:p>
          <w:p w:rsidR="009831A9" w:rsidRDefault="009831A9" w:rsidP="009831A9">
            <w:pPr>
              <w:framePr w:w="10037" w:h="2784" w:wrap="none" w:vAnchor="page" w:hAnchor="page" w:x="1125" w:y="6943"/>
              <w:spacing w:before="120" w:line="210" w:lineRule="exact"/>
              <w:jc w:val="center"/>
            </w:pPr>
            <w:r>
              <w:rPr>
                <w:rStyle w:val="2105pt0"/>
                <w:rFonts w:eastAsia="Arial Unicode MS"/>
              </w:rPr>
              <w:t>планируется</w:t>
            </w:r>
          </w:p>
        </w:tc>
      </w:tr>
      <w:tr w:rsidR="009831A9">
        <w:trPr>
          <w:trHeight w:hRule="exact" w:val="331"/>
        </w:trPr>
        <w:tc>
          <w:tcPr>
            <w:tcW w:w="4128" w:type="dxa"/>
            <w:tcBorders>
              <w:top w:val="single" w:sz="4" w:space="0" w:color="auto"/>
              <w:left w:val="single" w:sz="4" w:space="0" w:color="auto"/>
            </w:tcBorders>
            <w:shd w:val="clear" w:color="auto" w:fill="FFFFFF"/>
          </w:tcPr>
          <w:p w:rsidR="009831A9" w:rsidRPr="009831A9" w:rsidRDefault="009831A9" w:rsidP="009831A9">
            <w:pPr>
              <w:framePr w:w="10037" w:h="2784" w:wrap="none" w:vAnchor="page" w:hAnchor="page" w:x="1125" w:y="6943"/>
              <w:spacing w:line="280" w:lineRule="exact"/>
              <w:rPr>
                <w:rFonts w:ascii="Times New Roman" w:hAnsi="Times New Roman" w:cs="Times New Roman"/>
                <w:sz w:val="28"/>
                <w:szCs w:val="28"/>
              </w:rPr>
            </w:pPr>
            <w:r w:rsidRPr="009831A9">
              <w:rPr>
                <w:rFonts w:ascii="Times New Roman" w:hAnsi="Times New Roman" w:cs="Times New Roman"/>
                <w:sz w:val="28"/>
                <w:szCs w:val="28"/>
              </w:rPr>
              <w:t>Военно-патриотическая</w:t>
            </w:r>
          </w:p>
        </w:tc>
        <w:tc>
          <w:tcPr>
            <w:tcW w:w="1354" w:type="dxa"/>
            <w:tcBorders>
              <w:top w:val="single" w:sz="4" w:space="0" w:color="auto"/>
              <w:left w:val="single" w:sz="4" w:space="0" w:color="auto"/>
            </w:tcBorders>
            <w:shd w:val="clear" w:color="auto" w:fill="FFFFFF"/>
          </w:tcPr>
          <w:p w:rsidR="009831A9" w:rsidRPr="009831A9" w:rsidRDefault="009831A9" w:rsidP="009831A9">
            <w:pPr>
              <w:framePr w:w="10037" w:h="2784" w:wrap="none" w:vAnchor="page" w:hAnchor="page" w:x="1125" w:y="6943"/>
              <w:spacing w:line="220" w:lineRule="exact"/>
              <w:ind w:left="260"/>
              <w:rPr>
                <w:rFonts w:ascii="Times New Roman" w:hAnsi="Times New Roman" w:cs="Times New Roman"/>
              </w:rPr>
            </w:pPr>
            <w:r w:rsidRPr="009831A9">
              <w:rPr>
                <w:rFonts w:ascii="Times New Roman" w:hAnsi="Times New Roman" w:cs="Times New Roman"/>
              </w:rPr>
              <w:t>57</w:t>
            </w:r>
          </w:p>
        </w:tc>
        <w:tc>
          <w:tcPr>
            <w:tcW w:w="1358" w:type="dxa"/>
            <w:tcBorders>
              <w:top w:val="single" w:sz="4" w:space="0" w:color="auto"/>
              <w:left w:val="single" w:sz="4" w:space="0" w:color="auto"/>
            </w:tcBorders>
            <w:shd w:val="clear" w:color="auto" w:fill="FFFFFF"/>
          </w:tcPr>
          <w:p w:rsidR="009831A9" w:rsidRPr="009831A9" w:rsidRDefault="009831A9" w:rsidP="009831A9">
            <w:pPr>
              <w:framePr w:w="10037" w:h="2784" w:wrap="none" w:vAnchor="page" w:hAnchor="page" w:x="1125" w:y="6943"/>
              <w:spacing w:line="220" w:lineRule="exact"/>
              <w:ind w:left="260"/>
              <w:rPr>
                <w:rFonts w:ascii="Times New Roman" w:hAnsi="Times New Roman" w:cs="Times New Roman"/>
              </w:rPr>
            </w:pPr>
            <w:r w:rsidRPr="009831A9">
              <w:rPr>
                <w:rFonts w:ascii="Times New Roman" w:hAnsi="Times New Roman" w:cs="Times New Roman"/>
              </w:rPr>
              <w:t>90</w:t>
            </w:r>
          </w:p>
        </w:tc>
        <w:tc>
          <w:tcPr>
            <w:tcW w:w="1358" w:type="dxa"/>
            <w:tcBorders>
              <w:top w:val="single" w:sz="4" w:space="0" w:color="auto"/>
              <w:left w:val="single" w:sz="4" w:space="0" w:color="auto"/>
            </w:tcBorders>
            <w:shd w:val="clear" w:color="auto" w:fill="FFFFFF"/>
          </w:tcPr>
          <w:p w:rsidR="009831A9" w:rsidRPr="009831A9" w:rsidRDefault="009831A9" w:rsidP="009831A9">
            <w:pPr>
              <w:framePr w:w="10037" w:h="2784" w:wrap="none" w:vAnchor="page" w:hAnchor="page" w:x="1125" w:y="6943"/>
              <w:spacing w:line="220" w:lineRule="exact"/>
              <w:ind w:left="260"/>
              <w:rPr>
                <w:rFonts w:ascii="Times New Roman" w:hAnsi="Times New Roman" w:cs="Times New Roman"/>
              </w:rPr>
            </w:pPr>
            <w:r w:rsidRPr="009831A9">
              <w:rPr>
                <w:rFonts w:ascii="Times New Roman" w:hAnsi="Times New Roman" w:cs="Times New Roman"/>
              </w:rPr>
              <w:t>90</w:t>
            </w:r>
          </w:p>
        </w:tc>
        <w:tc>
          <w:tcPr>
            <w:tcW w:w="1838" w:type="dxa"/>
            <w:tcBorders>
              <w:top w:val="single" w:sz="4" w:space="0" w:color="auto"/>
              <w:left w:val="single" w:sz="4" w:space="0" w:color="auto"/>
              <w:right w:val="single" w:sz="4" w:space="0" w:color="auto"/>
            </w:tcBorders>
            <w:shd w:val="clear" w:color="auto" w:fill="FFFFFF"/>
          </w:tcPr>
          <w:p w:rsidR="009831A9" w:rsidRPr="009831A9" w:rsidRDefault="009831A9" w:rsidP="009831A9">
            <w:pPr>
              <w:framePr w:w="10037" w:h="2784" w:wrap="none" w:vAnchor="page" w:hAnchor="page" w:x="1125" w:y="6943"/>
              <w:spacing w:line="220" w:lineRule="exact"/>
              <w:ind w:left="480"/>
              <w:rPr>
                <w:rFonts w:ascii="Times New Roman" w:hAnsi="Times New Roman" w:cs="Times New Roman"/>
              </w:rPr>
            </w:pPr>
            <w:r w:rsidRPr="009831A9">
              <w:rPr>
                <w:rFonts w:ascii="Times New Roman" w:hAnsi="Times New Roman" w:cs="Times New Roman"/>
              </w:rPr>
              <w:t>90</w:t>
            </w:r>
          </w:p>
        </w:tc>
      </w:tr>
      <w:tr w:rsidR="009831A9">
        <w:trPr>
          <w:trHeight w:hRule="exact" w:val="331"/>
        </w:trPr>
        <w:tc>
          <w:tcPr>
            <w:tcW w:w="4128" w:type="dxa"/>
            <w:tcBorders>
              <w:top w:val="single" w:sz="4" w:space="0" w:color="auto"/>
              <w:left w:val="single" w:sz="4" w:space="0" w:color="auto"/>
            </w:tcBorders>
            <w:shd w:val="clear" w:color="auto" w:fill="FFFFFF"/>
            <w:vAlign w:val="bottom"/>
          </w:tcPr>
          <w:p w:rsidR="009831A9" w:rsidRPr="009831A9" w:rsidRDefault="009831A9" w:rsidP="009831A9">
            <w:pPr>
              <w:framePr w:w="10037" w:h="2784" w:wrap="none" w:vAnchor="page" w:hAnchor="page" w:x="1125" w:y="6943"/>
              <w:spacing w:line="280" w:lineRule="exact"/>
              <w:rPr>
                <w:rFonts w:ascii="Times New Roman" w:hAnsi="Times New Roman" w:cs="Times New Roman"/>
                <w:sz w:val="28"/>
                <w:szCs w:val="28"/>
              </w:rPr>
            </w:pPr>
            <w:r w:rsidRPr="009831A9">
              <w:rPr>
                <w:rFonts w:ascii="Times New Roman" w:hAnsi="Times New Roman" w:cs="Times New Roman"/>
                <w:sz w:val="28"/>
                <w:szCs w:val="28"/>
              </w:rPr>
              <w:t>Спортивно-оздоровительная</w:t>
            </w:r>
          </w:p>
        </w:tc>
        <w:tc>
          <w:tcPr>
            <w:tcW w:w="1354" w:type="dxa"/>
            <w:tcBorders>
              <w:top w:val="single" w:sz="4" w:space="0" w:color="auto"/>
              <w:left w:val="single" w:sz="4" w:space="0" w:color="auto"/>
            </w:tcBorders>
            <w:shd w:val="clear" w:color="auto" w:fill="FFFFFF"/>
            <w:vAlign w:val="bottom"/>
          </w:tcPr>
          <w:p w:rsidR="009831A9" w:rsidRPr="009831A9" w:rsidRDefault="009831A9" w:rsidP="009831A9">
            <w:pPr>
              <w:framePr w:w="10037" w:h="2784" w:wrap="none" w:vAnchor="page" w:hAnchor="page" w:x="1125" w:y="6943"/>
              <w:spacing w:line="220" w:lineRule="exact"/>
              <w:ind w:left="260"/>
              <w:rPr>
                <w:rFonts w:ascii="Times New Roman" w:hAnsi="Times New Roman" w:cs="Times New Roman"/>
              </w:rPr>
            </w:pPr>
            <w:r w:rsidRPr="009831A9">
              <w:rPr>
                <w:rFonts w:ascii="Times New Roman" w:hAnsi="Times New Roman" w:cs="Times New Roman"/>
              </w:rPr>
              <w:t>90</w:t>
            </w:r>
          </w:p>
        </w:tc>
        <w:tc>
          <w:tcPr>
            <w:tcW w:w="1358" w:type="dxa"/>
            <w:tcBorders>
              <w:top w:val="single" w:sz="4" w:space="0" w:color="auto"/>
              <w:left w:val="single" w:sz="4" w:space="0" w:color="auto"/>
            </w:tcBorders>
            <w:shd w:val="clear" w:color="auto" w:fill="FFFFFF"/>
            <w:vAlign w:val="bottom"/>
          </w:tcPr>
          <w:p w:rsidR="009831A9" w:rsidRPr="009831A9" w:rsidRDefault="009831A9" w:rsidP="009831A9">
            <w:pPr>
              <w:framePr w:w="10037" w:h="2784" w:wrap="none" w:vAnchor="page" w:hAnchor="page" w:x="1125" w:y="6943"/>
              <w:spacing w:line="220" w:lineRule="exact"/>
              <w:ind w:left="260"/>
              <w:rPr>
                <w:rFonts w:ascii="Times New Roman" w:hAnsi="Times New Roman" w:cs="Times New Roman"/>
              </w:rPr>
            </w:pPr>
            <w:r w:rsidRPr="009831A9">
              <w:rPr>
                <w:rFonts w:ascii="Times New Roman" w:hAnsi="Times New Roman" w:cs="Times New Roman"/>
              </w:rPr>
              <w:t>190</w:t>
            </w:r>
          </w:p>
        </w:tc>
        <w:tc>
          <w:tcPr>
            <w:tcW w:w="1358" w:type="dxa"/>
            <w:tcBorders>
              <w:top w:val="single" w:sz="4" w:space="0" w:color="auto"/>
              <w:left w:val="single" w:sz="4" w:space="0" w:color="auto"/>
            </w:tcBorders>
            <w:shd w:val="clear" w:color="auto" w:fill="FFFFFF"/>
            <w:vAlign w:val="bottom"/>
          </w:tcPr>
          <w:p w:rsidR="009831A9" w:rsidRPr="009831A9" w:rsidRDefault="009831A9" w:rsidP="009831A9">
            <w:pPr>
              <w:framePr w:w="10037" w:h="2784" w:wrap="none" w:vAnchor="page" w:hAnchor="page" w:x="1125" w:y="6943"/>
              <w:spacing w:line="220" w:lineRule="exact"/>
              <w:ind w:left="260"/>
              <w:rPr>
                <w:rFonts w:ascii="Times New Roman" w:hAnsi="Times New Roman" w:cs="Times New Roman"/>
              </w:rPr>
            </w:pPr>
            <w:r w:rsidRPr="009831A9">
              <w:rPr>
                <w:rFonts w:ascii="Times New Roman" w:hAnsi="Times New Roman" w:cs="Times New Roman"/>
              </w:rPr>
              <w:t>160</w:t>
            </w:r>
          </w:p>
        </w:tc>
        <w:tc>
          <w:tcPr>
            <w:tcW w:w="1838" w:type="dxa"/>
            <w:tcBorders>
              <w:top w:val="single" w:sz="4" w:space="0" w:color="auto"/>
              <w:left w:val="single" w:sz="4" w:space="0" w:color="auto"/>
              <w:right w:val="single" w:sz="4" w:space="0" w:color="auto"/>
            </w:tcBorders>
            <w:shd w:val="clear" w:color="auto" w:fill="FFFFFF"/>
            <w:vAlign w:val="center"/>
          </w:tcPr>
          <w:p w:rsidR="009831A9" w:rsidRPr="009831A9" w:rsidRDefault="009831A9" w:rsidP="009831A9">
            <w:pPr>
              <w:framePr w:w="10037" w:h="2784" w:wrap="none" w:vAnchor="page" w:hAnchor="page" w:x="1125" w:y="6943"/>
              <w:spacing w:line="220" w:lineRule="exact"/>
              <w:ind w:left="480"/>
              <w:rPr>
                <w:rFonts w:ascii="Times New Roman" w:hAnsi="Times New Roman" w:cs="Times New Roman"/>
              </w:rPr>
            </w:pPr>
            <w:r w:rsidRPr="009831A9">
              <w:rPr>
                <w:rFonts w:ascii="Times New Roman" w:hAnsi="Times New Roman" w:cs="Times New Roman"/>
              </w:rPr>
              <w:t>145</w:t>
            </w:r>
          </w:p>
        </w:tc>
      </w:tr>
      <w:tr w:rsidR="009831A9">
        <w:trPr>
          <w:trHeight w:hRule="exact" w:val="331"/>
        </w:trPr>
        <w:tc>
          <w:tcPr>
            <w:tcW w:w="4128" w:type="dxa"/>
            <w:tcBorders>
              <w:top w:val="single" w:sz="4" w:space="0" w:color="auto"/>
              <w:left w:val="single" w:sz="4" w:space="0" w:color="auto"/>
            </w:tcBorders>
            <w:shd w:val="clear" w:color="auto" w:fill="FFFFFF"/>
          </w:tcPr>
          <w:p w:rsidR="009831A9" w:rsidRPr="009831A9" w:rsidRDefault="009831A9" w:rsidP="009831A9">
            <w:pPr>
              <w:framePr w:w="10037" w:h="2784" w:wrap="none" w:vAnchor="page" w:hAnchor="page" w:x="1125" w:y="6943"/>
              <w:spacing w:line="280" w:lineRule="exact"/>
              <w:rPr>
                <w:rFonts w:ascii="Times New Roman" w:hAnsi="Times New Roman" w:cs="Times New Roman"/>
                <w:sz w:val="28"/>
                <w:szCs w:val="28"/>
              </w:rPr>
            </w:pPr>
            <w:r w:rsidRPr="009831A9">
              <w:rPr>
                <w:rFonts w:ascii="Times New Roman" w:hAnsi="Times New Roman" w:cs="Times New Roman"/>
                <w:sz w:val="28"/>
                <w:szCs w:val="28"/>
              </w:rPr>
              <w:t>Спортивно-техническая</w:t>
            </w:r>
          </w:p>
        </w:tc>
        <w:tc>
          <w:tcPr>
            <w:tcW w:w="1354" w:type="dxa"/>
            <w:tcBorders>
              <w:top w:val="single" w:sz="4" w:space="0" w:color="auto"/>
              <w:left w:val="single" w:sz="4" w:space="0" w:color="auto"/>
            </w:tcBorders>
            <w:shd w:val="clear" w:color="auto" w:fill="FFFFFF"/>
          </w:tcPr>
          <w:p w:rsidR="009831A9" w:rsidRPr="009831A9" w:rsidRDefault="009831A9" w:rsidP="009831A9">
            <w:pPr>
              <w:framePr w:w="10037" w:h="2784" w:wrap="none" w:vAnchor="page" w:hAnchor="page" w:x="1125" w:y="6943"/>
              <w:spacing w:line="220" w:lineRule="exact"/>
              <w:ind w:left="260"/>
              <w:rPr>
                <w:rFonts w:ascii="Times New Roman" w:hAnsi="Times New Roman" w:cs="Times New Roman"/>
              </w:rPr>
            </w:pPr>
            <w:r w:rsidRPr="009831A9">
              <w:rPr>
                <w:rFonts w:ascii="Times New Roman" w:hAnsi="Times New Roman" w:cs="Times New Roman"/>
              </w:rPr>
              <w:t>42</w:t>
            </w:r>
          </w:p>
        </w:tc>
        <w:tc>
          <w:tcPr>
            <w:tcW w:w="1358" w:type="dxa"/>
            <w:tcBorders>
              <w:top w:val="single" w:sz="4" w:space="0" w:color="auto"/>
              <w:left w:val="single" w:sz="4" w:space="0" w:color="auto"/>
            </w:tcBorders>
            <w:shd w:val="clear" w:color="auto" w:fill="FFFFFF"/>
          </w:tcPr>
          <w:p w:rsidR="009831A9" w:rsidRPr="009831A9" w:rsidRDefault="009831A9" w:rsidP="009831A9">
            <w:pPr>
              <w:framePr w:w="10037" w:h="2784" w:wrap="none" w:vAnchor="page" w:hAnchor="page" w:x="1125" w:y="6943"/>
              <w:spacing w:line="220" w:lineRule="exact"/>
              <w:ind w:left="260"/>
              <w:rPr>
                <w:rFonts w:ascii="Times New Roman" w:hAnsi="Times New Roman" w:cs="Times New Roman"/>
              </w:rPr>
            </w:pPr>
            <w:r w:rsidRPr="009831A9">
              <w:rPr>
                <w:rFonts w:ascii="Times New Roman" w:hAnsi="Times New Roman" w:cs="Times New Roman"/>
              </w:rPr>
              <w:t>30</w:t>
            </w:r>
          </w:p>
        </w:tc>
        <w:tc>
          <w:tcPr>
            <w:tcW w:w="1358" w:type="dxa"/>
            <w:tcBorders>
              <w:top w:val="single" w:sz="4" w:space="0" w:color="auto"/>
              <w:left w:val="single" w:sz="4" w:space="0" w:color="auto"/>
            </w:tcBorders>
            <w:shd w:val="clear" w:color="auto" w:fill="FFFFFF"/>
          </w:tcPr>
          <w:p w:rsidR="009831A9" w:rsidRPr="009831A9" w:rsidRDefault="009831A9" w:rsidP="009831A9">
            <w:pPr>
              <w:framePr w:w="10037" w:h="2784" w:wrap="none" w:vAnchor="page" w:hAnchor="page" w:x="1125" w:y="6943"/>
              <w:spacing w:line="220" w:lineRule="exact"/>
              <w:ind w:left="260"/>
              <w:rPr>
                <w:rFonts w:ascii="Times New Roman" w:hAnsi="Times New Roman" w:cs="Times New Roman"/>
              </w:rPr>
            </w:pPr>
            <w:r w:rsidRPr="009831A9">
              <w:rPr>
                <w:rFonts w:ascii="Times New Roman" w:hAnsi="Times New Roman" w:cs="Times New Roman"/>
              </w:rPr>
              <w:t>30</w:t>
            </w:r>
          </w:p>
        </w:tc>
        <w:tc>
          <w:tcPr>
            <w:tcW w:w="1838" w:type="dxa"/>
            <w:tcBorders>
              <w:top w:val="single" w:sz="4" w:space="0" w:color="auto"/>
              <w:left w:val="single" w:sz="4" w:space="0" w:color="auto"/>
              <w:right w:val="single" w:sz="4" w:space="0" w:color="auto"/>
            </w:tcBorders>
            <w:shd w:val="clear" w:color="auto" w:fill="FFFFFF"/>
          </w:tcPr>
          <w:p w:rsidR="009831A9" w:rsidRPr="009831A9" w:rsidRDefault="009831A9" w:rsidP="009831A9">
            <w:pPr>
              <w:framePr w:w="10037" w:h="2784" w:wrap="none" w:vAnchor="page" w:hAnchor="page" w:x="1125" w:y="6943"/>
              <w:spacing w:line="220" w:lineRule="exact"/>
              <w:ind w:left="480"/>
              <w:rPr>
                <w:rFonts w:ascii="Times New Roman" w:hAnsi="Times New Roman" w:cs="Times New Roman"/>
              </w:rPr>
            </w:pPr>
            <w:r w:rsidRPr="009831A9">
              <w:rPr>
                <w:rFonts w:ascii="Times New Roman" w:hAnsi="Times New Roman" w:cs="Times New Roman"/>
              </w:rPr>
              <w:t>30</w:t>
            </w:r>
          </w:p>
        </w:tc>
      </w:tr>
      <w:tr w:rsidR="009831A9">
        <w:trPr>
          <w:trHeight w:hRule="exact" w:val="331"/>
        </w:trPr>
        <w:tc>
          <w:tcPr>
            <w:tcW w:w="4128" w:type="dxa"/>
            <w:tcBorders>
              <w:top w:val="single" w:sz="4" w:space="0" w:color="auto"/>
              <w:left w:val="single" w:sz="4" w:space="0" w:color="auto"/>
            </w:tcBorders>
            <w:shd w:val="clear" w:color="auto" w:fill="FFFFFF"/>
            <w:vAlign w:val="bottom"/>
          </w:tcPr>
          <w:p w:rsidR="009831A9" w:rsidRPr="009831A9" w:rsidRDefault="009831A9" w:rsidP="009831A9">
            <w:pPr>
              <w:framePr w:w="10037" w:h="2784" w:wrap="none" w:vAnchor="page" w:hAnchor="page" w:x="1125" w:y="6943"/>
              <w:spacing w:line="280" w:lineRule="exact"/>
              <w:rPr>
                <w:rFonts w:ascii="Times New Roman" w:hAnsi="Times New Roman" w:cs="Times New Roman"/>
                <w:sz w:val="28"/>
                <w:szCs w:val="28"/>
              </w:rPr>
            </w:pPr>
            <w:r w:rsidRPr="009831A9">
              <w:rPr>
                <w:rFonts w:ascii="Times New Roman" w:hAnsi="Times New Roman" w:cs="Times New Roman"/>
                <w:sz w:val="28"/>
                <w:szCs w:val="28"/>
              </w:rPr>
              <w:t>Туристско-краеведческая</w:t>
            </w:r>
          </w:p>
        </w:tc>
        <w:tc>
          <w:tcPr>
            <w:tcW w:w="1354" w:type="dxa"/>
            <w:tcBorders>
              <w:top w:val="single" w:sz="4" w:space="0" w:color="auto"/>
              <w:left w:val="single" w:sz="4" w:space="0" w:color="auto"/>
            </w:tcBorders>
            <w:shd w:val="clear" w:color="auto" w:fill="FFFFFF"/>
            <w:vAlign w:val="center"/>
          </w:tcPr>
          <w:p w:rsidR="009831A9" w:rsidRPr="009831A9" w:rsidRDefault="009831A9" w:rsidP="009831A9">
            <w:pPr>
              <w:framePr w:w="10037" w:h="2784" w:wrap="none" w:vAnchor="page" w:hAnchor="page" w:x="1125" w:y="6943"/>
              <w:spacing w:line="220" w:lineRule="exact"/>
              <w:ind w:left="260"/>
              <w:rPr>
                <w:rFonts w:ascii="Times New Roman" w:hAnsi="Times New Roman" w:cs="Times New Roman"/>
              </w:rPr>
            </w:pPr>
            <w:r w:rsidRPr="009831A9">
              <w:rPr>
                <w:rFonts w:ascii="Times New Roman" w:hAnsi="Times New Roman" w:cs="Times New Roman"/>
              </w:rPr>
              <w:t>272</w:t>
            </w:r>
          </w:p>
        </w:tc>
        <w:tc>
          <w:tcPr>
            <w:tcW w:w="1358" w:type="dxa"/>
            <w:tcBorders>
              <w:top w:val="single" w:sz="4" w:space="0" w:color="auto"/>
              <w:left w:val="single" w:sz="4" w:space="0" w:color="auto"/>
            </w:tcBorders>
            <w:shd w:val="clear" w:color="auto" w:fill="FFFFFF"/>
            <w:vAlign w:val="center"/>
          </w:tcPr>
          <w:p w:rsidR="009831A9" w:rsidRPr="009831A9" w:rsidRDefault="009831A9" w:rsidP="009831A9">
            <w:pPr>
              <w:framePr w:w="10037" w:h="2784" w:wrap="none" w:vAnchor="page" w:hAnchor="page" w:x="1125" w:y="6943"/>
              <w:spacing w:line="220" w:lineRule="exact"/>
              <w:ind w:left="260"/>
              <w:rPr>
                <w:rFonts w:ascii="Times New Roman" w:hAnsi="Times New Roman" w:cs="Times New Roman"/>
              </w:rPr>
            </w:pPr>
            <w:r w:rsidRPr="009831A9">
              <w:rPr>
                <w:rFonts w:ascii="Times New Roman" w:hAnsi="Times New Roman" w:cs="Times New Roman"/>
              </w:rPr>
              <w:t>151</w:t>
            </w:r>
          </w:p>
        </w:tc>
        <w:tc>
          <w:tcPr>
            <w:tcW w:w="1358" w:type="dxa"/>
            <w:tcBorders>
              <w:top w:val="single" w:sz="4" w:space="0" w:color="auto"/>
              <w:left w:val="single" w:sz="4" w:space="0" w:color="auto"/>
            </w:tcBorders>
            <w:shd w:val="clear" w:color="auto" w:fill="FFFFFF"/>
            <w:vAlign w:val="center"/>
          </w:tcPr>
          <w:p w:rsidR="009831A9" w:rsidRPr="009831A9" w:rsidRDefault="009831A9" w:rsidP="009831A9">
            <w:pPr>
              <w:framePr w:w="10037" w:h="2784" w:wrap="none" w:vAnchor="page" w:hAnchor="page" w:x="1125" w:y="6943"/>
              <w:spacing w:line="220" w:lineRule="exact"/>
              <w:ind w:left="260"/>
              <w:rPr>
                <w:rFonts w:ascii="Times New Roman" w:hAnsi="Times New Roman" w:cs="Times New Roman"/>
              </w:rPr>
            </w:pPr>
            <w:r w:rsidRPr="009831A9">
              <w:rPr>
                <w:rFonts w:ascii="Times New Roman" w:hAnsi="Times New Roman" w:cs="Times New Roman"/>
              </w:rPr>
              <w:t>181</w:t>
            </w:r>
          </w:p>
        </w:tc>
        <w:tc>
          <w:tcPr>
            <w:tcW w:w="1838" w:type="dxa"/>
            <w:tcBorders>
              <w:top w:val="single" w:sz="4" w:space="0" w:color="auto"/>
              <w:left w:val="single" w:sz="4" w:space="0" w:color="auto"/>
              <w:right w:val="single" w:sz="4" w:space="0" w:color="auto"/>
            </w:tcBorders>
            <w:shd w:val="clear" w:color="auto" w:fill="FFFFFF"/>
            <w:vAlign w:val="center"/>
          </w:tcPr>
          <w:p w:rsidR="009831A9" w:rsidRPr="009831A9" w:rsidRDefault="009831A9" w:rsidP="009831A9">
            <w:pPr>
              <w:framePr w:w="10037" w:h="2784" w:wrap="none" w:vAnchor="page" w:hAnchor="page" w:x="1125" w:y="6943"/>
              <w:spacing w:line="220" w:lineRule="exact"/>
              <w:ind w:left="480"/>
              <w:rPr>
                <w:rFonts w:ascii="Times New Roman" w:hAnsi="Times New Roman" w:cs="Times New Roman"/>
              </w:rPr>
            </w:pPr>
            <w:r w:rsidRPr="009831A9">
              <w:rPr>
                <w:rFonts w:ascii="Times New Roman" w:hAnsi="Times New Roman" w:cs="Times New Roman"/>
              </w:rPr>
              <w:t>196</w:t>
            </w:r>
          </w:p>
        </w:tc>
      </w:tr>
      <w:tr w:rsidR="009831A9">
        <w:trPr>
          <w:trHeight w:hRule="exact" w:val="336"/>
        </w:trPr>
        <w:tc>
          <w:tcPr>
            <w:tcW w:w="4128" w:type="dxa"/>
            <w:tcBorders>
              <w:top w:val="single" w:sz="4" w:space="0" w:color="auto"/>
              <w:left w:val="single" w:sz="4" w:space="0" w:color="auto"/>
            </w:tcBorders>
            <w:shd w:val="clear" w:color="auto" w:fill="FFFFFF"/>
          </w:tcPr>
          <w:p w:rsidR="009831A9" w:rsidRPr="009831A9" w:rsidRDefault="009831A9" w:rsidP="009831A9">
            <w:pPr>
              <w:framePr w:w="10037" w:h="2784" w:wrap="none" w:vAnchor="page" w:hAnchor="page" w:x="1125" w:y="6943"/>
              <w:spacing w:line="280" w:lineRule="exact"/>
              <w:rPr>
                <w:rFonts w:ascii="Times New Roman" w:hAnsi="Times New Roman" w:cs="Times New Roman"/>
                <w:sz w:val="28"/>
                <w:szCs w:val="28"/>
              </w:rPr>
            </w:pPr>
            <w:r w:rsidRPr="009831A9">
              <w:rPr>
                <w:rFonts w:ascii="Times New Roman" w:hAnsi="Times New Roman" w:cs="Times New Roman"/>
                <w:sz w:val="28"/>
                <w:szCs w:val="28"/>
              </w:rPr>
              <w:t>Естественно-научное направление</w:t>
            </w:r>
          </w:p>
        </w:tc>
        <w:tc>
          <w:tcPr>
            <w:tcW w:w="1354" w:type="dxa"/>
            <w:tcBorders>
              <w:top w:val="single" w:sz="4" w:space="0" w:color="auto"/>
              <w:left w:val="single" w:sz="4" w:space="0" w:color="auto"/>
            </w:tcBorders>
            <w:shd w:val="clear" w:color="auto" w:fill="FFFFFF"/>
          </w:tcPr>
          <w:p w:rsidR="009831A9" w:rsidRPr="009831A9" w:rsidRDefault="009831A9" w:rsidP="009831A9">
            <w:pPr>
              <w:framePr w:w="10037" w:h="2784" w:wrap="none" w:vAnchor="page" w:hAnchor="page" w:x="1125" w:y="6943"/>
              <w:spacing w:line="210" w:lineRule="exact"/>
              <w:ind w:left="260"/>
              <w:rPr>
                <w:rFonts w:ascii="Times New Roman" w:hAnsi="Times New Roman" w:cs="Times New Roman"/>
              </w:rPr>
            </w:pPr>
            <w:r w:rsidRPr="009831A9">
              <w:rPr>
                <w:rFonts w:ascii="Times New Roman" w:hAnsi="Times New Roman" w:cs="Times New Roman"/>
              </w:rPr>
              <w:t>15</w:t>
            </w:r>
          </w:p>
        </w:tc>
        <w:tc>
          <w:tcPr>
            <w:tcW w:w="1358" w:type="dxa"/>
            <w:tcBorders>
              <w:top w:val="single" w:sz="4" w:space="0" w:color="auto"/>
              <w:left w:val="single" w:sz="4" w:space="0" w:color="auto"/>
            </w:tcBorders>
            <w:shd w:val="clear" w:color="auto" w:fill="FFFFFF"/>
          </w:tcPr>
          <w:p w:rsidR="009831A9" w:rsidRPr="009831A9" w:rsidRDefault="009831A9" w:rsidP="009831A9">
            <w:pPr>
              <w:framePr w:w="10037" w:h="2784" w:wrap="none" w:vAnchor="page" w:hAnchor="page" w:x="1125" w:y="6943"/>
              <w:spacing w:line="210" w:lineRule="exact"/>
              <w:ind w:left="260"/>
              <w:rPr>
                <w:rFonts w:ascii="Times New Roman" w:hAnsi="Times New Roman" w:cs="Times New Roman"/>
              </w:rPr>
            </w:pPr>
            <w:r w:rsidRPr="009831A9">
              <w:rPr>
                <w:rFonts w:ascii="Times New Roman" w:hAnsi="Times New Roman" w:cs="Times New Roman"/>
              </w:rPr>
              <w:t>15</w:t>
            </w:r>
          </w:p>
        </w:tc>
        <w:tc>
          <w:tcPr>
            <w:tcW w:w="1358" w:type="dxa"/>
            <w:tcBorders>
              <w:top w:val="single" w:sz="4" w:space="0" w:color="auto"/>
              <w:left w:val="single" w:sz="4" w:space="0" w:color="auto"/>
            </w:tcBorders>
            <w:shd w:val="clear" w:color="auto" w:fill="FFFFFF"/>
          </w:tcPr>
          <w:p w:rsidR="009831A9" w:rsidRPr="009831A9" w:rsidRDefault="009831A9" w:rsidP="009831A9">
            <w:pPr>
              <w:framePr w:w="10037" w:h="2784" w:wrap="none" w:vAnchor="page" w:hAnchor="page" w:x="1125" w:y="6943"/>
              <w:spacing w:line="210" w:lineRule="exact"/>
              <w:ind w:left="260"/>
              <w:rPr>
                <w:rFonts w:ascii="Times New Roman" w:hAnsi="Times New Roman" w:cs="Times New Roman"/>
              </w:rPr>
            </w:pPr>
            <w:r w:rsidRPr="009831A9">
              <w:rPr>
                <w:rFonts w:ascii="Times New Roman" w:hAnsi="Times New Roman" w:cs="Times New Roman"/>
              </w:rPr>
              <w:t>15</w:t>
            </w:r>
          </w:p>
        </w:tc>
        <w:tc>
          <w:tcPr>
            <w:tcW w:w="1838" w:type="dxa"/>
            <w:tcBorders>
              <w:top w:val="single" w:sz="4" w:space="0" w:color="auto"/>
              <w:left w:val="single" w:sz="4" w:space="0" w:color="auto"/>
              <w:right w:val="single" w:sz="4" w:space="0" w:color="auto"/>
            </w:tcBorders>
            <w:shd w:val="clear" w:color="auto" w:fill="FFFFFF"/>
          </w:tcPr>
          <w:p w:rsidR="009831A9" w:rsidRPr="009831A9" w:rsidRDefault="009831A9" w:rsidP="009831A9">
            <w:pPr>
              <w:framePr w:w="10037" w:h="2784" w:wrap="none" w:vAnchor="page" w:hAnchor="page" w:x="1125" w:y="6943"/>
              <w:spacing w:line="210" w:lineRule="exact"/>
              <w:ind w:left="480"/>
              <w:rPr>
                <w:rFonts w:ascii="Times New Roman" w:hAnsi="Times New Roman" w:cs="Times New Roman"/>
              </w:rPr>
            </w:pPr>
            <w:r w:rsidRPr="009831A9">
              <w:rPr>
                <w:rFonts w:ascii="Times New Roman" w:hAnsi="Times New Roman" w:cs="Times New Roman"/>
              </w:rPr>
              <w:t>15</w:t>
            </w:r>
          </w:p>
        </w:tc>
      </w:tr>
      <w:tr w:rsidR="009831A9">
        <w:trPr>
          <w:trHeight w:hRule="exact" w:val="341"/>
        </w:trPr>
        <w:tc>
          <w:tcPr>
            <w:tcW w:w="4128" w:type="dxa"/>
            <w:tcBorders>
              <w:top w:val="single" w:sz="4" w:space="0" w:color="auto"/>
              <w:left w:val="single" w:sz="4" w:space="0" w:color="auto"/>
              <w:bottom w:val="single" w:sz="4" w:space="0" w:color="auto"/>
            </w:tcBorders>
            <w:shd w:val="clear" w:color="auto" w:fill="FFFFFF"/>
          </w:tcPr>
          <w:p w:rsidR="009831A9" w:rsidRDefault="009831A9" w:rsidP="009831A9">
            <w:pPr>
              <w:framePr w:w="10037" w:h="2784" w:wrap="none" w:vAnchor="page" w:hAnchor="page" w:x="1125" w:y="6943"/>
              <w:rPr>
                <w:sz w:val="10"/>
                <w:szCs w:val="10"/>
              </w:rPr>
            </w:pPr>
            <w:r>
              <w:rPr>
                <w:rStyle w:val="29"/>
                <w:rFonts w:eastAsia="Arial Unicode MS"/>
              </w:rPr>
              <w:t>Итого:</w:t>
            </w:r>
          </w:p>
        </w:tc>
        <w:tc>
          <w:tcPr>
            <w:tcW w:w="1354" w:type="dxa"/>
            <w:tcBorders>
              <w:top w:val="single" w:sz="4" w:space="0" w:color="auto"/>
              <w:left w:val="single" w:sz="4" w:space="0" w:color="auto"/>
              <w:bottom w:val="single" w:sz="4" w:space="0" w:color="auto"/>
            </w:tcBorders>
            <w:shd w:val="clear" w:color="auto" w:fill="FFFFFF"/>
          </w:tcPr>
          <w:p w:rsidR="009831A9" w:rsidRPr="009831A9" w:rsidRDefault="009831A9" w:rsidP="009831A9">
            <w:pPr>
              <w:framePr w:w="10037" w:h="2784" w:wrap="none" w:vAnchor="page" w:hAnchor="page" w:x="1125" w:y="6943"/>
              <w:spacing w:line="210" w:lineRule="exact"/>
              <w:ind w:left="260"/>
              <w:rPr>
                <w:rFonts w:ascii="Times New Roman" w:hAnsi="Times New Roman" w:cs="Times New Roman"/>
              </w:rPr>
            </w:pPr>
            <w:r w:rsidRPr="009831A9">
              <w:rPr>
                <w:rStyle w:val="2105pt0"/>
                <w:rFonts w:eastAsia="Arial Unicode MS"/>
              </w:rPr>
              <w:t>476</w:t>
            </w:r>
          </w:p>
        </w:tc>
        <w:tc>
          <w:tcPr>
            <w:tcW w:w="1358" w:type="dxa"/>
            <w:tcBorders>
              <w:top w:val="single" w:sz="4" w:space="0" w:color="auto"/>
              <w:left w:val="single" w:sz="4" w:space="0" w:color="auto"/>
              <w:bottom w:val="single" w:sz="4" w:space="0" w:color="auto"/>
            </w:tcBorders>
            <w:shd w:val="clear" w:color="auto" w:fill="FFFFFF"/>
          </w:tcPr>
          <w:p w:rsidR="009831A9" w:rsidRPr="009831A9" w:rsidRDefault="009831A9" w:rsidP="009831A9">
            <w:pPr>
              <w:framePr w:w="10037" w:h="2784" w:wrap="none" w:vAnchor="page" w:hAnchor="page" w:x="1125" w:y="6943"/>
              <w:spacing w:line="210" w:lineRule="exact"/>
              <w:ind w:left="260"/>
              <w:rPr>
                <w:rFonts w:ascii="Times New Roman" w:hAnsi="Times New Roman" w:cs="Times New Roman"/>
              </w:rPr>
            </w:pPr>
            <w:r w:rsidRPr="009831A9">
              <w:rPr>
                <w:rStyle w:val="2105pt0"/>
                <w:rFonts w:eastAsia="Arial Unicode MS"/>
              </w:rPr>
              <w:t>476</w:t>
            </w:r>
          </w:p>
        </w:tc>
        <w:tc>
          <w:tcPr>
            <w:tcW w:w="1358" w:type="dxa"/>
            <w:tcBorders>
              <w:top w:val="single" w:sz="4" w:space="0" w:color="auto"/>
              <w:left w:val="single" w:sz="4" w:space="0" w:color="auto"/>
              <w:bottom w:val="single" w:sz="4" w:space="0" w:color="auto"/>
            </w:tcBorders>
            <w:shd w:val="clear" w:color="auto" w:fill="FFFFFF"/>
          </w:tcPr>
          <w:p w:rsidR="009831A9" w:rsidRPr="009831A9" w:rsidRDefault="009831A9" w:rsidP="009831A9">
            <w:pPr>
              <w:framePr w:w="10037" w:h="2784" w:wrap="none" w:vAnchor="page" w:hAnchor="page" w:x="1125" w:y="6943"/>
              <w:spacing w:line="210" w:lineRule="exact"/>
              <w:ind w:left="260"/>
              <w:rPr>
                <w:rFonts w:ascii="Times New Roman" w:hAnsi="Times New Roman" w:cs="Times New Roman"/>
              </w:rPr>
            </w:pPr>
            <w:r w:rsidRPr="009831A9">
              <w:rPr>
                <w:rStyle w:val="2105pt0"/>
                <w:rFonts w:eastAsia="Arial Unicode MS"/>
              </w:rPr>
              <w:t>476</w:t>
            </w: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9831A9" w:rsidRPr="009831A9" w:rsidRDefault="009831A9" w:rsidP="009831A9">
            <w:pPr>
              <w:framePr w:w="10037" w:h="2784" w:wrap="none" w:vAnchor="page" w:hAnchor="page" w:x="1125" w:y="6943"/>
              <w:spacing w:line="210" w:lineRule="exact"/>
              <w:ind w:left="480"/>
              <w:rPr>
                <w:rFonts w:ascii="Times New Roman" w:hAnsi="Times New Roman" w:cs="Times New Roman"/>
              </w:rPr>
            </w:pPr>
            <w:r w:rsidRPr="009831A9">
              <w:rPr>
                <w:rStyle w:val="2105pt0"/>
                <w:rFonts w:eastAsia="Arial Unicode MS"/>
              </w:rPr>
              <w:t>476</w:t>
            </w:r>
          </w:p>
        </w:tc>
      </w:tr>
    </w:tbl>
    <w:p w:rsidR="002E4E34" w:rsidRDefault="0085421C">
      <w:pPr>
        <w:pStyle w:val="a8"/>
        <w:framePr w:wrap="none" w:vAnchor="page" w:hAnchor="page" w:x="3073" w:y="9733"/>
        <w:shd w:val="clear" w:color="auto" w:fill="auto"/>
        <w:spacing w:line="280" w:lineRule="exact"/>
      </w:pPr>
      <w:r>
        <w:rPr>
          <w:rStyle w:val="a9"/>
          <w:b/>
          <w:bCs/>
        </w:rPr>
        <w:t>5.2. Возрастная характеристика детского коллектива</w:t>
      </w:r>
    </w:p>
    <w:tbl>
      <w:tblPr>
        <w:tblOverlap w:val="never"/>
        <w:tblW w:w="0" w:type="auto"/>
        <w:tblLayout w:type="fixed"/>
        <w:tblCellMar>
          <w:left w:w="10" w:type="dxa"/>
          <w:right w:w="10" w:type="dxa"/>
        </w:tblCellMar>
        <w:tblLook w:val="04A0" w:firstRow="1" w:lastRow="0" w:firstColumn="1" w:lastColumn="0" w:noHBand="0" w:noVBand="1"/>
      </w:tblPr>
      <w:tblGrid>
        <w:gridCol w:w="3691"/>
        <w:gridCol w:w="1555"/>
        <w:gridCol w:w="715"/>
        <w:gridCol w:w="1445"/>
        <w:gridCol w:w="677"/>
        <w:gridCol w:w="1421"/>
        <w:gridCol w:w="533"/>
      </w:tblGrid>
      <w:tr w:rsidR="002E4E34" w:rsidTr="00DD46BC">
        <w:trPr>
          <w:trHeight w:hRule="exact" w:val="264"/>
        </w:trPr>
        <w:tc>
          <w:tcPr>
            <w:tcW w:w="3691" w:type="dxa"/>
            <w:vMerge w:val="restart"/>
            <w:tcBorders>
              <w:top w:val="single" w:sz="4" w:space="0" w:color="auto"/>
              <w:left w:val="single" w:sz="4" w:space="0" w:color="auto"/>
            </w:tcBorders>
            <w:shd w:val="clear" w:color="auto" w:fill="FFFFFF"/>
            <w:vAlign w:val="bottom"/>
          </w:tcPr>
          <w:p w:rsidR="002E4E34" w:rsidRPr="00FD160D" w:rsidRDefault="0085421C">
            <w:pPr>
              <w:pStyle w:val="20"/>
              <w:framePr w:w="10037" w:h="1536" w:wrap="none" w:vAnchor="page" w:hAnchor="page" w:x="1125" w:y="10293"/>
              <w:shd w:val="clear" w:color="auto" w:fill="auto"/>
              <w:spacing w:before="0" w:line="210" w:lineRule="exact"/>
              <w:ind w:left="740" w:firstLine="0"/>
              <w:jc w:val="left"/>
            </w:pPr>
            <w:r w:rsidRPr="00FD160D">
              <w:rPr>
                <w:rStyle w:val="2105pt"/>
              </w:rPr>
              <w:t>Категория детей</w:t>
            </w:r>
          </w:p>
        </w:tc>
        <w:tc>
          <w:tcPr>
            <w:tcW w:w="2270" w:type="dxa"/>
            <w:gridSpan w:val="2"/>
            <w:tcBorders>
              <w:top w:val="single" w:sz="4" w:space="0" w:color="auto"/>
              <w:left w:val="single" w:sz="4" w:space="0" w:color="auto"/>
            </w:tcBorders>
            <w:shd w:val="clear" w:color="auto" w:fill="FFFFFF"/>
            <w:vAlign w:val="bottom"/>
          </w:tcPr>
          <w:p w:rsidR="002E4E34" w:rsidRPr="00FD160D" w:rsidRDefault="00AF3248">
            <w:pPr>
              <w:pStyle w:val="20"/>
              <w:framePr w:w="10037" w:h="1536" w:wrap="none" w:vAnchor="page" w:hAnchor="page" w:x="1125" w:y="10293"/>
              <w:shd w:val="clear" w:color="auto" w:fill="auto"/>
              <w:spacing w:before="0" w:line="210" w:lineRule="exact"/>
              <w:ind w:left="380" w:firstLine="0"/>
              <w:jc w:val="left"/>
            </w:pPr>
            <w:r w:rsidRPr="00FD160D">
              <w:rPr>
                <w:rStyle w:val="2105pt"/>
              </w:rPr>
              <w:t>2020-2021</w:t>
            </w:r>
          </w:p>
        </w:tc>
        <w:tc>
          <w:tcPr>
            <w:tcW w:w="2122" w:type="dxa"/>
            <w:gridSpan w:val="2"/>
            <w:tcBorders>
              <w:top w:val="single" w:sz="4" w:space="0" w:color="auto"/>
              <w:left w:val="single" w:sz="4" w:space="0" w:color="auto"/>
            </w:tcBorders>
            <w:shd w:val="clear" w:color="auto" w:fill="FFFFFF"/>
            <w:vAlign w:val="bottom"/>
          </w:tcPr>
          <w:p w:rsidR="002E4E34" w:rsidRPr="00FD160D" w:rsidRDefault="00AF3248">
            <w:pPr>
              <w:pStyle w:val="20"/>
              <w:framePr w:w="10037" w:h="1536" w:wrap="none" w:vAnchor="page" w:hAnchor="page" w:x="1125" w:y="10293"/>
              <w:shd w:val="clear" w:color="auto" w:fill="auto"/>
              <w:spacing w:before="0" w:line="210" w:lineRule="exact"/>
              <w:ind w:left="300" w:firstLine="0"/>
              <w:jc w:val="left"/>
            </w:pPr>
            <w:r w:rsidRPr="00FD160D">
              <w:rPr>
                <w:rStyle w:val="2105pt"/>
              </w:rPr>
              <w:t>2021-2022</w:t>
            </w:r>
          </w:p>
        </w:tc>
        <w:tc>
          <w:tcPr>
            <w:tcW w:w="1954" w:type="dxa"/>
            <w:gridSpan w:val="2"/>
            <w:tcBorders>
              <w:top w:val="single" w:sz="4" w:space="0" w:color="auto"/>
              <w:left w:val="single" w:sz="4" w:space="0" w:color="auto"/>
              <w:right w:val="single" w:sz="4" w:space="0" w:color="auto"/>
            </w:tcBorders>
            <w:shd w:val="clear" w:color="auto" w:fill="auto"/>
            <w:vAlign w:val="bottom"/>
          </w:tcPr>
          <w:p w:rsidR="002E4E34" w:rsidRPr="00DD46BC" w:rsidRDefault="00AF3248">
            <w:pPr>
              <w:pStyle w:val="20"/>
              <w:framePr w:w="10037" w:h="1536" w:wrap="none" w:vAnchor="page" w:hAnchor="page" w:x="1125" w:y="10293"/>
              <w:shd w:val="clear" w:color="auto" w:fill="auto"/>
              <w:spacing w:before="0" w:line="210" w:lineRule="exact"/>
              <w:ind w:left="220" w:firstLine="0"/>
              <w:jc w:val="left"/>
            </w:pPr>
            <w:r w:rsidRPr="00DD46BC">
              <w:rPr>
                <w:rStyle w:val="2105pt"/>
              </w:rPr>
              <w:t>2022-2023</w:t>
            </w:r>
          </w:p>
        </w:tc>
      </w:tr>
      <w:tr w:rsidR="002E4E34" w:rsidTr="00DD46BC">
        <w:trPr>
          <w:trHeight w:hRule="exact" w:val="264"/>
        </w:trPr>
        <w:tc>
          <w:tcPr>
            <w:tcW w:w="3691" w:type="dxa"/>
            <w:vMerge/>
            <w:tcBorders>
              <w:left w:val="single" w:sz="4" w:space="0" w:color="auto"/>
            </w:tcBorders>
            <w:shd w:val="clear" w:color="auto" w:fill="FFFFFF"/>
            <w:vAlign w:val="bottom"/>
          </w:tcPr>
          <w:p w:rsidR="002E4E34" w:rsidRPr="00FD160D" w:rsidRDefault="002E4E34">
            <w:pPr>
              <w:framePr w:w="10037" w:h="1536" w:wrap="none" w:vAnchor="page" w:hAnchor="page" w:x="1125" w:y="10293"/>
            </w:pPr>
          </w:p>
        </w:tc>
        <w:tc>
          <w:tcPr>
            <w:tcW w:w="1555" w:type="dxa"/>
            <w:tcBorders>
              <w:top w:val="single" w:sz="4" w:space="0" w:color="auto"/>
              <w:left w:val="single" w:sz="4" w:space="0" w:color="auto"/>
            </w:tcBorders>
            <w:shd w:val="clear" w:color="auto" w:fill="FFFFFF"/>
            <w:vAlign w:val="bottom"/>
          </w:tcPr>
          <w:p w:rsidR="002E4E34" w:rsidRPr="00FD160D" w:rsidRDefault="0085421C">
            <w:pPr>
              <w:pStyle w:val="20"/>
              <w:framePr w:w="10037" w:h="1536" w:wrap="none" w:vAnchor="page" w:hAnchor="page" w:x="1125" w:y="10293"/>
              <w:shd w:val="clear" w:color="auto" w:fill="auto"/>
              <w:spacing w:before="0" w:line="210" w:lineRule="exact"/>
              <w:ind w:left="200" w:firstLine="0"/>
              <w:jc w:val="left"/>
            </w:pPr>
            <w:r w:rsidRPr="00FD160D">
              <w:rPr>
                <w:rStyle w:val="2105pt"/>
              </w:rPr>
              <w:t>кол-во детей</w:t>
            </w:r>
          </w:p>
        </w:tc>
        <w:tc>
          <w:tcPr>
            <w:tcW w:w="715" w:type="dxa"/>
            <w:tcBorders>
              <w:top w:val="single" w:sz="4" w:space="0" w:color="auto"/>
              <w:left w:val="single" w:sz="4" w:space="0" w:color="auto"/>
            </w:tcBorders>
            <w:shd w:val="clear" w:color="auto" w:fill="FFFFFF"/>
            <w:vAlign w:val="bottom"/>
          </w:tcPr>
          <w:p w:rsidR="002E4E34" w:rsidRPr="00FD160D" w:rsidRDefault="0085421C">
            <w:pPr>
              <w:pStyle w:val="20"/>
              <w:framePr w:w="10037" w:h="1536" w:wrap="none" w:vAnchor="page" w:hAnchor="page" w:x="1125" w:y="10293"/>
              <w:shd w:val="clear" w:color="auto" w:fill="auto"/>
              <w:spacing w:before="0" w:line="210" w:lineRule="exact"/>
              <w:ind w:firstLine="0"/>
              <w:jc w:val="right"/>
            </w:pPr>
            <w:r w:rsidRPr="00FD160D">
              <w:rPr>
                <w:rStyle w:val="2105pt"/>
              </w:rPr>
              <w:t>%</w:t>
            </w:r>
          </w:p>
        </w:tc>
        <w:tc>
          <w:tcPr>
            <w:tcW w:w="1445" w:type="dxa"/>
            <w:tcBorders>
              <w:top w:val="single" w:sz="4" w:space="0" w:color="auto"/>
              <w:left w:val="single" w:sz="4" w:space="0" w:color="auto"/>
            </w:tcBorders>
            <w:shd w:val="clear" w:color="auto" w:fill="FFFFFF"/>
            <w:vAlign w:val="bottom"/>
          </w:tcPr>
          <w:p w:rsidR="002E4E34" w:rsidRPr="00FD160D" w:rsidRDefault="0085421C">
            <w:pPr>
              <w:pStyle w:val="20"/>
              <w:framePr w:w="10037" w:h="1536" w:wrap="none" w:vAnchor="page" w:hAnchor="page" w:x="1125" w:y="10293"/>
              <w:shd w:val="clear" w:color="auto" w:fill="auto"/>
              <w:spacing w:before="0" w:line="210" w:lineRule="exact"/>
              <w:ind w:firstLine="0"/>
              <w:jc w:val="left"/>
            </w:pPr>
            <w:r w:rsidRPr="00FD160D">
              <w:rPr>
                <w:rStyle w:val="2105pt"/>
              </w:rPr>
              <w:t>кол-во детей</w:t>
            </w:r>
          </w:p>
        </w:tc>
        <w:tc>
          <w:tcPr>
            <w:tcW w:w="677" w:type="dxa"/>
            <w:tcBorders>
              <w:top w:val="single" w:sz="4" w:space="0" w:color="auto"/>
              <w:left w:val="single" w:sz="4" w:space="0" w:color="auto"/>
            </w:tcBorders>
            <w:shd w:val="clear" w:color="auto" w:fill="FFFFFF"/>
            <w:vAlign w:val="bottom"/>
          </w:tcPr>
          <w:p w:rsidR="002E4E34" w:rsidRPr="00FD160D" w:rsidRDefault="0085421C">
            <w:pPr>
              <w:pStyle w:val="20"/>
              <w:framePr w:w="10037" w:h="1536" w:wrap="none" w:vAnchor="page" w:hAnchor="page" w:x="1125" w:y="10293"/>
              <w:shd w:val="clear" w:color="auto" w:fill="auto"/>
              <w:spacing w:before="0" w:line="210" w:lineRule="exact"/>
              <w:ind w:firstLine="0"/>
              <w:jc w:val="right"/>
            </w:pPr>
            <w:r w:rsidRPr="00FD160D">
              <w:rPr>
                <w:rStyle w:val="2105pt"/>
              </w:rPr>
              <w:t>%</w:t>
            </w:r>
          </w:p>
        </w:tc>
        <w:tc>
          <w:tcPr>
            <w:tcW w:w="1421" w:type="dxa"/>
            <w:tcBorders>
              <w:top w:val="single" w:sz="4" w:space="0" w:color="auto"/>
              <w:left w:val="single" w:sz="4" w:space="0" w:color="auto"/>
            </w:tcBorders>
            <w:shd w:val="clear" w:color="auto" w:fill="auto"/>
            <w:vAlign w:val="bottom"/>
          </w:tcPr>
          <w:p w:rsidR="002E4E34" w:rsidRPr="00DD46BC" w:rsidRDefault="0085421C">
            <w:pPr>
              <w:pStyle w:val="20"/>
              <w:framePr w:w="10037" w:h="1536" w:wrap="none" w:vAnchor="page" w:hAnchor="page" w:x="1125" w:y="10293"/>
              <w:shd w:val="clear" w:color="auto" w:fill="auto"/>
              <w:spacing w:before="0" w:line="210" w:lineRule="exact"/>
              <w:ind w:firstLine="0"/>
              <w:jc w:val="left"/>
            </w:pPr>
            <w:r w:rsidRPr="00DD46BC">
              <w:rPr>
                <w:rStyle w:val="2105pt"/>
              </w:rPr>
              <w:t>кол-во детей</w:t>
            </w:r>
          </w:p>
        </w:tc>
        <w:tc>
          <w:tcPr>
            <w:tcW w:w="533" w:type="dxa"/>
            <w:tcBorders>
              <w:top w:val="single" w:sz="4" w:space="0" w:color="auto"/>
              <w:left w:val="single" w:sz="4" w:space="0" w:color="auto"/>
              <w:right w:val="single" w:sz="4" w:space="0" w:color="auto"/>
            </w:tcBorders>
            <w:shd w:val="clear" w:color="auto" w:fill="auto"/>
            <w:vAlign w:val="bottom"/>
          </w:tcPr>
          <w:p w:rsidR="002E4E34" w:rsidRPr="00DD46BC" w:rsidRDefault="0085421C">
            <w:pPr>
              <w:pStyle w:val="20"/>
              <w:framePr w:w="10037" w:h="1536" w:wrap="none" w:vAnchor="page" w:hAnchor="page" w:x="1125" w:y="10293"/>
              <w:shd w:val="clear" w:color="auto" w:fill="auto"/>
              <w:spacing w:before="0" w:line="210" w:lineRule="exact"/>
              <w:ind w:left="200" w:firstLine="0"/>
              <w:jc w:val="left"/>
            </w:pPr>
            <w:r w:rsidRPr="00DD46BC">
              <w:rPr>
                <w:rStyle w:val="2105pt"/>
              </w:rPr>
              <w:t>%</w:t>
            </w:r>
          </w:p>
        </w:tc>
      </w:tr>
      <w:tr w:rsidR="002E4E34" w:rsidTr="00DD46BC">
        <w:trPr>
          <w:trHeight w:hRule="exact" w:val="331"/>
        </w:trPr>
        <w:tc>
          <w:tcPr>
            <w:tcW w:w="3691" w:type="dxa"/>
            <w:tcBorders>
              <w:top w:val="single" w:sz="4" w:space="0" w:color="auto"/>
              <w:left w:val="single" w:sz="4" w:space="0" w:color="auto"/>
            </w:tcBorders>
            <w:shd w:val="clear" w:color="auto" w:fill="FFFFFF"/>
            <w:vAlign w:val="bottom"/>
          </w:tcPr>
          <w:p w:rsidR="002E4E34" w:rsidRPr="00FD160D" w:rsidRDefault="0085421C">
            <w:pPr>
              <w:pStyle w:val="20"/>
              <w:framePr w:w="10037" w:h="1536" w:wrap="none" w:vAnchor="page" w:hAnchor="page" w:x="1125" w:y="10293"/>
              <w:shd w:val="clear" w:color="auto" w:fill="auto"/>
              <w:spacing w:before="0" w:line="280" w:lineRule="exact"/>
              <w:ind w:firstLine="0"/>
              <w:jc w:val="left"/>
            </w:pPr>
            <w:r w:rsidRPr="00FD160D">
              <w:rPr>
                <w:rStyle w:val="28"/>
              </w:rPr>
              <w:t>от 7 до 9 лет</w:t>
            </w:r>
          </w:p>
        </w:tc>
        <w:tc>
          <w:tcPr>
            <w:tcW w:w="1555" w:type="dxa"/>
            <w:tcBorders>
              <w:top w:val="single" w:sz="4" w:space="0" w:color="auto"/>
              <w:left w:val="single" w:sz="4" w:space="0" w:color="auto"/>
            </w:tcBorders>
            <w:shd w:val="clear" w:color="auto" w:fill="FFFFFF"/>
            <w:vAlign w:val="center"/>
          </w:tcPr>
          <w:p w:rsidR="002E4E34" w:rsidRPr="00FD160D" w:rsidRDefault="00AF3248">
            <w:pPr>
              <w:pStyle w:val="20"/>
              <w:framePr w:w="10037" w:h="1536" w:wrap="none" w:vAnchor="page" w:hAnchor="page" w:x="1125" w:y="10293"/>
              <w:shd w:val="clear" w:color="auto" w:fill="auto"/>
              <w:spacing w:before="0" w:line="220" w:lineRule="exact"/>
              <w:ind w:left="360" w:firstLine="0"/>
              <w:jc w:val="left"/>
            </w:pPr>
            <w:r w:rsidRPr="00FD160D">
              <w:rPr>
                <w:rStyle w:val="211pt"/>
              </w:rPr>
              <w:t>38</w:t>
            </w:r>
          </w:p>
        </w:tc>
        <w:tc>
          <w:tcPr>
            <w:tcW w:w="715" w:type="dxa"/>
            <w:tcBorders>
              <w:top w:val="single" w:sz="4" w:space="0" w:color="auto"/>
              <w:left w:val="single" w:sz="4" w:space="0" w:color="auto"/>
            </w:tcBorders>
            <w:shd w:val="clear" w:color="auto" w:fill="FFFFFF"/>
            <w:vAlign w:val="bottom"/>
          </w:tcPr>
          <w:p w:rsidR="002E4E34" w:rsidRPr="00FD160D" w:rsidRDefault="00DA4712">
            <w:pPr>
              <w:pStyle w:val="20"/>
              <w:framePr w:w="10037" w:h="1536" w:wrap="none" w:vAnchor="page" w:hAnchor="page" w:x="1125" w:y="10293"/>
              <w:shd w:val="clear" w:color="auto" w:fill="auto"/>
              <w:spacing w:before="0" w:line="220" w:lineRule="exact"/>
              <w:ind w:firstLine="0"/>
              <w:jc w:val="right"/>
            </w:pPr>
            <w:r>
              <w:rPr>
                <w:rStyle w:val="211pt"/>
              </w:rPr>
              <w:t>9</w:t>
            </w:r>
          </w:p>
        </w:tc>
        <w:tc>
          <w:tcPr>
            <w:tcW w:w="1445" w:type="dxa"/>
            <w:tcBorders>
              <w:top w:val="single" w:sz="4" w:space="0" w:color="auto"/>
              <w:left w:val="single" w:sz="4" w:space="0" w:color="auto"/>
            </w:tcBorders>
            <w:shd w:val="clear" w:color="auto" w:fill="FFFFFF"/>
            <w:vAlign w:val="bottom"/>
          </w:tcPr>
          <w:p w:rsidR="002E4E34" w:rsidRPr="00FD160D" w:rsidRDefault="002B5B2B">
            <w:pPr>
              <w:pStyle w:val="20"/>
              <w:framePr w:w="10037" w:h="1536" w:wrap="none" w:vAnchor="page" w:hAnchor="page" w:x="1125" w:y="10293"/>
              <w:shd w:val="clear" w:color="auto" w:fill="auto"/>
              <w:spacing w:before="0" w:line="220" w:lineRule="exact"/>
              <w:ind w:left="280" w:firstLine="0"/>
              <w:jc w:val="left"/>
            </w:pPr>
            <w:r w:rsidRPr="00FD160D">
              <w:rPr>
                <w:rStyle w:val="211pt"/>
              </w:rPr>
              <w:t>82</w:t>
            </w:r>
          </w:p>
        </w:tc>
        <w:tc>
          <w:tcPr>
            <w:tcW w:w="677" w:type="dxa"/>
            <w:tcBorders>
              <w:top w:val="single" w:sz="4" w:space="0" w:color="auto"/>
              <w:left w:val="single" w:sz="4" w:space="0" w:color="auto"/>
            </w:tcBorders>
            <w:shd w:val="clear" w:color="auto" w:fill="FFFFFF"/>
            <w:vAlign w:val="bottom"/>
          </w:tcPr>
          <w:p w:rsidR="002E4E34" w:rsidRPr="00FD160D" w:rsidRDefault="002B5B2B">
            <w:pPr>
              <w:pStyle w:val="20"/>
              <w:framePr w:w="10037" w:h="1536" w:wrap="none" w:vAnchor="page" w:hAnchor="page" w:x="1125" w:y="10293"/>
              <w:shd w:val="clear" w:color="auto" w:fill="auto"/>
              <w:spacing w:before="0" w:line="220" w:lineRule="exact"/>
              <w:ind w:firstLine="0"/>
              <w:jc w:val="right"/>
            </w:pPr>
            <w:r w:rsidRPr="00FD160D">
              <w:rPr>
                <w:rStyle w:val="211pt"/>
              </w:rPr>
              <w:t>17</w:t>
            </w:r>
          </w:p>
        </w:tc>
        <w:tc>
          <w:tcPr>
            <w:tcW w:w="1421" w:type="dxa"/>
            <w:tcBorders>
              <w:top w:val="single" w:sz="4" w:space="0" w:color="auto"/>
              <w:left w:val="single" w:sz="4" w:space="0" w:color="auto"/>
            </w:tcBorders>
            <w:shd w:val="clear" w:color="auto" w:fill="auto"/>
            <w:vAlign w:val="center"/>
          </w:tcPr>
          <w:p w:rsidR="002E4E34" w:rsidRPr="00DD46BC" w:rsidRDefault="00561733">
            <w:pPr>
              <w:pStyle w:val="20"/>
              <w:framePr w:w="10037" w:h="1536" w:wrap="none" w:vAnchor="page" w:hAnchor="page" w:x="1125" w:y="10293"/>
              <w:shd w:val="clear" w:color="auto" w:fill="auto"/>
              <w:spacing w:before="0" w:line="220" w:lineRule="exact"/>
              <w:ind w:left="280" w:firstLine="0"/>
              <w:jc w:val="left"/>
            </w:pPr>
            <w:r>
              <w:rPr>
                <w:rStyle w:val="211pt"/>
              </w:rPr>
              <w:t xml:space="preserve"> </w:t>
            </w:r>
            <w:r w:rsidR="00DD46BC" w:rsidRPr="00DD46BC">
              <w:rPr>
                <w:rStyle w:val="211pt"/>
              </w:rPr>
              <w:t>71</w:t>
            </w:r>
          </w:p>
        </w:tc>
        <w:tc>
          <w:tcPr>
            <w:tcW w:w="533" w:type="dxa"/>
            <w:tcBorders>
              <w:top w:val="single" w:sz="4" w:space="0" w:color="auto"/>
              <w:left w:val="single" w:sz="4" w:space="0" w:color="auto"/>
              <w:right w:val="single" w:sz="4" w:space="0" w:color="auto"/>
            </w:tcBorders>
            <w:shd w:val="clear" w:color="auto" w:fill="auto"/>
            <w:vAlign w:val="bottom"/>
          </w:tcPr>
          <w:p w:rsidR="002E4E34" w:rsidRPr="00DD46BC" w:rsidRDefault="0071437A">
            <w:pPr>
              <w:pStyle w:val="20"/>
              <w:framePr w:w="10037" w:h="1536" w:wrap="none" w:vAnchor="page" w:hAnchor="page" w:x="1125" w:y="10293"/>
              <w:shd w:val="clear" w:color="auto" w:fill="auto"/>
              <w:spacing w:before="0" w:line="220" w:lineRule="exact"/>
              <w:ind w:left="200" w:firstLine="0"/>
              <w:jc w:val="left"/>
            </w:pPr>
            <w:r>
              <w:rPr>
                <w:rStyle w:val="211pt"/>
              </w:rPr>
              <w:t>15</w:t>
            </w:r>
          </w:p>
        </w:tc>
      </w:tr>
      <w:tr w:rsidR="002E4E34" w:rsidTr="00DD46BC">
        <w:trPr>
          <w:trHeight w:hRule="exact" w:val="336"/>
        </w:trPr>
        <w:tc>
          <w:tcPr>
            <w:tcW w:w="3691" w:type="dxa"/>
            <w:tcBorders>
              <w:top w:val="single" w:sz="4" w:space="0" w:color="auto"/>
              <w:left w:val="single" w:sz="4" w:space="0" w:color="auto"/>
            </w:tcBorders>
            <w:shd w:val="clear" w:color="auto" w:fill="FFFFFF"/>
          </w:tcPr>
          <w:p w:rsidR="002E4E34" w:rsidRPr="00FD160D" w:rsidRDefault="0085421C">
            <w:pPr>
              <w:pStyle w:val="20"/>
              <w:framePr w:w="10037" w:h="1536" w:wrap="none" w:vAnchor="page" w:hAnchor="page" w:x="1125" w:y="10293"/>
              <w:shd w:val="clear" w:color="auto" w:fill="auto"/>
              <w:spacing w:before="0" w:line="280" w:lineRule="exact"/>
              <w:ind w:firstLine="0"/>
              <w:jc w:val="left"/>
            </w:pPr>
            <w:r w:rsidRPr="00FD160D">
              <w:rPr>
                <w:rStyle w:val="28"/>
              </w:rPr>
              <w:t>от 10 до 13 лет</w:t>
            </w:r>
          </w:p>
        </w:tc>
        <w:tc>
          <w:tcPr>
            <w:tcW w:w="1555" w:type="dxa"/>
            <w:tcBorders>
              <w:top w:val="single" w:sz="4" w:space="0" w:color="auto"/>
              <w:left w:val="single" w:sz="4" w:space="0" w:color="auto"/>
            </w:tcBorders>
            <w:shd w:val="clear" w:color="auto" w:fill="FFFFFF"/>
          </w:tcPr>
          <w:p w:rsidR="002E4E34" w:rsidRPr="00FD160D" w:rsidRDefault="00AF3248">
            <w:pPr>
              <w:pStyle w:val="20"/>
              <w:framePr w:w="10037" w:h="1536" w:wrap="none" w:vAnchor="page" w:hAnchor="page" w:x="1125" w:y="10293"/>
              <w:shd w:val="clear" w:color="auto" w:fill="auto"/>
              <w:spacing w:before="0" w:line="220" w:lineRule="exact"/>
              <w:ind w:left="360" w:firstLine="0"/>
              <w:jc w:val="left"/>
            </w:pPr>
            <w:r w:rsidRPr="00FD160D">
              <w:rPr>
                <w:rStyle w:val="211pt"/>
              </w:rPr>
              <w:t>212</w:t>
            </w:r>
          </w:p>
        </w:tc>
        <w:tc>
          <w:tcPr>
            <w:tcW w:w="715" w:type="dxa"/>
            <w:tcBorders>
              <w:top w:val="single" w:sz="4" w:space="0" w:color="auto"/>
              <w:left w:val="single" w:sz="4" w:space="0" w:color="auto"/>
            </w:tcBorders>
            <w:shd w:val="clear" w:color="auto" w:fill="FFFFFF"/>
          </w:tcPr>
          <w:p w:rsidR="002E4E34" w:rsidRPr="00FD160D" w:rsidRDefault="00DA4712">
            <w:pPr>
              <w:pStyle w:val="20"/>
              <w:framePr w:w="10037" w:h="1536" w:wrap="none" w:vAnchor="page" w:hAnchor="page" w:x="1125" w:y="10293"/>
              <w:shd w:val="clear" w:color="auto" w:fill="auto"/>
              <w:spacing w:before="0" w:line="220" w:lineRule="exact"/>
              <w:ind w:firstLine="0"/>
              <w:jc w:val="right"/>
            </w:pPr>
            <w:r>
              <w:rPr>
                <w:rStyle w:val="211pt"/>
              </w:rPr>
              <w:t>50</w:t>
            </w:r>
          </w:p>
        </w:tc>
        <w:tc>
          <w:tcPr>
            <w:tcW w:w="1445" w:type="dxa"/>
            <w:tcBorders>
              <w:top w:val="single" w:sz="4" w:space="0" w:color="auto"/>
              <w:left w:val="single" w:sz="4" w:space="0" w:color="auto"/>
            </w:tcBorders>
            <w:shd w:val="clear" w:color="auto" w:fill="FFFFFF"/>
          </w:tcPr>
          <w:p w:rsidR="002E4E34" w:rsidRPr="00FD160D" w:rsidRDefault="002B5B2B">
            <w:pPr>
              <w:pStyle w:val="20"/>
              <w:framePr w:w="10037" w:h="1536" w:wrap="none" w:vAnchor="page" w:hAnchor="page" w:x="1125" w:y="10293"/>
              <w:shd w:val="clear" w:color="auto" w:fill="auto"/>
              <w:spacing w:before="0" w:line="220" w:lineRule="exact"/>
              <w:ind w:left="280" w:firstLine="0"/>
              <w:jc w:val="left"/>
            </w:pPr>
            <w:r w:rsidRPr="00FD160D">
              <w:rPr>
                <w:rStyle w:val="211pt"/>
              </w:rPr>
              <w:t>237</w:t>
            </w:r>
          </w:p>
        </w:tc>
        <w:tc>
          <w:tcPr>
            <w:tcW w:w="677" w:type="dxa"/>
            <w:tcBorders>
              <w:top w:val="single" w:sz="4" w:space="0" w:color="auto"/>
              <w:left w:val="single" w:sz="4" w:space="0" w:color="auto"/>
            </w:tcBorders>
            <w:shd w:val="clear" w:color="auto" w:fill="FFFFFF"/>
          </w:tcPr>
          <w:p w:rsidR="002E4E34" w:rsidRPr="00FD160D" w:rsidRDefault="002B5B2B">
            <w:pPr>
              <w:pStyle w:val="20"/>
              <w:framePr w:w="10037" w:h="1536" w:wrap="none" w:vAnchor="page" w:hAnchor="page" w:x="1125" w:y="10293"/>
              <w:shd w:val="clear" w:color="auto" w:fill="auto"/>
              <w:spacing w:before="0" w:line="220" w:lineRule="exact"/>
              <w:ind w:firstLine="0"/>
              <w:jc w:val="right"/>
            </w:pPr>
            <w:r w:rsidRPr="00FD160D">
              <w:rPr>
                <w:rStyle w:val="211pt"/>
              </w:rPr>
              <w:t>50</w:t>
            </w:r>
          </w:p>
        </w:tc>
        <w:tc>
          <w:tcPr>
            <w:tcW w:w="1421" w:type="dxa"/>
            <w:tcBorders>
              <w:top w:val="single" w:sz="4" w:space="0" w:color="auto"/>
              <w:left w:val="single" w:sz="4" w:space="0" w:color="auto"/>
            </w:tcBorders>
            <w:shd w:val="clear" w:color="auto" w:fill="auto"/>
            <w:vAlign w:val="bottom"/>
          </w:tcPr>
          <w:p w:rsidR="002E4E34" w:rsidRPr="00DD46BC" w:rsidRDefault="00DD46BC">
            <w:pPr>
              <w:pStyle w:val="20"/>
              <w:framePr w:w="10037" w:h="1536" w:wrap="none" w:vAnchor="page" w:hAnchor="page" w:x="1125" w:y="10293"/>
              <w:shd w:val="clear" w:color="auto" w:fill="auto"/>
              <w:spacing w:before="0" w:line="220" w:lineRule="exact"/>
              <w:ind w:left="280" w:firstLine="0"/>
              <w:jc w:val="left"/>
            </w:pPr>
            <w:r w:rsidRPr="00DD46BC">
              <w:rPr>
                <w:rStyle w:val="211pt"/>
              </w:rPr>
              <w:t>300</w:t>
            </w:r>
          </w:p>
        </w:tc>
        <w:tc>
          <w:tcPr>
            <w:tcW w:w="533" w:type="dxa"/>
            <w:tcBorders>
              <w:top w:val="single" w:sz="4" w:space="0" w:color="auto"/>
              <w:left w:val="single" w:sz="4" w:space="0" w:color="auto"/>
              <w:right w:val="single" w:sz="4" w:space="0" w:color="auto"/>
            </w:tcBorders>
            <w:shd w:val="clear" w:color="auto" w:fill="auto"/>
          </w:tcPr>
          <w:p w:rsidR="002E4E34" w:rsidRPr="00DD46BC" w:rsidRDefault="0071437A">
            <w:pPr>
              <w:pStyle w:val="20"/>
              <w:framePr w:w="10037" w:h="1536" w:wrap="none" w:vAnchor="page" w:hAnchor="page" w:x="1125" w:y="10293"/>
              <w:shd w:val="clear" w:color="auto" w:fill="auto"/>
              <w:spacing w:before="0" w:line="220" w:lineRule="exact"/>
              <w:ind w:left="200" w:firstLine="0"/>
              <w:jc w:val="left"/>
            </w:pPr>
            <w:r>
              <w:rPr>
                <w:rStyle w:val="211pt"/>
              </w:rPr>
              <w:t>63</w:t>
            </w:r>
          </w:p>
        </w:tc>
      </w:tr>
      <w:tr w:rsidR="002E4E34" w:rsidTr="00DD46BC">
        <w:trPr>
          <w:trHeight w:hRule="exact" w:val="341"/>
        </w:trPr>
        <w:tc>
          <w:tcPr>
            <w:tcW w:w="3691" w:type="dxa"/>
            <w:tcBorders>
              <w:top w:val="single" w:sz="4" w:space="0" w:color="auto"/>
              <w:left w:val="single" w:sz="4" w:space="0" w:color="auto"/>
              <w:bottom w:val="single" w:sz="4" w:space="0" w:color="auto"/>
            </w:tcBorders>
            <w:shd w:val="clear" w:color="auto" w:fill="FFFFFF"/>
          </w:tcPr>
          <w:p w:rsidR="002E4E34" w:rsidRPr="00FD160D" w:rsidRDefault="0085421C">
            <w:pPr>
              <w:pStyle w:val="20"/>
              <w:framePr w:w="10037" w:h="1536" w:wrap="none" w:vAnchor="page" w:hAnchor="page" w:x="1125" w:y="10293"/>
              <w:shd w:val="clear" w:color="auto" w:fill="auto"/>
              <w:spacing w:before="0" w:line="280" w:lineRule="exact"/>
              <w:ind w:firstLine="0"/>
              <w:jc w:val="left"/>
            </w:pPr>
            <w:r w:rsidRPr="00FD160D">
              <w:rPr>
                <w:rStyle w:val="28"/>
              </w:rPr>
              <w:t>от 14 до 17 лет</w:t>
            </w:r>
          </w:p>
        </w:tc>
        <w:tc>
          <w:tcPr>
            <w:tcW w:w="1555" w:type="dxa"/>
            <w:tcBorders>
              <w:top w:val="single" w:sz="4" w:space="0" w:color="auto"/>
              <w:left w:val="single" w:sz="4" w:space="0" w:color="auto"/>
              <w:bottom w:val="single" w:sz="4" w:space="0" w:color="auto"/>
            </w:tcBorders>
            <w:shd w:val="clear" w:color="auto" w:fill="FFFFFF"/>
          </w:tcPr>
          <w:p w:rsidR="002E4E34" w:rsidRPr="00FD160D" w:rsidRDefault="00AF3248">
            <w:pPr>
              <w:pStyle w:val="20"/>
              <w:framePr w:w="10037" w:h="1536" w:wrap="none" w:vAnchor="page" w:hAnchor="page" w:x="1125" w:y="10293"/>
              <w:shd w:val="clear" w:color="auto" w:fill="auto"/>
              <w:spacing w:before="0" w:line="220" w:lineRule="exact"/>
              <w:ind w:left="360" w:firstLine="0"/>
              <w:jc w:val="left"/>
            </w:pPr>
            <w:r w:rsidRPr="00FD160D">
              <w:rPr>
                <w:rStyle w:val="211pt"/>
              </w:rPr>
              <w:t>176</w:t>
            </w:r>
          </w:p>
        </w:tc>
        <w:tc>
          <w:tcPr>
            <w:tcW w:w="715" w:type="dxa"/>
            <w:tcBorders>
              <w:top w:val="single" w:sz="4" w:space="0" w:color="auto"/>
              <w:left w:val="single" w:sz="4" w:space="0" w:color="auto"/>
              <w:bottom w:val="single" w:sz="4" w:space="0" w:color="auto"/>
            </w:tcBorders>
            <w:shd w:val="clear" w:color="auto" w:fill="FFFFFF"/>
          </w:tcPr>
          <w:p w:rsidR="002E4E34" w:rsidRPr="00FD160D" w:rsidRDefault="00DA4712">
            <w:pPr>
              <w:pStyle w:val="20"/>
              <w:framePr w:w="10037" w:h="1536" w:wrap="none" w:vAnchor="page" w:hAnchor="page" w:x="1125" w:y="10293"/>
              <w:shd w:val="clear" w:color="auto" w:fill="auto"/>
              <w:spacing w:before="0" w:line="220" w:lineRule="exact"/>
              <w:ind w:firstLine="0"/>
              <w:jc w:val="right"/>
            </w:pPr>
            <w:r>
              <w:rPr>
                <w:rStyle w:val="211pt"/>
              </w:rPr>
              <w:t>41</w:t>
            </w:r>
            <w:bookmarkStart w:id="2" w:name="_GoBack"/>
            <w:bookmarkEnd w:id="2"/>
          </w:p>
        </w:tc>
        <w:tc>
          <w:tcPr>
            <w:tcW w:w="1445" w:type="dxa"/>
            <w:tcBorders>
              <w:top w:val="single" w:sz="4" w:space="0" w:color="auto"/>
              <w:left w:val="single" w:sz="4" w:space="0" w:color="auto"/>
              <w:bottom w:val="single" w:sz="4" w:space="0" w:color="auto"/>
            </w:tcBorders>
            <w:shd w:val="clear" w:color="auto" w:fill="FFFFFF"/>
          </w:tcPr>
          <w:p w:rsidR="002E4E34" w:rsidRPr="00FD160D" w:rsidRDefault="002B5B2B">
            <w:pPr>
              <w:pStyle w:val="20"/>
              <w:framePr w:w="10037" w:h="1536" w:wrap="none" w:vAnchor="page" w:hAnchor="page" w:x="1125" w:y="10293"/>
              <w:shd w:val="clear" w:color="auto" w:fill="auto"/>
              <w:spacing w:before="0" w:line="220" w:lineRule="exact"/>
              <w:ind w:left="280" w:firstLine="0"/>
              <w:jc w:val="left"/>
            </w:pPr>
            <w:r w:rsidRPr="00FD160D">
              <w:rPr>
                <w:rStyle w:val="211pt"/>
              </w:rPr>
              <w:t>157</w:t>
            </w:r>
          </w:p>
        </w:tc>
        <w:tc>
          <w:tcPr>
            <w:tcW w:w="677" w:type="dxa"/>
            <w:tcBorders>
              <w:top w:val="single" w:sz="4" w:space="0" w:color="auto"/>
              <w:left w:val="single" w:sz="4" w:space="0" w:color="auto"/>
              <w:bottom w:val="single" w:sz="4" w:space="0" w:color="auto"/>
            </w:tcBorders>
            <w:shd w:val="clear" w:color="auto" w:fill="FFFFFF"/>
          </w:tcPr>
          <w:p w:rsidR="002E4E34" w:rsidRPr="00FD160D" w:rsidRDefault="002B5B2B">
            <w:pPr>
              <w:pStyle w:val="20"/>
              <w:framePr w:w="10037" w:h="1536" w:wrap="none" w:vAnchor="page" w:hAnchor="page" w:x="1125" w:y="10293"/>
              <w:shd w:val="clear" w:color="auto" w:fill="auto"/>
              <w:spacing w:before="0" w:line="220" w:lineRule="exact"/>
              <w:ind w:firstLine="0"/>
              <w:jc w:val="right"/>
            </w:pPr>
            <w:r w:rsidRPr="00FD160D">
              <w:rPr>
                <w:rStyle w:val="211pt"/>
              </w:rPr>
              <w:t>33</w:t>
            </w:r>
          </w:p>
        </w:tc>
        <w:tc>
          <w:tcPr>
            <w:tcW w:w="1421" w:type="dxa"/>
            <w:tcBorders>
              <w:top w:val="single" w:sz="4" w:space="0" w:color="auto"/>
              <w:left w:val="single" w:sz="4" w:space="0" w:color="auto"/>
              <w:bottom w:val="single" w:sz="4" w:space="0" w:color="auto"/>
            </w:tcBorders>
            <w:shd w:val="clear" w:color="auto" w:fill="auto"/>
            <w:vAlign w:val="center"/>
          </w:tcPr>
          <w:p w:rsidR="002E4E34" w:rsidRPr="00DD46BC" w:rsidRDefault="00DD46BC" w:rsidP="00DD46BC">
            <w:pPr>
              <w:pStyle w:val="20"/>
              <w:framePr w:w="10037" w:h="1536" w:wrap="none" w:vAnchor="page" w:hAnchor="page" w:x="1125" w:y="10293"/>
              <w:shd w:val="clear" w:color="auto" w:fill="auto"/>
              <w:spacing w:before="0" w:line="220" w:lineRule="exact"/>
              <w:ind w:firstLine="0"/>
              <w:jc w:val="left"/>
            </w:pPr>
            <w:r>
              <w:rPr>
                <w:rStyle w:val="211pt"/>
              </w:rPr>
              <w:t xml:space="preserve">   </w:t>
            </w:r>
            <w:r w:rsidR="00561733">
              <w:rPr>
                <w:rStyle w:val="211pt"/>
              </w:rPr>
              <w:t xml:space="preserve"> </w:t>
            </w:r>
            <w:r w:rsidRPr="00DD46BC">
              <w:rPr>
                <w:rStyle w:val="211pt"/>
              </w:rPr>
              <w:t xml:space="preserve"> 105</w:t>
            </w:r>
          </w:p>
        </w:tc>
        <w:tc>
          <w:tcPr>
            <w:tcW w:w="533" w:type="dxa"/>
            <w:tcBorders>
              <w:top w:val="single" w:sz="4" w:space="0" w:color="auto"/>
              <w:left w:val="single" w:sz="4" w:space="0" w:color="auto"/>
              <w:bottom w:val="single" w:sz="4" w:space="0" w:color="auto"/>
              <w:right w:val="single" w:sz="4" w:space="0" w:color="auto"/>
            </w:tcBorders>
            <w:shd w:val="clear" w:color="auto" w:fill="auto"/>
          </w:tcPr>
          <w:p w:rsidR="002E4E34" w:rsidRPr="00DD46BC" w:rsidRDefault="0071437A">
            <w:pPr>
              <w:pStyle w:val="20"/>
              <w:framePr w:w="10037" w:h="1536" w:wrap="none" w:vAnchor="page" w:hAnchor="page" w:x="1125" w:y="10293"/>
              <w:shd w:val="clear" w:color="auto" w:fill="auto"/>
              <w:spacing w:before="0" w:line="220" w:lineRule="exact"/>
              <w:ind w:left="200" w:firstLine="0"/>
              <w:jc w:val="left"/>
            </w:pPr>
            <w:r>
              <w:rPr>
                <w:rStyle w:val="211pt"/>
              </w:rPr>
              <w:t>22</w:t>
            </w:r>
          </w:p>
        </w:tc>
      </w:tr>
    </w:tbl>
    <w:p w:rsidR="002E4E34" w:rsidRDefault="0085421C">
      <w:pPr>
        <w:pStyle w:val="2b"/>
        <w:framePr w:w="9960" w:h="1180" w:hRule="exact" w:wrap="none" w:vAnchor="page" w:hAnchor="page" w:x="1105" w:y="11751"/>
        <w:shd w:val="clear" w:color="auto" w:fill="auto"/>
        <w:ind w:firstLine="300"/>
      </w:pPr>
      <w:r>
        <w:t>Анализ статистических данных контингента учащихся указывает на то, что среди воспитанников объединений немного преобладают дети среднего школьного возраста.</w:t>
      </w:r>
    </w:p>
    <w:p w:rsidR="002E4E34" w:rsidRDefault="0085421C">
      <w:pPr>
        <w:pStyle w:val="a8"/>
        <w:framePr w:wrap="none" w:vAnchor="page" w:hAnchor="page" w:x="2089" w:y="13141"/>
        <w:shd w:val="clear" w:color="auto" w:fill="auto"/>
        <w:spacing w:line="280" w:lineRule="exact"/>
      </w:pPr>
      <w:r>
        <w:rPr>
          <w:rStyle w:val="a9"/>
          <w:b/>
          <w:bCs/>
        </w:rPr>
        <w:t>5.3. Результаты участия в мероприятиях различного уровня</w:t>
      </w:r>
    </w:p>
    <w:tbl>
      <w:tblPr>
        <w:tblOverlap w:val="never"/>
        <w:tblW w:w="0" w:type="auto"/>
        <w:tblLayout w:type="fixed"/>
        <w:tblCellMar>
          <w:left w:w="10" w:type="dxa"/>
          <w:right w:w="10" w:type="dxa"/>
        </w:tblCellMar>
        <w:tblLook w:val="04A0" w:firstRow="1" w:lastRow="0" w:firstColumn="1" w:lastColumn="0" w:noHBand="0" w:noVBand="1"/>
      </w:tblPr>
      <w:tblGrid>
        <w:gridCol w:w="1286"/>
        <w:gridCol w:w="1418"/>
        <w:gridCol w:w="1731"/>
        <w:gridCol w:w="1915"/>
        <w:gridCol w:w="2050"/>
        <w:gridCol w:w="1637"/>
      </w:tblGrid>
      <w:tr w:rsidR="002E4E34" w:rsidTr="00AD043C">
        <w:trPr>
          <w:trHeight w:hRule="exact" w:val="269"/>
        </w:trPr>
        <w:tc>
          <w:tcPr>
            <w:tcW w:w="1286" w:type="dxa"/>
            <w:vMerge w:val="restart"/>
            <w:tcBorders>
              <w:top w:val="single" w:sz="4" w:space="0" w:color="auto"/>
              <w:left w:val="single" w:sz="4" w:space="0" w:color="auto"/>
            </w:tcBorders>
            <w:shd w:val="clear" w:color="auto" w:fill="FFFFFF"/>
          </w:tcPr>
          <w:p w:rsidR="002E4E34" w:rsidRPr="009E02AB" w:rsidRDefault="002E4E34" w:rsidP="00AD043C">
            <w:pPr>
              <w:framePr w:w="10037" w:h="1790" w:wrap="none" w:vAnchor="page" w:hAnchor="page" w:x="1125" w:y="13706"/>
              <w:rPr>
                <w:sz w:val="10"/>
                <w:szCs w:val="10"/>
              </w:rPr>
            </w:pPr>
          </w:p>
        </w:tc>
        <w:tc>
          <w:tcPr>
            <w:tcW w:w="3149" w:type="dxa"/>
            <w:gridSpan w:val="2"/>
            <w:tcBorders>
              <w:top w:val="single" w:sz="4" w:space="0" w:color="auto"/>
              <w:left w:val="single" w:sz="4" w:space="0" w:color="auto"/>
            </w:tcBorders>
            <w:shd w:val="clear" w:color="auto" w:fill="FFFFFF"/>
          </w:tcPr>
          <w:p w:rsidR="002E4E34" w:rsidRPr="009E02AB" w:rsidRDefault="002E4E34" w:rsidP="00AD043C">
            <w:pPr>
              <w:framePr w:w="10037" w:h="1790" w:wrap="none" w:vAnchor="page" w:hAnchor="page" w:x="1125" w:y="13706"/>
              <w:rPr>
                <w:sz w:val="10"/>
                <w:szCs w:val="10"/>
              </w:rPr>
            </w:pPr>
          </w:p>
        </w:tc>
        <w:tc>
          <w:tcPr>
            <w:tcW w:w="5602" w:type="dxa"/>
            <w:gridSpan w:val="3"/>
            <w:tcBorders>
              <w:top w:val="single" w:sz="4" w:space="0" w:color="auto"/>
              <w:left w:val="single" w:sz="4" w:space="0" w:color="auto"/>
              <w:right w:val="single" w:sz="4" w:space="0" w:color="auto"/>
            </w:tcBorders>
            <w:shd w:val="clear" w:color="auto" w:fill="FFFFFF"/>
            <w:vAlign w:val="bottom"/>
          </w:tcPr>
          <w:p w:rsidR="002E4E34" w:rsidRPr="009E02AB" w:rsidRDefault="0085421C" w:rsidP="00AD043C">
            <w:pPr>
              <w:pStyle w:val="20"/>
              <w:framePr w:w="10037" w:h="1790" w:wrap="none" w:vAnchor="page" w:hAnchor="page" w:x="1125" w:y="13706"/>
              <w:shd w:val="clear" w:color="auto" w:fill="auto"/>
              <w:spacing w:before="0" w:line="210" w:lineRule="exact"/>
              <w:ind w:firstLine="0"/>
              <w:jc w:val="left"/>
            </w:pPr>
            <w:r w:rsidRPr="009E02AB">
              <w:rPr>
                <w:rStyle w:val="2105pt"/>
              </w:rPr>
              <w:t>количество призовых мест</w:t>
            </w:r>
          </w:p>
        </w:tc>
      </w:tr>
      <w:tr w:rsidR="00AD043C" w:rsidTr="00AD043C">
        <w:trPr>
          <w:trHeight w:hRule="exact" w:val="514"/>
        </w:trPr>
        <w:tc>
          <w:tcPr>
            <w:tcW w:w="1286" w:type="dxa"/>
            <w:vMerge/>
            <w:tcBorders>
              <w:left w:val="single" w:sz="4" w:space="0" w:color="auto"/>
            </w:tcBorders>
            <w:shd w:val="clear" w:color="auto" w:fill="FFFFFF"/>
          </w:tcPr>
          <w:p w:rsidR="00AD043C" w:rsidRPr="009E02AB" w:rsidRDefault="00AD043C" w:rsidP="00AD043C">
            <w:pPr>
              <w:framePr w:w="10037" w:h="1790" w:wrap="none" w:vAnchor="page" w:hAnchor="page" w:x="1125" w:y="13706"/>
            </w:pPr>
          </w:p>
        </w:tc>
        <w:tc>
          <w:tcPr>
            <w:tcW w:w="1418" w:type="dxa"/>
            <w:tcBorders>
              <w:top w:val="single" w:sz="4" w:space="0" w:color="auto"/>
              <w:left w:val="single" w:sz="4" w:space="0" w:color="auto"/>
            </w:tcBorders>
            <w:shd w:val="clear" w:color="auto" w:fill="FFFFFF"/>
          </w:tcPr>
          <w:p w:rsidR="00AD043C" w:rsidRPr="009E02AB" w:rsidRDefault="00AD043C" w:rsidP="00AD043C">
            <w:pPr>
              <w:pStyle w:val="20"/>
              <w:framePr w:w="10037" w:h="1790" w:wrap="none" w:vAnchor="page" w:hAnchor="page" w:x="1125" w:y="13706"/>
              <w:shd w:val="clear" w:color="auto" w:fill="auto"/>
              <w:spacing w:before="0" w:line="210" w:lineRule="exact"/>
              <w:ind w:firstLine="0"/>
              <w:jc w:val="center"/>
              <w:rPr>
                <w:b/>
                <w:sz w:val="24"/>
                <w:szCs w:val="24"/>
              </w:rPr>
            </w:pPr>
            <w:r w:rsidRPr="009E02AB">
              <w:rPr>
                <w:b/>
                <w:sz w:val="24"/>
                <w:szCs w:val="24"/>
              </w:rPr>
              <w:t>Муниципальный</w:t>
            </w:r>
          </w:p>
        </w:tc>
        <w:tc>
          <w:tcPr>
            <w:tcW w:w="1731" w:type="dxa"/>
            <w:tcBorders>
              <w:top w:val="single" w:sz="4" w:space="0" w:color="auto"/>
              <w:left w:val="single" w:sz="4" w:space="0" w:color="auto"/>
            </w:tcBorders>
            <w:shd w:val="clear" w:color="auto" w:fill="FFFFFF"/>
          </w:tcPr>
          <w:p w:rsidR="00AD043C" w:rsidRPr="009E02AB" w:rsidRDefault="00AD043C" w:rsidP="00AD043C">
            <w:pPr>
              <w:pStyle w:val="20"/>
              <w:framePr w:w="10037" w:h="1790" w:wrap="none" w:vAnchor="page" w:hAnchor="page" w:x="1125" w:y="13706"/>
              <w:spacing w:before="0" w:line="210" w:lineRule="exact"/>
              <w:jc w:val="right"/>
            </w:pPr>
            <w:r w:rsidRPr="009E02AB">
              <w:rPr>
                <w:rStyle w:val="2105pt"/>
              </w:rPr>
              <w:t>Республиканский</w:t>
            </w:r>
          </w:p>
        </w:tc>
        <w:tc>
          <w:tcPr>
            <w:tcW w:w="1915" w:type="dxa"/>
            <w:tcBorders>
              <w:top w:val="single" w:sz="4" w:space="0" w:color="auto"/>
              <w:left w:val="single" w:sz="4" w:space="0" w:color="auto"/>
            </w:tcBorders>
            <w:shd w:val="clear" w:color="auto" w:fill="FFFFFF"/>
            <w:vAlign w:val="bottom"/>
          </w:tcPr>
          <w:p w:rsidR="00AD043C" w:rsidRPr="009E02AB" w:rsidRDefault="00115363" w:rsidP="00115363">
            <w:pPr>
              <w:pStyle w:val="20"/>
              <w:framePr w:w="10037" w:h="1790" w:wrap="none" w:vAnchor="page" w:hAnchor="page" w:x="1125" w:y="13706"/>
              <w:shd w:val="clear" w:color="auto" w:fill="auto"/>
              <w:spacing w:before="0" w:after="60" w:line="210" w:lineRule="exact"/>
              <w:ind w:firstLine="0"/>
            </w:pPr>
            <w:r w:rsidRPr="009E02AB">
              <w:rPr>
                <w:rStyle w:val="2105pt"/>
              </w:rPr>
              <w:t xml:space="preserve">      </w:t>
            </w:r>
            <w:r w:rsidR="00AD043C" w:rsidRPr="009E02AB">
              <w:rPr>
                <w:rStyle w:val="2105pt"/>
              </w:rPr>
              <w:t>Регионально</w:t>
            </w:r>
          </w:p>
          <w:p w:rsidR="00AD043C" w:rsidRPr="009E02AB" w:rsidRDefault="00115363" w:rsidP="00115363">
            <w:pPr>
              <w:pStyle w:val="20"/>
              <w:framePr w:w="10037" w:h="1790" w:wrap="none" w:vAnchor="page" w:hAnchor="page" w:x="1125" w:y="13706"/>
              <w:shd w:val="clear" w:color="auto" w:fill="auto"/>
              <w:spacing w:before="60" w:line="210" w:lineRule="exact"/>
              <w:ind w:firstLine="0"/>
            </w:pPr>
            <w:r w:rsidRPr="009E02AB">
              <w:rPr>
                <w:rStyle w:val="2105pt"/>
              </w:rPr>
              <w:t xml:space="preserve">     </w:t>
            </w:r>
            <w:r w:rsidR="00AD043C" w:rsidRPr="009E02AB">
              <w:rPr>
                <w:rStyle w:val="2105pt"/>
              </w:rPr>
              <w:t>Федеральный</w:t>
            </w:r>
          </w:p>
        </w:tc>
        <w:tc>
          <w:tcPr>
            <w:tcW w:w="2050" w:type="dxa"/>
            <w:tcBorders>
              <w:top w:val="single" w:sz="4" w:space="0" w:color="auto"/>
              <w:left w:val="single" w:sz="4" w:space="0" w:color="auto"/>
            </w:tcBorders>
            <w:shd w:val="clear" w:color="auto" w:fill="FFFFFF"/>
          </w:tcPr>
          <w:p w:rsidR="00AD043C" w:rsidRPr="009E02AB" w:rsidRDefault="00AD043C" w:rsidP="00115363">
            <w:pPr>
              <w:pStyle w:val="20"/>
              <w:framePr w:w="10037" w:h="1790" w:wrap="none" w:vAnchor="page" w:hAnchor="page" w:x="1125" w:y="13706"/>
              <w:shd w:val="clear" w:color="auto" w:fill="auto"/>
              <w:spacing w:before="0" w:line="210" w:lineRule="exact"/>
              <w:ind w:firstLine="0"/>
              <w:jc w:val="center"/>
            </w:pPr>
            <w:r w:rsidRPr="009E02AB">
              <w:rPr>
                <w:rStyle w:val="2105pt"/>
              </w:rPr>
              <w:t>Всероссийский</w:t>
            </w:r>
          </w:p>
        </w:tc>
        <w:tc>
          <w:tcPr>
            <w:tcW w:w="1637" w:type="dxa"/>
            <w:tcBorders>
              <w:top w:val="single" w:sz="4" w:space="0" w:color="auto"/>
              <w:left w:val="single" w:sz="4" w:space="0" w:color="auto"/>
              <w:right w:val="single" w:sz="4" w:space="0" w:color="auto"/>
            </w:tcBorders>
            <w:shd w:val="clear" w:color="auto" w:fill="FFFFFF"/>
          </w:tcPr>
          <w:p w:rsidR="00AD043C" w:rsidRPr="009E02AB" w:rsidRDefault="00AD043C" w:rsidP="0031295A">
            <w:pPr>
              <w:pStyle w:val="20"/>
              <w:framePr w:w="10037" w:h="1790" w:wrap="none" w:vAnchor="page" w:hAnchor="page" w:x="1125" w:y="13706"/>
              <w:shd w:val="clear" w:color="auto" w:fill="auto"/>
              <w:spacing w:before="0" w:line="210" w:lineRule="exact"/>
              <w:ind w:firstLine="0"/>
              <w:jc w:val="center"/>
            </w:pPr>
            <w:r w:rsidRPr="009E02AB">
              <w:rPr>
                <w:rStyle w:val="2105pt"/>
              </w:rPr>
              <w:t>Итого</w:t>
            </w:r>
          </w:p>
        </w:tc>
      </w:tr>
      <w:tr w:rsidR="00AD043C" w:rsidTr="00AD043C">
        <w:trPr>
          <w:trHeight w:hRule="exact" w:val="331"/>
        </w:trPr>
        <w:tc>
          <w:tcPr>
            <w:tcW w:w="1286" w:type="dxa"/>
            <w:tcBorders>
              <w:top w:val="single" w:sz="4" w:space="0" w:color="auto"/>
              <w:left w:val="single" w:sz="4" w:space="0" w:color="auto"/>
            </w:tcBorders>
            <w:shd w:val="clear" w:color="auto" w:fill="FFFFFF"/>
            <w:vAlign w:val="center"/>
          </w:tcPr>
          <w:p w:rsidR="00AD043C" w:rsidRPr="009E02AB" w:rsidRDefault="00AD043C" w:rsidP="00AD043C">
            <w:pPr>
              <w:pStyle w:val="20"/>
              <w:framePr w:w="10037" w:h="1790" w:wrap="none" w:vAnchor="page" w:hAnchor="page" w:x="1125" w:y="13706"/>
              <w:shd w:val="clear" w:color="auto" w:fill="auto"/>
              <w:spacing w:before="0" w:line="210" w:lineRule="exact"/>
              <w:ind w:firstLine="0"/>
              <w:jc w:val="left"/>
            </w:pPr>
            <w:r w:rsidRPr="009E02AB">
              <w:rPr>
                <w:rStyle w:val="2105pt"/>
              </w:rPr>
              <w:t xml:space="preserve">    2019-2020</w:t>
            </w:r>
          </w:p>
        </w:tc>
        <w:tc>
          <w:tcPr>
            <w:tcW w:w="1418" w:type="dxa"/>
            <w:tcBorders>
              <w:top w:val="single" w:sz="4" w:space="0" w:color="auto"/>
              <w:left w:val="single" w:sz="4" w:space="0" w:color="auto"/>
            </w:tcBorders>
            <w:shd w:val="clear" w:color="auto" w:fill="FFFFFF"/>
            <w:vAlign w:val="bottom"/>
          </w:tcPr>
          <w:p w:rsidR="00AD043C" w:rsidRPr="009E02AB" w:rsidRDefault="002D6379" w:rsidP="002D6379">
            <w:pPr>
              <w:pStyle w:val="20"/>
              <w:framePr w:w="10037" w:h="1790" w:wrap="none" w:vAnchor="page" w:hAnchor="page" w:x="1125" w:y="13706"/>
              <w:shd w:val="clear" w:color="auto" w:fill="auto"/>
              <w:spacing w:before="0" w:line="280" w:lineRule="exact"/>
              <w:ind w:firstLine="0"/>
              <w:jc w:val="center"/>
            </w:pPr>
            <w:r w:rsidRPr="009E02AB">
              <w:t>18</w:t>
            </w:r>
          </w:p>
        </w:tc>
        <w:tc>
          <w:tcPr>
            <w:tcW w:w="1731" w:type="dxa"/>
            <w:tcBorders>
              <w:top w:val="single" w:sz="4" w:space="0" w:color="auto"/>
              <w:left w:val="single" w:sz="4" w:space="0" w:color="auto"/>
            </w:tcBorders>
            <w:shd w:val="clear" w:color="auto" w:fill="FFFFFF"/>
            <w:vAlign w:val="bottom"/>
          </w:tcPr>
          <w:p w:rsidR="00AD043C" w:rsidRPr="009E02AB" w:rsidRDefault="002D6379" w:rsidP="00AD043C">
            <w:pPr>
              <w:pStyle w:val="20"/>
              <w:framePr w:w="10037" w:h="1790" w:wrap="none" w:vAnchor="page" w:hAnchor="page" w:x="1125" w:y="13706"/>
              <w:spacing w:before="0" w:line="280" w:lineRule="exact"/>
              <w:ind w:left="270" w:firstLine="0"/>
              <w:jc w:val="left"/>
            </w:pPr>
            <w:r w:rsidRPr="009E02AB">
              <w:t>44</w:t>
            </w:r>
          </w:p>
        </w:tc>
        <w:tc>
          <w:tcPr>
            <w:tcW w:w="1915" w:type="dxa"/>
            <w:tcBorders>
              <w:top w:val="single" w:sz="4" w:space="0" w:color="auto"/>
              <w:left w:val="single" w:sz="4" w:space="0" w:color="auto"/>
            </w:tcBorders>
            <w:shd w:val="clear" w:color="auto" w:fill="FFFFFF"/>
          </w:tcPr>
          <w:p w:rsidR="00AD043C" w:rsidRPr="009E02AB" w:rsidRDefault="00AD043C" w:rsidP="00AD043C">
            <w:pPr>
              <w:pStyle w:val="20"/>
              <w:framePr w:w="10037" w:h="1790" w:wrap="none" w:vAnchor="page" w:hAnchor="page" w:x="1125" w:y="13706"/>
              <w:rPr>
                <w:sz w:val="10"/>
                <w:szCs w:val="10"/>
              </w:rPr>
            </w:pPr>
          </w:p>
        </w:tc>
        <w:tc>
          <w:tcPr>
            <w:tcW w:w="2050" w:type="dxa"/>
            <w:tcBorders>
              <w:top w:val="single" w:sz="4" w:space="0" w:color="auto"/>
              <w:left w:val="single" w:sz="4" w:space="0" w:color="auto"/>
            </w:tcBorders>
            <w:shd w:val="clear" w:color="auto" w:fill="FFFFFF"/>
            <w:vAlign w:val="bottom"/>
          </w:tcPr>
          <w:p w:rsidR="00AD043C" w:rsidRPr="009E02AB" w:rsidRDefault="002D6379" w:rsidP="00AD043C">
            <w:pPr>
              <w:pStyle w:val="20"/>
              <w:framePr w:w="10037" w:h="1790" w:wrap="none" w:vAnchor="page" w:hAnchor="page" w:x="1125" w:y="13706"/>
              <w:shd w:val="clear" w:color="auto" w:fill="auto"/>
              <w:spacing w:before="0" w:line="280" w:lineRule="exact"/>
              <w:ind w:left="680" w:firstLine="0"/>
              <w:jc w:val="left"/>
            </w:pPr>
            <w:r w:rsidRPr="009E02AB">
              <w:t>2</w:t>
            </w:r>
          </w:p>
        </w:tc>
        <w:tc>
          <w:tcPr>
            <w:tcW w:w="1637" w:type="dxa"/>
            <w:tcBorders>
              <w:top w:val="single" w:sz="4" w:space="0" w:color="auto"/>
              <w:left w:val="single" w:sz="4" w:space="0" w:color="auto"/>
              <w:right w:val="single" w:sz="4" w:space="0" w:color="auto"/>
            </w:tcBorders>
            <w:shd w:val="clear" w:color="auto" w:fill="FFFFFF"/>
            <w:vAlign w:val="center"/>
          </w:tcPr>
          <w:p w:rsidR="00AD043C" w:rsidRPr="009E02AB" w:rsidRDefault="006D7351" w:rsidP="00AD043C">
            <w:pPr>
              <w:pStyle w:val="20"/>
              <w:framePr w:w="10037" w:h="1790" w:wrap="none" w:vAnchor="page" w:hAnchor="page" w:x="1125" w:y="13706"/>
              <w:shd w:val="clear" w:color="auto" w:fill="auto"/>
              <w:spacing w:before="0" w:line="280" w:lineRule="exact"/>
              <w:ind w:left="400" w:firstLine="0"/>
              <w:jc w:val="left"/>
            </w:pPr>
            <w:r>
              <w:t>62</w:t>
            </w:r>
          </w:p>
        </w:tc>
      </w:tr>
      <w:tr w:rsidR="00AD043C" w:rsidTr="00AD043C">
        <w:trPr>
          <w:trHeight w:hRule="exact" w:val="331"/>
        </w:trPr>
        <w:tc>
          <w:tcPr>
            <w:tcW w:w="1286" w:type="dxa"/>
            <w:tcBorders>
              <w:top w:val="single" w:sz="4" w:space="0" w:color="auto"/>
              <w:left w:val="single" w:sz="4" w:space="0" w:color="auto"/>
            </w:tcBorders>
            <w:shd w:val="clear" w:color="auto" w:fill="FFFFFF"/>
          </w:tcPr>
          <w:p w:rsidR="00AD043C" w:rsidRPr="009E02AB" w:rsidRDefault="00AD043C" w:rsidP="00AD043C">
            <w:pPr>
              <w:pStyle w:val="20"/>
              <w:framePr w:w="10037" w:h="1790" w:wrap="none" w:vAnchor="page" w:hAnchor="page" w:x="1125" w:y="13706"/>
              <w:shd w:val="clear" w:color="auto" w:fill="auto"/>
              <w:spacing w:before="0" w:line="210" w:lineRule="exact"/>
              <w:ind w:left="220" w:firstLine="0"/>
              <w:jc w:val="left"/>
            </w:pPr>
            <w:r w:rsidRPr="009E02AB">
              <w:rPr>
                <w:rStyle w:val="2105pt"/>
              </w:rPr>
              <w:t>2020-2021</w:t>
            </w:r>
          </w:p>
        </w:tc>
        <w:tc>
          <w:tcPr>
            <w:tcW w:w="1418" w:type="dxa"/>
            <w:tcBorders>
              <w:top w:val="single" w:sz="4" w:space="0" w:color="auto"/>
              <w:left w:val="single" w:sz="4" w:space="0" w:color="auto"/>
            </w:tcBorders>
            <w:shd w:val="clear" w:color="auto" w:fill="FFFFFF"/>
          </w:tcPr>
          <w:p w:rsidR="00AD043C" w:rsidRPr="009E02AB" w:rsidRDefault="002D6379" w:rsidP="002D6379">
            <w:pPr>
              <w:pStyle w:val="20"/>
              <w:framePr w:w="10037" w:h="1790" w:wrap="none" w:vAnchor="page" w:hAnchor="page" w:x="1125" w:y="13706"/>
              <w:shd w:val="clear" w:color="auto" w:fill="auto"/>
              <w:spacing w:before="0" w:line="280" w:lineRule="exact"/>
              <w:ind w:firstLine="0"/>
              <w:jc w:val="center"/>
            </w:pPr>
            <w:r w:rsidRPr="009E02AB">
              <w:t>21</w:t>
            </w:r>
          </w:p>
        </w:tc>
        <w:tc>
          <w:tcPr>
            <w:tcW w:w="1731" w:type="dxa"/>
            <w:tcBorders>
              <w:top w:val="single" w:sz="4" w:space="0" w:color="auto"/>
              <w:left w:val="single" w:sz="4" w:space="0" w:color="auto"/>
            </w:tcBorders>
            <w:shd w:val="clear" w:color="auto" w:fill="FFFFFF"/>
          </w:tcPr>
          <w:p w:rsidR="00AD043C" w:rsidRPr="009E02AB" w:rsidRDefault="00DD13C8" w:rsidP="00AD043C">
            <w:pPr>
              <w:pStyle w:val="20"/>
              <w:framePr w:w="10037" w:h="1790" w:wrap="none" w:vAnchor="page" w:hAnchor="page" w:x="1125" w:y="13706"/>
              <w:spacing w:before="0" w:line="280" w:lineRule="exact"/>
              <w:ind w:left="270" w:firstLine="0"/>
              <w:jc w:val="left"/>
            </w:pPr>
            <w:r w:rsidRPr="009E02AB">
              <w:t>26</w:t>
            </w:r>
          </w:p>
        </w:tc>
        <w:tc>
          <w:tcPr>
            <w:tcW w:w="1915" w:type="dxa"/>
            <w:tcBorders>
              <w:top w:val="single" w:sz="4" w:space="0" w:color="auto"/>
              <w:left w:val="single" w:sz="4" w:space="0" w:color="auto"/>
            </w:tcBorders>
            <w:shd w:val="clear" w:color="auto" w:fill="FFFFFF"/>
          </w:tcPr>
          <w:p w:rsidR="00AD043C" w:rsidRPr="009E02AB" w:rsidRDefault="00AD043C" w:rsidP="00AD043C">
            <w:pPr>
              <w:pStyle w:val="20"/>
              <w:framePr w:w="10037" w:h="1790" w:wrap="none" w:vAnchor="page" w:hAnchor="page" w:x="1125" w:y="13706"/>
              <w:rPr>
                <w:sz w:val="10"/>
                <w:szCs w:val="10"/>
              </w:rPr>
            </w:pPr>
          </w:p>
        </w:tc>
        <w:tc>
          <w:tcPr>
            <w:tcW w:w="2050" w:type="dxa"/>
            <w:tcBorders>
              <w:top w:val="single" w:sz="4" w:space="0" w:color="auto"/>
              <w:left w:val="single" w:sz="4" w:space="0" w:color="auto"/>
            </w:tcBorders>
            <w:shd w:val="clear" w:color="auto" w:fill="FFFFFF"/>
          </w:tcPr>
          <w:p w:rsidR="00AD043C" w:rsidRPr="009E02AB" w:rsidRDefault="00AD043C" w:rsidP="00AD043C">
            <w:pPr>
              <w:pStyle w:val="20"/>
              <w:framePr w:w="10037" w:h="1790" w:wrap="none" w:vAnchor="page" w:hAnchor="page" w:x="1125" w:y="13706"/>
              <w:shd w:val="clear" w:color="auto" w:fill="auto"/>
              <w:spacing w:before="0" w:line="280" w:lineRule="exact"/>
              <w:ind w:left="680" w:firstLine="0"/>
              <w:jc w:val="left"/>
            </w:pPr>
          </w:p>
        </w:tc>
        <w:tc>
          <w:tcPr>
            <w:tcW w:w="1637" w:type="dxa"/>
            <w:tcBorders>
              <w:top w:val="single" w:sz="4" w:space="0" w:color="auto"/>
              <w:left w:val="single" w:sz="4" w:space="0" w:color="auto"/>
              <w:right w:val="single" w:sz="4" w:space="0" w:color="auto"/>
            </w:tcBorders>
            <w:shd w:val="clear" w:color="auto" w:fill="FFFFFF"/>
          </w:tcPr>
          <w:p w:rsidR="00AD043C" w:rsidRPr="009E02AB" w:rsidRDefault="006D7351" w:rsidP="00AD043C">
            <w:pPr>
              <w:pStyle w:val="20"/>
              <w:framePr w:w="10037" w:h="1790" w:wrap="none" w:vAnchor="page" w:hAnchor="page" w:x="1125" w:y="13706"/>
              <w:shd w:val="clear" w:color="auto" w:fill="auto"/>
              <w:spacing w:before="0" w:line="280" w:lineRule="exact"/>
              <w:ind w:left="400" w:firstLine="0"/>
              <w:jc w:val="left"/>
            </w:pPr>
            <w:r>
              <w:t>47</w:t>
            </w:r>
          </w:p>
        </w:tc>
      </w:tr>
      <w:tr w:rsidR="00AD043C" w:rsidTr="00AD043C">
        <w:trPr>
          <w:trHeight w:hRule="exact" w:val="346"/>
        </w:trPr>
        <w:tc>
          <w:tcPr>
            <w:tcW w:w="1286" w:type="dxa"/>
            <w:tcBorders>
              <w:top w:val="single" w:sz="4" w:space="0" w:color="auto"/>
              <w:left w:val="single" w:sz="4" w:space="0" w:color="auto"/>
              <w:bottom w:val="single" w:sz="4" w:space="0" w:color="auto"/>
            </w:tcBorders>
            <w:shd w:val="clear" w:color="auto" w:fill="FFFFFF"/>
          </w:tcPr>
          <w:p w:rsidR="00AD043C" w:rsidRPr="009E02AB" w:rsidRDefault="00AD043C" w:rsidP="00AD043C">
            <w:pPr>
              <w:pStyle w:val="20"/>
              <w:framePr w:w="10037" w:h="1790" w:wrap="none" w:vAnchor="page" w:hAnchor="page" w:x="1125" w:y="13706"/>
              <w:shd w:val="clear" w:color="auto" w:fill="auto"/>
              <w:spacing w:before="0" w:line="210" w:lineRule="exact"/>
              <w:ind w:left="220" w:firstLine="0"/>
              <w:jc w:val="left"/>
            </w:pPr>
            <w:r w:rsidRPr="009E02AB">
              <w:rPr>
                <w:rStyle w:val="2105pt"/>
              </w:rPr>
              <w:t>2021-2022</w:t>
            </w:r>
          </w:p>
        </w:tc>
        <w:tc>
          <w:tcPr>
            <w:tcW w:w="1418" w:type="dxa"/>
            <w:tcBorders>
              <w:top w:val="single" w:sz="4" w:space="0" w:color="auto"/>
              <w:left w:val="single" w:sz="4" w:space="0" w:color="auto"/>
              <w:bottom w:val="single" w:sz="4" w:space="0" w:color="auto"/>
            </w:tcBorders>
            <w:shd w:val="clear" w:color="auto" w:fill="FFFFFF"/>
          </w:tcPr>
          <w:p w:rsidR="00AD043C" w:rsidRPr="009E02AB" w:rsidRDefault="00AD043C" w:rsidP="00AD043C">
            <w:pPr>
              <w:pStyle w:val="20"/>
              <w:framePr w:w="10037" w:h="1790" w:wrap="none" w:vAnchor="page" w:hAnchor="page" w:x="1125" w:y="13706"/>
              <w:shd w:val="clear" w:color="auto" w:fill="auto"/>
              <w:spacing w:before="0" w:line="280" w:lineRule="exact"/>
              <w:ind w:firstLine="0"/>
              <w:jc w:val="center"/>
            </w:pPr>
            <w:r w:rsidRPr="009E02AB">
              <w:t>37</w:t>
            </w:r>
          </w:p>
        </w:tc>
        <w:tc>
          <w:tcPr>
            <w:tcW w:w="1731" w:type="dxa"/>
            <w:tcBorders>
              <w:top w:val="single" w:sz="4" w:space="0" w:color="auto"/>
              <w:left w:val="single" w:sz="4" w:space="0" w:color="auto"/>
              <w:bottom w:val="single" w:sz="4" w:space="0" w:color="auto"/>
            </w:tcBorders>
            <w:shd w:val="clear" w:color="auto" w:fill="FFFFFF"/>
          </w:tcPr>
          <w:p w:rsidR="00AD043C" w:rsidRPr="009E02AB" w:rsidRDefault="00AD043C" w:rsidP="00AD043C">
            <w:pPr>
              <w:pStyle w:val="20"/>
              <w:framePr w:w="10037" w:h="1790" w:wrap="none" w:vAnchor="page" w:hAnchor="page" w:x="1125" w:y="13706"/>
              <w:spacing w:before="0" w:line="280" w:lineRule="exact"/>
              <w:ind w:left="270" w:firstLine="0"/>
              <w:jc w:val="left"/>
            </w:pPr>
            <w:r w:rsidRPr="009E02AB">
              <w:rPr>
                <w:rStyle w:val="28"/>
              </w:rPr>
              <w:t>31</w:t>
            </w:r>
          </w:p>
        </w:tc>
        <w:tc>
          <w:tcPr>
            <w:tcW w:w="1915" w:type="dxa"/>
            <w:tcBorders>
              <w:top w:val="single" w:sz="4" w:space="0" w:color="auto"/>
              <w:left w:val="single" w:sz="4" w:space="0" w:color="auto"/>
              <w:bottom w:val="single" w:sz="4" w:space="0" w:color="auto"/>
            </w:tcBorders>
            <w:shd w:val="clear" w:color="auto" w:fill="FFFFFF"/>
          </w:tcPr>
          <w:p w:rsidR="00AD043C" w:rsidRPr="009E02AB" w:rsidRDefault="00AD043C" w:rsidP="00AD043C">
            <w:pPr>
              <w:pStyle w:val="20"/>
              <w:framePr w:w="10037" w:h="1790" w:wrap="none" w:vAnchor="page" w:hAnchor="page" w:x="1125" w:y="13706"/>
              <w:rPr>
                <w:sz w:val="10"/>
                <w:szCs w:val="10"/>
              </w:rPr>
            </w:pPr>
          </w:p>
        </w:tc>
        <w:tc>
          <w:tcPr>
            <w:tcW w:w="2050" w:type="dxa"/>
            <w:tcBorders>
              <w:top w:val="single" w:sz="4" w:space="0" w:color="auto"/>
              <w:left w:val="single" w:sz="4" w:space="0" w:color="auto"/>
              <w:bottom w:val="single" w:sz="4" w:space="0" w:color="auto"/>
            </w:tcBorders>
            <w:shd w:val="clear" w:color="auto" w:fill="FFFFFF"/>
          </w:tcPr>
          <w:p w:rsidR="00AD043C" w:rsidRPr="009E02AB" w:rsidRDefault="00AD043C" w:rsidP="00AD043C">
            <w:pPr>
              <w:framePr w:w="10037" w:h="1790" w:wrap="none" w:vAnchor="page" w:hAnchor="page" w:x="1125" w:y="13706"/>
              <w:rPr>
                <w:sz w:val="10"/>
                <w:szCs w:val="10"/>
              </w:rPr>
            </w:pPr>
          </w:p>
        </w:tc>
        <w:tc>
          <w:tcPr>
            <w:tcW w:w="1637" w:type="dxa"/>
            <w:tcBorders>
              <w:top w:val="single" w:sz="4" w:space="0" w:color="auto"/>
              <w:left w:val="single" w:sz="4" w:space="0" w:color="auto"/>
              <w:bottom w:val="single" w:sz="4" w:space="0" w:color="auto"/>
              <w:right w:val="single" w:sz="4" w:space="0" w:color="auto"/>
            </w:tcBorders>
            <w:shd w:val="clear" w:color="auto" w:fill="FFFFFF"/>
          </w:tcPr>
          <w:p w:rsidR="00AD043C" w:rsidRPr="009E02AB" w:rsidRDefault="006D7351" w:rsidP="00AD043C">
            <w:pPr>
              <w:pStyle w:val="20"/>
              <w:framePr w:w="10037" w:h="1790" w:wrap="none" w:vAnchor="page" w:hAnchor="page" w:x="1125" w:y="13706"/>
              <w:shd w:val="clear" w:color="auto" w:fill="auto"/>
              <w:spacing w:before="0" w:line="280" w:lineRule="exact"/>
              <w:ind w:left="400" w:firstLine="0"/>
              <w:jc w:val="left"/>
            </w:pPr>
            <w:r>
              <w:t>68</w:t>
            </w:r>
          </w:p>
        </w:tc>
      </w:tr>
    </w:tbl>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a8"/>
        <w:framePr w:wrap="none" w:vAnchor="page" w:hAnchor="page" w:x="2632" w:y="1727"/>
        <w:shd w:val="clear" w:color="auto" w:fill="auto"/>
        <w:spacing w:line="280" w:lineRule="exact"/>
      </w:pPr>
      <w:r>
        <w:rPr>
          <w:rStyle w:val="a9"/>
          <w:b/>
          <w:bCs/>
        </w:rPr>
        <w:lastRenderedPageBreak/>
        <w:t>5.4. Совершили походы и экскурсии учащиеся школы</w:t>
      </w:r>
    </w:p>
    <w:tbl>
      <w:tblPr>
        <w:tblOverlap w:val="never"/>
        <w:tblW w:w="0" w:type="auto"/>
        <w:tblLayout w:type="fixed"/>
        <w:tblCellMar>
          <w:left w:w="10" w:type="dxa"/>
          <w:right w:w="10" w:type="dxa"/>
        </w:tblCellMar>
        <w:tblLook w:val="04A0" w:firstRow="1" w:lastRow="0" w:firstColumn="1" w:lastColumn="0" w:noHBand="0" w:noVBand="1"/>
      </w:tblPr>
      <w:tblGrid>
        <w:gridCol w:w="1992"/>
        <w:gridCol w:w="3254"/>
        <w:gridCol w:w="2390"/>
        <w:gridCol w:w="2400"/>
      </w:tblGrid>
      <w:tr w:rsidR="002E4E34">
        <w:trPr>
          <w:trHeight w:hRule="exact" w:val="518"/>
        </w:trPr>
        <w:tc>
          <w:tcPr>
            <w:tcW w:w="1992" w:type="dxa"/>
            <w:tcBorders>
              <w:top w:val="single" w:sz="4" w:space="0" w:color="auto"/>
              <w:left w:val="single" w:sz="4" w:space="0" w:color="auto"/>
            </w:tcBorders>
            <w:shd w:val="clear" w:color="auto" w:fill="FFFFFF"/>
          </w:tcPr>
          <w:p w:rsidR="002E4E34" w:rsidRDefault="002E4E34">
            <w:pPr>
              <w:framePr w:w="10037" w:h="1195" w:wrap="none" w:vAnchor="page" w:hAnchor="page" w:x="1134" w:y="2291"/>
              <w:rPr>
                <w:sz w:val="10"/>
                <w:szCs w:val="10"/>
              </w:rPr>
            </w:pPr>
          </w:p>
        </w:tc>
        <w:tc>
          <w:tcPr>
            <w:tcW w:w="3254" w:type="dxa"/>
            <w:tcBorders>
              <w:top w:val="single" w:sz="4" w:space="0" w:color="auto"/>
              <w:left w:val="single" w:sz="4" w:space="0" w:color="auto"/>
            </w:tcBorders>
            <w:shd w:val="clear" w:color="auto" w:fill="FFFFFF"/>
          </w:tcPr>
          <w:p w:rsidR="002E4E34" w:rsidRDefault="001A5E80">
            <w:pPr>
              <w:pStyle w:val="20"/>
              <w:framePr w:w="10037" w:h="1195" w:wrap="none" w:vAnchor="page" w:hAnchor="page" w:x="1134" w:y="2291"/>
              <w:shd w:val="clear" w:color="auto" w:fill="auto"/>
              <w:spacing w:before="0" w:line="210" w:lineRule="exact"/>
              <w:ind w:left="880" w:firstLine="0"/>
              <w:jc w:val="left"/>
            </w:pPr>
            <w:r>
              <w:rPr>
                <w:rStyle w:val="2105pt"/>
              </w:rPr>
              <w:t>2019-2020</w:t>
            </w:r>
          </w:p>
        </w:tc>
        <w:tc>
          <w:tcPr>
            <w:tcW w:w="2390" w:type="dxa"/>
            <w:tcBorders>
              <w:top w:val="single" w:sz="4" w:space="0" w:color="auto"/>
              <w:left w:val="single" w:sz="4" w:space="0" w:color="auto"/>
            </w:tcBorders>
            <w:shd w:val="clear" w:color="auto" w:fill="FFFFFF"/>
          </w:tcPr>
          <w:p w:rsidR="002E4E34" w:rsidRDefault="001A5E80">
            <w:pPr>
              <w:pStyle w:val="20"/>
              <w:framePr w:w="10037" w:h="1195" w:wrap="none" w:vAnchor="page" w:hAnchor="page" w:x="1134" w:y="2291"/>
              <w:shd w:val="clear" w:color="auto" w:fill="auto"/>
              <w:spacing w:before="0" w:line="210" w:lineRule="exact"/>
              <w:ind w:left="440" w:firstLine="0"/>
              <w:jc w:val="left"/>
            </w:pPr>
            <w:r>
              <w:rPr>
                <w:rStyle w:val="2105pt"/>
              </w:rPr>
              <w:t>2020-2021</w:t>
            </w:r>
          </w:p>
        </w:tc>
        <w:tc>
          <w:tcPr>
            <w:tcW w:w="2400" w:type="dxa"/>
            <w:tcBorders>
              <w:top w:val="single" w:sz="4" w:space="0" w:color="auto"/>
              <w:left w:val="single" w:sz="4" w:space="0" w:color="auto"/>
              <w:right w:val="single" w:sz="4" w:space="0" w:color="auto"/>
            </w:tcBorders>
            <w:shd w:val="clear" w:color="auto" w:fill="FFFFFF"/>
          </w:tcPr>
          <w:p w:rsidR="002E4E34" w:rsidRDefault="001A5E80">
            <w:pPr>
              <w:pStyle w:val="20"/>
              <w:framePr w:w="10037" w:h="1195" w:wrap="none" w:vAnchor="page" w:hAnchor="page" w:x="1134" w:y="2291"/>
              <w:shd w:val="clear" w:color="auto" w:fill="auto"/>
              <w:spacing w:before="0" w:line="210" w:lineRule="exact"/>
              <w:ind w:left="440" w:firstLine="0"/>
              <w:jc w:val="left"/>
            </w:pPr>
            <w:r>
              <w:rPr>
                <w:rStyle w:val="2105pt"/>
              </w:rPr>
              <w:t>2021-2022</w:t>
            </w:r>
          </w:p>
        </w:tc>
      </w:tr>
      <w:tr w:rsidR="002E4E34">
        <w:trPr>
          <w:trHeight w:hRule="exact" w:val="331"/>
        </w:trPr>
        <w:tc>
          <w:tcPr>
            <w:tcW w:w="1992" w:type="dxa"/>
            <w:tcBorders>
              <w:top w:val="single" w:sz="4" w:space="0" w:color="auto"/>
              <w:left w:val="single" w:sz="4" w:space="0" w:color="auto"/>
            </w:tcBorders>
            <w:shd w:val="clear" w:color="auto" w:fill="FFFFFF"/>
            <w:vAlign w:val="bottom"/>
          </w:tcPr>
          <w:p w:rsidR="002E4E34" w:rsidRDefault="0085421C">
            <w:pPr>
              <w:pStyle w:val="20"/>
              <w:framePr w:w="10037" w:h="1195" w:wrap="none" w:vAnchor="page" w:hAnchor="page" w:x="1134" w:y="2291"/>
              <w:shd w:val="clear" w:color="auto" w:fill="auto"/>
              <w:spacing w:before="0" w:line="210" w:lineRule="exact"/>
              <w:ind w:left="380" w:firstLine="0"/>
              <w:jc w:val="left"/>
            </w:pPr>
            <w:r>
              <w:rPr>
                <w:rStyle w:val="2105pt"/>
              </w:rPr>
              <w:t>Экскурсия</w:t>
            </w:r>
          </w:p>
        </w:tc>
        <w:tc>
          <w:tcPr>
            <w:tcW w:w="3254" w:type="dxa"/>
            <w:tcBorders>
              <w:top w:val="single" w:sz="4" w:space="0" w:color="auto"/>
              <w:left w:val="single" w:sz="4" w:space="0" w:color="auto"/>
            </w:tcBorders>
            <w:shd w:val="clear" w:color="auto" w:fill="FFFFFF"/>
            <w:vAlign w:val="bottom"/>
          </w:tcPr>
          <w:p w:rsidR="002E4E34" w:rsidRDefault="00E070E8">
            <w:pPr>
              <w:pStyle w:val="20"/>
              <w:framePr w:w="10037" w:h="1195" w:wrap="none" w:vAnchor="page" w:hAnchor="page" w:x="1134" w:y="2291"/>
              <w:shd w:val="clear" w:color="auto" w:fill="auto"/>
              <w:spacing w:before="0" w:line="280" w:lineRule="exact"/>
              <w:ind w:left="1140" w:firstLine="0"/>
              <w:jc w:val="left"/>
            </w:pPr>
            <w:r>
              <w:rPr>
                <w:rStyle w:val="28"/>
              </w:rPr>
              <w:t>276</w:t>
            </w:r>
          </w:p>
        </w:tc>
        <w:tc>
          <w:tcPr>
            <w:tcW w:w="2390" w:type="dxa"/>
            <w:tcBorders>
              <w:top w:val="single" w:sz="4" w:space="0" w:color="auto"/>
              <w:left w:val="single" w:sz="4" w:space="0" w:color="auto"/>
            </w:tcBorders>
            <w:shd w:val="clear" w:color="auto" w:fill="FFFFFF"/>
            <w:vAlign w:val="bottom"/>
          </w:tcPr>
          <w:p w:rsidR="002E4E34" w:rsidRDefault="00D41253">
            <w:pPr>
              <w:pStyle w:val="20"/>
              <w:framePr w:w="10037" w:h="1195" w:wrap="none" w:vAnchor="page" w:hAnchor="page" w:x="1134" w:y="2291"/>
              <w:shd w:val="clear" w:color="auto" w:fill="auto"/>
              <w:spacing w:before="0" w:line="280" w:lineRule="exact"/>
              <w:ind w:left="700" w:firstLine="0"/>
              <w:jc w:val="left"/>
            </w:pPr>
            <w:r>
              <w:rPr>
                <w:rStyle w:val="28"/>
              </w:rPr>
              <w:t>233</w:t>
            </w:r>
          </w:p>
        </w:tc>
        <w:tc>
          <w:tcPr>
            <w:tcW w:w="2400"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37" w:h="1195" w:wrap="none" w:vAnchor="page" w:hAnchor="page" w:x="1134" w:y="2291"/>
              <w:shd w:val="clear" w:color="auto" w:fill="auto"/>
              <w:spacing w:before="0" w:line="280" w:lineRule="exact"/>
              <w:ind w:left="700" w:firstLine="0"/>
              <w:jc w:val="left"/>
            </w:pPr>
            <w:r>
              <w:rPr>
                <w:rStyle w:val="28"/>
              </w:rPr>
              <w:t>339</w:t>
            </w:r>
          </w:p>
        </w:tc>
      </w:tr>
      <w:tr w:rsidR="002E4E34">
        <w:trPr>
          <w:trHeight w:hRule="exact" w:val="346"/>
        </w:trPr>
        <w:tc>
          <w:tcPr>
            <w:tcW w:w="1992" w:type="dxa"/>
            <w:tcBorders>
              <w:top w:val="single" w:sz="4" w:space="0" w:color="auto"/>
              <w:left w:val="single" w:sz="4" w:space="0" w:color="auto"/>
              <w:bottom w:val="single" w:sz="4" w:space="0" w:color="auto"/>
            </w:tcBorders>
            <w:shd w:val="clear" w:color="auto" w:fill="FFFFFF"/>
          </w:tcPr>
          <w:p w:rsidR="002E4E34" w:rsidRDefault="0085421C">
            <w:pPr>
              <w:pStyle w:val="20"/>
              <w:framePr w:w="10037" w:h="1195" w:wrap="none" w:vAnchor="page" w:hAnchor="page" w:x="1134" w:y="2291"/>
              <w:shd w:val="clear" w:color="auto" w:fill="auto"/>
              <w:spacing w:before="0" w:line="210" w:lineRule="exact"/>
              <w:ind w:left="380" w:firstLine="0"/>
              <w:jc w:val="left"/>
            </w:pPr>
            <w:r>
              <w:rPr>
                <w:rStyle w:val="2105pt"/>
              </w:rPr>
              <w:t>Поход</w:t>
            </w:r>
          </w:p>
        </w:tc>
        <w:tc>
          <w:tcPr>
            <w:tcW w:w="3254" w:type="dxa"/>
            <w:tcBorders>
              <w:top w:val="single" w:sz="4" w:space="0" w:color="auto"/>
              <w:left w:val="single" w:sz="4" w:space="0" w:color="auto"/>
              <w:bottom w:val="single" w:sz="4" w:space="0" w:color="auto"/>
            </w:tcBorders>
            <w:shd w:val="clear" w:color="auto" w:fill="FFFFFF"/>
          </w:tcPr>
          <w:p w:rsidR="002E4E34" w:rsidRDefault="0085421C">
            <w:pPr>
              <w:pStyle w:val="20"/>
              <w:framePr w:w="10037" w:h="1195" w:wrap="none" w:vAnchor="page" w:hAnchor="page" w:x="1134" w:y="2291"/>
              <w:shd w:val="clear" w:color="auto" w:fill="auto"/>
              <w:spacing w:before="0" w:line="280" w:lineRule="exact"/>
              <w:ind w:left="1140" w:firstLine="0"/>
              <w:jc w:val="left"/>
            </w:pPr>
            <w:r>
              <w:rPr>
                <w:rStyle w:val="28"/>
              </w:rPr>
              <w:t>238</w:t>
            </w:r>
          </w:p>
        </w:tc>
        <w:tc>
          <w:tcPr>
            <w:tcW w:w="2390"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10037" w:h="1195" w:wrap="none" w:vAnchor="page" w:hAnchor="page" w:x="1134" w:y="2291"/>
              <w:shd w:val="clear" w:color="auto" w:fill="auto"/>
              <w:spacing w:before="0" w:line="280" w:lineRule="exact"/>
              <w:ind w:left="700" w:firstLine="0"/>
              <w:jc w:val="left"/>
            </w:pPr>
            <w:r>
              <w:rPr>
                <w:rStyle w:val="28"/>
              </w:rPr>
              <w:t>226</w:t>
            </w: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2E4E34" w:rsidRDefault="00D41253">
            <w:pPr>
              <w:pStyle w:val="20"/>
              <w:framePr w:w="10037" w:h="1195" w:wrap="none" w:vAnchor="page" w:hAnchor="page" w:x="1134" w:y="2291"/>
              <w:shd w:val="clear" w:color="auto" w:fill="auto"/>
              <w:spacing w:before="0" w:line="280" w:lineRule="exact"/>
              <w:ind w:left="700" w:firstLine="0"/>
              <w:jc w:val="left"/>
            </w:pPr>
            <w:r>
              <w:rPr>
                <w:rStyle w:val="28"/>
              </w:rPr>
              <w:t>261</w:t>
            </w:r>
          </w:p>
        </w:tc>
      </w:tr>
    </w:tbl>
    <w:p w:rsidR="002E4E34" w:rsidRDefault="0085421C">
      <w:pPr>
        <w:pStyle w:val="80"/>
        <w:framePr w:w="10070" w:h="9307" w:hRule="exact" w:wrap="none" w:vAnchor="page" w:hAnchor="page" w:x="1101" w:y="3776"/>
        <w:numPr>
          <w:ilvl w:val="0"/>
          <w:numId w:val="7"/>
        </w:numPr>
        <w:shd w:val="clear" w:color="auto" w:fill="auto"/>
        <w:tabs>
          <w:tab w:val="left" w:pos="3163"/>
        </w:tabs>
        <w:spacing w:after="184" w:line="280" w:lineRule="exact"/>
        <w:ind w:left="2800"/>
      </w:pPr>
      <w:r>
        <w:t>Коллегиальные органы Станции.</w:t>
      </w:r>
    </w:p>
    <w:p w:rsidR="002E4E34" w:rsidRDefault="0085421C">
      <w:pPr>
        <w:pStyle w:val="20"/>
        <w:framePr w:w="10070" w:h="9307" w:hRule="exact" w:wrap="none" w:vAnchor="page" w:hAnchor="page" w:x="1101" w:y="3776"/>
        <w:shd w:val="clear" w:color="auto" w:fill="auto"/>
        <w:spacing w:before="0"/>
        <w:ind w:right="140" w:firstLine="600"/>
      </w:pPr>
      <w:r>
        <w:t>В Станции определенные полномочия имеют следующие коллегиальные органы:</w:t>
      </w:r>
    </w:p>
    <w:p w:rsidR="002E4E34" w:rsidRDefault="0085421C">
      <w:pPr>
        <w:pStyle w:val="20"/>
        <w:framePr w:w="10070" w:h="9307" w:hRule="exact" w:wrap="none" w:vAnchor="page" w:hAnchor="page" w:x="1101" w:y="3776"/>
        <w:shd w:val="clear" w:color="auto" w:fill="auto"/>
        <w:spacing w:before="0"/>
        <w:ind w:right="140" w:firstLine="600"/>
      </w:pPr>
      <w:r>
        <w:rPr>
          <w:rStyle w:val="23"/>
        </w:rPr>
        <w:t>Педагогический совет-</w:t>
      </w:r>
      <w:r>
        <w:t xml:space="preserve"> это орган самоуправления педагогических и административных работников Станции, созданный в целях развития и совершенствования образовательного процесса в Учреждении.</w:t>
      </w:r>
    </w:p>
    <w:p w:rsidR="002E4E34" w:rsidRDefault="0085421C">
      <w:pPr>
        <w:pStyle w:val="20"/>
        <w:framePr w:w="10070" w:h="9307" w:hRule="exact" w:wrap="none" w:vAnchor="page" w:hAnchor="page" w:x="1101" w:y="3776"/>
        <w:shd w:val="clear" w:color="auto" w:fill="auto"/>
        <w:spacing w:before="0"/>
        <w:ind w:firstLine="600"/>
      </w:pPr>
      <w:r>
        <w:t>Педагогический совет имеет право:</w:t>
      </w:r>
    </w:p>
    <w:p w:rsidR="002E4E34" w:rsidRDefault="0085421C">
      <w:pPr>
        <w:pStyle w:val="20"/>
        <w:framePr w:w="10070" w:h="9307" w:hRule="exact" w:wrap="none" w:vAnchor="page" w:hAnchor="page" w:x="1101" w:y="3776"/>
        <w:numPr>
          <w:ilvl w:val="0"/>
          <w:numId w:val="1"/>
        </w:numPr>
        <w:shd w:val="clear" w:color="auto" w:fill="auto"/>
        <w:tabs>
          <w:tab w:val="left" w:pos="277"/>
        </w:tabs>
        <w:spacing w:before="0"/>
        <w:ind w:firstLine="0"/>
        <w:jc w:val="left"/>
      </w:pPr>
      <w:r>
        <w:t>обсуждать и принимать план работы Станции, программы различной направленности</w:t>
      </w:r>
    </w:p>
    <w:p w:rsidR="002E4E34" w:rsidRDefault="0085421C">
      <w:pPr>
        <w:pStyle w:val="20"/>
        <w:framePr w:w="10070" w:h="9307" w:hRule="exact" w:wrap="none" w:vAnchor="page" w:hAnchor="page" w:x="1101" w:y="3776"/>
        <w:shd w:val="clear" w:color="auto" w:fill="auto"/>
        <w:spacing w:before="0"/>
        <w:ind w:left="600" w:right="2940"/>
        <w:jc w:val="left"/>
      </w:pPr>
      <w:r>
        <w:t xml:space="preserve">-заслушивать информацию и отчеты различного характера </w:t>
      </w:r>
      <w:r>
        <w:rPr>
          <w:rStyle w:val="23"/>
        </w:rPr>
        <w:t>Методический совет</w:t>
      </w:r>
      <w:r>
        <w:t xml:space="preserve"> имеет право:</w:t>
      </w:r>
    </w:p>
    <w:p w:rsidR="002E4E34" w:rsidRDefault="0085421C">
      <w:pPr>
        <w:pStyle w:val="20"/>
        <w:framePr w:w="10070" w:h="9307" w:hRule="exact" w:wrap="none" w:vAnchor="page" w:hAnchor="page" w:x="1101" w:y="3776"/>
        <w:numPr>
          <w:ilvl w:val="0"/>
          <w:numId w:val="1"/>
        </w:numPr>
        <w:shd w:val="clear" w:color="auto" w:fill="auto"/>
        <w:tabs>
          <w:tab w:val="left" w:pos="282"/>
        </w:tabs>
        <w:spacing w:before="0"/>
        <w:ind w:firstLine="0"/>
        <w:jc w:val="left"/>
      </w:pPr>
      <w:r>
        <w:t>осуществлять экспертную оценку дополнительных образовательных программ, учебных планов педагогических работников Станции;</w:t>
      </w:r>
    </w:p>
    <w:p w:rsidR="002E4E34" w:rsidRDefault="0085421C">
      <w:pPr>
        <w:pStyle w:val="20"/>
        <w:framePr w:w="10070" w:h="9307" w:hRule="exact" w:wrap="none" w:vAnchor="page" w:hAnchor="page" w:x="1101" w:y="3776"/>
        <w:numPr>
          <w:ilvl w:val="0"/>
          <w:numId w:val="1"/>
        </w:numPr>
        <w:shd w:val="clear" w:color="auto" w:fill="auto"/>
        <w:tabs>
          <w:tab w:val="left" w:pos="272"/>
        </w:tabs>
        <w:spacing w:before="0"/>
        <w:ind w:firstLine="0"/>
      </w:pPr>
      <w:r>
        <w:t>принимать участие в анализе деятельности Станции;</w:t>
      </w:r>
    </w:p>
    <w:p w:rsidR="002E4E34" w:rsidRDefault="0085421C">
      <w:pPr>
        <w:pStyle w:val="20"/>
        <w:framePr w:w="10070" w:h="9307" w:hRule="exact" w:wrap="none" w:vAnchor="page" w:hAnchor="page" w:x="1101" w:y="3776"/>
        <w:numPr>
          <w:ilvl w:val="0"/>
          <w:numId w:val="1"/>
        </w:numPr>
        <w:shd w:val="clear" w:color="auto" w:fill="auto"/>
        <w:tabs>
          <w:tab w:val="left" w:pos="277"/>
        </w:tabs>
        <w:spacing w:before="0"/>
        <w:ind w:firstLine="0"/>
        <w:jc w:val="left"/>
      </w:pPr>
      <w:r>
        <w:t>оказывать методическую помощь педагогическим коллективам других образовательных учреждений в реализации дополнительных образовательных программ, организации досуговой деятельности детей, а также помощи детским и юношеским общественным объединениям и организациям.</w:t>
      </w:r>
    </w:p>
    <w:p w:rsidR="002E4E34" w:rsidRDefault="0085421C">
      <w:pPr>
        <w:pStyle w:val="70"/>
        <w:framePr w:w="10070" w:h="9307" w:hRule="exact" w:wrap="none" w:vAnchor="page" w:hAnchor="page" w:x="1101" w:y="3776"/>
        <w:shd w:val="clear" w:color="auto" w:fill="auto"/>
        <w:ind w:firstLine="600"/>
      </w:pPr>
      <w:r>
        <w:t>Аттестационная комиссия</w:t>
      </w:r>
      <w:r>
        <w:rPr>
          <w:rStyle w:val="71"/>
        </w:rPr>
        <w:t xml:space="preserve"> уполномочена:</w:t>
      </w:r>
    </w:p>
    <w:p w:rsidR="002E4E34" w:rsidRDefault="0085421C">
      <w:pPr>
        <w:pStyle w:val="20"/>
        <w:framePr w:w="10070" w:h="9307" w:hRule="exact" w:wrap="none" w:vAnchor="page" w:hAnchor="page" w:x="1101" w:y="3776"/>
        <w:numPr>
          <w:ilvl w:val="0"/>
          <w:numId w:val="1"/>
        </w:numPr>
        <w:shd w:val="clear" w:color="auto" w:fill="auto"/>
        <w:tabs>
          <w:tab w:val="left" w:pos="272"/>
        </w:tabs>
        <w:spacing w:before="0"/>
        <w:ind w:firstLine="0"/>
      </w:pPr>
      <w:r>
        <w:t>принимать решение о соответствии заявленной 2 квалификационной категории</w:t>
      </w:r>
    </w:p>
    <w:p w:rsidR="002E4E34" w:rsidRDefault="0085421C">
      <w:pPr>
        <w:pStyle w:val="20"/>
        <w:framePr w:w="10070" w:h="9307" w:hRule="exact" w:wrap="none" w:vAnchor="page" w:hAnchor="page" w:x="1101" w:y="3776"/>
        <w:numPr>
          <w:ilvl w:val="0"/>
          <w:numId w:val="1"/>
        </w:numPr>
        <w:shd w:val="clear" w:color="auto" w:fill="auto"/>
        <w:tabs>
          <w:tab w:val="left" w:pos="272"/>
        </w:tabs>
        <w:spacing w:before="0"/>
        <w:ind w:firstLine="0"/>
      </w:pPr>
      <w:r>
        <w:t>давать рекомендации по мониторингу педагогической деятельности</w:t>
      </w:r>
    </w:p>
    <w:p w:rsidR="002E4E34" w:rsidRDefault="0085421C">
      <w:pPr>
        <w:pStyle w:val="20"/>
        <w:framePr w:w="10070" w:h="9307" w:hRule="exact" w:wrap="none" w:vAnchor="page" w:hAnchor="page" w:x="1101" w:y="3776"/>
        <w:numPr>
          <w:ilvl w:val="0"/>
          <w:numId w:val="1"/>
        </w:numPr>
        <w:shd w:val="clear" w:color="auto" w:fill="auto"/>
        <w:tabs>
          <w:tab w:val="left" w:pos="272"/>
        </w:tabs>
        <w:spacing w:before="0"/>
        <w:ind w:left="180" w:hanging="180"/>
        <w:jc w:val="left"/>
      </w:pPr>
      <w:r>
        <w:t>решать вопросы о распространении надбавок за категорию педагогам совместителям по одной педагогической должности на другую.</w:t>
      </w:r>
    </w:p>
    <w:p w:rsidR="002E4E34" w:rsidRDefault="0085421C">
      <w:pPr>
        <w:pStyle w:val="70"/>
        <w:framePr w:w="10070" w:h="9307" w:hRule="exact" w:wrap="none" w:vAnchor="page" w:hAnchor="page" w:x="1101" w:y="3776"/>
        <w:shd w:val="clear" w:color="auto" w:fill="auto"/>
      </w:pPr>
      <w:r>
        <w:t>Профсоюзный комитет</w:t>
      </w:r>
      <w:r>
        <w:rPr>
          <w:rStyle w:val="71"/>
        </w:rPr>
        <w:t xml:space="preserve"> уполномочен:</w:t>
      </w:r>
    </w:p>
    <w:p w:rsidR="002E4E34" w:rsidRDefault="0085421C">
      <w:pPr>
        <w:pStyle w:val="20"/>
        <w:framePr w:w="10070" w:h="9307" w:hRule="exact" w:wrap="none" w:vAnchor="page" w:hAnchor="page" w:x="1101" w:y="3776"/>
        <w:numPr>
          <w:ilvl w:val="0"/>
          <w:numId w:val="1"/>
        </w:numPr>
        <w:shd w:val="clear" w:color="auto" w:fill="auto"/>
        <w:tabs>
          <w:tab w:val="left" w:pos="272"/>
        </w:tabs>
        <w:spacing w:before="0"/>
        <w:ind w:firstLine="0"/>
      </w:pPr>
      <w:r>
        <w:t>вносить предложения по установлению доплат и надбавок сотрудникам;</w:t>
      </w:r>
    </w:p>
    <w:p w:rsidR="002E4E34" w:rsidRDefault="0085421C">
      <w:pPr>
        <w:pStyle w:val="20"/>
        <w:framePr w:w="10070" w:h="9307" w:hRule="exact" w:wrap="none" w:vAnchor="page" w:hAnchor="page" w:x="1101" w:y="3776"/>
        <w:numPr>
          <w:ilvl w:val="0"/>
          <w:numId w:val="1"/>
        </w:numPr>
        <w:shd w:val="clear" w:color="auto" w:fill="auto"/>
        <w:tabs>
          <w:tab w:val="left" w:pos="272"/>
        </w:tabs>
        <w:spacing w:before="0"/>
        <w:ind w:left="180" w:hanging="180"/>
        <w:jc w:val="left"/>
      </w:pPr>
      <w:r>
        <w:t>контролировать состояние ОТ (охраны труда) и ТБ (техники безопасности) в учреждении;</w:t>
      </w:r>
    </w:p>
    <w:p w:rsidR="002E4E34" w:rsidRDefault="0085421C">
      <w:pPr>
        <w:pStyle w:val="20"/>
        <w:framePr w:w="10070" w:h="9307" w:hRule="exact" w:wrap="none" w:vAnchor="page" w:hAnchor="page" w:x="1101" w:y="3776"/>
        <w:numPr>
          <w:ilvl w:val="0"/>
          <w:numId w:val="1"/>
        </w:numPr>
        <w:shd w:val="clear" w:color="auto" w:fill="auto"/>
        <w:tabs>
          <w:tab w:val="left" w:pos="272"/>
        </w:tabs>
        <w:spacing w:before="0"/>
        <w:ind w:firstLine="0"/>
      </w:pPr>
      <w:r>
        <w:t>разбирать спорные вопросы на Комиссии по трудовым спорам.</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71437A">
      <w:pPr>
        <w:rPr>
          <w:sz w:val="2"/>
          <w:szCs w:val="2"/>
        </w:rPr>
      </w:pPr>
      <w:r>
        <w:lastRenderedPageBreak/>
        <w:pict>
          <v:rect id="_x0000_s1055" style="position:absolute;margin-left:261.7pt;margin-top:524.7pt;width:90.7pt;height:52.8pt;z-index:-251658752;mso-position-horizontal-relative:page;mso-position-vertical-relative:page" stroked="f">
            <w10:wrap anchorx="page" anchory="page"/>
          </v:rect>
        </w:pict>
      </w:r>
    </w:p>
    <w:p w:rsidR="002E4E34" w:rsidRDefault="0085421C">
      <w:pPr>
        <w:pStyle w:val="25"/>
        <w:framePr w:wrap="none" w:vAnchor="page" w:hAnchor="page" w:x="1107" w:y="1712"/>
        <w:numPr>
          <w:ilvl w:val="0"/>
          <w:numId w:val="8"/>
        </w:numPr>
        <w:shd w:val="clear" w:color="auto" w:fill="auto"/>
        <w:tabs>
          <w:tab w:val="left" w:pos="3353"/>
        </w:tabs>
        <w:spacing w:after="0" w:line="280" w:lineRule="exact"/>
        <w:ind w:left="2760"/>
      </w:pPr>
      <w:bookmarkStart w:id="3" w:name="bookmark2"/>
      <w:r>
        <w:t>Связи и контакты учреждения.</w:t>
      </w:r>
      <w:bookmarkEnd w:id="3"/>
    </w:p>
    <w:p w:rsidR="002E4E34" w:rsidRDefault="0085421C">
      <w:pPr>
        <w:pStyle w:val="20"/>
        <w:framePr w:w="9970" w:h="1172" w:hRule="exact" w:wrap="none" w:vAnchor="page" w:hAnchor="page" w:x="1107" w:y="2207"/>
        <w:shd w:val="clear" w:color="auto" w:fill="auto"/>
        <w:spacing w:before="0" w:line="370" w:lineRule="exact"/>
        <w:ind w:firstLine="600"/>
      </w:pPr>
      <w:r>
        <w:t>В процессе своей деятельности Станция взаимодействует с учреждениями Алексеевского муниципального района. На рисунке 1 отображены связи СДЮТЭ.</w:t>
      </w:r>
    </w:p>
    <w:p w:rsidR="002E4E34" w:rsidRDefault="0085421C">
      <w:pPr>
        <w:framePr w:wrap="none" w:vAnchor="page" w:hAnchor="page" w:x="2057" w:y="5339"/>
        <w:rPr>
          <w:sz w:val="2"/>
          <w:szCs w:val="2"/>
        </w:rPr>
      </w:pPr>
      <w:r>
        <w:fldChar w:fldCharType="begin"/>
      </w:r>
      <w:r>
        <w:instrText xml:space="preserve"> INCLUDEPICTURE  "C:\\Users\\СДЮТЭ\\Desktop\\Образовательная программа\\media\\image2.jpeg" \* MERGEFORMATINET </w:instrText>
      </w:r>
      <w:r>
        <w:fldChar w:fldCharType="separate"/>
      </w:r>
      <w:r w:rsidR="000D4066">
        <w:fldChar w:fldCharType="begin"/>
      </w:r>
      <w:r w:rsidR="000D4066">
        <w:instrText xml:space="preserve"> INCLUDEPICTURE  "C:\\Users\\СДЮТЭ\\Desktop\\Образовательная программа\\media\\image2.jpeg" \* MERGEFORMATINET </w:instrText>
      </w:r>
      <w:r w:rsidR="000D4066">
        <w:fldChar w:fldCharType="separate"/>
      </w:r>
      <w:r w:rsidR="004F529C">
        <w:fldChar w:fldCharType="begin"/>
      </w:r>
      <w:r w:rsidR="004F529C">
        <w:instrText xml:space="preserve"> INCLUDEPICTURE  "C:\\Users\\СДЮТЭ\\Desktop\\Образовательная программа\\media\\image2.jpeg" \* MERGEFORMATINET </w:instrText>
      </w:r>
      <w:r w:rsidR="004F529C">
        <w:fldChar w:fldCharType="separate"/>
      </w:r>
      <w:r w:rsidR="00F32228">
        <w:fldChar w:fldCharType="begin"/>
      </w:r>
      <w:r w:rsidR="00F32228">
        <w:instrText xml:space="preserve"> INCLUDEPICTURE  "C:\\Users\\СДЮТЭ\\Desktop\\Образовательная программа\\media\\image2.jpeg" \* MERGEFORMATINET </w:instrText>
      </w:r>
      <w:r w:rsidR="00F32228">
        <w:fldChar w:fldCharType="separate"/>
      </w:r>
      <w:r w:rsidR="00D327F4">
        <w:fldChar w:fldCharType="begin"/>
      </w:r>
      <w:r w:rsidR="00D327F4">
        <w:instrText xml:space="preserve"> INCLUDEPICTURE  "C:\\Users\\СДЮТЭ\\Desktop\\Образовательная программа\\media\\image2.jpeg" \* MERGEFORMATINET </w:instrText>
      </w:r>
      <w:r w:rsidR="00D327F4">
        <w:fldChar w:fldCharType="separate"/>
      </w:r>
      <w:r w:rsidR="00B62723">
        <w:fldChar w:fldCharType="begin"/>
      </w:r>
      <w:r w:rsidR="00B62723">
        <w:instrText xml:space="preserve"> INCLUDEPICTURE  "C:\\Users\\СДЮТЭ\\Desktop\\Образовательная программа\\media\\image2.jpeg" \* MERGEFORMATINET </w:instrText>
      </w:r>
      <w:r w:rsidR="00B62723">
        <w:fldChar w:fldCharType="separate"/>
      </w:r>
      <w:r w:rsidR="00511881">
        <w:fldChar w:fldCharType="begin"/>
      </w:r>
      <w:r w:rsidR="00511881">
        <w:instrText xml:space="preserve"> INCLUDEPICTURE  "C:\\Users\\СДЮТЭ\\Desktop\\Образовательная программа\\media\\image2.jpeg" \* MERGEFORMATINET </w:instrText>
      </w:r>
      <w:r w:rsidR="00511881">
        <w:fldChar w:fldCharType="separate"/>
      </w:r>
      <w:r w:rsidR="00490CC4">
        <w:fldChar w:fldCharType="begin"/>
      </w:r>
      <w:r w:rsidR="00490CC4">
        <w:instrText xml:space="preserve"> INCLUDEPICTURE  "C:\\Users\\СДЮТЭ\\Desktop\\Образовательная программа\\media\\image2.jpeg" \* MERGEFORMATINET </w:instrText>
      </w:r>
      <w:r w:rsidR="00490CC4">
        <w:fldChar w:fldCharType="separate"/>
      </w:r>
      <w:r w:rsidR="00524738">
        <w:fldChar w:fldCharType="begin"/>
      </w:r>
      <w:r w:rsidR="00524738">
        <w:instrText xml:space="preserve"> INCLUDEPICTURE  "C:\\Users\\СДЮТЭ\\Desktop\\Образовательная программа\\media\\image2.jpeg" \* MERGEFORMATINET </w:instrText>
      </w:r>
      <w:r w:rsidR="00524738">
        <w:fldChar w:fldCharType="separate"/>
      </w:r>
      <w:r w:rsidR="00BF511C">
        <w:fldChar w:fldCharType="begin"/>
      </w:r>
      <w:r w:rsidR="00BF511C">
        <w:instrText xml:space="preserve"> INCLUDEPICTURE  "C:\\Users\\СДЮТЭ\\Desktop\\Образовательная программа\\media\\image2.jpeg" \* MERGEFORMATINET </w:instrText>
      </w:r>
      <w:r w:rsidR="00BF511C">
        <w:fldChar w:fldCharType="separate"/>
      </w:r>
      <w:r w:rsidR="0045169E">
        <w:fldChar w:fldCharType="begin"/>
      </w:r>
      <w:r w:rsidR="0045169E">
        <w:instrText xml:space="preserve"> INCLUDEPICTURE  "C:\\Users\\СДЮТЭ\\Desktop\\Образовательная программа\\media\\image2.jpeg" \* MERGEFORMATINET </w:instrText>
      </w:r>
      <w:r w:rsidR="0045169E">
        <w:fldChar w:fldCharType="separate"/>
      </w:r>
      <w:r w:rsidR="00AA467F">
        <w:fldChar w:fldCharType="begin"/>
      </w:r>
      <w:r w:rsidR="00AA467F">
        <w:instrText xml:space="preserve"> INCLUDEPICTURE  "C:\\Users\\СДЮТЭ\\Desktop\\Образовательная программа\\media\\image2.jpeg" \* MERGEFORMATINET </w:instrText>
      </w:r>
      <w:r w:rsidR="00AA467F">
        <w:fldChar w:fldCharType="separate"/>
      </w:r>
      <w:r w:rsidR="00A43E7F">
        <w:fldChar w:fldCharType="begin"/>
      </w:r>
      <w:r w:rsidR="00A43E7F">
        <w:instrText xml:space="preserve"> INCLUDEPICTURE  "C:\\Users\\СДЮТЭ\\Desktop\\Образовательная программа\\media\\image2.jpeg" \* MERGEFORMATINET </w:instrText>
      </w:r>
      <w:r w:rsidR="00A43E7F">
        <w:fldChar w:fldCharType="separate"/>
      </w:r>
      <w:r w:rsidR="00E427F9">
        <w:fldChar w:fldCharType="begin"/>
      </w:r>
      <w:r w:rsidR="00E427F9">
        <w:instrText xml:space="preserve"> INCLUDEPICTURE  "C:\\Users\\СДЮТЭ\\Desktop\\Образовательная программа\\media\\image2.jpeg" \* MERGEFORMATINET </w:instrText>
      </w:r>
      <w:r w:rsidR="00E427F9">
        <w:fldChar w:fldCharType="separate"/>
      </w:r>
      <w:r w:rsidR="0071437A">
        <w:fldChar w:fldCharType="begin"/>
      </w:r>
      <w:r w:rsidR="0071437A">
        <w:instrText xml:space="preserve"> INCLUDEPICTURE  "C:\\Users\\СДЮТЭ\\Desktop\\Образовательная программа\\media\\image2.jpeg" \* MERGEFORMATINET </w:instrText>
      </w:r>
      <w:r w:rsidR="0071437A">
        <w:fldChar w:fldCharType="separate"/>
      </w:r>
      <w:r w:rsidR="0071437A">
        <w:pict>
          <v:shape id="_x0000_i1026" type="#_x0000_t75" style="width:255pt;height:126pt">
            <v:imagedata r:id="rId10" r:href="rId11"/>
          </v:shape>
        </w:pict>
      </w:r>
      <w:r w:rsidR="0071437A">
        <w:fldChar w:fldCharType="end"/>
      </w:r>
      <w:r w:rsidR="00E427F9">
        <w:fldChar w:fldCharType="end"/>
      </w:r>
      <w:r w:rsidR="00A43E7F">
        <w:fldChar w:fldCharType="end"/>
      </w:r>
      <w:r w:rsidR="00AA467F">
        <w:fldChar w:fldCharType="end"/>
      </w:r>
      <w:r w:rsidR="0045169E">
        <w:fldChar w:fldCharType="end"/>
      </w:r>
      <w:r w:rsidR="00BF511C">
        <w:fldChar w:fldCharType="end"/>
      </w:r>
      <w:r w:rsidR="00524738">
        <w:fldChar w:fldCharType="end"/>
      </w:r>
      <w:r w:rsidR="00490CC4">
        <w:fldChar w:fldCharType="end"/>
      </w:r>
      <w:r w:rsidR="00511881">
        <w:fldChar w:fldCharType="end"/>
      </w:r>
      <w:r w:rsidR="00B62723">
        <w:fldChar w:fldCharType="end"/>
      </w:r>
      <w:r w:rsidR="00D327F4">
        <w:fldChar w:fldCharType="end"/>
      </w:r>
      <w:r w:rsidR="00F32228">
        <w:fldChar w:fldCharType="end"/>
      </w:r>
      <w:r w:rsidR="004F529C">
        <w:fldChar w:fldCharType="end"/>
      </w:r>
      <w:r w:rsidR="000D4066">
        <w:fldChar w:fldCharType="end"/>
      </w:r>
      <w:r>
        <w:fldChar w:fldCharType="end"/>
      </w:r>
    </w:p>
    <w:p w:rsidR="002E4E34" w:rsidRDefault="0085421C">
      <w:pPr>
        <w:pStyle w:val="2d"/>
        <w:framePr w:wrap="none" w:vAnchor="page" w:hAnchor="page" w:x="9751" w:y="5303"/>
        <w:shd w:val="clear" w:color="auto" w:fill="auto"/>
        <w:spacing w:line="280" w:lineRule="exact"/>
      </w:pPr>
      <w:r>
        <w:t>Рисунок 1</w:t>
      </w:r>
    </w:p>
    <w:p w:rsidR="002E4E34" w:rsidRDefault="0085421C">
      <w:pPr>
        <w:pStyle w:val="ab"/>
        <w:framePr w:w="1901" w:h="624" w:hRule="exact" w:wrap="none" w:vAnchor="page" w:hAnchor="page" w:x="8124" w:y="6774"/>
        <w:shd w:val="clear" w:color="auto" w:fill="auto"/>
      </w:pPr>
      <w:r>
        <w:t>ФОРПОСТ, «Общество афганцев и чеченцев»</w:t>
      </w:r>
    </w:p>
    <w:p w:rsidR="002E4E34" w:rsidRDefault="0085421C">
      <w:pPr>
        <w:framePr w:wrap="none" w:vAnchor="page" w:hAnchor="page" w:x="4399" w:y="9395"/>
        <w:rPr>
          <w:sz w:val="2"/>
          <w:szCs w:val="2"/>
        </w:rPr>
      </w:pPr>
      <w:r>
        <w:fldChar w:fldCharType="begin"/>
      </w:r>
      <w:r>
        <w:instrText xml:space="preserve"> INCLUDEPICTURE  "C:\\Users\\СДЮТЭ\\Desktop\\Образовательная программа\\media\\image3.jpeg" \* MERGEFORMATINET </w:instrText>
      </w:r>
      <w:r>
        <w:fldChar w:fldCharType="separate"/>
      </w:r>
      <w:r w:rsidR="000D4066">
        <w:fldChar w:fldCharType="begin"/>
      </w:r>
      <w:r w:rsidR="000D4066">
        <w:instrText xml:space="preserve"> INCLUDEPICTURE  "C:\\Users\\СДЮТЭ\\Desktop\\Образовательная программа\\media\\image3.jpeg" \* MERGEFORMATINET </w:instrText>
      </w:r>
      <w:r w:rsidR="000D4066">
        <w:fldChar w:fldCharType="separate"/>
      </w:r>
      <w:r w:rsidR="004F529C">
        <w:fldChar w:fldCharType="begin"/>
      </w:r>
      <w:r w:rsidR="004F529C">
        <w:instrText xml:space="preserve"> INCLUDEPICTURE  "C:\\Users\\СДЮТЭ\\Desktop\\Образовательная программа\\media\\image3.jpeg" \* MERGEFORMATINET </w:instrText>
      </w:r>
      <w:r w:rsidR="004F529C">
        <w:fldChar w:fldCharType="separate"/>
      </w:r>
      <w:r w:rsidR="00F32228">
        <w:fldChar w:fldCharType="begin"/>
      </w:r>
      <w:r w:rsidR="00F32228">
        <w:instrText xml:space="preserve"> INCLUDEPICTURE  "C:\\Users\\СДЮТЭ\\Desktop\\Образовательная программа\\media\\image3.jpeg" \* MERGEFORMATINET </w:instrText>
      </w:r>
      <w:r w:rsidR="00F32228">
        <w:fldChar w:fldCharType="separate"/>
      </w:r>
      <w:r w:rsidR="00D327F4">
        <w:fldChar w:fldCharType="begin"/>
      </w:r>
      <w:r w:rsidR="00D327F4">
        <w:instrText xml:space="preserve"> INCLUDEPICTURE  "C:\\Users\\СДЮТЭ\\Desktop\\Образовательная программа\\media\\image3.jpeg" \* MERGEFORMATINET </w:instrText>
      </w:r>
      <w:r w:rsidR="00D327F4">
        <w:fldChar w:fldCharType="separate"/>
      </w:r>
      <w:r w:rsidR="00B62723">
        <w:fldChar w:fldCharType="begin"/>
      </w:r>
      <w:r w:rsidR="00B62723">
        <w:instrText xml:space="preserve"> INCLUDEPICTURE  "C:\\Users\\СДЮТЭ\\Desktop\\Образовательная программа\\media\\image3.jpeg" \* MERGEFORMATINET </w:instrText>
      </w:r>
      <w:r w:rsidR="00B62723">
        <w:fldChar w:fldCharType="separate"/>
      </w:r>
      <w:r w:rsidR="00511881">
        <w:fldChar w:fldCharType="begin"/>
      </w:r>
      <w:r w:rsidR="00511881">
        <w:instrText xml:space="preserve"> INCLUDEPICTURE  "C:\\Users\\СДЮТЭ\\Desktop\\Образовательная программа\\media\\image3.jpeg" \* MERGEFORMATINET </w:instrText>
      </w:r>
      <w:r w:rsidR="00511881">
        <w:fldChar w:fldCharType="separate"/>
      </w:r>
      <w:r w:rsidR="00490CC4">
        <w:fldChar w:fldCharType="begin"/>
      </w:r>
      <w:r w:rsidR="00490CC4">
        <w:instrText xml:space="preserve"> INCLUDEPICTURE  "C:\\Users\\СДЮТЭ\\Desktop\\Образовательная программа\\media\\image3.jpeg" \* MERGEFORMATINET </w:instrText>
      </w:r>
      <w:r w:rsidR="00490CC4">
        <w:fldChar w:fldCharType="separate"/>
      </w:r>
      <w:r w:rsidR="00524738">
        <w:fldChar w:fldCharType="begin"/>
      </w:r>
      <w:r w:rsidR="00524738">
        <w:instrText xml:space="preserve"> INCLUDEPICTURE  "C:\\Users\\СДЮТЭ\\Desktop\\Образовательная программа\\media\\image3.jpeg" \* MERGEFORMATINET </w:instrText>
      </w:r>
      <w:r w:rsidR="00524738">
        <w:fldChar w:fldCharType="separate"/>
      </w:r>
      <w:r w:rsidR="00BF511C">
        <w:fldChar w:fldCharType="begin"/>
      </w:r>
      <w:r w:rsidR="00BF511C">
        <w:instrText xml:space="preserve"> INCLUDEPICTURE  "C:\\Users\\СДЮТЭ\\Desktop\\Образовательная программа\\media\\image3.jpeg" \* MERGEFORMATINET </w:instrText>
      </w:r>
      <w:r w:rsidR="00BF511C">
        <w:fldChar w:fldCharType="separate"/>
      </w:r>
      <w:r w:rsidR="0045169E">
        <w:fldChar w:fldCharType="begin"/>
      </w:r>
      <w:r w:rsidR="0045169E">
        <w:instrText xml:space="preserve"> INCLUDEPICTURE  "C:\\Users\\СДЮТЭ\\Desktop\\Образовательная программа\\media\\image3.jpeg" \* MERGEFORMATINET </w:instrText>
      </w:r>
      <w:r w:rsidR="0045169E">
        <w:fldChar w:fldCharType="separate"/>
      </w:r>
      <w:r w:rsidR="00AA467F">
        <w:fldChar w:fldCharType="begin"/>
      </w:r>
      <w:r w:rsidR="00AA467F">
        <w:instrText xml:space="preserve"> INCLUDEPICTURE  "C:\\Users\\СДЮТЭ\\Desktop\\Образовательная программа\\media\\image3.jpeg" \* MERGEFORMATINET </w:instrText>
      </w:r>
      <w:r w:rsidR="00AA467F">
        <w:fldChar w:fldCharType="separate"/>
      </w:r>
      <w:r w:rsidR="00A43E7F">
        <w:fldChar w:fldCharType="begin"/>
      </w:r>
      <w:r w:rsidR="00A43E7F">
        <w:instrText xml:space="preserve"> INCLUDEPICTURE  "C:\\Users\\СДЮТЭ\\Desktop\\Образовательная программа\\media\\image3.jpeg" \* MERGEFORMATINET </w:instrText>
      </w:r>
      <w:r w:rsidR="00A43E7F">
        <w:fldChar w:fldCharType="separate"/>
      </w:r>
      <w:r w:rsidR="00E427F9">
        <w:fldChar w:fldCharType="begin"/>
      </w:r>
      <w:r w:rsidR="00E427F9">
        <w:instrText xml:space="preserve"> INCLUDEPICTURE  "C:\\Users\\СДЮТЭ\\Desktop\\Образовательная программа\\media\\image3.jpeg" \* MERGEFORMATINET </w:instrText>
      </w:r>
      <w:r w:rsidR="00E427F9">
        <w:fldChar w:fldCharType="separate"/>
      </w:r>
      <w:r w:rsidR="0071437A">
        <w:fldChar w:fldCharType="begin"/>
      </w:r>
      <w:r w:rsidR="0071437A">
        <w:instrText xml:space="preserve"> INCLUDEPICTURE  "C:\\Users\\СДЮТЭ\\Desktop\\Образовательная программа\\media\\image3.jpeg" \* MERGEFORMATINET </w:instrText>
      </w:r>
      <w:r w:rsidR="0071437A">
        <w:fldChar w:fldCharType="separate"/>
      </w:r>
      <w:r w:rsidR="0071437A">
        <w:pict>
          <v:shape id="_x0000_i1027" type="#_x0000_t75" style="width:309pt;height:117pt">
            <v:imagedata r:id="rId12" r:href="rId13"/>
          </v:shape>
        </w:pict>
      </w:r>
      <w:r w:rsidR="0071437A">
        <w:fldChar w:fldCharType="end"/>
      </w:r>
      <w:r w:rsidR="00E427F9">
        <w:fldChar w:fldCharType="end"/>
      </w:r>
      <w:r w:rsidR="00A43E7F">
        <w:fldChar w:fldCharType="end"/>
      </w:r>
      <w:r w:rsidR="00AA467F">
        <w:fldChar w:fldCharType="end"/>
      </w:r>
      <w:r w:rsidR="0045169E">
        <w:fldChar w:fldCharType="end"/>
      </w:r>
      <w:r w:rsidR="00BF511C">
        <w:fldChar w:fldCharType="end"/>
      </w:r>
      <w:r w:rsidR="00524738">
        <w:fldChar w:fldCharType="end"/>
      </w:r>
      <w:r w:rsidR="00490CC4">
        <w:fldChar w:fldCharType="end"/>
      </w:r>
      <w:r w:rsidR="00511881">
        <w:fldChar w:fldCharType="end"/>
      </w:r>
      <w:r w:rsidR="00B62723">
        <w:fldChar w:fldCharType="end"/>
      </w:r>
      <w:r w:rsidR="00D327F4">
        <w:fldChar w:fldCharType="end"/>
      </w:r>
      <w:r w:rsidR="00F32228">
        <w:fldChar w:fldCharType="end"/>
      </w:r>
      <w:r w:rsidR="004F529C">
        <w:fldChar w:fldCharType="end"/>
      </w:r>
      <w:r w:rsidR="000D4066">
        <w:fldChar w:fldCharType="end"/>
      </w:r>
      <w:r>
        <w:fldChar w:fldCharType="end"/>
      </w:r>
    </w:p>
    <w:p w:rsidR="002E4E34" w:rsidRDefault="0085421C">
      <w:pPr>
        <w:framePr w:wrap="none" w:vAnchor="page" w:hAnchor="page" w:x="2235" w:y="9914"/>
        <w:rPr>
          <w:sz w:val="2"/>
          <w:szCs w:val="2"/>
        </w:rPr>
      </w:pPr>
      <w:r>
        <w:fldChar w:fldCharType="begin"/>
      </w:r>
      <w:r>
        <w:instrText xml:space="preserve"> INCLUDEPICTURE  "C:\\Users\\СДЮТЭ\\Desktop\\Образовательная программа\\media\\image4.jpeg" \* MERGEFORMATINET </w:instrText>
      </w:r>
      <w:r>
        <w:fldChar w:fldCharType="separate"/>
      </w:r>
      <w:r w:rsidR="000D4066">
        <w:fldChar w:fldCharType="begin"/>
      </w:r>
      <w:r w:rsidR="000D4066">
        <w:instrText xml:space="preserve"> INCLUDEPICTURE  "C:\\Users\\СДЮТЭ\\Desktop\\Образовательная программа\\media\\image4.jpeg" \* MERGEFORMATINET </w:instrText>
      </w:r>
      <w:r w:rsidR="000D4066">
        <w:fldChar w:fldCharType="separate"/>
      </w:r>
      <w:r w:rsidR="004F529C">
        <w:fldChar w:fldCharType="begin"/>
      </w:r>
      <w:r w:rsidR="004F529C">
        <w:instrText xml:space="preserve"> INCLUDEPICTURE  "C:\\Users\\СДЮТЭ\\Desktop\\Образовательная программа\\media\\image4.jpeg" \* MERGEFORMATINET </w:instrText>
      </w:r>
      <w:r w:rsidR="004F529C">
        <w:fldChar w:fldCharType="separate"/>
      </w:r>
      <w:r w:rsidR="00F32228">
        <w:fldChar w:fldCharType="begin"/>
      </w:r>
      <w:r w:rsidR="00F32228">
        <w:instrText xml:space="preserve"> INCLUDEPICTURE  "C:\\Users\\СДЮТЭ\\Desktop\\Образовательная программа\\media\\image4.jpeg" \* MERGEFORMATINET </w:instrText>
      </w:r>
      <w:r w:rsidR="00F32228">
        <w:fldChar w:fldCharType="separate"/>
      </w:r>
      <w:r w:rsidR="00D327F4">
        <w:fldChar w:fldCharType="begin"/>
      </w:r>
      <w:r w:rsidR="00D327F4">
        <w:instrText xml:space="preserve"> INCLUDEPICTURE  "C:\\Users\\СДЮТЭ\\Desktop\\Образовательная программа\\media\\image4.jpeg" \* MERGEFORMATINET </w:instrText>
      </w:r>
      <w:r w:rsidR="00D327F4">
        <w:fldChar w:fldCharType="separate"/>
      </w:r>
      <w:r w:rsidR="00B62723">
        <w:fldChar w:fldCharType="begin"/>
      </w:r>
      <w:r w:rsidR="00B62723">
        <w:instrText xml:space="preserve"> INCLUDEPICTURE  "C:\\Users\\СДЮТЭ\\Desktop\\Образовательная программа\\media\\image4.jpeg" \* MERGEFORMATINET </w:instrText>
      </w:r>
      <w:r w:rsidR="00B62723">
        <w:fldChar w:fldCharType="separate"/>
      </w:r>
      <w:r w:rsidR="00511881">
        <w:fldChar w:fldCharType="begin"/>
      </w:r>
      <w:r w:rsidR="00511881">
        <w:instrText xml:space="preserve"> INCLUDEPICTURE  "C:\\Users\\СДЮТЭ\\Desktop\\Образовательная программа\\media\\image4.jpeg" \* MERGEFORMATINET </w:instrText>
      </w:r>
      <w:r w:rsidR="00511881">
        <w:fldChar w:fldCharType="separate"/>
      </w:r>
      <w:r w:rsidR="00490CC4">
        <w:fldChar w:fldCharType="begin"/>
      </w:r>
      <w:r w:rsidR="00490CC4">
        <w:instrText xml:space="preserve"> INCLUDEPICTURE  "C:\\Users\\СДЮТЭ\\Desktop\\Образовательная программа\\media\\image4.jpeg" \* MERGEFORMATINET </w:instrText>
      </w:r>
      <w:r w:rsidR="00490CC4">
        <w:fldChar w:fldCharType="separate"/>
      </w:r>
      <w:r w:rsidR="00524738">
        <w:fldChar w:fldCharType="begin"/>
      </w:r>
      <w:r w:rsidR="00524738">
        <w:instrText xml:space="preserve"> INCLUDEPICTURE  "C:\\Users\\СДЮТЭ\\Desktop\\Образовательная программа\\media\\image4.jpeg" \* MERGEFORMATINET </w:instrText>
      </w:r>
      <w:r w:rsidR="00524738">
        <w:fldChar w:fldCharType="separate"/>
      </w:r>
      <w:r w:rsidR="00BF511C">
        <w:fldChar w:fldCharType="begin"/>
      </w:r>
      <w:r w:rsidR="00BF511C">
        <w:instrText xml:space="preserve"> INCLUDEPICTURE  "C:\\Users\\СДЮТЭ\\Desktop\\Образовательная программа\\media\\image4.jpeg" \* MERGEFORMATINET </w:instrText>
      </w:r>
      <w:r w:rsidR="00BF511C">
        <w:fldChar w:fldCharType="separate"/>
      </w:r>
      <w:r w:rsidR="0045169E">
        <w:fldChar w:fldCharType="begin"/>
      </w:r>
      <w:r w:rsidR="0045169E">
        <w:instrText xml:space="preserve"> INCLUDEPICTURE  "C:\\Users\\СДЮТЭ\\Desktop\\Образовательная программа\\media\\image4.jpeg" \* MERGEFORMATINET </w:instrText>
      </w:r>
      <w:r w:rsidR="0045169E">
        <w:fldChar w:fldCharType="separate"/>
      </w:r>
      <w:r w:rsidR="00AA467F">
        <w:fldChar w:fldCharType="begin"/>
      </w:r>
      <w:r w:rsidR="00AA467F">
        <w:instrText xml:space="preserve"> INCLUDEPICTURE  "C:\\Users\\СДЮТЭ\\Desktop\\Образовательная программа\\media\\image4.jpeg" \* MERGEFORMATINET </w:instrText>
      </w:r>
      <w:r w:rsidR="00AA467F">
        <w:fldChar w:fldCharType="separate"/>
      </w:r>
      <w:r w:rsidR="00A43E7F">
        <w:fldChar w:fldCharType="begin"/>
      </w:r>
      <w:r w:rsidR="00A43E7F">
        <w:instrText xml:space="preserve"> INCLUDEPICTURE  "C:\\Users\\СДЮТЭ\\Desktop\\Образовательная программа\\media\\image4.jpeg" \* MERGEFORMATINET </w:instrText>
      </w:r>
      <w:r w:rsidR="00A43E7F">
        <w:fldChar w:fldCharType="separate"/>
      </w:r>
      <w:r w:rsidR="00E427F9">
        <w:fldChar w:fldCharType="begin"/>
      </w:r>
      <w:r w:rsidR="00E427F9">
        <w:instrText xml:space="preserve"> INCLUDEPICTURE  "C:\\Users\\СДЮТЭ\\Desktop\\Образовательная программа\\media\\image4.jpeg" \* MERGEFORMATINET </w:instrText>
      </w:r>
      <w:r w:rsidR="00E427F9">
        <w:fldChar w:fldCharType="separate"/>
      </w:r>
      <w:r w:rsidR="0071437A">
        <w:fldChar w:fldCharType="begin"/>
      </w:r>
      <w:r w:rsidR="0071437A">
        <w:instrText xml:space="preserve"> INCLUDEPICTURE  "C:\\Users\\СДЮТЭ\\Desktop\\Образовательная программа\\media\\image4.jpeg" \* MERGEFORMATINET </w:instrText>
      </w:r>
      <w:r w:rsidR="0071437A">
        <w:fldChar w:fldCharType="separate"/>
      </w:r>
      <w:r w:rsidR="0071437A">
        <w:pict>
          <v:shape id="_x0000_i1028" type="#_x0000_t75" style="width:99.75pt;height:63.75pt">
            <v:imagedata r:id="rId14" r:href="rId15"/>
          </v:shape>
        </w:pict>
      </w:r>
      <w:r w:rsidR="0071437A">
        <w:fldChar w:fldCharType="end"/>
      </w:r>
      <w:r w:rsidR="00E427F9">
        <w:fldChar w:fldCharType="end"/>
      </w:r>
      <w:r w:rsidR="00A43E7F">
        <w:fldChar w:fldCharType="end"/>
      </w:r>
      <w:r w:rsidR="00AA467F">
        <w:fldChar w:fldCharType="end"/>
      </w:r>
      <w:r w:rsidR="0045169E">
        <w:fldChar w:fldCharType="end"/>
      </w:r>
      <w:r w:rsidR="00BF511C">
        <w:fldChar w:fldCharType="end"/>
      </w:r>
      <w:r w:rsidR="00524738">
        <w:fldChar w:fldCharType="end"/>
      </w:r>
      <w:r w:rsidR="00490CC4">
        <w:fldChar w:fldCharType="end"/>
      </w:r>
      <w:r w:rsidR="00511881">
        <w:fldChar w:fldCharType="end"/>
      </w:r>
      <w:r w:rsidR="00B62723">
        <w:fldChar w:fldCharType="end"/>
      </w:r>
      <w:r w:rsidR="00D327F4">
        <w:fldChar w:fldCharType="end"/>
      </w:r>
      <w:r w:rsidR="00F32228">
        <w:fldChar w:fldCharType="end"/>
      </w:r>
      <w:r w:rsidR="004F529C">
        <w:fldChar w:fldCharType="end"/>
      </w:r>
      <w:r w:rsidR="000D4066">
        <w:fldChar w:fldCharType="end"/>
      </w:r>
      <w:r>
        <w:fldChar w:fldCharType="end"/>
      </w:r>
    </w:p>
    <w:p w:rsidR="002E4E34" w:rsidRDefault="0085421C">
      <w:pPr>
        <w:framePr w:wrap="none" w:vAnchor="page" w:hAnchor="page" w:x="2494" w:y="12112"/>
        <w:rPr>
          <w:sz w:val="2"/>
          <w:szCs w:val="2"/>
        </w:rPr>
      </w:pPr>
      <w:r>
        <w:fldChar w:fldCharType="begin"/>
      </w:r>
      <w:r>
        <w:instrText xml:space="preserve"> INCLUDEPICTURE  "C:\\Users\\СДЮТЭ\\Desktop\\Образовательная программа\\media\\image5.jpeg" \* MERGEFORMATINET </w:instrText>
      </w:r>
      <w:r>
        <w:fldChar w:fldCharType="separate"/>
      </w:r>
      <w:r w:rsidR="000D4066">
        <w:fldChar w:fldCharType="begin"/>
      </w:r>
      <w:r w:rsidR="000D4066">
        <w:instrText xml:space="preserve"> INCLUDEPICTURE  "C:\\Users\\СДЮТЭ\\Desktop\\Образовательная программа\\media\\image5.jpeg" \* MERGEFORMATINET </w:instrText>
      </w:r>
      <w:r w:rsidR="000D4066">
        <w:fldChar w:fldCharType="separate"/>
      </w:r>
      <w:r w:rsidR="004F529C">
        <w:fldChar w:fldCharType="begin"/>
      </w:r>
      <w:r w:rsidR="004F529C">
        <w:instrText xml:space="preserve"> INCLUDEPICTURE  "C:\\Users\\СДЮТЭ\\Desktop\\Образовательная программа\\media\\image5.jpeg" \* MERGEFORMATINET </w:instrText>
      </w:r>
      <w:r w:rsidR="004F529C">
        <w:fldChar w:fldCharType="separate"/>
      </w:r>
      <w:r w:rsidR="00F32228">
        <w:fldChar w:fldCharType="begin"/>
      </w:r>
      <w:r w:rsidR="00F32228">
        <w:instrText xml:space="preserve"> INCLUDEPICTURE  "C:\\Users\\СДЮТЭ\\Desktop\\Образовательная программа\\media\\image5.jpeg" \* MERGEFORMATINET </w:instrText>
      </w:r>
      <w:r w:rsidR="00F32228">
        <w:fldChar w:fldCharType="separate"/>
      </w:r>
      <w:r w:rsidR="00D327F4">
        <w:fldChar w:fldCharType="begin"/>
      </w:r>
      <w:r w:rsidR="00D327F4">
        <w:instrText xml:space="preserve"> INCLUDEPICTURE  "C:\\Users\\СДЮТЭ\\Desktop\\Образовательная программа\\media\\image5.jpeg" \* MERGEFORMATINET </w:instrText>
      </w:r>
      <w:r w:rsidR="00D327F4">
        <w:fldChar w:fldCharType="separate"/>
      </w:r>
      <w:r w:rsidR="00B62723">
        <w:fldChar w:fldCharType="begin"/>
      </w:r>
      <w:r w:rsidR="00B62723">
        <w:instrText xml:space="preserve"> INCLUDEPICTURE  "C:\\Users\\СДЮТЭ\\Desktop\\Образовательная программа\\media\\image5.jpeg" \* MERGEFORMATINET </w:instrText>
      </w:r>
      <w:r w:rsidR="00B62723">
        <w:fldChar w:fldCharType="separate"/>
      </w:r>
      <w:r w:rsidR="00511881">
        <w:fldChar w:fldCharType="begin"/>
      </w:r>
      <w:r w:rsidR="00511881">
        <w:instrText xml:space="preserve"> INCLUDEPICTURE  "C:\\Users\\СДЮТЭ\\Desktop\\Образовательная программа\\media\\image5.jpeg" \* MERGEFORMATINET </w:instrText>
      </w:r>
      <w:r w:rsidR="00511881">
        <w:fldChar w:fldCharType="separate"/>
      </w:r>
      <w:r w:rsidR="00490CC4">
        <w:fldChar w:fldCharType="begin"/>
      </w:r>
      <w:r w:rsidR="00490CC4">
        <w:instrText xml:space="preserve"> INCLUDEPICTURE  "C:\\Users\\СДЮТЭ\\Desktop\\Образовательная программа\\media\\image5.jpeg" \* MERGEFORMATINET </w:instrText>
      </w:r>
      <w:r w:rsidR="00490CC4">
        <w:fldChar w:fldCharType="separate"/>
      </w:r>
      <w:r w:rsidR="00524738">
        <w:fldChar w:fldCharType="begin"/>
      </w:r>
      <w:r w:rsidR="00524738">
        <w:instrText xml:space="preserve"> INCLUDEPICTURE  "C:\\Users\\СДЮТЭ\\Desktop\\Образовательная программа\\media\\image5.jpeg" \* MERGEFORMATINET </w:instrText>
      </w:r>
      <w:r w:rsidR="00524738">
        <w:fldChar w:fldCharType="separate"/>
      </w:r>
      <w:r w:rsidR="00BF511C">
        <w:fldChar w:fldCharType="begin"/>
      </w:r>
      <w:r w:rsidR="00BF511C">
        <w:instrText xml:space="preserve"> INCLUDEPICTURE  "C:\\Users\\СДЮТЭ\\Desktop\\Образовательная программа\\media\\image5.jpeg" \* MERGEFORMATINET </w:instrText>
      </w:r>
      <w:r w:rsidR="00BF511C">
        <w:fldChar w:fldCharType="separate"/>
      </w:r>
      <w:r w:rsidR="0045169E">
        <w:fldChar w:fldCharType="begin"/>
      </w:r>
      <w:r w:rsidR="0045169E">
        <w:instrText xml:space="preserve"> INCLUDEPICTURE  "C:\\Users\\СДЮТЭ\\Desktop\\Образовательная программа\\media\\image5.jpeg" \* MERGEFORMATINET </w:instrText>
      </w:r>
      <w:r w:rsidR="0045169E">
        <w:fldChar w:fldCharType="separate"/>
      </w:r>
      <w:r w:rsidR="00AA467F">
        <w:fldChar w:fldCharType="begin"/>
      </w:r>
      <w:r w:rsidR="00AA467F">
        <w:instrText xml:space="preserve"> INCLUDEPICTURE  "C:\\Users\\СДЮТЭ\\Desktop\\Образовательная программа\\media\\image5.jpeg" \* MERGEFORMATINET </w:instrText>
      </w:r>
      <w:r w:rsidR="00AA467F">
        <w:fldChar w:fldCharType="separate"/>
      </w:r>
      <w:r w:rsidR="00A43E7F">
        <w:fldChar w:fldCharType="begin"/>
      </w:r>
      <w:r w:rsidR="00A43E7F">
        <w:instrText xml:space="preserve"> INCLUDEPICTURE  "C:\\Users\\СДЮТЭ\\Desktop\\Образовательная программа\\media\\image5.jpeg" \* MERGEFORMATINET </w:instrText>
      </w:r>
      <w:r w:rsidR="00A43E7F">
        <w:fldChar w:fldCharType="separate"/>
      </w:r>
      <w:r w:rsidR="00E427F9">
        <w:fldChar w:fldCharType="begin"/>
      </w:r>
      <w:r w:rsidR="00E427F9">
        <w:instrText xml:space="preserve"> INCLUDEPICTURE  "C:\\Users\\СДЮТЭ\\Desktop\\Образовательная программа\\media\\image5.jpeg" \* MERGEFORMATINET </w:instrText>
      </w:r>
      <w:r w:rsidR="00E427F9">
        <w:fldChar w:fldCharType="separate"/>
      </w:r>
      <w:r w:rsidR="0071437A">
        <w:fldChar w:fldCharType="begin"/>
      </w:r>
      <w:r w:rsidR="0071437A">
        <w:instrText xml:space="preserve"> INCLUDEPICTURE  "C:\\Users\\СДЮТЭ\\Desktop\\Образовательная программа\\media\\image5.jpeg" \* MERGEFORMATINET </w:instrText>
      </w:r>
      <w:r w:rsidR="0071437A">
        <w:fldChar w:fldCharType="separate"/>
      </w:r>
      <w:r w:rsidR="0071437A">
        <w:pict>
          <v:shape id="_x0000_i1029" type="#_x0000_t75" style="width:375.75pt;height:171pt">
            <v:imagedata r:id="rId16" r:href="rId17"/>
          </v:shape>
        </w:pict>
      </w:r>
      <w:r w:rsidR="0071437A">
        <w:fldChar w:fldCharType="end"/>
      </w:r>
      <w:r w:rsidR="00E427F9">
        <w:fldChar w:fldCharType="end"/>
      </w:r>
      <w:r w:rsidR="00A43E7F">
        <w:fldChar w:fldCharType="end"/>
      </w:r>
      <w:r w:rsidR="00AA467F">
        <w:fldChar w:fldCharType="end"/>
      </w:r>
      <w:r w:rsidR="0045169E">
        <w:fldChar w:fldCharType="end"/>
      </w:r>
      <w:r w:rsidR="00BF511C">
        <w:fldChar w:fldCharType="end"/>
      </w:r>
      <w:r w:rsidR="00524738">
        <w:fldChar w:fldCharType="end"/>
      </w:r>
      <w:r w:rsidR="00490CC4">
        <w:fldChar w:fldCharType="end"/>
      </w:r>
      <w:r w:rsidR="00511881">
        <w:fldChar w:fldCharType="end"/>
      </w:r>
      <w:r w:rsidR="00B62723">
        <w:fldChar w:fldCharType="end"/>
      </w:r>
      <w:r w:rsidR="00D327F4">
        <w:fldChar w:fldCharType="end"/>
      </w:r>
      <w:r w:rsidR="00F32228">
        <w:fldChar w:fldCharType="end"/>
      </w:r>
      <w:r w:rsidR="004F529C">
        <w:fldChar w:fldCharType="end"/>
      </w:r>
      <w:r w:rsidR="000D4066">
        <w:fldChar w:fldCharType="end"/>
      </w:r>
      <w:r>
        <w:fldChar w:fldCharType="end"/>
      </w:r>
    </w:p>
    <w:p w:rsidR="002E4E34" w:rsidRDefault="0071437A">
      <w:pPr>
        <w:rPr>
          <w:sz w:val="2"/>
          <w:szCs w:val="2"/>
        </w:rPr>
        <w:sectPr w:rsidR="002E4E34">
          <w:pgSz w:w="11900" w:h="16840"/>
          <w:pgMar w:top="360" w:right="360" w:bottom="360" w:left="360" w:header="0" w:footer="3" w:gutter="0"/>
          <w:cols w:space="720"/>
          <w:noEndnote/>
          <w:docGrid w:linePitch="360"/>
        </w:sectPr>
      </w:pPr>
      <w:r>
        <w:pict>
          <v:shape id="_x0000_s1031" type="#_x0000_t75" style="position:absolute;margin-left:375.45pt;margin-top:332.2pt;width:53.75pt;height:58.55pt;z-index:-251658751;mso-wrap-distance-left:5pt;mso-wrap-distance-right:5pt;mso-position-horizontal-relative:page;mso-position-vertical-relative:page" wrapcoords="0 0">
            <v:imagedata r:id="rId18" o:title="image6"/>
            <w10:wrap anchorx="page" anchory="page"/>
          </v:shape>
        </w:pict>
      </w:r>
      <w:r>
        <w:pict>
          <v:shape id="_x0000_s1032" type="#_x0000_t75" style="position:absolute;margin-left:497.35pt;margin-top:333.15pt;width:49.9pt;height:57.1pt;z-index:-251658750;mso-wrap-distance-left:5pt;mso-wrap-distance-right:5pt;mso-position-horizontal-relative:page;mso-position-vertical-relative:page" wrapcoords="0 0">
            <v:imagedata r:id="rId19" o:title="image7"/>
            <w10:wrap anchorx="page" anchory="page"/>
          </v:shape>
        </w:pict>
      </w:r>
    </w:p>
    <w:p w:rsidR="002E4E34" w:rsidRDefault="0085421C">
      <w:pPr>
        <w:pStyle w:val="20"/>
        <w:framePr w:w="9974" w:h="13622" w:hRule="exact" w:wrap="none" w:vAnchor="page" w:hAnchor="page" w:x="1104" w:y="1430"/>
        <w:shd w:val="clear" w:color="auto" w:fill="auto"/>
        <w:spacing w:before="0"/>
        <w:ind w:firstLine="0"/>
      </w:pPr>
      <w:r>
        <w:lastRenderedPageBreak/>
        <w:t>Формы взаимодействия с семьей и общественностью;</w:t>
      </w:r>
    </w:p>
    <w:p w:rsidR="002E4E34" w:rsidRDefault="0085421C">
      <w:pPr>
        <w:pStyle w:val="20"/>
        <w:framePr w:w="9974" w:h="13622" w:hRule="exact" w:wrap="none" w:vAnchor="page" w:hAnchor="page" w:x="1104" w:y="1430"/>
        <w:numPr>
          <w:ilvl w:val="0"/>
          <w:numId w:val="9"/>
        </w:numPr>
        <w:shd w:val="clear" w:color="auto" w:fill="auto"/>
        <w:tabs>
          <w:tab w:val="left" w:pos="319"/>
        </w:tabs>
        <w:spacing w:before="0"/>
        <w:ind w:firstLine="0"/>
      </w:pPr>
      <w:r>
        <w:t>С семьёй:</w:t>
      </w:r>
    </w:p>
    <w:p w:rsidR="002E4E34" w:rsidRDefault="0085421C">
      <w:pPr>
        <w:pStyle w:val="20"/>
        <w:framePr w:w="9974" w:h="13622" w:hRule="exact" w:wrap="none" w:vAnchor="page" w:hAnchor="page" w:x="1104" w:y="1430"/>
        <w:numPr>
          <w:ilvl w:val="0"/>
          <w:numId w:val="1"/>
        </w:numPr>
        <w:shd w:val="clear" w:color="auto" w:fill="auto"/>
        <w:tabs>
          <w:tab w:val="left" w:pos="243"/>
        </w:tabs>
        <w:spacing w:before="0"/>
        <w:ind w:firstLine="0"/>
        <w:jc w:val="left"/>
      </w:pPr>
      <w:r>
        <w:t>приглашение и участие родителей в праздничных, спортивно-туристских мероприятиях СДЮТЭ;</w:t>
      </w:r>
    </w:p>
    <w:p w:rsidR="002E4E34" w:rsidRDefault="0085421C">
      <w:pPr>
        <w:pStyle w:val="20"/>
        <w:framePr w:w="9974" w:h="13622" w:hRule="exact" w:wrap="none" w:vAnchor="page" w:hAnchor="page" w:x="1104" w:y="1430"/>
        <w:numPr>
          <w:ilvl w:val="0"/>
          <w:numId w:val="1"/>
        </w:numPr>
        <w:shd w:val="clear" w:color="auto" w:fill="auto"/>
        <w:tabs>
          <w:tab w:val="left" w:pos="238"/>
        </w:tabs>
        <w:spacing w:before="0"/>
        <w:ind w:firstLine="0"/>
      </w:pPr>
      <w:r>
        <w:t>участие родителей в образовательном процессе;</w:t>
      </w:r>
    </w:p>
    <w:p w:rsidR="002E4E34" w:rsidRDefault="0085421C">
      <w:pPr>
        <w:pStyle w:val="20"/>
        <w:framePr w:w="9974" w:h="13622" w:hRule="exact" w:wrap="none" w:vAnchor="page" w:hAnchor="page" w:x="1104" w:y="1430"/>
        <w:numPr>
          <w:ilvl w:val="0"/>
          <w:numId w:val="1"/>
        </w:numPr>
        <w:shd w:val="clear" w:color="auto" w:fill="auto"/>
        <w:tabs>
          <w:tab w:val="left" w:pos="243"/>
        </w:tabs>
        <w:spacing w:before="0"/>
        <w:ind w:firstLine="0"/>
        <w:jc w:val="left"/>
      </w:pPr>
      <w:r>
        <w:t>проведение для родителей индивидуальных и групповых консультаций педагогов.</w:t>
      </w:r>
    </w:p>
    <w:p w:rsidR="002E4E34" w:rsidRDefault="0085421C">
      <w:pPr>
        <w:pStyle w:val="20"/>
        <w:framePr w:w="9974" w:h="13622" w:hRule="exact" w:wrap="none" w:vAnchor="page" w:hAnchor="page" w:x="1104" w:y="1430"/>
        <w:numPr>
          <w:ilvl w:val="0"/>
          <w:numId w:val="9"/>
        </w:numPr>
        <w:shd w:val="clear" w:color="auto" w:fill="auto"/>
        <w:tabs>
          <w:tab w:val="left" w:pos="348"/>
        </w:tabs>
        <w:spacing w:before="0"/>
        <w:ind w:firstLine="0"/>
        <w:jc w:val="left"/>
      </w:pPr>
      <w:r>
        <w:t>Формы взаимодействия с общеобразовательными школами, другими организациями:</w:t>
      </w:r>
    </w:p>
    <w:p w:rsidR="002E4E34" w:rsidRDefault="0085421C">
      <w:pPr>
        <w:pStyle w:val="20"/>
        <w:framePr w:w="9974" w:h="13622" w:hRule="exact" w:wrap="none" w:vAnchor="page" w:hAnchor="page" w:x="1104" w:y="1430"/>
        <w:numPr>
          <w:ilvl w:val="0"/>
          <w:numId w:val="1"/>
        </w:numPr>
        <w:shd w:val="clear" w:color="auto" w:fill="auto"/>
        <w:tabs>
          <w:tab w:val="left" w:pos="243"/>
        </w:tabs>
        <w:spacing w:before="0"/>
        <w:ind w:right="880" w:firstLine="0"/>
      </w:pPr>
      <w:r>
        <w:t>с МБОУ СОШ: организация совместных выставок, проведение экскурсий, проведение интеллектуально- досуговых мероприятий; работа с классными коллективами;</w:t>
      </w:r>
    </w:p>
    <w:p w:rsidR="002E4E34" w:rsidRDefault="0085421C">
      <w:pPr>
        <w:pStyle w:val="20"/>
        <w:framePr w:w="9974" w:h="13622" w:hRule="exact" w:wrap="none" w:vAnchor="page" w:hAnchor="page" w:x="1104" w:y="1430"/>
        <w:numPr>
          <w:ilvl w:val="0"/>
          <w:numId w:val="1"/>
        </w:numPr>
        <w:shd w:val="clear" w:color="auto" w:fill="auto"/>
        <w:tabs>
          <w:tab w:val="left" w:pos="238"/>
        </w:tabs>
        <w:spacing w:before="0"/>
        <w:ind w:firstLine="0"/>
      </w:pPr>
      <w:r>
        <w:t>с городской библиотекой: организация тематических выставок;</w:t>
      </w:r>
    </w:p>
    <w:p w:rsidR="002E4E34" w:rsidRDefault="0085421C">
      <w:pPr>
        <w:pStyle w:val="20"/>
        <w:framePr w:w="9974" w:h="13622" w:hRule="exact" w:wrap="none" w:vAnchor="page" w:hAnchor="page" w:x="1104" w:y="1430"/>
        <w:numPr>
          <w:ilvl w:val="0"/>
          <w:numId w:val="1"/>
        </w:numPr>
        <w:shd w:val="clear" w:color="auto" w:fill="auto"/>
        <w:tabs>
          <w:tab w:val="left" w:pos="243"/>
        </w:tabs>
        <w:spacing w:before="0"/>
        <w:ind w:firstLine="0"/>
        <w:jc w:val="left"/>
      </w:pPr>
      <w:r>
        <w:t>с отделом культуры: организация и проведение спортивно-туристских мероприятий в городских парках отдыха;</w:t>
      </w:r>
    </w:p>
    <w:p w:rsidR="002E4E34" w:rsidRDefault="0085421C">
      <w:pPr>
        <w:pStyle w:val="20"/>
        <w:framePr w:w="9974" w:h="13622" w:hRule="exact" w:wrap="none" w:vAnchor="page" w:hAnchor="page" w:x="1104" w:y="1430"/>
        <w:numPr>
          <w:ilvl w:val="0"/>
          <w:numId w:val="1"/>
        </w:numPr>
        <w:shd w:val="clear" w:color="auto" w:fill="auto"/>
        <w:tabs>
          <w:tab w:val="left" w:pos="247"/>
        </w:tabs>
        <w:spacing w:before="0"/>
        <w:ind w:firstLine="0"/>
        <w:jc w:val="left"/>
      </w:pPr>
      <w:r>
        <w:t>с отделом по делам молодёжи: подготовка и проведение совместных спортивно - туристских мероприятий, использование спортивных сооружений для их проведения;</w:t>
      </w:r>
    </w:p>
    <w:p w:rsidR="002E4E34" w:rsidRDefault="0085421C">
      <w:pPr>
        <w:pStyle w:val="20"/>
        <w:framePr w:w="9974" w:h="13622" w:hRule="exact" w:wrap="none" w:vAnchor="page" w:hAnchor="page" w:x="1104" w:y="1430"/>
        <w:numPr>
          <w:ilvl w:val="0"/>
          <w:numId w:val="1"/>
        </w:numPr>
        <w:shd w:val="clear" w:color="auto" w:fill="auto"/>
        <w:tabs>
          <w:tab w:val="left" w:pos="238"/>
        </w:tabs>
        <w:spacing w:before="0"/>
        <w:ind w:firstLine="0"/>
      </w:pPr>
      <w:r>
        <w:t>с редакцией газеты «Заря»,</w:t>
      </w:r>
    </w:p>
    <w:p w:rsidR="002E4E34" w:rsidRDefault="0085421C">
      <w:pPr>
        <w:pStyle w:val="20"/>
        <w:framePr w:w="9974" w:h="13622" w:hRule="exact" w:wrap="none" w:vAnchor="page" w:hAnchor="page" w:x="1104" w:y="1430"/>
        <w:numPr>
          <w:ilvl w:val="0"/>
          <w:numId w:val="1"/>
        </w:numPr>
        <w:shd w:val="clear" w:color="auto" w:fill="auto"/>
        <w:tabs>
          <w:tab w:val="left" w:pos="247"/>
        </w:tabs>
        <w:spacing w:before="0"/>
        <w:ind w:firstLine="0"/>
        <w:jc w:val="left"/>
      </w:pPr>
      <w:r>
        <w:t>с Билярским государственным историко-архитектурным и природным музеем- заповедником «Святой ключ»: подготовка и проведение совместных спортивно</w:t>
      </w:r>
      <w:r w:rsidR="002C01E6">
        <w:t>-</w:t>
      </w:r>
      <w:r>
        <w:t>туристских мероприятий, использование исторической части поселка для их проведения;</w:t>
      </w:r>
    </w:p>
    <w:p w:rsidR="002E4E34" w:rsidRDefault="0085421C">
      <w:pPr>
        <w:pStyle w:val="20"/>
        <w:framePr w:w="9974" w:h="13622" w:hRule="exact" w:wrap="none" w:vAnchor="page" w:hAnchor="page" w:x="1104" w:y="1430"/>
        <w:numPr>
          <w:ilvl w:val="0"/>
          <w:numId w:val="1"/>
        </w:numPr>
        <w:shd w:val="clear" w:color="auto" w:fill="auto"/>
        <w:tabs>
          <w:tab w:val="left" w:pos="238"/>
        </w:tabs>
        <w:spacing w:before="0"/>
        <w:ind w:firstLine="0"/>
        <w:jc w:val="left"/>
      </w:pPr>
      <w:r>
        <w:t>с Обществом «афганцев и чеченцев», ФОРПОСТ: подготовка и проведение совместных спортивно-туристских и экологических мероприятий, экологические субботники.</w:t>
      </w:r>
    </w:p>
    <w:p w:rsidR="002E4E34" w:rsidRDefault="0085421C">
      <w:pPr>
        <w:pStyle w:val="25"/>
        <w:framePr w:w="9974" w:h="13622" w:hRule="exact" w:wrap="none" w:vAnchor="page" w:hAnchor="page" w:x="1104" w:y="1430"/>
        <w:shd w:val="clear" w:color="auto" w:fill="auto"/>
        <w:spacing w:after="142"/>
        <w:jc w:val="center"/>
      </w:pPr>
      <w:bookmarkStart w:id="4" w:name="bookmark3"/>
      <w:r>
        <w:t>6.2.Основные принципы образовательной политики Станции.</w:t>
      </w:r>
      <w:bookmarkEnd w:id="4"/>
    </w:p>
    <w:p w:rsidR="002E4E34" w:rsidRDefault="0085421C">
      <w:pPr>
        <w:pStyle w:val="20"/>
        <w:framePr w:w="9974" w:h="13622" w:hRule="exact" w:wrap="none" w:vAnchor="page" w:hAnchor="page" w:x="1104" w:y="1430"/>
        <w:numPr>
          <w:ilvl w:val="0"/>
          <w:numId w:val="1"/>
        </w:numPr>
        <w:shd w:val="clear" w:color="auto" w:fill="auto"/>
        <w:tabs>
          <w:tab w:val="left" w:pos="950"/>
        </w:tabs>
        <w:spacing w:before="0" w:after="219" w:line="370" w:lineRule="exact"/>
        <w:ind w:firstLine="700"/>
      </w:pPr>
      <w:r>
        <w:rPr>
          <w:rStyle w:val="22"/>
        </w:rPr>
        <w:t xml:space="preserve">принцип развития </w:t>
      </w:r>
      <w:r>
        <w:t>(стимулирование и поддержка эмоционального, духовно-нравственного и интеллектуального развития и саморазвития ребенка, на создание условий для проявления самостоятельности, инициативности, творческих способностей ребенка в различных видах деятельности, а не только на накопление знаний и формирование навыков решения практических задач);</w:t>
      </w:r>
    </w:p>
    <w:p w:rsidR="002E4E34" w:rsidRDefault="0085421C">
      <w:pPr>
        <w:pStyle w:val="20"/>
        <w:framePr w:w="9974" w:h="13622" w:hRule="exact" w:wrap="none" w:vAnchor="page" w:hAnchor="page" w:x="1104" w:y="1430"/>
        <w:numPr>
          <w:ilvl w:val="0"/>
          <w:numId w:val="1"/>
        </w:numPr>
        <w:shd w:val="clear" w:color="auto" w:fill="auto"/>
        <w:tabs>
          <w:tab w:val="left" w:pos="895"/>
        </w:tabs>
        <w:spacing w:before="0"/>
        <w:ind w:firstLine="700"/>
      </w:pPr>
      <w:r>
        <w:rPr>
          <w:rStyle w:val="22"/>
        </w:rPr>
        <w:t xml:space="preserve">принцип целостности образа мира </w:t>
      </w:r>
      <w:r>
        <w:t>(осознание ребенком разнообразных связей между объектами и явлениями, сформировать умение увидеть с разных сторон один и тот же предмет);</w:t>
      </w:r>
    </w:p>
    <w:p w:rsidR="002E4E34" w:rsidRDefault="0085421C">
      <w:pPr>
        <w:pStyle w:val="20"/>
        <w:framePr w:w="9974" w:h="13622" w:hRule="exact" w:wrap="none" w:vAnchor="page" w:hAnchor="page" w:x="1104" w:y="1430"/>
        <w:numPr>
          <w:ilvl w:val="0"/>
          <w:numId w:val="1"/>
        </w:numPr>
        <w:shd w:val="clear" w:color="auto" w:fill="auto"/>
        <w:tabs>
          <w:tab w:val="left" w:pos="881"/>
        </w:tabs>
        <w:spacing w:before="0"/>
        <w:ind w:firstLine="700"/>
      </w:pPr>
      <w:r>
        <w:rPr>
          <w:rStyle w:val="22"/>
        </w:rPr>
        <w:t xml:space="preserve">принцип культуросообразности </w:t>
      </w:r>
      <w:r>
        <w:t>(создание условий для наиболее полного ознакомления с достижениями и развитием культур современного общества и формирование разнообразных познавательных интересов);</w:t>
      </w:r>
    </w:p>
    <w:p w:rsidR="002E4E34" w:rsidRDefault="0085421C">
      <w:pPr>
        <w:pStyle w:val="20"/>
        <w:framePr w:w="9974" w:h="13622" w:hRule="exact" w:wrap="none" w:vAnchor="page" w:hAnchor="page" w:x="1104" w:y="1430"/>
        <w:shd w:val="clear" w:color="auto" w:fill="auto"/>
        <w:spacing w:before="0"/>
        <w:ind w:firstLine="840"/>
        <w:jc w:val="left"/>
      </w:pPr>
      <w:r>
        <w:rPr>
          <w:rStyle w:val="22"/>
        </w:rPr>
        <w:t xml:space="preserve">- принцип вариативности </w:t>
      </w:r>
      <w:r>
        <w:t>(возможность сосуществования различных подходов к отбору содержания и технологии обучения).</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f"/>
        <w:framePr w:wrap="none" w:vAnchor="page" w:hAnchor="page" w:x="3937" w:y="1751"/>
        <w:shd w:val="clear" w:color="auto" w:fill="auto"/>
        <w:spacing w:line="280" w:lineRule="exact"/>
      </w:pPr>
      <w:r>
        <w:lastRenderedPageBreak/>
        <w:t>7. Образовательная деятельность</w:t>
      </w:r>
    </w:p>
    <w:p w:rsidR="002E4E34" w:rsidRDefault="0085421C">
      <w:pPr>
        <w:pStyle w:val="20"/>
        <w:framePr w:w="9970" w:h="13511" w:hRule="exact" w:wrap="none" w:vAnchor="page" w:hAnchor="page" w:x="1105" w:y="2308"/>
        <w:shd w:val="clear" w:color="auto" w:fill="auto"/>
        <w:spacing w:before="0"/>
        <w:ind w:firstLine="600"/>
        <w:jc w:val="left"/>
      </w:pPr>
      <w:r>
        <w:t>Отслеживая результаты, анализируя программы и отчеты педагогов можно сделать вывод, что большинство творческих объединений в СДЮТЭ в образовательном процессе проходят два уровня развития:</w:t>
      </w:r>
    </w:p>
    <w:p w:rsidR="002E4E34" w:rsidRDefault="0085421C">
      <w:pPr>
        <w:pStyle w:val="20"/>
        <w:framePr w:w="9970" w:h="13511" w:hRule="exact" w:wrap="none" w:vAnchor="page" w:hAnchor="page" w:x="1105" w:y="2308"/>
        <w:numPr>
          <w:ilvl w:val="0"/>
          <w:numId w:val="1"/>
        </w:numPr>
        <w:shd w:val="clear" w:color="auto" w:fill="auto"/>
        <w:tabs>
          <w:tab w:val="left" w:pos="222"/>
        </w:tabs>
        <w:spacing w:before="0"/>
        <w:ind w:firstLine="0"/>
        <w:jc w:val="left"/>
      </w:pPr>
      <w:r>
        <w:t>на первом уровне определяются образовательные цели и параметры, такие как результат образовательного процесса, итоговый «продукт» ребенка, уровни усвоения опыта, цели мотивации и в соответствии с ними педагог выявляет содержание, модель, формы и методы работы.</w:t>
      </w:r>
    </w:p>
    <w:p w:rsidR="002E4E34" w:rsidRDefault="0085421C">
      <w:pPr>
        <w:pStyle w:val="20"/>
        <w:framePr w:w="9970" w:h="13511" w:hRule="exact" w:wrap="none" w:vAnchor="page" w:hAnchor="page" w:x="1105" w:y="2308"/>
        <w:numPr>
          <w:ilvl w:val="0"/>
          <w:numId w:val="1"/>
        </w:numPr>
        <w:shd w:val="clear" w:color="auto" w:fill="auto"/>
        <w:tabs>
          <w:tab w:val="left" w:pos="217"/>
        </w:tabs>
        <w:spacing w:before="0"/>
        <w:ind w:firstLine="0"/>
        <w:jc w:val="left"/>
      </w:pPr>
      <w:r>
        <w:t>на втором уровне педагог определяет содержание деятельности своего объединения как получение суммы знаний по ряду разделов данного вида деятельности, как формирование суммы определенных умений и навыков.</w:t>
      </w:r>
    </w:p>
    <w:p w:rsidR="002E4E34" w:rsidRDefault="0085421C">
      <w:pPr>
        <w:pStyle w:val="20"/>
        <w:framePr w:w="9970" w:h="13511" w:hRule="exact" w:wrap="none" w:vAnchor="page" w:hAnchor="page" w:x="1105" w:y="2308"/>
        <w:shd w:val="clear" w:color="auto" w:fill="auto"/>
        <w:spacing w:before="0"/>
        <w:ind w:right="360" w:firstLine="600"/>
      </w:pPr>
      <w:r>
        <w:t>Цель образовательного процесса на данных уровнях - дать знания, умения, навыки, организовать досуг, развлечь. В результате педагог и ребенок получает репродуктивный продукт (модель по образцу).</w:t>
      </w:r>
    </w:p>
    <w:p w:rsidR="002E4E34" w:rsidRDefault="0085421C">
      <w:pPr>
        <w:pStyle w:val="20"/>
        <w:framePr w:w="9970" w:h="13511" w:hRule="exact" w:wrap="none" w:vAnchor="page" w:hAnchor="page" w:x="1105" w:y="2308"/>
        <w:shd w:val="clear" w:color="auto" w:fill="auto"/>
        <w:spacing w:before="0"/>
        <w:ind w:firstLine="600"/>
        <w:jc w:val="left"/>
      </w:pPr>
      <w:r>
        <w:t>В последнее время начата работа по выстраиванию тенденции на развитие у детей познавательных, эвристических способностей, изменилась цель образовательного процесса - научить получать знания самостоятельно, развивать способности каждого ребенка. Это даст переход на третий уровень - эвристический, где ребенок вырабатывает субъективно новый продукт. Данная тенденция должна быть связана с приобретением опыта работы у молодых педагогов и по совместительству, повышением общего уровня педагогической компетенции и компетентности педагогического коллектива, который происходит в результате методической работы, построения системы мотивации педагогов, разработки педагогами программ по второму и третьему году обучения. Результатом должно стать увеличение числа детей, участвующих в конкурсах и соревнованиях республиканского и городского уровня, рост призовых мест на республиканском и городском уровне, увеличение числа детей, которые осваивают программы второго и третьего года обучения.</w:t>
      </w:r>
    </w:p>
    <w:p w:rsidR="002E4E34" w:rsidRDefault="0085421C">
      <w:pPr>
        <w:pStyle w:val="80"/>
        <w:framePr w:w="9970" w:h="13511" w:hRule="exact" w:wrap="none" w:vAnchor="page" w:hAnchor="page" w:x="1105" w:y="2308"/>
        <w:numPr>
          <w:ilvl w:val="0"/>
          <w:numId w:val="10"/>
        </w:numPr>
        <w:shd w:val="clear" w:color="auto" w:fill="auto"/>
        <w:tabs>
          <w:tab w:val="left" w:pos="3055"/>
        </w:tabs>
        <w:spacing w:after="180"/>
        <w:ind w:left="2560"/>
      </w:pPr>
      <w:r>
        <w:t>Воспитательная деятельность</w:t>
      </w:r>
    </w:p>
    <w:p w:rsidR="002E4E34" w:rsidRDefault="0085421C">
      <w:pPr>
        <w:pStyle w:val="20"/>
        <w:framePr w:w="9970" w:h="13511" w:hRule="exact" w:wrap="none" w:vAnchor="page" w:hAnchor="page" w:x="1105" w:y="2308"/>
        <w:shd w:val="clear" w:color="auto" w:fill="auto"/>
        <w:spacing w:before="0"/>
        <w:ind w:firstLine="600"/>
        <w:jc w:val="left"/>
      </w:pPr>
      <w:r>
        <w:rPr>
          <w:rStyle w:val="23"/>
        </w:rPr>
        <w:t>Содержание воспитания.</w:t>
      </w:r>
      <w:r>
        <w:t xml:space="preserve"> Учреждением гарантируется использование воспитательного потенциала дополнительных образовательных программ и включение обучающихся в разнообразную, соответствующую их возрастным и индивидуальным особенностям деятельность, направленную на формирование у детей:</w:t>
      </w:r>
    </w:p>
    <w:p w:rsidR="002E4E34" w:rsidRDefault="0085421C">
      <w:pPr>
        <w:pStyle w:val="20"/>
        <w:framePr w:w="9970" w:h="13511" w:hRule="exact" w:wrap="none" w:vAnchor="page" w:hAnchor="page" w:x="1105" w:y="2308"/>
        <w:numPr>
          <w:ilvl w:val="0"/>
          <w:numId w:val="1"/>
        </w:numPr>
        <w:shd w:val="clear" w:color="auto" w:fill="auto"/>
        <w:tabs>
          <w:tab w:val="left" w:pos="212"/>
        </w:tabs>
        <w:spacing w:before="0"/>
        <w:ind w:firstLine="0"/>
      </w:pPr>
      <w:r>
        <w:t>гражданственности, патриотизма, уважения к правам и свободам человека;</w:t>
      </w:r>
    </w:p>
    <w:p w:rsidR="002E4E34" w:rsidRDefault="0085421C">
      <w:pPr>
        <w:pStyle w:val="20"/>
        <w:framePr w:w="9970" w:h="13511" w:hRule="exact" w:wrap="none" w:vAnchor="page" w:hAnchor="page" w:x="1105" w:y="2308"/>
        <w:numPr>
          <w:ilvl w:val="0"/>
          <w:numId w:val="1"/>
        </w:numPr>
        <w:shd w:val="clear" w:color="auto" w:fill="auto"/>
        <w:tabs>
          <w:tab w:val="left" w:pos="217"/>
        </w:tabs>
        <w:spacing w:before="0"/>
        <w:ind w:firstLine="0"/>
        <w:jc w:val="left"/>
      </w:pPr>
      <w:r>
        <w:t>представлений о нравственности и опыта взаимодействия со сверстниками и взрослыми в соответствии с общепринятыми нравственными нормами, приобщение к системе культурных ценностей;</w:t>
      </w:r>
    </w:p>
    <w:p w:rsidR="002E4E34" w:rsidRDefault="0085421C">
      <w:pPr>
        <w:pStyle w:val="20"/>
        <w:framePr w:w="9970" w:h="13511" w:hRule="exact" w:wrap="none" w:vAnchor="page" w:hAnchor="page" w:x="1105" w:y="2308"/>
        <w:numPr>
          <w:ilvl w:val="0"/>
          <w:numId w:val="1"/>
        </w:numPr>
        <w:shd w:val="clear" w:color="auto" w:fill="auto"/>
        <w:tabs>
          <w:tab w:val="left" w:pos="212"/>
        </w:tabs>
        <w:spacing w:before="0"/>
        <w:ind w:firstLine="0"/>
        <w:jc w:val="left"/>
      </w:pPr>
      <w:r>
        <w:t>трудолюбия, готовности к осознанному выбору будущей профессии, стремления к профессионализму, конкурентоспособности;</w:t>
      </w:r>
    </w:p>
    <w:p w:rsidR="002E4E34" w:rsidRDefault="0085421C">
      <w:pPr>
        <w:pStyle w:val="20"/>
        <w:framePr w:w="9970" w:h="13511" w:hRule="exact" w:wrap="none" w:vAnchor="page" w:hAnchor="page" w:x="1105" w:y="2308"/>
        <w:numPr>
          <w:ilvl w:val="0"/>
          <w:numId w:val="1"/>
        </w:numPr>
        <w:shd w:val="clear" w:color="auto" w:fill="auto"/>
        <w:tabs>
          <w:tab w:val="left" w:pos="226"/>
        </w:tabs>
        <w:spacing w:before="0"/>
        <w:ind w:firstLine="0"/>
        <w:jc w:val="left"/>
      </w:pPr>
      <w:r>
        <w:t>экологической культуры, предполагающей ценностное отношение к природе, людям, собственному здоровью;</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79" w:h="14710" w:hRule="exact" w:wrap="none" w:vAnchor="page" w:hAnchor="page" w:x="1099" w:y="1096"/>
        <w:numPr>
          <w:ilvl w:val="0"/>
          <w:numId w:val="1"/>
        </w:numPr>
        <w:shd w:val="clear" w:color="auto" w:fill="auto"/>
        <w:tabs>
          <w:tab w:val="left" w:pos="219"/>
        </w:tabs>
        <w:spacing w:before="0"/>
        <w:ind w:firstLine="0"/>
        <w:jc w:val="left"/>
      </w:pPr>
      <w:r>
        <w:lastRenderedPageBreak/>
        <w:t>эстетического отношения к окружающему миру, умения видеть и понимать прекрасное, потребности и умения выражать себя в различных, доступных и наиболее привлекательных для ребенка видах творческой деятельности;</w:t>
      </w:r>
    </w:p>
    <w:p w:rsidR="002E4E34" w:rsidRDefault="0085421C">
      <w:pPr>
        <w:pStyle w:val="20"/>
        <w:framePr w:w="9979" w:h="14710" w:hRule="exact" w:wrap="none" w:vAnchor="page" w:hAnchor="page" w:x="1099" w:y="1096"/>
        <w:numPr>
          <w:ilvl w:val="0"/>
          <w:numId w:val="1"/>
        </w:numPr>
        <w:shd w:val="clear" w:color="auto" w:fill="auto"/>
        <w:tabs>
          <w:tab w:val="left" w:pos="224"/>
        </w:tabs>
        <w:spacing w:before="0"/>
        <w:ind w:firstLine="0"/>
        <w:jc w:val="left"/>
      </w:pPr>
      <w:r>
        <w:t>организационной культуры, активной жизненной позиции, лидерских качеств, организаторских умений и навыков, опыта руководства небольшой социальной группой и сотрудничества со сверстниками и взрослыми, коммуникативных умений и навыков, навыков самоорганизации, проектирования собственной деятельности;</w:t>
      </w:r>
    </w:p>
    <w:p w:rsidR="002E4E34" w:rsidRDefault="0085421C">
      <w:pPr>
        <w:pStyle w:val="20"/>
        <w:framePr w:w="9979" w:h="14710" w:hRule="exact" w:wrap="none" w:vAnchor="page" w:hAnchor="page" w:x="1099" w:y="1096"/>
        <w:numPr>
          <w:ilvl w:val="0"/>
          <w:numId w:val="1"/>
        </w:numPr>
        <w:shd w:val="clear" w:color="auto" w:fill="auto"/>
        <w:tabs>
          <w:tab w:val="left" w:pos="214"/>
        </w:tabs>
        <w:spacing w:before="0"/>
        <w:ind w:firstLine="0"/>
      </w:pPr>
      <w:r>
        <w:t>физической культуры, навыков здорового образа жизни.</w:t>
      </w:r>
    </w:p>
    <w:p w:rsidR="002E4E34" w:rsidRDefault="0085421C">
      <w:pPr>
        <w:pStyle w:val="70"/>
        <w:framePr w:w="9979" w:h="14710" w:hRule="exact" w:wrap="none" w:vAnchor="page" w:hAnchor="page" w:x="1099" w:y="1096"/>
        <w:shd w:val="clear" w:color="auto" w:fill="auto"/>
      </w:pPr>
      <w:r>
        <w:t>Формирование воспитывающей среды:</w:t>
      </w:r>
    </w:p>
    <w:p w:rsidR="002E4E34" w:rsidRDefault="0085421C">
      <w:pPr>
        <w:pStyle w:val="20"/>
        <w:framePr w:w="9979" w:h="14710" w:hRule="exact" w:wrap="none" w:vAnchor="page" w:hAnchor="page" w:x="1099" w:y="1096"/>
        <w:shd w:val="clear" w:color="auto" w:fill="auto"/>
        <w:spacing w:before="0"/>
        <w:ind w:firstLine="640"/>
        <w:jc w:val="left"/>
      </w:pPr>
      <w:r>
        <w:t>СДЮТЭ гарантирует организацию жизнедеятельности детского и педагогического коллективов в соответствии с общепринятыми нравственными нормами человеческого общежития, правилами этикета; формирование у детей знаний о своих правах и механизмах их реализации в современном социуме; атмосферу терпимости, доброжелательности, уважения к человеческой личности, взаимопомощи, сотворчества в коллективной деятельности и содействия коллектива личностному успеху каждого обучающегося.</w:t>
      </w:r>
    </w:p>
    <w:p w:rsidR="002E4E34" w:rsidRDefault="0085421C">
      <w:pPr>
        <w:pStyle w:val="20"/>
        <w:framePr w:w="9979" w:h="14710" w:hRule="exact" w:wrap="none" w:vAnchor="page" w:hAnchor="page" w:x="1099" w:y="1096"/>
        <w:shd w:val="clear" w:color="auto" w:fill="auto"/>
        <w:spacing w:before="0"/>
        <w:ind w:firstLine="640"/>
        <w:jc w:val="left"/>
      </w:pPr>
      <w:r>
        <w:t>В соответствии с воспитательными целями:</w:t>
      </w:r>
    </w:p>
    <w:p w:rsidR="002E4E34" w:rsidRDefault="0085421C">
      <w:pPr>
        <w:pStyle w:val="20"/>
        <w:framePr w:w="9979" w:h="14710" w:hRule="exact" w:wrap="none" w:vAnchor="page" w:hAnchor="page" w:x="1099" w:y="1096"/>
        <w:numPr>
          <w:ilvl w:val="0"/>
          <w:numId w:val="1"/>
        </w:numPr>
        <w:shd w:val="clear" w:color="auto" w:fill="auto"/>
        <w:tabs>
          <w:tab w:val="left" w:pos="214"/>
        </w:tabs>
        <w:spacing w:before="0"/>
        <w:ind w:firstLine="0"/>
      </w:pPr>
      <w:r>
        <w:t>формируется информационное пространство образовательного учреждения,</w:t>
      </w:r>
    </w:p>
    <w:p w:rsidR="002E4E34" w:rsidRDefault="0085421C">
      <w:pPr>
        <w:pStyle w:val="20"/>
        <w:framePr w:w="9979" w:h="14710" w:hRule="exact" w:wrap="none" w:vAnchor="page" w:hAnchor="page" w:x="1099" w:y="1096"/>
        <w:numPr>
          <w:ilvl w:val="0"/>
          <w:numId w:val="1"/>
        </w:numPr>
        <w:shd w:val="clear" w:color="auto" w:fill="auto"/>
        <w:tabs>
          <w:tab w:val="left" w:pos="219"/>
        </w:tabs>
        <w:spacing w:before="0"/>
        <w:ind w:firstLine="0"/>
      </w:pPr>
      <w:r>
        <w:t>обеспечивается эстетика помещений, в которых осуществляется воспитательный процесс;</w:t>
      </w:r>
    </w:p>
    <w:p w:rsidR="002E4E34" w:rsidRDefault="0085421C">
      <w:pPr>
        <w:pStyle w:val="20"/>
        <w:framePr w:w="9979" w:h="14710" w:hRule="exact" w:wrap="none" w:vAnchor="page" w:hAnchor="page" w:x="1099" w:y="1096"/>
        <w:numPr>
          <w:ilvl w:val="0"/>
          <w:numId w:val="1"/>
        </w:numPr>
        <w:shd w:val="clear" w:color="auto" w:fill="auto"/>
        <w:tabs>
          <w:tab w:val="left" w:pos="219"/>
        </w:tabs>
        <w:spacing w:before="0"/>
        <w:ind w:firstLine="0"/>
        <w:jc w:val="left"/>
      </w:pPr>
      <w:r>
        <w:t>осуществляется обеспечение системы противодействия негативным явлениям в детской и подростковой среде;</w:t>
      </w:r>
    </w:p>
    <w:p w:rsidR="002E4E34" w:rsidRDefault="0085421C">
      <w:pPr>
        <w:pStyle w:val="20"/>
        <w:framePr w:w="9979" w:h="14710" w:hRule="exact" w:wrap="none" w:vAnchor="page" w:hAnchor="page" w:x="1099" w:y="1096"/>
        <w:numPr>
          <w:ilvl w:val="0"/>
          <w:numId w:val="1"/>
        </w:numPr>
        <w:shd w:val="clear" w:color="auto" w:fill="auto"/>
        <w:tabs>
          <w:tab w:val="left" w:pos="219"/>
        </w:tabs>
        <w:spacing w:before="0"/>
        <w:ind w:firstLine="0"/>
        <w:jc w:val="left"/>
      </w:pPr>
      <w:r>
        <w:t>психологическое сопровождение ребенка в процессе воспитания осуществляется педагогом СДЮТЭ и направлено на обеспечение психологического комфорта ребенка в процессе его воспитания;</w:t>
      </w:r>
    </w:p>
    <w:p w:rsidR="002E4E34" w:rsidRDefault="0085421C">
      <w:pPr>
        <w:pStyle w:val="20"/>
        <w:framePr w:w="9979" w:h="14710" w:hRule="exact" w:wrap="none" w:vAnchor="page" w:hAnchor="page" w:x="1099" w:y="1096"/>
        <w:numPr>
          <w:ilvl w:val="0"/>
          <w:numId w:val="1"/>
        </w:numPr>
        <w:shd w:val="clear" w:color="auto" w:fill="auto"/>
        <w:tabs>
          <w:tab w:val="left" w:pos="224"/>
        </w:tabs>
        <w:spacing w:before="0"/>
        <w:ind w:firstLine="0"/>
        <w:jc w:val="left"/>
      </w:pPr>
      <w:r>
        <w:t>открытый характер воспитательной системы обеспечивается: контактом с семьей, участием родителей в процессе воспитания, доступностью для родителей информации об эффективности процесса воспитания ребенка, его индивидуальных особенностях духовно-нравственного становления; повышением психолого-педагогических знаний родителей; взаимодействием учреждения с другими социальными институтами окружающего социума, направленного на повышение эффективности воспитательного процесса.</w:t>
      </w:r>
    </w:p>
    <w:p w:rsidR="002E4E34" w:rsidRDefault="0085421C">
      <w:pPr>
        <w:pStyle w:val="25"/>
        <w:framePr w:w="9979" w:h="14710" w:hRule="exact" w:wrap="none" w:vAnchor="page" w:hAnchor="page" w:x="1099" w:y="1096"/>
        <w:numPr>
          <w:ilvl w:val="0"/>
          <w:numId w:val="11"/>
        </w:numPr>
        <w:shd w:val="clear" w:color="auto" w:fill="auto"/>
        <w:tabs>
          <w:tab w:val="left" w:pos="2185"/>
        </w:tabs>
        <w:spacing w:after="0"/>
        <w:ind w:left="1860"/>
      </w:pPr>
      <w:bookmarkStart w:id="5" w:name="bookmark4"/>
      <w:r>
        <w:t>Мисси</w:t>
      </w:r>
      <w:r w:rsidR="003F61EE">
        <w:t>я, цели и задачи Станции на 2022-2023</w:t>
      </w:r>
      <w:r>
        <w:t xml:space="preserve"> г.</w:t>
      </w:r>
      <w:bookmarkEnd w:id="5"/>
    </w:p>
    <w:p w:rsidR="002E4E34" w:rsidRDefault="0085421C">
      <w:pPr>
        <w:pStyle w:val="20"/>
        <w:framePr w:w="9979" w:h="14710" w:hRule="exact" w:wrap="none" w:vAnchor="page" w:hAnchor="page" w:x="1099" w:y="1096"/>
        <w:shd w:val="clear" w:color="auto" w:fill="auto"/>
        <w:spacing w:before="0" w:line="298" w:lineRule="exact"/>
        <w:ind w:firstLine="0"/>
      </w:pPr>
      <w:r>
        <w:rPr>
          <w:rStyle w:val="22"/>
        </w:rPr>
        <w:t>Миссия</w:t>
      </w:r>
      <w:r>
        <w:t>: создание необходимых условий для развития творческого потенциала детей и подростков посредством оказания дополнительных образовательных услуг профессиональной педагогической командой.</w:t>
      </w:r>
    </w:p>
    <w:p w:rsidR="002E4E34" w:rsidRDefault="0085421C">
      <w:pPr>
        <w:pStyle w:val="20"/>
        <w:framePr w:w="9979" w:h="14710" w:hRule="exact" w:wrap="none" w:vAnchor="page" w:hAnchor="page" w:x="1099" w:y="1096"/>
        <w:shd w:val="clear" w:color="auto" w:fill="auto"/>
        <w:spacing w:before="0" w:after="134" w:line="298" w:lineRule="exact"/>
        <w:ind w:firstLine="0"/>
      </w:pPr>
      <w:r>
        <w:rPr>
          <w:rStyle w:val="22"/>
        </w:rPr>
        <w:t xml:space="preserve">Основной целью </w:t>
      </w:r>
      <w:r>
        <w:t>реализации настоящей комплексной образовательной программы является развитие мотивации личности к познанию и творчеству, реализация дополнительных образовательных услуг в интересах личности, общества, государства.</w:t>
      </w:r>
    </w:p>
    <w:p w:rsidR="002E4E34" w:rsidRDefault="0085421C">
      <w:pPr>
        <w:pStyle w:val="20"/>
        <w:framePr w:w="9979" w:h="14710" w:hRule="exact" w:wrap="none" w:vAnchor="page" w:hAnchor="page" w:x="1099" w:y="1096"/>
        <w:shd w:val="clear" w:color="auto" w:fill="auto"/>
        <w:spacing w:before="0" w:after="124" w:line="280" w:lineRule="exact"/>
        <w:ind w:firstLine="0"/>
      </w:pPr>
      <w:r>
        <w:t>Более подробная постановка цели заключается в следующем:</w:t>
      </w:r>
    </w:p>
    <w:p w:rsidR="002E4E34" w:rsidRDefault="0085421C">
      <w:pPr>
        <w:pStyle w:val="20"/>
        <w:framePr w:w="9979" w:h="14710" w:hRule="exact" w:wrap="none" w:vAnchor="page" w:hAnchor="page" w:x="1099" w:y="1096"/>
        <w:shd w:val="clear" w:color="auto" w:fill="auto"/>
        <w:tabs>
          <w:tab w:val="left" w:pos="2094"/>
        </w:tabs>
        <w:spacing w:before="0" w:line="302" w:lineRule="exact"/>
        <w:ind w:firstLine="0"/>
      </w:pPr>
      <w:r>
        <w:t>•</w:t>
      </w:r>
      <w:r>
        <w:tab/>
        <w:t>индивидуально-ориентированный подход к развитию личности,</w:t>
      </w:r>
    </w:p>
    <w:p w:rsidR="002E4E34" w:rsidRDefault="0085421C">
      <w:pPr>
        <w:pStyle w:val="20"/>
        <w:framePr w:w="9979" w:h="14710" w:hRule="exact" w:wrap="none" w:vAnchor="page" w:hAnchor="page" w:x="1099" w:y="1096"/>
        <w:shd w:val="clear" w:color="auto" w:fill="auto"/>
        <w:spacing w:before="0" w:line="302" w:lineRule="exact"/>
        <w:ind w:firstLine="0"/>
      </w:pPr>
      <w:r>
        <w:t>удовлетворяющего его духовно-нравственные, интеллектуальные, физические потребности;</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79" w:h="14779" w:hRule="exact" w:wrap="none" w:vAnchor="page" w:hAnchor="page" w:x="1099" w:y="1116"/>
        <w:numPr>
          <w:ilvl w:val="0"/>
          <w:numId w:val="6"/>
        </w:numPr>
        <w:shd w:val="clear" w:color="auto" w:fill="auto"/>
        <w:tabs>
          <w:tab w:val="left" w:pos="2063"/>
        </w:tabs>
        <w:spacing w:before="0" w:line="298" w:lineRule="exact"/>
        <w:ind w:firstLine="0"/>
      </w:pPr>
      <w:r>
        <w:lastRenderedPageBreak/>
        <w:t>деятельностный подход, определяющий развитие способностей личности к самостоятельному решению проблем и постоянному самообразованию через стимулирование творческой активности;</w:t>
      </w:r>
    </w:p>
    <w:p w:rsidR="002E4E34" w:rsidRDefault="0085421C">
      <w:pPr>
        <w:pStyle w:val="20"/>
        <w:framePr w:w="9979" w:h="14779" w:hRule="exact" w:wrap="none" w:vAnchor="page" w:hAnchor="page" w:x="1099" w:y="1116"/>
        <w:numPr>
          <w:ilvl w:val="0"/>
          <w:numId w:val="6"/>
        </w:numPr>
        <w:shd w:val="clear" w:color="auto" w:fill="auto"/>
        <w:tabs>
          <w:tab w:val="left" w:pos="2063"/>
          <w:tab w:val="left" w:pos="5414"/>
          <w:tab w:val="right" w:pos="9902"/>
        </w:tabs>
        <w:spacing w:before="0" w:line="298" w:lineRule="exact"/>
        <w:ind w:firstLine="0"/>
      </w:pPr>
      <w:r>
        <w:t>ценностно-целевой</w:t>
      </w:r>
      <w:r>
        <w:tab/>
        <w:t>подход,</w:t>
      </w:r>
      <w:r>
        <w:tab/>
        <w:t>предусматривающий</w:t>
      </w:r>
    </w:p>
    <w:p w:rsidR="002E4E34" w:rsidRDefault="0085421C">
      <w:pPr>
        <w:pStyle w:val="20"/>
        <w:framePr w:w="9979" w:h="14779" w:hRule="exact" w:wrap="none" w:vAnchor="page" w:hAnchor="page" w:x="1099" w:y="1116"/>
        <w:shd w:val="clear" w:color="auto" w:fill="auto"/>
        <w:spacing w:before="0" w:line="298" w:lineRule="exact"/>
        <w:ind w:firstLine="0"/>
      </w:pPr>
      <w:r>
        <w:t>самоопределение и адаптацию личности в системе социально-культурных ценностей.</w:t>
      </w:r>
    </w:p>
    <w:p w:rsidR="002E4E34" w:rsidRDefault="0085421C">
      <w:pPr>
        <w:pStyle w:val="20"/>
        <w:framePr w:w="9979" w:h="14779" w:hRule="exact" w:wrap="none" w:vAnchor="page" w:hAnchor="page" w:x="1099" w:y="1116"/>
        <w:shd w:val="clear" w:color="auto" w:fill="auto"/>
        <w:spacing w:before="0" w:after="180" w:line="298" w:lineRule="exact"/>
        <w:ind w:firstLine="0"/>
      </w:pPr>
      <w:r>
        <w:t xml:space="preserve">В соответствии с целью </w:t>
      </w:r>
      <w:r>
        <w:rPr>
          <w:rStyle w:val="22"/>
        </w:rPr>
        <w:t xml:space="preserve">основными задачами </w:t>
      </w:r>
      <w:r>
        <w:t>реализации комплексной образовательной программы являются:</w:t>
      </w:r>
    </w:p>
    <w:p w:rsidR="002E4E34" w:rsidRDefault="0085421C">
      <w:pPr>
        <w:pStyle w:val="20"/>
        <w:framePr w:w="9979" w:h="14779" w:hRule="exact" w:wrap="none" w:vAnchor="page" w:hAnchor="page" w:x="1099" w:y="1116"/>
        <w:numPr>
          <w:ilvl w:val="0"/>
          <w:numId w:val="6"/>
        </w:numPr>
        <w:shd w:val="clear" w:color="auto" w:fill="auto"/>
        <w:tabs>
          <w:tab w:val="left" w:pos="2063"/>
        </w:tabs>
        <w:spacing w:before="0" w:line="298" w:lineRule="exact"/>
        <w:ind w:firstLine="0"/>
      </w:pPr>
      <w:r>
        <w:t>активизация проектной деятельности в рамках системы методической работы;</w:t>
      </w:r>
    </w:p>
    <w:p w:rsidR="002E4E34" w:rsidRDefault="0085421C">
      <w:pPr>
        <w:pStyle w:val="20"/>
        <w:framePr w:w="9979" w:h="14779" w:hRule="exact" w:wrap="none" w:vAnchor="page" w:hAnchor="page" w:x="1099" w:y="1116"/>
        <w:numPr>
          <w:ilvl w:val="0"/>
          <w:numId w:val="6"/>
        </w:numPr>
        <w:shd w:val="clear" w:color="auto" w:fill="auto"/>
        <w:tabs>
          <w:tab w:val="left" w:pos="2063"/>
        </w:tabs>
        <w:spacing w:before="0" w:line="298" w:lineRule="exact"/>
        <w:ind w:firstLine="0"/>
      </w:pPr>
      <w:r>
        <w:t>создание условий (кадровых и методических) для расширения спектра образовательных услуг для учащихся старшего подросткового возраста;</w:t>
      </w:r>
    </w:p>
    <w:p w:rsidR="002E4E34" w:rsidRDefault="0085421C">
      <w:pPr>
        <w:pStyle w:val="20"/>
        <w:framePr w:w="9979" w:h="14779" w:hRule="exact" w:wrap="none" w:vAnchor="page" w:hAnchor="page" w:x="1099" w:y="1116"/>
        <w:numPr>
          <w:ilvl w:val="0"/>
          <w:numId w:val="6"/>
        </w:numPr>
        <w:shd w:val="clear" w:color="auto" w:fill="auto"/>
        <w:tabs>
          <w:tab w:val="left" w:pos="2063"/>
        </w:tabs>
        <w:spacing w:before="0" w:line="298" w:lineRule="exact"/>
        <w:ind w:firstLine="0"/>
      </w:pPr>
      <w:r>
        <w:t>развитие структурно-функциональной модели взаимодействия СДЮТЭ с родителями;</w:t>
      </w:r>
    </w:p>
    <w:p w:rsidR="002E4E34" w:rsidRDefault="0085421C">
      <w:pPr>
        <w:pStyle w:val="20"/>
        <w:framePr w:w="9979" w:h="14779" w:hRule="exact" w:wrap="none" w:vAnchor="page" w:hAnchor="page" w:x="1099" w:y="1116"/>
        <w:numPr>
          <w:ilvl w:val="0"/>
          <w:numId w:val="6"/>
        </w:numPr>
        <w:shd w:val="clear" w:color="auto" w:fill="auto"/>
        <w:tabs>
          <w:tab w:val="left" w:pos="2063"/>
        </w:tabs>
        <w:spacing w:before="0" w:line="298" w:lineRule="exact"/>
        <w:ind w:firstLine="0"/>
      </w:pPr>
      <w:r>
        <w:t>совершенствование системы повышения профессиональной квалификации педагогических кадров;</w:t>
      </w:r>
    </w:p>
    <w:p w:rsidR="002E4E34" w:rsidRDefault="0085421C">
      <w:pPr>
        <w:pStyle w:val="20"/>
        <w:framePr w:w="9979" w:h="14779" w:hRule="exact" w:wrap="none" w:vAnchor="page" w:hAnchor="page" w:x="1099" w:y="1116"/>
        <w:numPr>
          <w:ilvl w:val="0"/>
          <w:numId w:val="6"/>
        </w:numPr>
        <w:shd w:val="clear" w:color="auto" w:fill="auto"/>
        <w:tabs>
          <w:tab w:val="left" w:pos="2063"/>
        </w:tabs>
        <w:spacing w:before="0" w:line="298" w:lineRule="exact"/>
        <w:ind w:firstLine="0"/>
      </w:pPr>
      <w:r>
        <w:t>расширение участия Станции в развитии социокультурного пространства пгт. Алексеевское.</w:t>
      </w:r>
    </w:p>
    <w:p w:rsidR="002E4E34" w:rsidRDefault="0085421C">
      <w:pPr>
        <w:pStyle w:val="20"/>
        <w:framePr w:w="9979" w:h="14779" w:hRule="exact" w:wrap="none" w:vAnchor="page" w:hAnchor="page" w:x="1099" w:y="1116"/>
        <w:numPr>
          <w:ilvl w:val="0"/>
          <w:numId w:val="6"/>
        </w:numPr>
        <w:shd w:val="clear" w:color="auto" w:fill="auto"/>
        <w:tabs>
          <w:tab w:val="left" w:pos="2063"/>
        </w:tabs>
        <w:spacing w:before="0" w:line="298" w:lineRule="exact"/>
        <w:ind w:firstLine="0"/>
      </w:pPr>
      <w:r>
        <w:t xml:space="preserve">осуществление </w:t>
      </w:r>
      <w:r>
        <w:rPr>
          <w:lang w:val="en-US" w:eastAsia="en-US" w:bidi="en-US"/>
        </w:rPr>
        <w:t>PR</w:t>
      </w:r>
      <w:r>
        <w:t>-деятельности через установление контактов со средствами массовой коммуникации, общественными организациями;</w:t>
      </w:r>
    </w:p>
    <w:p w:rsidR="002E4E34" w:rsidRDefault="0085421C">
      <w:pPr>
        <w:pStyle w:val="20"/>
        <w:framePr w:w="9979" w:h="14779" w:hRule="exact" w:wrap="none" w:vAnchor="page" w:hAnchor="page" w:x="1099" w:y="1116"/>
        <w:numPr>
          <w:ilvl w:val="0"/>
          <w:numId w:val="6"/>
        </w:numPr>
        <w:shd w:val="clear" w:color="auto" w:fill="auto"/>
        <w:tabs>
          <w:tab w:val="left" w:pos="2063"/>
        </w:tabs>
        <w:spacing w:before="0" w:line="298" w:lineRule="exact"/>
        <w:ind w:firstLine="0"/>
      </w:pPr>
      <w:r>
        <w:t>создание условий для введения новых и развития уже существующих видов деятельности, в том числе и через введение платных дополнительных образовательных услуг;</w:t>
      </w:r>
    </w:p>
    <w:p w:rsidR="002E4E34" w:rsidRDefault="0085421C">
      <w:pPr>
        <w:pStyle w:val="90"/>
        <w:framePr w:w="9979" w:h="14779" w:hRule="exact" w:wrap="none" w:vAnchor="page" w:hAnchor="page" w:x="1099" w:y="1116"/>
        <w:shd w:val="clear" w:color="auto" w:fill="auto"/>
      </w:pPr>
      <w:r w:rsidRPr="00A724AF">
        <w:rPr>
          <w:rFonts w:ascii="Times New Roman" w:hAnsi="Times New Roman" w:cs="Times New Roman"/>
        </w:rPr>
        <w:t>развитие и укрепление материально-технической базы</w:t>
      </w:r>
      <w:r>
        <w:t xml:space="preserve"> </w:t>
      </w:r>
      <w:r w:rsidRPr="00A724AF">
        <w:rPr>
          <w:rFonts w:ascii="Times New Roman" w:hAnsi="Times New Roman" w:cs="Times New Roman"/>
        </w:rPr>
        <w:t xml:space="preserve">Станции </w:t>
      </w:r>
      <w:r>
        <w:rPr>
          <w:rStyle w:val="9TimesNewRoman"/>
          <w:rFonts w:eastAsia="Calibri"/>
        </w:rPr>
        <w:t>за счёт бюджетных и внебюджетных средств:</w:t>
      </w:r>
    </w:p>
    <w:p w:rsidR="002E4E34" w:rsidRDefault="0085421C">
      <w:pPr>
        <w:pStyle w:val="20"/>
        <w:framePr w:w="9979" w:h="14779" w:hRule="exact" w:wrap="none" w:vAnchor="page" w:hAnchor="page" w:x="1099" w:y="1116"/>
        <w:numPr>
          <w:ilvl w:val="0"/>
          <w:numId w:val="1"/>
        </w:numPr>
        <w:shd w:val="clear" w:color="auto" w:fill="auto"/>
        <w:tabs>
          <w:tab w:val="left" w:pos="248"/>
        </w:tabs>
        <w:spacing w:before="0"/>
        <w:ind w:firstLine="0"/>
      </w:pPr>
      <w:r>
        <w:t>приобретение офисной и ученической мебели;</w:t>
      </w:r>
    </w:p>
    <w:p w:rsidR="002E4E34" w:rsidRDefault="0085421C">
      <w:pPr>
        <w:pStyle w:val="20"/>
        <w:framePr w:w="9979" w:h="14779" w:hRule="exact" w:wrap="none" w:vAnchor="page" w:hAnchor="page" w:x="1099" w:y="1116"/>
        <w:numPr>
          <w:ilvl w:val="0"/>
          <w:numId w:val="1"/>
        </w:numPr>
        <w:shd w:val="clear" w:color="auto" w:fill="auto"/>
        <w:tabs>
          <w:tab w:val="left" w:pos="248"/>
        </w:tabs>
        <w:spacing w:before="0"/>
        <w:ind w:firstLine="0"/>
      </w:pPr>
      <w:r>
        <w:t>приобретение технических средств обучения: ноутбук, мультимедийная техника (экран, проектор), музыкальный центр, профессиональные микрофоны.</w:t>
      </w:r>
    </w:p>
    <w:p w:rsidR="002E4E34" w:rsidRDefault="0085421C">
      <w:pPr>
        <w:pStyle w:val="20"/>
        <w:framePr w:w="9979" w:h="14779" w:hRule="exact" w:wrap="none" w:vAnchor="page" w:hAnchor="page" w:x="1099" w:y="1116"/>
        <w:numPr>
          <w:ilvl w:val="0"/>
          <w:numId w:val="1"/>
        </w:numPr>
        <w:shd w:val="clear" w:color="auto" w:fill="auto"/>
        <w:tabs>
          <w:tab w:val="left" w:pos="248"/>
        </w:tabs>
        <w:spacing w:before="0"/>
        <w:ind w:firstLine="0"/>
        <w:jc w:val="left"/>
      </w:pPr>
      <w:r>
        <w:t>приобретение компьютерной и оргтехники для педагогического и административного персонала;</w:t>
      </w:r>
    </w:p>
    <w:p w:rsidR="002E4E34" w:rsidRDefault="0085421C">
      <w:pPr>
        <w:pStyle w:val="20"/>
        <w:framePr w:w="9979" w:h="14779" w:hRule="exact" w:wrap="none" w:vAnchor="page" w:hAnchor="page" w:x="1099" w:y="1116"/>
        <w:numPr>
          <w:ilvl w:val="0"/>
          <w:numId w:val="1"/>
        </w:numPr>
        <w:shd w:val="clear" w:color="auto" w:fill="auto"/>
        <w:tabs>
          <w:tab w:val="left" w:pos="248"/>
        </w:tabs>
        <w:spacing w:before="0"/>
        <w:ind w:firstLine="0"/>
        <w:jc w:val="left"/>
      </w:pPr>
      <w:r>
        <w:t>обновление фонда учебной и методической литературы, программного обеспечения образовательного процесса;</w:t>
      </w:r>
    </w:p>
    <w:p w:rsidR="002E4E34" w:rsidRDefault="0085421C">
      <w:pPr>
        <w:pStyle w:val="20"/>
        <w:framePr w:w="9979" w:h="14779" w:hRule="exact" w:wrap="none" w:vAnchor="page" w:hAnchor="page" w:x="1099" w:y="1116"/>
        <w:shd w:val="clear" w:color="auto" w:fill="auto"/>
        <w:spacing w:before="0" w:after="333"/>
        <w:ind w:firstLine="0"/>
      </w:pPr>
      <w:r>
        <w:t>создание программы финансово-хозяйственной деятельности.</w:t>
      </w:r>
    </w:p>
    <w:p w:rsidR="002E4E34" w:rsidRDefault="0085421C">
      <w:pPr>
        <w:pStyle w:val="25"/>
        <w:framePr w:w="9979" w:h="14779" w:hRule="exact" w:wrap="none" w:vAnchor="page" w:hAnchor="page" w:x="1099" w:y="1116"/>
        <w:numPr>
          <w:ilvl w:val="0"/>
          <w:numId w:val="11"/>
        </w:numPr>
        <w:shd w:val="clear" w:color="auto" w:fill="auto"/>
        <w:tabs>
          <w:tab w:val="left" w:pos="2684"/>
        </w:tabs>
        <w:spacing w:after="140" w:line="280" w:lineRule="exact"/>
        <w:ind w:left="2320"/>
      </w:pPr>
      <w:bookmarkStart w:id="6" w:name="bookmark5"/>
      <w:r>
        <w:t>Содержание образовательного процесса</w:t>
      </w:r>
      <w:bookmarkEnd w:id="6"/>
    </w:p>
    <w:p w:rsidR="002E4E34" w:rsidRDefault="0085421C">
      <w:pPr>
        <w:pStyle w:val="20"/>
        <w:framePr w:w="9979" w:h="14779" w:hRule="exact" w:wrap="none" w:vAnchor="page" w:hAnchor="page" w:x="1099" w:y="1116"/>
        <w:shd w:val="clear" w:color="auto" w:fill="auto"/>
        <w:spacing w:before="0" w:after="180" w:line="370" w:lineRule="exact"/>
        <w:ind w:firstLine="600"/>
      </w:pPr>
      <w:r>
        <w:t>Всего в</w:t>
      </w:r>
      <w:r w:rsidR="002F7F93">
        <w:t xml:space="preserve"> Станции реализуется 27</w:t>
      </w:r>
      <w:r w:rsidR="00B11E4B">
        <w:t xml:space="preserve"> программ по 5</w:t>
      </w:r>
      <w:r>
        <w:t xml:space="preserve"> направленностям, охватывая разные воз</w:t>
      </w:r>
      <w:r w:rsidR="002F7F93">
        <w:t>растные категории (с 7 лет до 18</w:t>
      </w:r>
      <w:r>
        <w:t xml:space="preserve"> лет). Все программы утверждаются на методическом совете. Большинство образовательных программ являются адаптированными.</w:t>
      </w:r>
    </w:p>
    <w:p w:rsidR="002E4E34" w:rsidRDefault="0085421C">
      <w:pPr>
        <w:pStyle w:val="20"/>
        <w:framePr w:w="9979" w:h="14779" w:hRule="exact" w:wrap="none" w:vAnchor="page" w:hAnchor="page" w:x="1099" w:y="1116"/>
        <w:shd w:val="clear" w:color="auto" w:fill="auto"/>
        <w:spacing w:before="0" w:line="370" w:lineRule="exact"/>
        <w:ind w:firstLine="600"/>
      </w:pPr>
      <w:r>
        <w:t>Анализируя программы, можно сделать вывод, что все программы оформлены и сделаны по единой структуре: пояснительная записка, учебный план, содержание программы, требования к уровню подготовки выпускников, сведения об авторе, литература, аннотация. В каждой программе определены срок обучения, этапы обучения, образовательные результаты. Анализ классификации</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10104" w:h="806" w:hRule="exact" w:wrap="none" w:vAnchor="page" w:hAnchor="page" w:x="1036" w:y="1055"/>
        <w:shd w:val="clear" w:color="auto" w:fill="auto"/>
        <w:spacing w:before="0" w:line="374" w:lineRule="exact"/>
        <w:ind w:right="180" w:firstLine="0"/>
      </w:pPr>
      <w:r>
        <w:lastRenderedPageBreak/>
        <w:t>программ позволяет сделать вывод о том, что наибольшее их количество в основной туристско-краеведческой направленности - 45 %.</w:t>
      </w:r>
    </w:p>
    <w:tbl>
      <w:tblPr>
        <w:tblOverlap w:val="never"/>
        <w:tblW w:w="0" w:type="auto"/>
        <w:tblLayout w:type="fixed"/>
        <w:tblCellMar>
          <w:left w:w="10" w:type="dxa"/>
          <w:right w:w="10" w:type="dxa"/>
        </w:tblCellMar>
        <w:tblLook w:val="04A0" w:firstRow="1" w:lastRow="0" w:firstColumn="1" w:lastColumn="0" w:noHBand="0" w:noVBand="1"/>
      </w:tblPr>
      <w:tblGrid>
        <w:gridCol w:w="861"/>
        <w:gridCol w:w="4415"/>
        <w:gridCol w:w="2419"/>
        <w:gridCol w:w="2342"/>
      </w:tblGrid>
      <w:tr w:rsidR="002E4E34" w:rsidTr="00B11E4B">
        <w:trPr>
          <w:trHeight w:hRule="exact" w:val="955"/>
        </w:trPr>
        <w:tc>
          <w:tcPr>
            <w:tcW w:w="861" w:type="dxa"/>
            <w:tcBorders>
              <w:top w:val="single" w:sz="4" w:space="0" w:color="auto"/>
              <w:left w:val="single" w:sz="4" w:space="0" w:color="auto"/>
            </w:tcBorders>
            <w:shd w:val="clear" w:color="auto" w:fill="FFFFFF"/>
          </w:tcPr>
          <w:p w:rsidR="002E4E34" w:rsidRDefault="0085421C" w:rsidP="00B11E4B">
            <w:pPr>
              <w:pStyle w:val="20"/>
              <w:framePr w:w="10037" w:h="3288" w:wrap="none" w:vAnchor="page" w:hAnchor="page" w:x="1060" w:y="2069"/>
              <w:shd w:val="clear" w:color="auto" w:fill="auto"/>
              <w:spacing w:before="0" w:line="280" w:lineRule="exact"/>
              <w:ind w:left="140" w:firstLine="0"/>
              <w:jc w:val="left"/>
            </w:pPr>
            <w:r>
              <w:rPr>
                <w:rStyle w:val="2f0"/>
              </w:rPr>
              <w:t>№</w:t>
            </w:r>
          </w:p>
        </w:tc>
        <w:tc>
          <w:tcPr>
            <w:tcW w:w="4415" w:type="dxa"/>
            <w:tcBorders>
              <w:top w:val="single" w:sz="4" w:space="0" w:color="auto"/>
              <w:left w:val="single" w:sz="4" w:space="0" w:color="auto"/>
            </w:tcBorders>
            <w:shd w:val="clear" w:color="auto" w:fill="FFFFFF"/>
          </w:tcPr>
          <w:p w:rsidR="002E4E34" w:rsidRDefault="0085421C" w:rsidP="00B11E4B">
            <w:pPr>
              <w:pStyle w:val="20"/>
              <w:framePr w:w="10037" w:h="3288" w:wrap="none" w:vAnchor="page" w:hAnchor="page" w:x="1060" w:y="2069"/>
              <w:shd w:val="clear" w:color="auto" w:fill="auto"/>
              <w:spacing w:before="0" w:line="280" w:lineRule="exact"/>
              <w:ind w:left="720" w:firstLine="0"/>
              <w:jc w:val="left"/>
            </w:pPr>
            <w:r>
              <w:rPr>
                <w:rStyle w:val="2f0"/>
              </w:rPr>
              <w:t>Направленность</w:t>
            </w:r>
          </w:p>
        </w:tc>
        <w:tc>
          <w:tcPr>
            <w:tcW w:w="2419" w:type="dxa"/>
            <w:tcBorders>
              <w:top w:val="single" w:sz="4" w:space="0" w:color="auto"/>
              <w:left w:val="single" w:sz="4" w:space="0" w:color="auto"/>
            </w:tcBorders>
            <w:shd w:val="clear" w:color="auto" w:fill="FFFFFF"/>
          </w:tcPr>
          <w:p w:rsidR="002E4E34" w:rsidRDefault="0085421C" w:rsidP="00B11E4B">
            <w:pPr>
              <w:pStyle w:val="20"/>
              <w:framePr w:w="10037" w:h="3288" w:wrap="none" w:vAnchor="page" w:hAnchor="page" w:x="1060" w:y="2069"/>
              <w:shd w:val="clear" w:color="auto" w:fill="auto"/>
              <w:spacing w:before="0" w:after="180" w:line="280" w:lineRule="exact"/>
              <w:ind w:left="160" w:firstLine="0"/>
              <w:jc w:val="left"/>
            </w:pPr>
            <w:r>
              <w:rPr>
                <w:rStyle w:val="2f0"/>
              </w:rPr>
              <w:t>Количество</w:t>
            </w:r>
          </w:p>
          <w:p w:rsidR="002E4E34" w:rsidRDefault="0085421C" w:rsidP="00B11E4B">
            <w:pPr>
              <w:pStyle w:val="20"/>
              <w:framePr w:w="10037" w:h="3288" w:wrap="none" w:vAnchor="page" w:hAnchor="page" w:x="1060" w:y="2069"/>
              <w:shd w:val="clear" w:color="auto" w:fill="auto"/>
              <w:spacing w:before="180" w:line="280" w:lineRule="exact"/>
              <w:ind w:left="340" w:firstLine="0"/>
              <w:jc w:val="left"/>
            </w:pPr>
            <w:r>
              <w:rPr>
                <w:rStyle w:val="2f0"/>
              </w:rPr>
              <w:t>программ</w:t>
            </w:r>
          </w:p>
        </w:tc>
        <w:tc>
          <w:tcPr>
            <w:tcW w:w="2342" w:type="dxa"/>
            <w:tcBorders>
              <w:top w:val="single" w:sz="4" w:space="0" w:color="auto"/>
              <w:left w:val="single" w:sz="4" w:space="0" w:color="auto"/>
              <w:right w:val="single" w:sz="4" w:space="0" w:color="auto"/>
            </w:tcBorders>
            <w:shd w:val="clear" w:color="auto" w:fill="FFFFFF"/>
          </w:tcPr>
          <w:p w:rsidR="002E4E34" w:rsidRDefault="0085421C" w:rsidP="00B11E4B">
            <w:pPr>
              <w:pStyle w:val="20"/>
              <w:framePr w:w="10037" w:h="3288" w:wrap="none" w:vAnchor="page" w:hAnchor="page" w:x="1060" w:y="2069"/>
              <w:shd w:val="clear" w:color="auto" w:fill="auto"/>
              <w:spacing w:before="0" w:line="280" w:lineRule="exact"/>
              <w:ind w:left="800" w:firstLine="0"/>
              <w:jc w:val="left"/>
            </w:pPr>
            <w:r>
              <w:rPr>
                <w:rStyle w:val="2f0"/>
              </w:rPr>
              <w:t>%</w:t>
            </w:r>
          </w:p>
        </w:tc>
      </w:tr>
      <w:tr w:rsidR="002E4E34" w:rsidTr="00B11E4B">
        <w:trPr>
          <w:trHeight w:hRule="exact" w:val="581"/>
        </w:trPr>
        <w:tc>
          <w:tcPr>
            <w:tcW w:w="861" w:type="dxa"/>
            <w:tcBorders>
              <w:top w:val="single" w:sz="4" w:space="0" w:color="auto"/>
              <w:left w:val="single" w:sz="4" w:space="0" w:color="auto"/>
            </w:tcBorders>
            <w:shd w:val="clear" w:color="auto" w:fill="FFFFFF"/>
          </w:tcPr>
          <w:p w:rsidR="002E4E34" w:rsidRDefault="002E4E34" w:rsidP="00B11E4B">
            <w:pPr>
              <w:framePr w:w="10037" w:h="3288" w:wrap="none" w:vAnchor="page" w:hAnchor="page" w:x="1060" w:y="2069"/>
              <w:rPr>
                <w:sz w:val="10"/>
                <w:szCs w:val="10"/>
              </w:rPr>
            </w:pPr>
          </w:p>
        </w:tc>
        <w:tc>
          <w:tcPr>
            <w:tcW w:w="4415" w:type="dxa"/>
            <w:tcBorders>
              <w:top w:val="single" w:sz="4" w:space="0" w:color="auto"/>
              <w:left w:val="single" w:sz="4" w:space="0" w:color="auto"/>
            </w:tcBorders>
            <w:shd w:val="clear" w:color="auto" w:fill="FFFFFF"/>
          </w:tcPr>
          <w:p w:rsidR="002E4E34" w:rsidRPr="00B11E4B" w:rsidRDefault="0085421C" w:rsidP="00B11E4B">
            <w:pPr>
              <w:pStyle w:val="20"/>
              <w:framePr w:w="10037" w:h="3288" w:wrap="none" w:vAnchor="page" w:hAnchor="page" w:x="1060" w:y="2069"/>
              <w:shd w:val="clear" w:color="auto" w:fill="auto"/>
              <w:spacing w:before="0" w:line="280" w:lineRule="exact"/>
              <w:ind w:firstLine="0"/>
              <w:jc w:val="left"/>
            </w:pPr>
            <w:r w:rsidRPr="00B11E4B">
              <w:rPr>
                <w:rStyle w:val="28"/>
              </w:rPr>
              <w:t>Туристско-краеведческая</w:t>
            </w:r>
          </w:p>
        </w:tc>
        <w:tc>
          <w:tcPr>
            <w:tcW w:w="2419" w:type="dxa"/>
            <w:tcBorders>
              <w:top w:val="single" w:sz="4" w:space="0" w:color="auto"/>
              <w:left w:val="single" w:sz="4" w:space="0" w:color="auto"/>
            </w:tcBorders>
            <w:shd w:val="clear" w:color="auto" w:fill="FFFFFF"/>
            <w:vAlign w:val="center"/>
          </w:tcPr>
          <w:p w:rsidR="002E4E34" w:rsidRPr="00B11E4B" w:rsidRDefault="00B11E4B" w:rsidP="00B11E4B">
            <w:pPr>
              <w:pStyle w:val="20"/>
              <w:framePr w:w="10037" w:h="3288" w:wrap="none" w:vAnchor="page" w:hAnchor="page" w:x="1060" w:y="2069"/>
              <w:shd w:val="clear" w:color="auto" w:fill="auto"/>
              <w:spacing w:before="0" w:line="280" w:lineRule="exact"/>
              <w:ind w:left="860" w:firstLine="0"/>
              <w:jc w:val="left"/>
              <w:rPr>
                <w:sz w:val="24"/>
                <w:szCs w:val="24"/>
              </w:rPr>
            </w:pPr>
            <w:r>
              <w:rPr>
                <w:rStyle w:val="28"/>
                <w:sz w:val="24"/>
                <w:szCs w:val="24"/>
              </w:rPr>
              <w:t>8</w:t>
            </w:r>
          </w:p>
        </w:tc>
        <w:tc>
          <w:tcPr>
            <w:tcW w:w="2342" w:type="dxa"/>
            <w:tcBorders>
              <w:top w:val="single" w:sz="4" w:space="0" w:color="auto"/>
              <w:left w:val="single" w:sz="4" w:space="0" w:color="auto"/>
              <w:right w:val="single" w:sz="4" w:space="0" w:color="auto"/>
            </w:tcBorders>
            <w:shd w:val="clear" w:color="auto" w:fill="FFFFFF"/>
          </w:tcPr>
          <w:p w:rsidR="002E4E34" w:rsidRPr="00B11E4B" w:rsidRDefault="00516944" w:rsidP="00B11E4B">
            <w:pPr>
              <w:pStyle w:val="20"/>
              <w:framePr w:w="10037" w:h="3288" w:wrap="none" w:vAnchor="page" w:hAnchor="page" w:x="1060" w:y="2069"/>
              <w:shd w:val="clear" w:color="auto" w:fill="auto"/>
              <w:spacing w:before="0" w:line="280" w:lineRule="exact"/>
              <w:ind w:left="640" w:firstLine="0"/>
              <w:jc w:val="left"/>
              <w:rPr>
                <w:sz w:val="24"/>
                <w:szCs w:val="24"/>
              </w:rPr>
            </w:pPr>
            <w:r>
              <w:rPr>
                <w:rStyle w:val="2f0"/>
              </w:rPr>
              <w:t>30</w:t>
            </w:r>
            <w:r w:rsidR="0085421C" w:rsidRPr="00B11E4B">
              <w:rPr>
                <w:rStyle w:val="28"/>
                <w:sz w:val="24"/>
                <w:szCs w:val="24"/>
              </w:rPr>
              <w:t xml:space="preserve"> %</w:t>
            </w:r>
          </w:p>
        </w:tc>
      </w:tr>
      <w:tr w:rsidR="002E4E34" w:rsidTr="00B11E4B">
        <w:trPr>
          <w:trHeight w:hRule="exact" w:val="581"/>
        </w:trPr>
        <w:tc>
          <w:tcPr>
            <w:tcW w:w="861" w:type="dxa"/>
            <w:tcBorders>
              <w:top w:val="single" w:sz="4" w:space="0" w:color="auto"/>
              <w:left w:val="single" w:sz="4" w:space="0" w:color="auto"/>
            </w:tcBorders>
            <w:shd w:val="clear" w:color="auto" w:fill="FFFFFF"/>
          </w:tcPr>
          <w:p w:rsidR="002E4E34" w:rsidRDefault="002E4E34" w:rsidP="00B11E4B">
            <w:pPr>
              <w:framePr w:w="10037" w:h="3288" w:wrap="none" w:vAnchor="page" w:hAnchor="page" w:x="1060" w:y="2069"/>
              <w:rPr>
                <w:sz w:val="10"/>
                <w:szCs w:val="10"/>
              </w:rPr>
            </w:pPr>
          </w:p>
        </w:tc>
        <w:tc>
          <w:tcPr>
            <w:tcW w:w="4415" w:type="dxa"/>
            <w:tcBorders>
              <w:top w:val="single" w:sz="4" w:space="0" w:color="auto"/>
              <w:left w:val="single" w:sz="4" w:space="0" w:color="auto"/>
            </w:tcBorders>
            <w:shd w:val="clear" w:color="auto" w:fill="FFFFFF"/>
          </w:tcPr>
          <w:p w:rsidR="002E4E34" w:rsidRPr="00B11E4B" w:rsidRDefault="0085421C" w:rsidP="00B11E4B">
            <w:pPr>
              <w:pStyle w:val="20"/>
              <w:framePr w:w="10037" w:h="3288" w:wrap="none" w:vAnchor="page" w:hAnchor="page" w:x="1060" w:y="2069"/>
              <w:shd w:val="clear" w:color="auto" w:fill="auto"/>
              <w:spacing w:before="0" w:line="280" w:lineRule="exact"/>
              <w:ind w:firstLine="0"/>
              <w:jc w:val="left"/>
            </w:pPr>
            <w:r w:rsidRPr="00B11E4B">
              <w:rPr>
                <w:rStyle w:val="28"/>
              </w:rPr>
              <w:t>Военно-патриотическая</w:t>
            </w:r>
          </w:p>
        </w:tc>
        <w:tc>
          <w:tcPr>
            <w:tcW w:w="2419" w:type="dxa"/>
            <w:tcBorders>
              <w:top w:val="single" w:sz="4" w:space="0" w:color="auto"/>
              <w:left w:val="single" w:sz="4" w:space="0" w:color="auto"/>
            </w:tcBorders>
            <w:shd w:val="clear" w:color="auto" w:fill="FFFFFF"/>
            <w:vAlign w:val="center"/>
          </w:tcPr>
          <w:p w:rsidR="002E4E34" w:rsidRPr="00B11E4B" w:rsidRDefault="00B11E4B" w:rsidP="00B11E4B">
            <w:pPr>
              <w:pStyle w:val="20"/>
              <w:framePr w:w="10037" w:h="3288" w:wrap="none" w:vAnchor="page" w:hAnchor="page" w:x="1060" w:y="2069"/>
              <w:shd w:val="clear" w:color="auto" w:fill="auto"/>
              <w:spacing w:before="0" w:line="280" w:lineRule="exact"/>
              <w:ind w:left="860" w:firstLine="0"/>
              <w:jc w:val="left"/>
              <w:rPr>
                <w:sz w:val="24"/>
                <w:szCs w:val="24"/>
              </w:rPr>
            </w:pPr>
            <w:r>
              <w:rPr>
                <w:rStyle w:val="28"/>
              </w:rPr>
              <w:t>6</w:t>
            </w:r>
          </w:p>
        </w:tc>
        <w:tc>
          <w:tcPr>
            <w:tcW w:w="2342" w:type="dxa"/>
            <w:tcBorders>
              <w:top w:val="single" w:sz="4" w:space="0" w:color="auto"/>
              <w:left w:val="single" w:sz="4" w:space="0" w:color="auto"/>
              <w:right w:val="single" w:sz="4" w:space="0" w:color="auto"/>
            </w:tcBorders>
            <w:shd w:val="clear" w:color="auto" w:fill="FFFFFF"/>
          </w:tcPr>
          <w:p w:rsidR="002E4E34" w:rsidRPr="00B11E4B" w:rsidRDefault="00BD7307" w:rsidP="00B11E4B">
            <w:pPr>
              <w:pStyle w:val="20"/>
              <w:framePr w:w="10037" w:h="3288" w:wrap="none" w:vAnchor="page" w:hAnchor="page" w:x="1060" w:y="2069"/>
              <w:shd w:val="clear" w:color="auto" w:fill="auto"/>
              <w:spacing w:before="0" w:line="280" w:lineRule="exact"/>
              <w:ind w:left="640" w:firstLine="0"/>
              <w:jc w:val="left"/>
              <w:rPr>
                <w:sz w:val="24"/>
                <w:szCs w:val="24"/>
              </w:rPr>
            </w:pPr>
            <w:r>
              <w:rPr>
                <w:rStyle w:val="28"/>
                <w:sz w:val="24"/>
                <w:szCs w:val="24"/>
              </w:rPr>
              <w:t>22</w:t>
            </w:r>
            <w:r w:rsidR="0085421C" w:rsidRPr="00B11E4B">
              <w:rPr>
                <w:rStyle w:val="28"/>
                <w:sz w:val="24"/>
                <w:szCs w:val="24"/>
              </w:rPr>
              <w:t>%</w:t>
            </w:r>
          </w:p>
        </w:tc>
      </w:tr>
      <w:tr w:rsidR="002E4E34" w:rsidTr="00B11E4B">
        <w:trPr>
          <w:trHeight w:hRule="exact" w:val="581"/>
        </w:trPr>
        <w:tc>
          <w:tcPr>
            <w:tcW w:w="861" w:type="dxa"/>
            <w:tcBorders>
              <w:top w:val="single" w:sz="4" w:space="0" w:color="auto"/>
              <w:left w:val="single" w:sz="4" w:space="0" w:color="auto"/>
            </w:tcBorders>
            <w:shd w:val="clear" w:color="auto" w:fill="FFFFFF"/>
          </w:tcPr>
          <w:p w:rsidR="002E4E34" w:rsidRDefault="002E4E34" w:rsidP="00B11E4B">
            <w:pPr>
              <w:framePr w:w="10037" w:h="3288" w:wrap="none" w:vAnchor="page" w:hAnchor="page" w:x="1060" w:y="2069"/>
              <w:rPr>
                <w:sz w:val="10"/>
                <w:szCs w:val="10"/>
              </w:rPr>
            </w:pPr>
          </w:p>
        </w:tc>
        <w:tc>
          <w:tcPr>
            <w:tcW w:w="4415" w:type="dxa"/>
            <w:tcBorders>
              <w:top w:val="single" w:sz="4" w:space="0" w:color="auto"/>
              <w:left w:val="single" w:sz="4" w:space="0" w:color="auto"/>
            </w:tcBorders>
            <w:shd w:val="clear" w:color="auto" w:fill="FFFFFF"/>
          </w:tcPr>
          <w:p w:rsidR="002E4E34" w:rsidRPr="00B11E4B" w:rsidRDefault="0085421C" w:rsidP="00B11E4B">
            <w:pPr>
              <w:pStyle w:val="20"/>
              <w:framePr w:w="10037" w:h="3288" w:wrap="none" w:vAnchor="page" w:hAnchor="page" w:x="1060" w:y="2069"/>
              <w:shd w:val="clear" w:color="auto" w:fill="auto"/>
              <w:spacing w:before="0" w:line="280" w:lineRule="exact"/>
              <w:ind w:firstLine="0"/>
              <w:jc w:val="left"/>
            </w:pPr>
            <w:r w:rsidRPr="00B11E4B">
              <w:rPr>
                <w:rStyle w:val="28"/>
              </w:rPr>
              <w:t>Спортивно-техническая</w:t>
            </w:r>
          </w:p>
        </w:tc>
        <w:tc>
          <w:tcPr>
            <w:tcW w:w="2419" w:type="dxa"/>
            <w:tcBorders>
              <w:top w:val="single" w:sz="4" w:space="0" w:color="auto"/>
              <w:left w:val="single" w:sz="4" w:space="0" w:color="auto"/>
            </w:tcBorders>
            <w:shd w:val="clear" w:color="auto" w:fill="FFFFFF"/>
            <w:vAlign w:val="center"/>
          </w:tcPr>
          <w:p w:rsidR="002E4E34" w:rsidRPr="00B11E4B" w:rsidRDefault="00B11E4B" w:rsidP="00B11E4B">
            <w:pPr>
              <w:pStyle w:val="20"/>
              <w:framePr w:w="10037" w:h="3288" w:wrap="none" w:vAnchor="page" w:hAnchor="page" w:x="1060" w:y="2069"/>
              <w:shd w:val="clear" w:color="auto" w:fill="auto"/>
              <w:spacing w:before="0" w:line="280" w:lineRule="exact"/>
              <w:ind w:left="860" w:firstLine="0"/>
              <w:jc w:val="left"/>
              <w:rPr>
                <w:sz w:val="24"/>
                <w:szCs w:val="24"/>
              </w:rPr>
            </w:pPr>
            <w:r>
              <w:rPr>
                <w:rStyle w:val="28"/>
                <w:sz w:val="24"/>
                <w:szCs w:val="24"/>
              </w:rPr>
              <w:t>2</w:t>
            </w:r>
          </w:p>
        </w:tc>
        <w:tc>
          <w:tcPr>
            <w:tcW w:w="2342" w:type="dxa"/>
            <w:tcBorders>
              <w:top w:val="single" w:sz="4" w:space="0" w:color="auto"/>
              <w:left w:val="single" w:sz="4" w:space="0" w:color="auto"/>
              <w:right w:val="single" w:sz="4" w:space="0" w:color="auto"/>
            </w:tcBorders>
            <w:shd w:val="clear" w:color="auto" w:fill="FFFFFF"/>
          </w:tcPr>
          <w:p w:rsidR="002E4E34" w:rsidRPr="00B11E4B" w:rsidRDefault="00BD7307" w:rsidP="00B11E4B">
            <w:pPr>
              <w:pStyle w:val="20"/>
              <w:framePr w:w="10037" w:h="3288" w:wrap="none" w:vAnchor="page" w:hAnchor="page" w:x="1060" w:y="2069"/>
              <w:shd w:val="clear" w:color="auto" w:fill="auto"/>
              <w:spacing w:before="0" w:line="280" w:lineRule="exact"/>
              <w:ind w:left="640" w:firstLine="0"/>
              <w:jc w:val="left"/>
              <w:rPr>
                <w:sz w:val="24"/>
                <w:szCs w:val="24"/>
              </w:rPr>
            </w:pPr>
            <w:r>
              <w:rPr>
                <w:rStyle w:val="28"/>
                <w:sz w:val="24"/>
                <w:szCs w:val="24"/>
              </w:rPr>
              <w:t>7</w:t>
            </w:r>
            <w:r w:rsidR="0085421C" w:rsidRPr="00B11E4B">
              <w:rPr>
                <w:rStyle w:val="28"/>
                <w:sz w:val="24"/>
                <w:szCs w:val="24"/>
              </w:rPr>
              <w:t xml:space="preserve"> %</w:t>
            </w:r>
          </w:p>
        </w:tc>
      </w:tr>
      <w:tr w:rsidR="002E4E34" w:rsidTr="00B11E4B">
        <w:trPr>
          <w:trHeight w:hRule="exact" w:val="315"/>
        </w:trPr>
        <w:tc>
          <w:tcPr>
            <w:tcW w:w="861" w:type="dxa"/>
            <w:tcBorders>
              <w:top w:val="single" w:sz="4" w:space="0" w:color="auto"/>
              <w:left w:val="single" w:sz="4" w:space="0" w:color="auto"/>
              <w:bottom w:val="single" w:sz="4" w:space="0" w:color="auto"/>
            </w:tcBorders>
            <w:shd w:val="clear" w:color="auto" w:fill="FFFFFF"/>
          </w:tcPr>
          <w:p w:rsidR="002E4E34" w:rsidRDefault="002E4E34" w:rsidP="00B11E4B">
            <w:pPr>
              <w:framePr w:w="10037" w:h="3288" w:wrap="none" w:vAnchor="page" w:hAnchor="page" w:x="1060" w:y="2069"/>
              <w:rPr>
                <w:sz w:val="10"/>
                <w:szCs w:val="10"/>
              </w:rPr>
            </w:pPr>
          </w:p>
        </w:tc>
        <w:tc>
          <w:tcPr>
            <w:tcW w:w="4415" w:type="dxa"/>
            <w:tcBorders>
              <w:top w:val="single" w:sz="4" w:space="0" w:color="auto"/>
              <w:left w:val="single" w:sz="4" w:space="0" w:color="auto"/>
              <w:bottom w:val="single" w:sz="4" w:space="0" w:color="auto"/>
            </w:tcBorders>
            <w:shd w:val="clear" w:color="auto" w:fill="FFFFFF"/>
          </w:tcPr>
          <w:p w:rsidR="002E4E34" w:rsidRPr="00B11E4B" w:rsidRDefault="0085421C" w:rsidP="00B11E4B">
            <w:pPr>
              <w:pStyle w:val="20"/>
              <w:framePr w:w="10037" w:h="3288" w:wrap="none" w:vAnchor="page" w:hAnchor="page" w:x="1060" w:y="2069"/>
              <w:shd w:val="clear" w:color="auto" w:fill="auto"/>
              <w:spacing w:before="0" w:line="280" w:lineRule="exact"/>
              <w:ind w:firstLine="0"/>
              <w:jc w:val="left"/>
            </w:pPr>
            <w:r w:rsidRPr="00B11E4B">
              <w:rPr>
                <w:rStyle w:val="28"/>
              </w:rPr>
              <w:t>Физкультурно-спортивная</w:t>
            </w:r>
          </w:p>
        </w:tc>
        <w:tc>
          <w:tcPr>
            <w:tcW w:w="2419" w:type="dxa"/>
            <w:tcBorders>
              <w:top w:val="single" w:sz="4" w:space="0" w:color="auto"/>
              <w:left w:val="single" w:sz="4" w:space="0" w:color="auto"/>
              <w:bottom w:val="single" w:sz="4" w:space="0" w:color="auto"/>
            </w:tcBorders>
            <w:shd w:val="clear" w:color="auto" w:fill="FFFFFF"/>
          </w:tcPr>
          <w:p w:rsidR="002E4E34" w:rsidRPr="00B11E4B" w:rsidRDefault="00B11E4B" w:rsidP="00B11E4B">
            <w:pPr>
              <w:pStyle w:val="20"/>
              <w:framePr w:w="10037" w:h="3288" w:wrap="none" w:vAnchor="page" w:hAnchor="page" w:x="1060" w:y="2069"/>
              <w:shd w:val="clear" w:color="auto" w:fill="auto"/>
              <w:spacing w:before="0" w:line="280" w:lineRule="exact"/>
              <w:ind w:left="860" w:firstLine="0"/>
              <w:rPr>
                <w:sz w:val="24"/>
                <w:szCs w:val="24"/>
              </w:rPr>
            </w:pPr>
            <w:r>
              <w:rPr>
                <w:rStyle w:val="28"/>
                <w:sz w:val="24"/>
                <w:szCs w:val="24"/>
              </w:rPr>
              <w:t>10</w:t>
            </w:r>
          </w:p>
        </w:tc>
        <w:tc>
          <w:tcPr>
            <w:tcW w:w="2342" w:type="dxa"/>
            <w:tcBorders>
              <w:top w:val="single" w:sz="4" w:space="0" w:color="auto"/>
              <w:left w:val="single" w:sz="4" w:space="0" w:color="auto"/>
              <w:bottom w:val="single" w:sz="4" w:space="0" w:color="auto"/>
              <w:right w:val="single" w:sz="4" w:space="0" w:color="auto"/>
            </w:tcBorders>
            <w:shd w:val="clear" w:color="auto" w:fill="FFFFFF"/>
          </w:tcPr>
          <w:p w:rsidR="002E4E34" w:rsidRPr="00B11E4B" w:rsidRDefault="00516944" w:rsidP="00B11E4B">
            <w:pPr>
              <w:pStyle w:val="20"/>
              <w:framePr w:w="10037" w:h="3288" w:wrap="none" w:vAnchor="page" w:hAnchor="page" w:x="1060" w:y="2069"/>
              <w:shd w:val="clear" w:color="auto" w:fill="auto"/>
              <w:spacing w:before="0" w:line="280" w:lineRule="exact"/>
              <w:ind w:left="640" w:firstLine="0"/>
              <w:jc w:val="left"/>
              <w:rPr>
                <w:sz w:val="24"/>
                <w:szCs w:val="24"/>
              </w:rPr>
            </w:pPr>
            <w:r>
              <w:rPr>
                <w:rStyle w:val="28"/>
                <w:sz w:val="24"/>
                <w:szCs w:val="24"/>
              </w:rPr>
              <w:t>38</w:t>
            </w:r>
            <w:r w:rsidR="0085421C" w:rsidRPr="00B11E4B">
              <w:rPr>
                <w:rStyle w:val="28"/>
                <w:sz w:val="24"/>
                <w:szCs w:val="24"/>
              </w:rPr>
              <w:t xml:space="preserve"> %</w:t>
            </w:r>
          </w:p>
        </w:tc>
      </w:tr>
      <w:tr w:rsidR="00B11E4B" w:rsidTr="00B11E4B">
        <w:trPr>
          <w:trHeight w:hRule="exact" w:val="519"/>
        </w:trPr>
        <w:tc>
          <w:tcPr>
            <w:tcW w:w="861" w:type="dxa"/>
            <w:tcBorders>
              <w:top w:val="single" w:sz="4" w:space="0" w:color="auto"/>
              <w:left w:val="single" w:sz="4" w:space="0" w:color="auto"/>
              <w:bottom w:val="single" w:sz="4" w:space="0" w:color="auto"/>
            </w:tcBorders>
            <w:shd w:val="clear" w:color="auto" w:fill="FFFFFF"/>
          </w:tcPr>
          <w:p w:rsidR="00B11E4B" w:rsidRDefault="00B11E4B" w:rsidP="00B11E4B">
            <w:pPr>
              <w:framePr w:w="10037" w:h="3288" w:wrap="none" w:vAnchor="page" w:hAnchor="page" w:x="1060" w:y="2069"/>
              <w:rPr>
                <w:sz w:val="10"/>
                <w:szCs w:val="10"/>
              </w:rPr>
            </w:pPr>
          </w:p>
        </w:tc>
        <w:tc>
          <w:tcPr>
            <w:tcW w:w="4415" w:type="dxa"/>
            <w:tcBorders>
              <w:top w:val="single" w:sz="4" w:space="0" w:color="auto"/>
              <w:left w:val="single" w:sz="4" w:space="0" w:color="auto"/>
              <w:bottom w:val="single" w:sz="4" w:space="0" w:color="auto"/>
            </w:tcBorders>
            <w:shd w:val="clear" w:color="auto" w:fill="FFFFFF"/>
          </w:tcPr>
          <w:p w:rsidR="00B11E4B" w:rsidRDefault="00B11E4B" w:rsidP="00B11E4B">
            <w:pPr>
              <w:pStyle w:val="20"/>
              <w:framePr w:w="10037" w:h="3288" w:wrap="none" w:vAnchor="page" w:hAnchor="page" w:x="1060" w:y="2069"/>
              <w:spacing w:before="0" w:line="280" w:lineRule="exact"/>
              <w:jc w:val="left"/>
              <w:rPr>
                <w:rStyle w:val="28"/>
              </w:rPr>
            </w:pPr>
            <w:r>
              <w:rPr>
                <w:rStyle w:val="28"/>
              </w:rPr>
              <w:t>ЕсЕсЕстественно-научное</w:t>
            </w:r>
          </w:p>
        </w:tc>
        <w:tc>
          <w:tcPr>
            <w:tcW w:w="2419" w:type="dxa"/>
            <w:tcBorders>
              <w:top w:val="single" w:sz="4" w:space="0" w:color="auto"/>
              <w:left w:val="single" w:sz="4" w:space="0" w:color="auto"/>
              <w:bottom w:val="single" w:sz="4" w:space="0" w:color="auto"/>
            </w:tcBorders>
            <w:shd w:val="clear" w:color="auto" w:fill="FFFFFF"/>
          </w:tcPr>
          <w:p w:rsidR="00B11E4B" w:rsidRDefault="00B11E4B" w:rsidP="00B11E4B">
            <w:pPr>
              <w:pStyle w:val="20"/>
              <w:framePr w:w="10037" w:h="3288" w:wrap="none" w:vAnchor="page" w:hAnchor="page" w:x="1060" w:y="2069"/>
              <w:spacing w:before="0" w:line="280" w:lineRule="exact"/>
              <w:ind w:left="860"/>
              <w:rPr>
                <w:rStyle w:val="28"/>
              </w:rPr>
            </w:pPr>
            <w:r>
              <w:rPr>
                <w:rStyle w:val="28"/>
              </w:rPr>
              <w:t xml:space="preserve">         1</w:t>
            </w:r>
          </w:p>
        </w:tc>
        <w:tc>
          <w:tcPr>
            <w:tcW w:w="2342" w:type="dxa"/>
            <w:tcBorders>
              <w:top w:val="single" w:sz="4" w:space="0" w:color="auto"/>
              <w:left w:val="single" w:sz="4" w:space="0" w:color="auto"/>
              <w:bottom w:val="single" w:sz="4" w:space="0" w:color="auto"/>
              <w:right w:val="single" w:sz="4" w:space="0" w:color="auto"/>
            </w:tcBorders>
            <w:shd w:val="clear" w:color="auto" w:fill="FFFFFF"/>
          </w:tcPr>
          <w:p w:rsidR="00B11E4B" w:rsidRDefault="00BD7307" w:rsidP="00B11E4B">
            <w:pPr>
              <w:pStyle w:val="20"/>
              <w:framePr w:w="10037" w:h="3288" w:wrap="none" w:vAnchor="page" w:hAnchor="page" w:x="1060" w:y="2069"/>
              <w:spacing w:before="0" w:line="280" w:lineRule="exact"/>
              <w:ind w:left="640"/>
              <w:jc w:val="left"/>
              <w:rPr>
                <w:rStyle w:val="28"/>
              </w:rPr>
            </w:pPr>
            <w:r>
              <w:rPr>
                <w:rStyle w:val="28"/>
              </w:rPr>
              <w:t xml:space="preserve">         3 %</w:t>
            </w:r>
          </w:p>
        </w:tc>
      </w:tr>
    </w:tbl>
    <w:p w:rsidR="002E4E34" w:rsidRDefault="0085421C">
      <w:pPr>
        <w:pStyle w:val="a8"/>
        <w:framePr w:wrap="none" w:vAnchor="page" w:hAnchor="page" w:x="1862" w:y="5930"/>
        <w:shd w:val="clear" w:color="auto" w:fill="auto"/>
        <w:spacing w:line="280" w:lineRule="exact"/>
      </w:pPr>
      <w:r>
        <w:t>Сроки реализации дополнительных образовательных программ:</w:t>
      </w:r>
    </w:p>
    <w:tbl>
      <w:tblPr>
        <w:tblOverlap w:val="never"/>
        <w:tblW w:w="0" w:type="auto"/>
        <w:tblLayout w:type="fixed"/>
        <w:tblCellMar>
          <w:left w:w="10" w:type="dxa"/>
          <w:right w:w="10" w:type="dxa"/>
        </w:tblCellMar>
        <w:tblLook w:val="04A0" w:firstRow="1" w:lastRow="0" w:firstColumn="1" w:lastColumn="0" w:noHBand="0" w:noVBand="1"/>
      </w:tblPr>
      <w:tblGrid>
        <w:gridCol w:w="6955"/>
        <w:gridCol w:w="3125"/>
      </w:tblGrid>
      <w:tr w:rsidR="002E4E34">
        <w:trPr>
          <w:trHeight w:hRule="exact" w:val="605"/>
        </w:trPr>
        <w:tc>
          <w:tcPr>
            <w:tcW w:w="6955" w:type="dxa"/>
            <w:tcBorders>
              <w:top w:val="single" w:sz="4" w:space="0" w:color="auto"/>
              <w:left w:val="single" w:sz="4" w:space="0" w:color="auto"/>
            </w:tcBorders>
            <w:shd w:val="clear" w:color="auto" w:fill="FFFFFF"/>
          </w:tcPr>
          <w:p w:rsidR="002E4E34" w:rsidRPr="00D745E6" w:rsidRDefault="0085421C">
            <w:pPr>
              <w:pStyle w:val="20"/>
              <w:framePr w:w="10080" w:h="1795" w:wrap="none" w:vAnchor="page" w:hAnchor="page" w:x="1060" w:y="6490"/>
              <w:shd w:val="clear" w:color="auto" w:fill="auto"/>
              <w:spacing w:before="0" w:line="280" w:lineRule="exact"/>
              <w:ind w:left="4120" w:firstLine="0"/>
              <w:jc w:val="left"/>
              <w:rPr>
                <w:highlight w:val="yellow"/>
              </w:rPr>
            </w:pPr>
            <w:r w:rsidRPr="00D745E6">
              <w:rPr>
                <w:rStyle w:val="2f0"/>
                <w:highlight w:val="yellow"/>
              </w:rPr>
              <w:t>Сроки реализации:</w:t>
            </w:r>
          </w:p>
        </w:tc>
        <w:tc>
          <w:tcPr>
            <w:tcW w:w="3125" w:type="dxa"/>
            <w:tcBorders>
              <w:top w:val="single" w:sz="4" w:space="0" w:color="auto"/>
              <w:left w:val="single" w:sz="4" w:space="0" w:color="auto"/>
              <w:right w:val="single" w:sz="4" w:space="0" w:color="auto"/>
            </w:tcBorders>
            <w:shd w:val="clear" w:color="auto" w:fill="FFFFFF"/>
          </w:tcPr>
          <w:p w:rsidR="002E4E34" w:rsidRPr="00D745E6" w:rsidRDefault="0085421C">
            <w:pPr>
              <w:pStyle w:val="20"/>
              <w:framePr w:w="10080" w:h="1795" w:wrap="none" w:vAnchor="page" w:hAnchor="page" w:x="1060" w:y="6490"/>
              <w:shd w:val="clear" w:color="auto" w:fill="auto"/>
              <w:spacing w:before="0" w:line="280" w:lineRule="exact"/>
              <w:ind w:left="1180" w:firstLine="0"/>
              <w:jc w:val="left"/>
              <w:rPr>
                <w:highlight w:val="yellow"/>
              </w:rPr>
            </w:pPr>
            <w:r w:rsidRPr="00D745E6">
              <w:rPr>
                <w:rStyle w:val="28"/>
                <w:highlight w:val="yellow"/>
              </w:rPr>
              <w:t>%</w:t>
            </w:r>
          </w:p>
        </w:tc>
      </w:tr>
      <w:tr w:rsidR="002E4E34">
        <w:trPr>
          <w:trHeight w:hRule="exact" w:val="581"/>
        </w:trPr>
        <w:tc>
          <w:tcPr>
            <w:tcW w:w="6955" w:type="dxa"/>
            <w:tcBorders>
              <w:top w:val="single" w:sz="4" w:space="0" w:color="auto"/>
              <w:left w:val="single" w:sz="4" w:space="0" w:color="auto"/>
            </w:tcBorders>
            <w:shd w:val="clear" w:color="auto" w:fill="FFFFFF"/>
          </w:tcPr>
          <w:p w:rsidR="002E4E34" w:rsidRPr="00D745E6" w:rsidRDefault="0085421C">
            <w:pPr>
              <w:pStyle w:val="20"/>
              <w:framePr w:w="10080" w:h="1795" w:wrap="none" w:vAnchor="page" w:hAnchor="page" w:x="1060" w:y="6490"/>
              <w:shd w:val="clear" w:color="auto" w:fill="auto"/>
              <w:spacing w:before="0" w:line="280" w:lineRule="exact"/>
              <w:ind w:left="2320" w:firstLine="0"/>
              <w:jc w:val="left"/>
              <w:rPr>
                <w:highlight w:val="yellow"/>
              </w:rPr>
            </w:pPr>
            <w:r w:rsidRPr="00D745E6">
              <w:rPr>
                <w:rStyle w:val="28"/>
                <w:highlight w:val="yellow"/>
              </w:rPr>
              <w:t>3 года и более.</w:t>
            </w:r>
          </w:p>
        </w:tc>
        <w:tc>
          <w:tcPr>
            <w:tcW w:w="3125" w:type="dxa"/>
            <w:tcBorders>
              <w:top w:val="single" w:sz="4" w:space="0" w:color="auto"/>
              <w:left w:val="single" w:sz="4" w:space="0" w:color="auto"/>
              <w:right w:val="single" w:sz="4" w:space="0" w:color="auto"/>
            </w:tcBorders>
            <w:shd w:val="clear" w:color="auto" w:fill="FFFFFF"/>
          </w:tcPr>
          <w:p w:rsidR="002E4E34" w:rsidRPr="00D745E6" w:rsidRDefault="0085421C">
            <w:pPr>
              <w:pStyle w:val="20"/>
              <w:framePr w:w="10080" w:h="1795" w:wrap="none" w:vAnchor="page" w:hAnchor="page" w:x="1060" w:y="6490"/>
              <w:shd w:val="clear" w:color="auto" w:fill="auto"/>
              <w:spacing w:before="0" w:line="280" w:lineRule="exact"/>
              <w:ind w:left="1040" w:firstLine="0"/>
              <w:jc w:val="left"/>
              <w:rPr>
                <w:highlight w:val="yellow"/>
              </w:rPr>
            </w:pPr>
            <w:r w:rsidRPr="00D745E6">
              <w:rPr>
                <w:rStyle w:val="28"/>
                <w:highlight w:val="yellow"/>
              </w:rPr>
              <w:t>95 %</w:t>
            </w:r>
          </w:p>
        </w:tc>
      </w:tr>
      <w:tr w:rsidR="002E4E34">
        <w:trPr>
          <w:trHeight w:hRule="exact" w:val="610"/>
        </w:trPr>
        <w:tc>
          <w:tcPr>
            <w:tcW w:w="6955" w:type="dxa"/>
            <w:tcBorders>
              <w:top w:val="single" w:sz="4" w:space="0" w:color="auto"/>
              <w:left w:val="single" w:sz="4" w:space="0" w:color="auto"/>
              <w:bottom w:val="single" w:sz="4" w:space="0" w:color="auto"/>
            </w:tcBorders>
            <w:shd w:val="clear" w:color="auto" w:fill="FFFFFF"/>
          </w:tcPr>
          <w:p w:rsidR="002E4E34" w:rsidRPr="00D745E6" w:rsidRDefault="0085421C">
            <w:pPr>
              <w:pStyle w:val="20"/>
              <w:framePr w:w="10080" w:h="1795" w:wrap="none" w:vAnchor="page" w:hAnchor="page" w:x="1060" w:y="6490"/>
              <w:shd w:val="clear" w:color="auto" w:fill="auto"/>
              <w:spacing w:before="0" w:line="280" w:lineRule="exact"/>
              <w:ind w:left="2920" w:firstLine="0"/>
              <w:jc w:val="left"/>
              <w:rPr>
                <w:highlight w:val="yellow"/>
              </w:rPr>
            </w:pPr>
            <w:r w:rsidRPr="00D745E6">
              <w:rPr>
                <w:rStyle w:val="28"/>
                <w:highlight w:val="yellow"/>
              </w:rPr>
              <w:t>1 год</w:t>
            </w:r>
          </w:p>
        </w:tc>
        <w:tc>
          <w:tcPr>
            <w:tcW w:w="3125" w:type="dxa"/>
            <w:tcBorders>
              <w:top w:val="single" w:sz="4" w:space="0" w:color="auto"/>
              <w:left w:val="single" w:sz="4" w:space="0" w:color="auto"/>
              <w:bottom w:val="single" w:sz="4" w:space="0" w:color="auto"/>
              <w:right w:val="single" w:sz="4" w:space="0" w:color="auto"/>
            </w:tcBorders>
            <w:shd w:val="clear" w:color="auto" w:fill="FFFFFF"/>
          </w:tcPr>
          <w:p w:rsidR="002E4E34" w:rsidRPr="00D745E6" w:rsidRDefault="0085421C">
            <w:pPr>
              <w:pStyle w:val="20"/>
              <w:framePr w:w="10080" w:h="1795" w:wrap="none" w:vAnchor="page" w:hAnchor="page" w:x="1060" w:y="6490"/>
              <w:shd w:val="clear" w:color="auto" w:fill="auto"/>
              <w:spacing w:before="0" w:line="280" w:lineRule="exact"/>
              <w:ind w:left="1040" w:firstLine="0"/>
              <w:jc w:val="left"/>
              <w:rPr>
                <w:highlight w:val="yellow"/>
              </w:rPr>
            </w:pPr>
            <w:r w:rsidRPr="00D745E6">
              <w:rPr>
                <w:rStyle w:val="28"/>
                <w:highlight w:val="yellow"/>
              </w:rPr>
              <w:t>5 %</w:t>
            </w:r>
          </w:p>
        </w:tc>
      </w:tr>
    </w:tbl>
    <w:p w:rsidR="002E4E34" w:rsidRDefault="0085421C">
      <w:pPr>
        <w:pStyle w:val="33"/>
        <w:framePr w:w="9970" w:h="1958" w:hRule="exact" w:wrap="none" w:vAnchor="page" w:hAnchor="page" w:x="1036" w:y="8781"/>
        <w:shd w:val="clear" w:color="auto" w:fill="auto"/>
        <w:ind w:right="380"/>
      </w:pPr>
      <w:r>
        <w:t>Проводя анализ образовательных программ по критерию продолжительности их освоения,</w:t>
      </w:r>
      <w:r>
        <w:br/>
        <w:t xml:space="preserve">можно сделать вывод, что преобладают трёхгодичные и более - 95 </w:t>
      </w:r>
      <w:r>
        <w:rPr>
          <w:rStyle w:val="3TimesNewRoman14pt"/>
          <w:rFonts w:eastAsia="Calibri"/>
        </w:rPr>
        <w:t>%.</w:t>
      </w:r>
    </w:p>
    <w:p w:rsidR="002E4E34" w:rsidRDefault="0085421C">
      <w:pPr>
        <w:pStyle w:val="a8"/>
        <w:framePr w:w="9970" w:h="1958" w:hRule="exact" w:wrap="none" w:vAnchor="page" w:hAnchor="page" w:x="1036" w:y="8781"/>
        <w:shd w:val="clear" w:color="auto" w:fill="auto"/>
        <w:spacing w:line="322" w:lineRule="exact"/>
        <w:ind w:right="580"/>
        <w:jc w:val="center"/>
      </w:pPr>
      <w:r>
        <w:rPr>
          <w:rStyle w:val="ac"/>
        </w:rPr>
        <w:t>9.1.</w:t>
      </w:r>
      <w:r>
        <w:rPr>
          <w:rStyle w:val="ad"/>
        </w:rPr>
        <w:t xml:space="preserve"> </w:t>
      </w:r>
      <w:r>
        <w:t>Комплектование групп обучающихся «Станции детского и</w:t>
      </w:r>
      <w:r>
        <w:br/>
        <w:t>юношеского туризма и экскурсий»</w:t>
      </w:r>
    </w:p>
    <w:p w:rsidR="002E4E34" w:rsidRDefault="004D6375">
      <w:pPr>
        <w:pStyle w:val="43"/>
        <w:framePr w:w="9970" w:h="1958" w:hRule="exact" w:wrap="none" w:vAnchor="page" w:hAnchor="page" w:x="1036" w:y="8781"/>
        <w:shd w:val="clear" w:color="auto" w:fill="auto"/>
        <w:ind w:left="3460" w:right="3320"/>
      </w:pPr>
      <w:r>
        <w:t>на 2022/23</w:t>
      </w:r>
      <w:r w:rsidR="0085421C">
        <w:t xml:space="preserve"> учебный год Пояснительная записка</w:t>
      </w:r>
    </w:p>
    <w:p w:rsidR="002E4E34" w:rsidRDefault="0085421C">
      <w:pPr>
        <w:pStyle w:val="70"/>
        <w:framePr w:w="10104" w:h="4796" w:hRule="exact" w:wrap="none" w:vAnchor="page" w:hAnchor="page" w:x="1036" w:y="11013"/>
        <w:shd w:val="clear" w:color="auto" w:fill="auto"/>
        <w:spacing w:after="8" w:line="280" w:lineRule="exact"/>
        <w:ind w:firstLine="600"/>
      </w:pPr>
      <w:r>
        <w:t>к комплектованию МБУ ДО «Станции детского и юношеского туризма и</w:t>
      </w:r>
    </w:p>
    <w:p w:rsidR="002E4E34" w:rsidRDefault="0085421C">
      <w:pPr>
        <w:pStyle w:val="70"/>
        <w:framePr w:w="10104" w:h="4796" w:hRule="exact" w:wrap="none" w:vAnchor="page" w:hAnchor="page" w:x="1036" w:y="11013"/>
        <w:shd w:val="clear" w:color="auto" w:fill="auto"/>
        <w:spacing w:after="145" w:line="280" w:lineRule="exact"/>
        <w:ind w:left="120"/>
        <w:jc w:val="center"/>
      </w:pPr>
      <w:r>
        <w:t>экскурсий»</w:t>
      </w:r>
    </w:p>
    <w:p w:rsidR="002E4E34" w:rsidRDefault="0085421C">
      <w:pPr>
        <w:pStyle w:val="20"/>
        <w:framePr w:w="10104" w:h="4796" w:hRule="exact" w:wrap="none" w:vAnchor="page" w:hAnchor="page" w:x="1036" w:y="11013"/>
        <w:shd w:val="clear" w:color="auto" w:fill="auto"/>
        <w:spacing w:before="0" w:after="120" w:line="370" w:lineRule="exact"/>
        <w:ind w:right="180" w:firstLine="600"/>
      </w:pPr>
      <w:r>
        <w:t>«Станция детского и юношеского туризма и экскурсий » как муниципальное учреждение дополнительного образования вместе с другими образовательными учреждениями других типов и видов, составляет целостную образовательную систему, строящуюся, прежде всего с учётом интересов детей и запросов семьи в целом, а также возможностей и перспектив экономического, демографического, социально-культурного развития пгт. Алексеевское.</w:t>
      </w:r>
    </w:p>
    <w:p w:rsidR="002E4E34" w:rsidRDefault="0085421C">
      <w:pPr>
        <w:pStyle w:val="20"/>
        <w:framePr w:w="10104" w:h="4796" w:hRule="exact" w:wrap="none" w:vAnchor="page" w:hAnchor="page" w:x="1036" w:y="11013"/>
        <w:shd w:val="clear" w:color="auto" w:fill="auto"/>
        <w:spacing w:before="0" w:line="370" w:lineRule="exact"/>
        <w:ind w:right="180" w:firstLine="600"/>
      </w:pPr>
      <w:r>
        <w:t>МБУ ДО «СДЮТЭ» всем спектром предоставляемых им образовательных услуг создаёт вариативный уровень образования, позволяющий индивидуализировать образовательный путь детей различных возрастных групп, реализуя их творческий потенциал, социальные запросы и устремления,</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70" w:h="13381" w:hRule="exact" w:wrap="none" w:vAnchor="page" w:hAnchor="page" w:x="1103" w:y="1058"/>
        <w:shd w:val="clear" w:color="auto" w:fill="auto"/>
        <w:spacing w:before="0" w:after="113" w:line="370" w:lineRule="exact"/>
        <w:ind w:firstLine="0"/>
      </w:pPr>
      <w:r>
        <w:lastRenderedPageBreak/>
        <w:t>естественную потребность в самоопределении. Каждая образовательная область в зависимости от местных условий, материально-технической оснащённости, научно-методической и кадровой обеспеченности представлена набором соответствующих образовательных программ. Реализуемые в Станции образовательные программы являются адаптированными программами, также в наличии есть авторские, утверждённые на методическом совете Станции. Набор образовательных программ позволяет обеспечить полноту всего образовательного процесса учащихся различных возрастных групп, создавая содержательную и технологическую преемственность этапов обучения туризму, краеведению.</w:t>
      </w:r>
    </w:p>
    <w:p w:rsidR="002E4E34" w:rsidRDefault="0085421C">
      <w:pPr>
        <w:pStyle w:val="20"/>
        <w:framePr w:w="9970" w:h="13381" w:hRule="exact" w:wrap="none" w:vAnchor="page" w:hAnchor="page" w:x="1103" w:y="1058"/>
        <w:shd w:val="clear" w:color="auto" w:fill="auto"/>
        <w:spacing w:before="0" w:after="162" w:line="379" w:lineRule="exact"/>
        <w:ind w:firstLine="600"/>
      </w:pPr>
      <w:r>
        <w:t>Данный учебный план составлен с учётом условий функционирования и реальных возможностей Станции. Планом определены:</w:t>
      </w:r>
    </w:p>
    <w:p w:rsidR="002E4E34" w:rsidRDefault="0085421C">
      <w:pPr>
        <w:pStyle w:val="20"/>
        <w:framePr w:w="9970" w:h="13381" w:hRule="exact" w:wrap="none" w:vAnchor="page" w:hAnchor="page" w:x="1103" w:y="1058"/>
        <w:numPr>
          <w:ilvl w:val="0"/>
          <w:numId w:val="1"/>
        </w:numPr>
        <w:shd w:val="clear" w:color="auto" w:fill="auto"/>
        <w:tabs>
          <w:tab w:val="left" w:pos="677"/>
        </w:tabs>
        <w:spacing w:before="0" w:line="326" w:lineRule="exact"/>
        <w:ind w:firstLine="0"/>
      </w:pPr>
      <w:r>
        <w:t>перечень образовательных программ по направленностям;</w:t>
      </w:r>
    </w:p>
    <w:p w:rsidR="002E4E34" w:rsidRDefault="0085421C">
      <w:pPr>
        <w:pStyle w:val="20"/>
        <w:framePr w:w="9970" w:h="13381" w:hRule="exact" w:wrap="none" w:vAnchor="page" w:hAnchor="page" w:x="1103" w:y="1058"/>
        <w:numPr>
          <w:ilvl w:val="0"/>
          <w:numId w:val="1"/>
        </w:numPr>
        <w:shd w:val="clear" w:color="auto" w:fill="auto"/>
        <w:tabs>
          <w:tab w:val="left" w:pos="677"/>
        </w:tabs>
        <w:spacing w:before="0" w:line="326" w:lineRule="exact"/>
        <w:ind w:firstLine="0"/>
      </w:pPr>
      <w:r>
        <w:t>годовая и недельная учебная нагрузка по каждой возрастной группе детей;</w:t>
      </w:r>
    </w:p>
    <w:p w:rsidR="002E4E34" w:rsidRDefault="0085421C">
      <w:pPr>
        <w:pStyle w:val="20"/>
        <w:framePr w:w="9970" w:h="13381" w:hRule="exact" w:wrap="none" w:vAnchor="page" w:hAnchor="page" w:x="1103" w:y="1058"/>
        <w:numPr>
          <w:ilvl w:val="0"/>
          <w:numId w:val="1"/>
        </w:numPr>
        <w:shd w:val="clear" w:color="auto" w:fill="auto"/>
        <w:tabs>
          <w:tab w:val="left" w:pos="677"/>
        </w:tabs>
        <w:spacing w:before="0" w:line="326" w:lineRule="exact"/>
        <w:ind w:firstLine="0"/>
      </w:pPr>
      <w:r>
        <w:t>недельная часовая нагрузка педагога ДО.</w:t>
      </w:r>
    </w:p>
    <w:p w:rsidR="002E4E34" w:rsidRDefault="0085421C">
      <w:pPr>
        <w:pStyle w:val="20"/>
        <w:framePr w:w="9970" w:h="13381" w:hRule="exact" w:wrap="none" w:vAnchor="page" w:hAnchor="page" w:x="1103" w:y="1058"/>
        <w:shd w:val="clear" w:color="auto" w:fill="auto"/>
        <w:spacing w:before="0" w:after="192" w:line="370" w:lineRule="exact"/>
        <w:ind w:firstLine="600"/>
      </w:pPr>
      <w:r>
        <w:rPr>
          <w:rStyle w:val="22"/>
        </w:rPr>
        <w:t xml:space="preserve">Цель </w:t>
      </w:r>
      <w:r>
        <w:t>плана отражает современную направленность дополнительного образования в области туризма - развить творческие и физические способности детей посредством формирования их познавательных интересов, самостоятельности мышления, удовлетворения потребности в труде и подготовки к свободному осознанному выбору будущей профессиональной деятельности.</w:t>
      </w:r>
    </w:p>
    <w:p w:rsidR="002E4E34" w:rsidRDefault="0085421C">
      <w:pPr>
        <w:pStyle w:val="20"/>
        <w:framePr w:w="9970" w:h="13381" w:hRule="exact" w:wrap="none" w:vAnchor="page" w:hAnchor="page" w:x="1103" w:y="1058"/>
        <w:shd w:val="clear" w:color="auto" w:fill="auto"/>
        <w:spacing w:before="0" w:after="184" w:line="280" w:lineRule="exact"/>
        <w:ind w:firstLine="600"/>
      </w:pPr>
      <w:r>
        <w:t xml:space="preserve">Для реализации этой цели важно решить следующие </w:t>
      </w:r>
      <w:r>
        <w:rPr>
          <w:rStyle w:val="22"/>
        </w:rPr>
        <w:t>задачи:</w:t>
      </w:r>
    </w:p>
    <w:p w:rsidR="002E4E34" w:rsidRDefault="0085421C">
      <w:pPr>
        <w:pStyle w:val="20"/>
        <w:framePr w:w="9970" w:h="13381" w:hRule="exact" w:wrap="none" w:vAnchor="page" w:hAnchor="page" w:x="1103" w:y="1058"/>
        <w:shd w:val="clear" w:color="auto" w:fill="auto"/>
        <w:spacing w:before="0"/>
        <w:ind w:firstLine="0"/>
        <w:jc w:val="left"/>
      </w:pPr>
      <w:r>
        <w:t>-создать условия для развития личности каждого ребёнка, раскрытия его способностей к творчеству;</w:t>
      </w:r>
    </w:p>
    <w:p w:rsidR="002E4E34" w:rsidRDefault="0085421C">
      <w:pPr>
        <w:pStyle w:val="20"/>
        <w:framePr w:w="9970" w:h="13381" w:hRule="exact" w:wrap="none" w:vAnchor="page" w:hAnchor="page" w:x="1103" w:y="1058"/>
        <w:shd w:val="clear" w:color="auto" w:fill="auto"/>
        <w:spacing w:before="0"/>
        <w:ind w:firstLine="0"/>
        <w:jc w:val="left"/>
      </w:pPr>
      <w:r>
        <w:t>-создать индивидуально-ориентированный подход к развитию личности, удовлетворяющий её духовно-нравственные, интеллектуальные, физические потребности;</w:t>
      </w:r>
    </w:p>
    <w:p w:rsidR="002E4E34" w:rsidRDefault="0085421C">
      <w:pPr>
        <w:pStyle w:val="20"/>
        <w:framePr w:w="9970" w:h="13381" w:hRule="exact" w:wrap="none" w:vAnchor="page" w:hAnchor="page" w:x="1103" w:y="1058"/>
        <w:shd w:val="clear" w:color="auto" w:fill="auto"/>
        <w:spacing w:before="0"/>
        <w:ind w:firstLine="0"/>
        <w:jc w:val="left"/>
      </w:pPr>
      <w:r>
        <w:t>-помочь развить способность личности к самостоятельному решению проблем и постоянному самообразованию через стимулирование творческой активности; -обеспечить взаимное сотрудничество педагога дополнительного образования и учащихся, а также их родителей;</w:t>
      </w:r>
    </w:p>
    <w:p w:rsidR="002E4E34" w:rsidRDefault="0085421C">
      <w:pPr>
        <w:pStyle w:val="20"/>
        <w:framePr w:w="9970" w:h="13381" w:hRule="exact" w:wrap="none" w:vAnchor="page" w:hAnchor="page" w:x="1103" w:y="1058"/>
        <w:shd w:val="clear" w:color="auto" w:fill="auto"/>
        <w:spacing w:before="0"/>
        <w:ind w:firstLine="0"/>
      </w:pPr>
      <w:r>
        <w:t>-создать творческую атмосферу и установить контакт с каждым учащимся.</w:t>
      </w:r>
    </w:p>
    <w:p w:rsidR="002E4E34" w:rsidRDefault="0085421C">
      <w:pPr>
        <w:pStyle w:val="20"/>
        <w:framePr w:w="9970" w:h="13381" w:hRule="exact" w:wrap="none" w:vAnchor="page" w:hAnchor="page" w:x="1103" w:y="1058"/>
        <w:shd w:val="clear" w:color="auto" w:fill="auto"/>
        <w:spacing w:before="0" w:after="192" w:line="370" w:lineRule="exact"/>
        <w:ind w:firstLine="600"/>
      </w:pPr>
      <w:r>
        <w:t>Набор учащихся в творческие объединения по образовательным программам проводится с учётом их склонностей и пожеланий. Поэтому при комплектовании групп педагоги тактично и доброжелательно проводят собеседование с детьми, чтобы помочь в выборе вида деятельности дополнительного образования.</w:t>
      </w:r>
    </w:p>
    <w:p w:rsidR="002E4E34" w:rsidRDefault="0085421C">
      <w:pPr>
        <w:pStyle w:val="20"/>
        <w:framePr w:w="9970" w:h="13381" w:hRule="exact" w:wrap="none" w:vAnchor="page" w:hAnchor="page" w:x="1103" w:y="1058"/>
        <w:shd w:val="clear" w:color="auto" w:fill="auto"/>
        <w:spacing w:before="0" w:line="280" w:lineRule="exact"/>
        <w:ind w:firstLine="600"/>
      </w:pPr>
      <w:r>
        <w:t>Учебный план составлен в соответствии с требованиями СанПиН.</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60"/>
        <w:framePr w:w="9830" w:h="14865" w:hRule="exact" w:wrap="none" w:vAnchor="page" w:hAnchor="page" w:x="1173" w:y="1125"/>
        <w:shd w:val="clear" w:color="auto" w:fill="auto"/>
        <w:spacing w:after="0" w:line="322" w:lineRule="exact"/>
        <w:ind w:right="700"/>
        <w:jc w:val="center"/>
      </w:pPr>
      <w:r>
        <w:lastRenderedPageBreak/>
        <w:t>Общеобразовательная общеразвивающая программа</w:t>
      </w:r>
      <w:r>
        <w:br/>
        <w:t>туристско-краеведческой направленности, объединение</w:t>
      </w:r>
      <w:r>
        <w:br/>
        <w:t>«Юный турист- краеведение »</w:t>
      </w:r>
    </w:p>
    <w:p w:rsidR="002E4E34" w:rsidRDefault="0085421C">
      <w:pPr>
        <w:pStyle w:val="25"/>
        <w:framePr w:w="9830" w:h="14865" w:hRule="exact" w:wrap="none" w:vAnchor="page" w:hAnchor="page" w:x="1173" w:y="1125"/>
        <w:shd w:val="clear" w:color="auto" w:fill="auto"/>
        <w:spacing w:after="0"/>
        <w:ind w:right="700"/>
        <w:jc w:val="center"/>
      </w:pPr>
      <w:bookmarkStart w:id="7" w:name="bookmark6"/>
      <w:r>
        <w:t>(четыре года обучения)</w:t>
      </w:r>
      <w:bookmarkEnd w:id="7"/>
    </w:p>
    <w:p w:rsidR="002E4E34" w:rsidRDefault="0085421C">
      <w:pPr>
        <w:pStyle w:val="20"/>
        <w:framePr w:w="9830" w:h="14865" w:hRule="exact" w:wrap="none" w:vAnchor="page" w:hAnchor="page" w:x="1173" w:y="1125"/>
        <w:shd w:val="clear" w:color="auto" w:fill="auto"/>
        <w:spacing w:before="0"/>
        <w:ind w:firstLine="600"/>
        <w:jc w:val="left"/>
      </w:pPr>
      <w:r>
        <w:t>Самодеятельный туристский поход сочетает активный здоровый отдых, познание и освоение окружающего мира, что ставит его в ряд наиболее эффективных методов воспитания, оздоровления и всестороннего развития подрастающего поколения.</w:t>
      </w:r>
    </w:p>
    <w:p w:rsidR="002E4E34" w:rsidRDefault="0085421C">
      <w:pPr>
        <w:pStyle w:val="20"/>
        <w:framePr w:w="9830" w:h="14865" w:hRule="exact" w:wrap="none" w:vAnchor="page" w:hAnchor="page" w:x="1173" w:y="1125"/>
        <w:shd w:val="clear" w:color="auto" w:fill="auto"/>
        <w:spacing w:before="0"/>
        <w:ind w:firstLine="600"/>
        <w:jc w:val="left"/>
      </w:pPr>
      <w:r>
        <w:t>Занятия, проводимые в объединении по программе «Юный турист- краеведение» призваны решать ряд целей и задач таких как:</w:t>
      </w:r>
    </w:p>
    <w:p w:rsidR="002E4E34" w:rsidRDefault="0085421C">
      <w:pPr>
        <w:pStyle w:val="20"/>
        <w:framePr w:w="9830" w:h="14865" w:hRule="exact" w:wrap="none" w:vAnchor="page" w:hAnchor="page" w:x="1173" w:y="1125"/>
        <w:numPr>
          <w:ilvl w:val="0"/>
          <w:numId w:val="1"/>
        </w:numPr>
        <w:shd w:val="clear" w:color="auto" w:fill="auto"/>
        <w:tabs>
          <w:tab w:val="left" w:pos="301"/>
        </w:tabs>
        <w:spacing w:before="0"/>
        <w:ind w:firstLine="0"/>
        <w:jc w:val="left"/>
      </w:pPr>
      <w:r>
        <w:t>межпредметная связь - в процессе сбора материалов по истории, географии, культуре и экологии родного края дети учатся наблюдать, выделять главное и наиболее интересное, обрабатывать и анализировать полученные сведения;</w:t>
      </w:r>
    </w:p>
    <w:p w:rsidR="002E4E34" w:rsidRDefault="0085421C">
      <w:pPr>
        <w:pStyle w:val="20"/>
        <w:framePr w:w="9830" w:h="14865" w:hRule="exact" w:wrap="none" w:vAnchor="page" w:hAnchor="page" w:x="1173" w:y="1125"/>
        <w:numPr>
          <w:ilvl w:val="0"/>
          <w:numId w:val="1"/>
        </w:numPr>
        <w:shd w:val="clear" w:color="auto" w:fill="auto"/>
        <w:tabs>
          <w:tab w:val="left" w:pos="301"/>
        </w:tabs>
        <w:spacing w:before="0"/>
        <w:ind w:firstLine="0"/>
        <w:jc w:val="left"/>
      </w:pPr>
      <w:r>
        <w:t>оздоровление и физическое развитие - особенно нужно детям, которые произрастают на городской асфальтово-бетонной ниве. Значительную часть времени они проводят в закрытых помещениях, а если и гуляют на улице, то при современной экологической обстановке вряд ли можно считать полезной. И поэтому даже однодневный туристский поход является эффективным средством оздоровления и профилактикой заболеваний.</w:t>
      </w:r>
    </w:p>
    <w:p w:rsidR="002E4E34" w:rsidRDefault="0085421C">
      <w:pPr>
        <w:pStyle w:val="20"/>
        <w:framePr w:w="9830" w:h="14865" w:hRule="exact" w:wrap="none" w:vAnchor="page" w:hAnchor="page" w:x="1173" w:y="1125"/>
        <w:numPr>
          <w:ilvl w:val="0"/>
          <w:numId w:val="1"/>
        </w:numPr>
        <w:shd w:val="clear" w:color="auto" w:fill="auto"/>
        <w:tabs>
          <w:tab w:val="left" w:pos="301"/>
        </w:tabs>
        <w:spacing w:before="0"/>
        <w:ind w:firstLine="0"/>
      </w:pPr>
      <w:r>
        <w:t>профориентация;</w:t>
      </w:r>
    </w:p>
    <w:p w:rsidR="002E4E34" w:rsidRDefault="0085421C">
      <w:pPr>
        <w:pStyle w:val="20"/>
        <w:framePr w:w="9830" w:h="14865" w:hRule="exact" w:wrap="none" w:vAnchor="page" w:hAnchor="page" w:x="1173" w:y="1125"/>
        <w:numPr>
          <w:ilvl w:val="0"/>
          <w:numId w:val="1"/>
        </w:numPr>
        <w:shd w:val="clear" w:color="auto" w:fill="auto"/>
        <w:tabs>
          <w:tab w:val="left" w:pos="301"/>
        </w:tabs>
        <w:spacing w:before="0"/>
        <w:ind w:firstLine="0"/>
      </w:pPr>
      <w:r>
        <w:t>социальная адаптация;</w:t>
      </w:r>
    </w:p>
    <w:p w:rsidR="002E4E34" w:rsidRDefault="0085421C">
      <w:pPr>
        <w:pStyle w:val="20"/>
        <w:framePr w:w="9830" w:h="14865" w:hRule="exact" w:wrap="none" w:vAnchor="page" w:hAnchor="page" w:x="1173" w:y="1125"/>
        <w:numPr>
          <w:ilvl w:val="0"/>
          <w:numId w:val="1"/>
        </w:numPr>
        <w:shd w:val="clear" w:color="auto" w:fill="auto"/>
        <w:tabs>
          <w:tab w:val="left" w:pos="301"/>
        </w:tabs>
        <w:spacing w:before="0"/>
        <w:ind w:firstLine="0"/>
      </w:pPr>
      <w:r>
        <w:t>воспитание и т.д.</w:t>
      </w:r>
    </w:p>
    <w:p w:rsidR="002E4E34" w:rsidRDefault="0085421C">
      <w:pPr>
        <w:pStyle w:val="20"/>
        <w:framePr w:w="9830" w:h="14865" w:hRule="exact" w:wrap="none" w:vAnchor="page" w:hAnchor="page" w:x="1173" w:y="1125"/>
        <w:numPr>
          <w:ilvl w:val="0"/>
          <w:numId w:val="1"/>
        </w:numPr>
        <w:shd w:val="clear" w:color="auto" w:fill="auto"/>
        <w:tabs>
          <w:tab w:val="left" w:pos="305"/>
        </w:tabs>
        <w:spacing w:before="0"/>
        <w:ind w:firstLine="0"/>
        <w:jc w:val="left"/>
      </w:pPr>
      <w:r>
        <w:t>удовлетворить естественную потребность учащихся в непосредственном познании мира, своего края; показать, как он прекрасен, воспитать активную любовь к нему, преданность народу и земле, на которой им посчастливилось родиться.</w:t>
      </w:r>
    </w:p>
    <w:p w:rsidR="002E4E34" w:rsidRDefault="0085421C">
      <w:pPr>
        <w:pStyle w:val="20"/>
        <w:framePr w:w="9830" w:h="14865" w:hRule="exact" w:wrap="none" w:vAnchor="page" w:hAnchor="page" w:x="1173" w:y="1125"/>
        <w:shd w:val="clear" w:color="auto" w:fill="auto"/>
        <w:spacing w:before="0"/>
        <w:ind w:firstLine="600"/>
        <w:jc w:val="left"/>
      </w:pPr>
      <w:r>
        <w:t>Важнейшей целью объединения является физическое воспитание детей, привитие любви к труду и умения трудиться, приобретение ребятами необходимых военно-прикладных навыков.</w:t>
      </w:r>
    </w:p>
    <w:p w:rsidR="002E4E34" w:rsidRDefault="0085421C">
      <w:pPr>
        <w:pStyle w:val="20"/>
        <w:framePr w:w="9830" w:h="14865" w:hRule="exact" w:wrap="none" w:vAnchor="page" w:hAnchor="page" w:x="1173" w:y="1125"/>
        <w:shd w:val="clear" w:color="auto" w:fill="auto"/>
        <w:spacing w:before="0"/>
        <w:ind w:firstLine="600"/>
        <w:jc w:val="left"/>
      </w:pPr>
      <w:r>
        <w:t>Дать ребятам возможность освоить все премудрости пешеходного туризма - значит дать им путевку в большой туризм, на всю жизнь привить им страсть к путешествиям, к познанию, к самосовершенствованию.</w:t>
      </w:r>
    </w:p>
    <w:p w:rsidR="002E4E34" w:rsidRDefault="0085421C">
      <w:pPr>
        <w:pStyle w:val="20"/>
        <w:framePr w:w="9830" w:h="14865" w:hRule="exact" w:wrap="none" w:vAnchor="page" w:hAnchor="page" w:x="1173" w:y="1125"/>
        <w:shd w:val="clear" w:color="auto" w:fill="auto"/>
        <w:spacing w:before="0"/>
        <w:ind w:firstLine="600"/>
        <w:jc w:val="left"/>
      </w:pPr>
      <w:r>
        <w:t>При написании программы «Юный турист-краеведение» автор на следующие педагогические идеи и принципы:</w:t>
      </w:r>
    </w:p>
    <w:p w:rsidR="002E4E34" w:rsidRDefault="0085421C">
      <w:pPr>
        <w:pStyle w:val="20"/>
        <w:framePr w:w="9830" w:h="14865" w:hRule="exact" w:wrap="none" w:vAnchor="page" w:hAnchor="page" w:x="1173" w:y="1125"/>
        <w:numPr>
          <w:ilvl w:val="0"/>
          <w:numId w:val="1"/>
        </w:numPr>
        <w:shd w:val="clear" w:color="auto" w:fill="auto"/>
        <w:tabs>
          <w:tab w:val="left" w:pos="301"/>
        </w:tabs>
        <w:spacing w:before="0"/>
        <w:ind w:firstLine="0"/>
      </w:pPr>
      <w:r>
        <w:t>гуманизация образования;</w:t>
      </w:r>
    </w:p>
    <w:p w:rsidR="002E4E34" w:rsidRDefault="0085421C">
      <w:pPr>
        <w:pStyle w:val="20"/>
        <w:framePr w:w="9830" w:h="14865" w:hRule="exact" w:wrap="none" w:vAnchor="page" w:hAnchor="page" w:x="1173" w:y="1125"/>
        <w:numPr>
          <w:ilvl w:val="0"/>
          <w:numId w:val="1"/>
        </w:numPr>
        <w:shd w:val="clear" w:color="auto" w:fill="auto"/>
        <w:tabs>
          <w:tab w:val="left" w:pos="301"/>
        </w:tabs>
        <w:spacing w:before="0"/>
        <w:ind w:firstLine="0"/>
      </w:pPr>
      <w:r>
        <w:t>осуществление целостного подхода к воспитанию;</w:t>
      </w:r>
    </w:p>
    <w:p w:rsidR="002E4E34" w:rsidRDefault="0085421C">
      <w:pPr>
        <w:pStyle w:val="20"/>
        <w:framePr w:w="9830" w:h="14865" w:hRule="exact" w:wrap="none" w:vAnchor="page" w:hAnchor="page" w:x="1173" w:y="1125"/>
        <w:numPr>
          <w:ilvl w:val="0"/>
          <w:numId w:val="1"/>
        </w:numPr>
        <w:shd w:val="clear" w:color="auto" w:fill="auto"/>
        <w:tabs>
          <w:tab w:val="left" w:pos="301"/>
        </w:tabs>
        <w:spacing w:before="0"/>
        <w:ind w:firstLine="0"/>
      </w:pPr>
      <w:r>
        <w:t>соответствие содержания возрастным особенностям учащихся;</w:t>
      </w:r>
    </w:p>
    <w:p w:rsidR="002E4E34" w:rsidRDefault="0085421C">
      <w:pPr>
        <w:pStyle w:val="20"/>
        <w:framePr w:w="9830" w:h="14865" w:hRule="exact" w:wrap="none" w:vAnchor="page" w:hAnchor="page" w:x="1173" w:y="1125"/>
        <w:numPr>
          <w:ilvl w:val="0"/>
          <w:numId w:val="1"/>
        </w:numPr>
        <w:shd w:val="clear" w:color="auto" w:fill="auto"/>
        <w:tabs>
          <w:tab w:val="left" w:pos="301"/>
        </w:tabs>
        <w:spacing w:before="0"/>
        <w:ind w:firstLine="0"/>
      </w:pPr>
      <w:r>
        <w:t>формирование социально приемлемых интересов потребностей учащихся и т.д.</w:t>
      </w:r>
    </w:p>
    <w:p w:rsidR="002E4E34" w:rsidRDefault="0085421C">
      <w:pPr>
        <w:pStyle w:val="20"/>
        <w:framePr w:w="9830" w:h="14865" w:hRule="exact" w:wrap="none" w:vAnchor="page" w:hAnchor="page" w:x="1173" w:y="1125"/>
        <w:shd w:val="clear" w:color="auto" w:fill="auto"/>
        <w:spacing w:before="0"/>
        <w:ind w:firstLine="600"/>
        <w:jc w:val="left"/>
      </w:pPr>
      <w:r>
        <w:rPr>
          <w:rStyle w:val="22"/>
        </w:rPr>
        <w:t xml:space="preserve">Цель программы </w:t>
      </w:r>
      <w:r>
        <w:t>- формирование всесторонне развитой личности средствами туризма и краеведения, создание условий для самореализации, социальной адаптации, оздоровления, мотивационного творческого развития и профессионального самоопределения личности.</w:t>
      </w:r>
    </w:p>
    <w:p w:rsidR="002E4E34" w:rsidRDefault="0085421C">
      <w:pPr>
        <w:pStyle w:val="20"/>
        <w:framePr w:w="9830" w:h="14865" w:hRule="exact" w:wrap="none" w:vAnchor="page" w:hAnchor="page" w:x="1173" w:y="1125"/>
        <w:shd w:val="clear" w:color="auto" w:fill="auto"/>
        <w:spacing w:before="0"/>
        <w:ind w:firstLine="600"/>
        <w:jc w:val="left"/>
      </w:pPr>
      <w:r>
        <w:t>Основная цель программы «Юный турист-краеведение» - помочь ребенку сделать осознанный выбор, более четко определиться в своих симпатиях, увлечениях, определить свои силы и возможности.</w:t>
      </w:r>
    </w:p>
    <w:p w:rsidR="002E4E34" w:rsidRDefault="0085421C">
      <w:pPr>
        <w:pStyle w:val="20"/>
        <w:framePr w:w="9830" w:h="14865" w:hRule="exact" w:wrap="none" w:vAnchor="page" w:hAnchor="page" w:x="1173" w:y="1125"/>
        <w:shd w:val="clear" w:color="auto" w:fill="auto"/>
        <w:spacing w:before="0"/>
        <w:ind w:firstLine="600"/>
        <w:jc w:val="left"/>
      </w:pPr>
      <w:r>
        <w:t xml:space="preserve">Данная программа предусматривает решение следующих основных </w:t>
      </w:r>
      <w:r>
        <w:rPr>
          <w:rStyle w:val="22"/>
        </w:rPr>
        <w:t>задач</w:t>
      </w:r>
      <w:r>
        <w:t>:</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60" w:h="14222" w:hRule="exact" w:wrap="none" w:vAnchor="page" w:hAnchor="page" w:x="1108" w:y="1102"/>
        <w:numPr>
          <w:ilvl w:val="0"/>
          <w:numId w:val="1"/>
        </w:numPr>
        <w:shd w:val="clear" w:color="auto" w:fill="auto"/>
        <w:tabs>
          <w:tab w:val="left" w:pos="284"/>
        </w:tabs>
        <w:spacing w:before="0"/>
        <w:ind w:firstLine="0"/>
        <w:jc w:val="left"/>
      </w:pPr>
      <w:r>
        <w:lastRenderedPageBreak/>
        <w:t>расширение и углубление знаний учащихся, дополняющих школьную программу по истории, географии, биологии, литературе, ОБЖ, физической подготовке;</w:t>
      </w:r>
    </w:p>
    <w:p w:rsidR="002E4E34" w:rsidRDefault="0085421C">
      <w:pPr>
        <w:pStyle w:val="20"/>
        <w:framePr w:w="9960" w:h="14222" w:hRule="exact" w:wrap="none" w:vAnchor="page" w:hAnchor="page" w:x="1108" w:y="1102"/>
        <w:numPr>
          <w:ilvl w:val="0"/>
          <w:numId w:val="1"/>
        </w:numPr>
        <w:shd w:val="clear" w:color="auto" w:fill="auto"/>
        <w:tabs>
          <w:tab w:val="left" w:pos="284"/>
        </w:tabs>
        <w:spacing w:before="0"/>
        <w:ind w:firstLine="0"/>
      </w:pPr>
      <w:r>
        <w:t>приобретение умений и навыков в работе с картой и компасом;</w:t>
      </w:r>
    </w:p>
    <w:p w:rsidR="002E4E34" w:rsidRDefault="0085421C">
      <w:pPr>
        <w:pStyle w:val="20"/>
        <w:framePr w:w="9960" w:h="14222" w:hRule="exact" w:wrap="none" w:vAnchor="page" w:hAnchor="page" w:x="1108" w:y="1102"/>
        <w:numPr>
          <w:ilvl w:val="0"/>
          <w:numId w:val="1"/>
        </w:numPr>
        <w:shd w:val="clear" w:color="auto" w:fill="auto"/>
        <w:tabs>
          <w:tab w:val="left" w:pos="284"/>
        </w:tabs>
        <w:spacing w:before="0"/>
        <w:ind w:firstLine="0"/>
        <w:jc w:val="left"/>
      </w:pPr>
      <w:r>
        <w:t>приобретение специальных знаний по вопросам туризма и ориентирования, доврачебной медицинской помощи;</w:t>
      </w:r>
    </w:p>
    <w:p w:rsidR="002E4E34" w:rsidRDefault="0085421C">
      <w:pPr>
        <w:pStyle w:val="20"/>
        <w:framePr w:w="9960" w:h="14222" w:hRule="exact" w:wrap="none" w:vAnchor="page" w:hAnchor="page" w:x="1108" w:y="1102"/>
        <w:numPr>
          <w:ilvl w:val="0"/>
          <w:numId w:val="1"/>
        </w:numPr>
        <w:shd w:val="clear" w:color="auto" w:fill="auto"/>
        <w:tabs>
          <w:tab w:val="left" w:pos="284"/>
        </w:tabs>
        <w:spacing w:before="0"/>
        <w:ind w:firstLine="0"/>
        <w:jc w:val="left"/>
      </w:pPr>
      <w:r>
        <w:t>обеспечение выживания в экстремальных условиях, знакомство с проблемами экологии в охраны природы;</w:t>
      </w:r>
    </w:p>
    <w:p w:rsidR="002E4E34" w:rsidRDefault="0085421C">
      <w:pPr>
        <w:pStyle w:val="20"/>
        <w:framePr w:w="9960" w:h="14222" w:hRule="exact" w:wrap="none" w:vAnchor="page" w:hAnchor="page" w:x="1108" w:y="1102"/>
        <w:numPr>
          <w:ilvl w:val="0"/>
          <w:numId w:val="1"/>
        </w:numPr>
        <w:shd w:val="clear" w:color="auto" w:fill="auto"/>
        <w:tabs>
          <w:tab w:val="left" w:pos="284"/>
        </w:tabs>
        <w:spacing w:before="0"/>
        <w:ind w:right="220" w:firstLine="0"/>
      </w:pPr>
      <w:r>
        <w:t>содействие гармоничному развитию личности, совершенствование духовных и физических потребностей;</w:t>
      </w:r>
    </w:p>
    <w:p w:rsidR="002E4E34" w:rsidRDefault="0085421C">
      <w:pPr>
        <w:pStyle w:val="20"/>
        <w:framePr w:w="9960" w:h="14222" w:hRule="exact" w:wrap="none" w:vAnchor="page" w:hAnchor="page" w:x="1108" w:y="1102"/>
        <w:numPr>
          <w:ilvl w:val="0"/>
          <w:numId w:val="1"/>
        </w:numPr>
        <w:shd w:val="clear" w:color="auto" w:fill="auto"/>
        <w:tabs>
          <w:tab w:val="left" w:pos="284"/>
        </w:tabs>
        <w:spacing w:before="0"/>
        <w:ind w:firstLine="0"/>
      </w:pPr>
      <w:r>
        <w:t>формирование жизненной самостоятельности и волевых качеств;</w:t>
      </w:r>
    </w:p>
    <w:p w:rsidR="002E4E34" w:rsidRDefault="0085421C">
      <w:pPr>
        <w:pStyle w:val="20"/>
        <w:framePr w:w="9960" w:h="14222" w:hRule="exact" w:wrap="none" w:vAnchor="page" w:hAnchor="page" w:x="1108" w:y="1102"/>
        <w:numPr>
          <w:ilvl w:val="0"/>
          <w:numId w:val="1"/>
        </w:numPr>
        <w:shd w:val="clear" w:color="auto" w:fill="auto"/>
        <w:tabs>
          <w:tab w:val="left" w:pos="284"/>
        </w:tabs>
        <w:spacing w:before="0"/>
        <w:ind w:firstLine="0"/>
      </w:pPr>
      <w:r>
        <w:t>гуманное отношение к окружающей среде;</w:t>
      </w:r>
    </w:p>
    <w:p w:rsidR="002E4E34" w:rsidRDefault="0085421C">
      <w:pPr>
        <w:pStyle w:val="20"/>
        <w:framePr w:w="9960" w:h="14222" w:hRule="exact" w:wrap="none" w:vAnchor="page" w:hAnchor="page" w:x="1108" w:y="1102"/>
        <w:numPr>
          <w:ilvl w:val="0"/>
          <w:numId w:val="1"/>
        </w:numPr>
        <w:shd w:val="clear" w:color="auto" w:fill="auto"/>
        <w:tabs>
          <w:tab w:val="left" w:pos="284"/>
        </w:tabs>
        <w:spacing w:before="0"/>
        <w:ind w:firstLine="0"/>
      </w:pPr>
      <w:r>
        <w:t>выработка организаторских навыков, умение вести себя в коллективе.</w:t>
      </w:r>
    </w:p>
    <w:p w:rsidR="002E4E34" w:rsidRDefault="0085421C">
      <w:pPr>
        <w:pStyle w:val="20"/>
        <w:framePr w:w="9960" w:h="14222" w:hRule="exact" w:wrap="none" w:vAnchor="page" w:hAnchor="page" w:x="1108" w:y="1102"/>
        <w:numPr>
          <w:ilvl w:val="0"/>
          <w:numId w:val="1"/>
        </w:numPr>
        <w:shd w:val="clear" w:color="auto" w:fill="auto"/>
        <w:tabs>
          <w:tab w:val="left" w:pos="284"/>
        </w:tabs>
        <w:spacing w:before="0"/>
        <w:ind w:firstLine="0"/>
        <w:jc w:val="left"/>
      </w:pPr>
      <w:r>
        <w:t>физическое совершенствование школьников - развитие силы, выносливости, координации движений в соответствии с их возрастными и физическими возможностями;</w:t>
      </w:r>
    </w:p>
    <w:p w:rsidR="002E4E34" w:rsidRDefault="0085421C">
      <w:pPr>
        <w:pStyle w:val="20"/>
        <w:framePr w:w="9960" w:h="14222" w:hRule="exact" w:wrap="none" w:vAnchor="page" w:hAnchor="page" w:x="1108" w:y="1102"/>
        <w:numPr>
          <w:ilvl w:val="0"/>
          <w:numId w:val="1"/>
        </w:numPr>
        <w:shd w:val="clear" w:color="auto" w:fill="auto"/>
        <w:tabs>
          <w:tab w:val="left" w:pos="284"/>
        </w:tabs>
        <w:spacing w:before="0"/>
        <w:ind w:firstLine="0"/>
        <w:jc w:val="left"/>
      </w:pPr>
      <w:r>
        <w:t>выполнение в течение учебного года соответствующих спортивных разрядов по туризму и ориентированию, участие в соревнованиях и походах (в том числе многодневных).</w:t>
      </w:r>
    </w:p>
    <w:p w:rsidR="002E4E34" w:rsidRDefault="0085421C">
      <w:pPr>
        <w:pStyle w:val="20"/>
        <w:framePr w:w="9960" w:h="14222" w:hRule="exact" w:wrap="none" w:vAnchor="page" w:hAnchor="page" w:x="1108" w:y="1102"/>
        <w:shd w:val="clear" w:color="auto" w:fill="auto"/>
        <w:spacing w:before="0"/>
        <w:ind w:firstLine="600"/>
        <w:jc w:val="left"/>
      </w:pPr>
      <w:r>
        <w:t>Контингент объединения. Комплектовать состав объединения первого года обучения следует из ребят 11 - 12 лет (учащиеся 6 классов), второго года обучения - из ребят 12 - 14 лет (учащиеся 7 классов), третий год обучения и далее - ребята 13 - 15 лет</w:t>
      </w:r>
    </w:p>
    <w:p w:rsidR="002E4E34" w:rsidRDefault="0085421C">
      <w:pPr>
        <w:pStyle w:val="20"/>
        <w:framePr w:w="9960" w:h="14222" w:hRule="exact" w:wrap="none" w:vAnchor="page" w:hAnchor="page" w:x="1108" w:y="1102"/>
        <w:shd w:val="clear" w:color="auto" w:fill="auto"/>
        <w:spacing w:before="0"/>
        <w:ind w:firstLine="600"/>
        <w:jc w:val="left"/>
      </w:pPr>
      <w:r>
        <w:t>В составе объединения должно быть не менее 15 человек; Комплектуя состав, необходимо привлечь к занятиям несколько большее количество детей, учитывая последующий отсев кружковцев.</w:t>
      </w:r>
    </w:p>
    <w:p w:rsidR="002E4E34" w:rsidRDefault="0085421C">
      <w:pPr>
        <w:pStyle w:val="20"/>
        <w:framePr w:w="9960" w:h="14222" w:hRule="exact" w:wrap="none" w:vAnchor="page" w:hAnchor="page" w:x="1108" w:y="1102"/>
        <w:shd w:val="clear" w:color="auto" w:fill="auto"/>
        <w:spacing w:before="0"/>
        <w:ind w:firstLine="600"/>
        <w:jc w:val="left"/>
      </w:pPr>
      <w:r>
        <w:t>Заниматься в объединении могут мальчики и девочки, не имеющие медицинских противопоказаний к занятиям туризмом. Поэтому, ведя запись желающих заниматься пешеходным туризмом, необходимо проконсультироваться с врачом, а в иных случаях и с родителями по вопросу допуска детей к походам и получить на каждого кружковца медицинскую справку - разрешение заниматься туризмом. Нужно также получить письменное согласие родителей на посещение ребенком занятий объединения и его участие во всех походах, и соревнованиях. Ни в коем случае не следует отказывать в приеме в объединение тем ребятам, которые в школе и дома не отличаются образцовой дисциплиной и послушанием. Хорошо известно, что труд и туризм, как никакое другое увлекательное для ребят дело, способны радикально ломать, перестраивать характеры.</w:t>
      </w:r>
    </w:p>
    <w:p w:rsidR="002E4E34" w:rsidRDefault="0085421C">
      <w:pPr>
        <w:pStyle w:val="20"/>
        <w:framePr w:w="9960" w:h="14222" w:hRule="exact" w:wrap="none" w:vAnchor="page" w:hAnchor="page" w:x="1108" w:y="1102"/>
        <w:shd w:val="clear" w:color="auto" w:fill="auto"/>
        <w:spacing w:before="0"/>
        <w:ind w:firstLine="600"/>
        <w:jc w:val="left"/>
      </w:pPr>
      <w:r>
        <w:t>Надо учитывать и степень подготовленности ребят. Если в составе объединения первого года обучения подобралось большинство ребят, которые в 4-5 классах уже занимались туризмом (по программе «Юные туристы»), то следует при составлении учебного плана сократить часть тем теоретического курса и увеличить часы на практические занятия и походы.</w:t>
      </w:r>
    </w:p>
    <w:p w:rsidR="002E4E34" w:rsidRDefault="0085421C">
      <w:pPr>
        <w:pStyle w:val="20"/>
        <w:framePr w:w="9960" w:h="14222" w:hRule="exact" w:wrap="none" w:vAnchor="page" w:hAnchor="page" w:x="1108" w:y="1102"/>
        <w:shd w:val="clear" w:color="auto" w:fill="auto"/>
        <w:spacing w:before="0"/>
        <w:ind w:firstLine="600"/>
        <w:jc w:val="left"/>
      </w:pPr>
      <w:r>
        <w:t xml:space="preserve">Исходя из целей и задач, сформулированных в программе, используются следующие </w:t>
      </w:r>
      <w:r>
        <w:rPr>
          <w:rStyle w:val="22"/>
        </w:rPr>
        <w:t>методы и формы работы</w:t>
      </w:r>
      <w:r>
        <w:t>:</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60" w:h="14874" w:hRule="exact" w:wrap="none" w:vAnchor="page" w:hAnchor="page" w:x="1108" w:y="1121"/>
        <w:numPr>
          <w:ilvl w:val="0"/>
          <w:numId w:val="1"/>
        </w:numPr>
        <w:shd w:val="clear" w:color="auto" w:fill="auto"/>
        <w:tabs>
          <w:tab w:val="left" w:pos="284"/>
        </w:tabs>
        <w:spacing w:before="0"/>
        <w:ind w:firstLine="0"/>
        <w:jc w:val="left"/>
      </w:pPr>
      <w:r>
        <w:lastRenderedPageBreak/>
        <w:t>поисково-исследовательский метод (самостоятельная работа кружковцев с выполнением различных заданий на экскурсиях и в походах, выбор самостоятельной темы с дальнейшим оформлением рефератов и т.д.);</w:t>
      </w:r>
    </w:p>
    <w:p w:rsidR="002E4E34" w:rsidRDefault="0085421C">
      <w:pPr>
        <w:pStyle w:val="20"/>
        <w:framePr w:w="9960" w:h="14874" w:hRule="exact" w:wrap="none" w:vAnchor="page" w:hAnchor="page" w:x="1108" w:y="1121"/>
        <w:numPr>
          <w:ilvl w:val="0"/>
          <w:numId w:val="1"/>
        </w:numPr>
        <w:shd w:val="clear" w:color="auto" w:fill="auto"/>
        <w:tabs>
          <w:tab w:val="left" w:pos="284"/>
        </w:tabs>
        <w:spacing w:before="0"/>
        <w:ind w:firstLine="0"/>
        <w:jc w:val="left"/>
      </w:pPr>
      <w:r>
        <w:t>метод самореализации самоуправления через различные творческие дела, участие в соревнованиях, походах, экскурсиях;</w:t>
      </w:r>
    </w:p>
    <w:p w:rsidR="002E4E34" w:rsidRDefault="0085421C">
      <w:pPr>
        <w:pStyle w:val="20"/>
        <w:framePr w:w="9960" w:h="14874" w:hRule="exact" w:wrap="none" w:vAnchor="page" w:hAnchor="page" w:x="1108" w:y="1121"/>
        <w:numPr>
          <w:ilvl w:val="0"/>
          <w:numId w:val="1"/>
        </w:numPr>
        <w:shd w:val="clear" w:color="auto" w:fill="auto"/>
        <w:tabs>
          <w:tab w:val="left" w:pos="284"/>
        </w:tabs>
        <w:spacing w:before="0"/>
        <w:ind w:firstLine="0"/>
        <w:jc w:val="left"/>
      </w:pPr>
      <w:r>
        <w:t>метод контроля: врачебный, самоконтроль, контроль успеваемости и качества усвоения комплексной программы, роста динамики спортивных показателей;</w:t>
      </w:r>
    </w:p>
    <w:p w:rsidR="002E4E34" w:rsidRDefault="0085421C">
      <w:pPr>
        <w:pStyle w:val="20"/>
        <w:framePr w:w="9960" w:h="14874" w:hRule="exact" w:wrap="none" w:vAnchor="page" w:hAnchor="page" w:x="1108" w:y="1121"/>
        <w:numPr>
          <w:ilvl w:val="0"/>
          <w:numId w:val="1"/>
        </w:numPr>
        <w:shd w:val="clear" w:color="auto" w:fill="auto"/>
        <w:tabs>
          <w:tab w:val="left" w:pos="284"/>
        </w:tabs>
        <w:spacing w:before="0"/>
        <w:ind w:firstLine="0"/>
        <w:jc w:val="left"/>
      </w:pPr>
      <w:r>
        <w:t>метод комплексного подхода к образованию и воспитанию, предполагающий единство нравственного, физического, эстетического и других форм воспитания.</w:t>
      </w:r>
    </w:p>
    <w:p w:rsidR="002E4E34" w:rsidRDefault="0085421C">
      <w:pPr>
        <w:pStyle w:val="20"/>
        <w:framePr w:w="9960" w:h="14874" w:hRule="exact" w:wrap="none" w:vAnchor="page" w:hAnchor="page" w:x="1108" w:y="1121"/>
        <w:shd w:val="clear" w:color="auto" w:fill="auto"/>
        <w:spacing w:before="0" w:after="300"/>
        <w:ind w:firstLine="600"/>
        <w:jc w:val="left"/>
      </w:pPr>
      <w:r>
        <w:t xml:space="preserve">Для реализации программы могут использоваться разнообразные </w:t>
      </w:r>
      <w:r>
        <w:rPr>
          <w:rStyle w:val="22"/>
        </w:rPr>
        <w:t>формы работы</w:t>
      </w:r>
      <w:r>
        <w:t>: проведение соревнований и матчевых встреч по туризму, ориентированию, топографии, краеведческо - экскурсионных мероприятий (экскурсии, конференции, краеведческие ралли, викторины). Проведение походов, начиная от однодневных, и далее - до сложных спортивных маршрутов; организация полевых туристско-оздоровительных лагерей.</w:t>
      </w:r>
    </w:p>
    <w:p w:rsidR="002E4E34" w:rsidRDefault="0085421C">
      <w:pPr>
        <w:pStyle w:val="20"/>
        <w:framePr w:w="9960" w:h="14874" w:hRule="exact" w:wrap="none" w:vAnchor="page" w:hAnchor="page" w:x="1108" w:y="1121"/>
        <w:shd w:val="clear" w:color="auto" w:fill="auto"/>
        <w:spacing w:before="0"/>
        <w:ind w:firstLine="0"/>
        <w:jc w:val="left"/>
      </w:pPr>
      <w:r>
        <w:rPr>
          <w:rStyle w:val="22"/>
        </w:rPr>
        <w:t>Содержание и методика занятий</w:t>
      </w:r>
      <w:r>
        <w:t>. Учебный план и программа первого года занятий предусматривают обучение ребят азбуке туризма - сообщение им начальных сведений по организационным вопросам подготовки и проведения походов, основных сведений о своем крае, элементарных понятий об ориентировании на местности, знаний основ топографии, гигиены туриста, первой доврачебной помощи при заболеваниях и травмах.</w:t>
      </w:r>
    </w:p>
    <w:p w:rsidR="002E4E34" w:rsidRDefault="0085421C">
      <w:pPr>
        <w:pStyle w:val="20"/>
        <w:framePr w:w="9960" w:h="14874" w:hRule="exact" w:wrap="none" w:vAnchor="page" w:hAnchor="page" w:x="1108" w:y="1121"/>
        <w:shd w:val="clear" w:color="auto" w:fill="auto"/>
        <w:spacing w:before="0"/>
        <w:ind w:firstLine="600"/>
        <w:jc w:val="left"/>
      </w:pPr>
      <w:r>
        <w:t>В первый год занятий особенно важно воспитать у ребят сознание того, что каждый поход необходимо тщательно готовить им самим, дружно, всем вместе. Надо, чтобы они поняли на собственном опыте: хороший, интересный и полезный поход бывает только у хороших туристов - умелых и трудолюбивых. Поэтому главное внимание руководитель должен уделять практической работе коллектива по подготовке каждого учебно-тренировочного похода.</w:t>
      </w:r>
    </w:p>
    <w:p w:rsidR="002E4E34" w:rsidRDefault="0085421C">
      <w:pPr>
        <w:pStyle w:val="20"/>
        <w:framePr w:w="9960" w:h="14874" w:hRule="exact" w:wrap="none" w:vAnchor="page" w:hAnchor="page" w:x="1108" w:y="1121"/>
        <w:shd w:val="clear" w:color="auto" w:fill="auto"/>
        <w:spacing w:before="0"/>
        <w:ind w:firstLine="600"/>
        <w:jc w:val="left"/>
      </w:pPr>
      <w:r>
        <w:t>Подготовка походов включает изучение и разработку маршрута, распределение обязанностей, организационную и хозяйственную подготовку. Маршруты походов должны быть построена так, чтобы группа могла познакомиться с местами революционной, боевой, трудовой славы края, наиболее типичными формами рельефа, рекой, озером. Желательно, чтобы во время походов ребята посетили места добычи полезных ископаемых, побывали на карьере, на обогатительной фабрике, на гидросооружениях и т. п. Маршруты должны знакомить кружковцев с наиболее характерными по природным условиям уголками области (посещение заповедника, охотхозяйства, биостанции, лесничества и т. п.). В результате походов ребята приобретают знания по охране природы, памятников истории и культуры. Руководитель должен быть готов привести интересные факты рассказать легенды, связанные с местами, где проходят маршруты. Сами кружковцы знакомятся с литературой и картографическим материалом.</w:t>
      </w:r>
    </w:p>
    <w:p w:rsidR="002E4E34" w:rsidRDefault="0085421C">
      <w:pPr>
        <w:pStyle w:val="20"/>
        <w:framePr w:w="9960" w:h="14874" w:hRule="exact" w:wrap="none" w:vAnchor="page" w:hAnchor="page" w:x="1108" w:y="1121"/>
        <w:shd w:val="clear" w:color="auto" w:fill="auto"/>
        <w:spacing w:before="0"/>
        <w:ind w:firstLine="600"/>
        <w:jc w:val="left"/>
      </w:pPr>
      <w:r>
        <w:t>Обязанности между участниками похода следует распределять так, чтобы каждый был занят посильным и интересным для него делом. «Поход готовят все! В походе работают все!» - заповедь участников объединения пешеходного туризма.</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41" w:h="14865" w:hRule="exact" w:wrap="none" w:vAnchor="page" w:hAnchor="page" w:x="1118" w:y="1097"/>
        <w:shd w:val="clear" w:color="auto" w:fill="auto"/>
        <w:spacing w:before="0"/>
        <w:ind w:firstLine="600"/>
        <w:jc w:val="left"/>
      </w:pPr>
      <w:r>
        <w:lastRenderedPageBreak/>
        <w:t>Летний зачетный не</w:t>
      </w:r>
      <w:r w:rsidR="0090248F">
        <w:t xml:space="preserve"> </w:t>
      </w:r>
      <w:r>
        <w:t>категорийный поход протяженностью 50 - 75 км готовится в течение всего года. Во время этого похода кружковцы выполняют краеведческую работу, совершают экскурсии на различные объекты своего края, ведут путевые записи, фотографируют достопримечательности и т. д. Зачетный поход - завершающий этап в освоении ребятами основных элементов туристской техники и навыков походного быта. Здесь следуют уделить специальное внимание отработке таких элементов туристской техники, как установка туристских палаток в обычных условиях и на скорость, разведение костра в различных условиях, переход через реку по бревну и вброд, ориентирование по карте, компасу и звездам, ходьба по заболоченной местности, по густому мелколесью, подъемы и спуски по заселенным склонам, определение сторон горизонта по местным признакам и по солнцу. За время похода кружковцами должны быть хорошо освоена система организации движения по маршруту и походного бивачного быта: правильная укладка рюкзака, приготовление пищи, мытье посуды, личная гигиена, заготовка топлива и т. п.</w:t>
      </w:r>
    </w:p>
    <w:p w:rsidR="002E4E34" w:rsidRDefault="0085421C">
      <w:pPr>
        <w:pStyle w:val="20"/>
        <w:framePr w:w="9941" w:h="14865" w:hRule="exact" w:wrap="none" w:vAnchor="page" w:hAnchor="page" w:x="1118" w:y="1097"/>
        <w:shd w:val="clear" w:color="auto" w:fill="auto"/>
        <w:spacing w:before="0"/>
        <w:ind w:firstLine="600"/>
        <w:jc w:val="left"/>
      </w:pPr>
      <w:r>
        <w:t>Учебный план и программа второго года обучения предусматривают дальнейшее совершенствование, углубление и расширение знаний, полученных на первом году занятий, дальнейшее накопление опыта, совершенствование навыков и умений, необходимых каждому грамотному и культурному путешественнику.</w:t>
      </w:r>
    </w:p>
    <w:p w:rsidR="002E4E34" w:rsidRDefault="0085421C">
      <w:pPr>
        <w:pStyle w:val="20"/>
        <w:framePr w:w="9941" w:h="14865" w:hRule="exact" w:wrap="none" w:vAnchor="page" w:hAnchor="page" w:x="1118" w:y="1097"/>
        <w:shd w:val="clear" w:color="auto" w:fill="auto"/>
        <w:spacing w:before="0"/>
        <w:ind w:firstLine="600"/>
        <w:jc w:val="left"/>
      </w:pPr>
      <w:r>
        <w:t>Процесс обучения идет по спирали; возвращаясь к старым темам, ребята глубже знакомятся с историей развития туризма в России и странах СНГ, с современной его организацией, с постановлениями о его развитии, углубляют знаний правил организации самодеятельных походов, детальнее изучают вопросы топографии и ориентирования, техники и тактики пешеходного туризма, вопросы туристского хозяйства, гигиены и медицинской помощи в походных условиях.</w:t>
      </w:r>
    </w:p>
    <w:p w:rsidR="002E4E34" w:rsidRDefault="0085421C">
      <w:pPr>
        <w:pStyle w:val="20"/>
        <w:framePr w:w="9941" w:h="14865" w:hRule="exact" w:wrap="none" w:vAnchor="page" w:hAnchor="page" w:x="1118" w:y="1097"/>
        <w:shd w:val="clear" w:color="auto" w:fill="auto"/>
        <w:spacing w:before="0"/>
        <w:ind w:firstLine="600"/>
        <w:jc w:val="left"/>
      </w:pPr>
      <w:r>
        <w:t>Здесь особенно важно не только научить ребят, привить им те или иные туристские навыки, но и морально подготовить их к преодолению любых трудностей и лишений в пути, к умению брать на себя большую часть работы, воспитать готовность каждого в любой момент прийти на помощь товарищу.</w:t>
      </w:r>
    </w:p>
    <w:p w:rsidR="002E4E34" w:rsidRDefault="0085421C">
      <w:pPr>
        <w:pStyle w:val="20"/>
        <w:framePr w:w="9941" w:h="14865" w:hRule="exact" w:wrap="none" w:vAnchor="page" w:hAnchor="page" w:x="1118" w:y="1097"/>
        <w:shd w:val="clear" w:color="auto" w:fill="auto"/>
        <w:spacing w:before="0"/>
        <w:ind w:firstLine="600"/>
        <w:jc w:val="left"/>
      </w:pPr>
      <w:r>
        <w:t>Значительное внимание в программе второго года занятий уделяется тактике и технике походов, туристскому хозяйству. При изучении тем по краеведению надо раскрыть перед ребятами все многообразие природы, экономики и культуры края, обогатить их знаниями всех достопримечательных мест области, республики, края.</w:t>
      </w:r>
    </w:p>
    <w:p w:rsidR="002E4E34" w:rsidRDefault="0085421C">
      <w:pPr>
        <w:pStyle w:val="20"/>
        <w:framePr w:w="9941" w:h="14865" w:hRule="exact" w:wrap="none" w:vAnchor="page" w:hAnchor="page" w:x="1118" w:y="1097"/>
        <w:shd w:val="clear" w:color="auto" w:fill="auto"/>
        <w:spacing w:before="0"/>
        <w:ind w:firstLine="600"/>
        <w:jc w:val="left"/>
      </w:pPr>
      <w:r>
        <w:t>Практические занятия и учебно-тренировочные походы надо строить так, чтобы научились все делать самостоятельно. Очень важно, чтобы они привыкли быстро, дружно, толково работать на биваке и во время преодоления препятствий, не прятались бы за спины товарищей.</w:t>
      </w:r>
    </w:p>
    <w:p w:rsidR="002E4E34" w:rsidRDefault="0085421C">
      <w:pPr>
        <w:pStyle w:val="20"/>
        <w:framePr w:w="9941" w:h="14865" w:hRule="exact" w:wrap="none" w:vAnchor="page" w:hAnchor="page" w:x="1118" w:y="1097"/>
        <w:shd w:val="clear" w:color="auto" w:fill="auto"/>
        <w:spacing w:before="0"/>
        <w:ind w:firstLine="600"/>
        <w:jc w:val="left"/>
      </w:pPr>
      <w:r>
        <w:t>Занятия по ряду отдельных тем программы (в первую очередь по краеведческому разделу) полезно проводить в форме докладов (рефератов), составленных кружковцами самостоятельно. Руководитель, конечно, должен помочь докладчикам в подготовке этих выступлений, а затем и дополнить их после прочтения на кружке. Хорошие результаты может дать к привлечение к занятиям по отдельным темам или даже разделам краеведов, медиков, топографов и т. п.</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41" w:h="14870" w:hRule="exact" w:wrap="none" w:vAnchor="page" w:hAnchor="page" w:x="1118" w:y="1121"/>
        <w:shd w:val="clear" w:color="auto" w:fill="auto"/>
        <w:spacing w:before="0"/>
        <w:ind w:firstLine="600"/>
        <w:jc w:val="left"/>
      </w:pPr>
      <w:r>
        <w:lastRenderedPageBreak/>
        <w:t>Вопросы техники безопасности в пешеходном туризме в курсе второго года обучения рассматриваются в каждом разделе программы — в темах, так или иначе связанных с безопасностью в походе. Короткие беседы по этим вопросам должны проводиться и во время самих походов, тренировок, практических занятий на конкретном материале правильных и неправильных действий юных туристов.</w:t>
      </w:r>
    </w:p>
    <w:p w:rsidR="002E4E34" w:rsidRDefault="0085421C">
      <w:pPr>
        <w:pStyle w:val="20"/>
        <w:framePr w:w="9941" w:h="14870" w:hRule="exact" w:wrap="none" w:vAnchor="page" w:hAnchor="page" w:x="1118" w:y="1121"/>
        <w:shd w:val="clear" w:color="auto" w:fill="auto"/>
        <w:spacing w:before="0"/>
        <w:ind w:firstLine="600"/>
        <w:jc w:val="left"/>
      </w:pPr>
      <w:r>
        <w:t>В воспитании грамотных и культурных туристов огромное значение имеют разборы походов. Практически важно после каждого учебно-тренировочного похода на очередном занятии кружку или прямо в походе у вечернего костра уделить время для обсуждения его итогов. Удачно проведенный разбор итогов похода учит ребят думать, критически относиться к себе и товарищам, заставляет осмыслить обильный поток информации, полученной во время похода. Для руководителя обсуждение похода - еще одно средство изучения воспитанников, позволяющее глубже узнать их характеры, образ мыслей, наклонности.</w:t>
      </w:r>
    </w:p>
    <w:p w:rsidR="002E4E34" w:rsidRDefault="0085421C">
      <w:pPr>
        <w:pStyle w:val="20"/>
        <w:framePr w:w="9941" w:h="14870" w:hRule="exact" w:wrap="none" w:vAnchor="page" w:hAnchor="page" w:x="1118" w:y="1121"/>
        <w:shd w:val="clear" w:color="auto" w:fill="auto"/>
        <w:spacing w:before="0"/>
        <w:ind w:firstLine="600"/>
        <w:jc w:val="left"/>
      </w:pPr>
      <w:r>
        <w:t>Начать обсуждение похода может сам руководитель, сообщив основные итоги: каков был фактический маршрут, сколько пройдено километров, что увидели, узнали, чему научились, какой норматив выполнили, достигли ли поставленных целей похода. Но важно, конечно, добиться, чтобы заговорили и сами ребята.</w:t>
      </w:r>
    </w:p>
    <w:p w:rsidR="002E4E34" w:rsidRDefault="0085421C">
      <w:pPr>
        <w:pStyle w:val="20"/>
        <w:framePr w:w="9941" w:h="14870" w:hRule="exact" w:wrap="none" w:vAnchor="page" w:hAnchor="page" w:x="1118" w:y="1121"/>
        <w:shd w:val="clear" w:color="auto" w:fill="auto"/>
        <w:spacing w:before="0"/>
        <w:ind w:firstLine="600"/>
        <w:jc w:val="left"/>
      </w:pPr>
      <w:r>
        <w:t>В прохождении многих тем программы полезно использовать игровую, соревновательную форму, которая даст возможность ребятам как-то проявить свои знания и умения: решение задач на сообразительность, упражнения по топографии, конкурсы, викторины по краеведению, соревнования на местности по технике пешеходного туризма и ориентированию.</w:t>
      </w:r>
    </w:p>
    <w:p w:rsidR="002E4E34" w:rsidRDefault="0085421C">
      <w:pPr>
        <w:pStyle w:val="60"/>
        <w:framePr w:w="9941" w:h="14870" w:hRule="exact" w:wrap="none" w:vAnchor="page" w:hAnchor="page" w:x="1118" w:y="1121"/>
        <w:shd w:val="clear" w:color="auto" w:fill="auto"/>
        <w:spacing w:after="0" w:line="322" w:lineRule="exact"/>
      </w:pPr>
      <w:r>
        <w:t>Режим и организация работы объединения</w:t>
      </w:r>
      <w:r>
        <w:rPr>
          <w:rStyle w:val="62"/>
        </w:rPr>
        <w:t>.</w:t>
      </w:r>
    </w:p>
    <w:p w:rsidR="002E4E34" w:rsidRDefault="0085421C">
      <w:pPr>
        <w:pStyle w:val="20"/>
        <w:framePr w:w="9941" w:h="14870" w:hRule="exact" w:wrap="none" w:vAnchor="page" w:hAnchor="page" w:x="1118" w:y="1121"/>
        <w:shd w:val="clear" w:color="auto" w:fill="auto"/>
        <w:spacing w:before="0"/>
        <w:ind w:firstLine="600"/>
        <w:jc w:val="left"/>
      </w:pPr>
      <w:r>
        <w:t>Программы каждого года занятий объединения рассчитаны на 144, 216 и 324 учебных часа (в зависимости от недельной нагрузки педагога), включая беседы по теории, практические занятия в помещении и на местности (в том числе, подготовку походов и подведение их итогов, участие в соревнованиях по спортивно-туристскому многоборью и спортивному ориентированию), а также проведение учебно-тренировочных походов. Летние зачетные походы в сетку часов не включены.</w:t>
      </w:r>
    </w:p>
    <w:p w:rsidR="002E4E34" w:rsidRDefault="0085421C">
      <w:pPr>
        <w:pStyle w:val="20"/>
        <w:framePr w:w="9941" w:h="14870" w:hRule="exact" w:wrap="none" w:vAnchor="page" w:hAnchor="page" w:x="1118" w:y="1121"/>
        <w:shd w:val="clear" w:color="auto" w:fill="auto"/>
        <w:spacing w:before="0"/>
        <w:ind w:firstLine="600"/>
        <w:jc w:val="left"/>
      </w:pPr>
      <w:r>
        <w:t>Режим работы туристского объединения в течение учебного года в его различные периоды не одинаков: как правило, группа собирается на занятия 1-3 раза в неделю в определенные дни и часы. В среднем один раз в месяц организуются экскурсии, практические занятия на местности (тренировки), учебные походы на 1—2 дня, участие в соревнованиях, слетах. Более продолжительные походы проводятся в каникулярные периоды. Кроме того, занятия могут проходить по группам (работа штаба, хозгруппы, редколлегии отчета о походе и т.п.) и индивидуально (работа с докладчиками, проводниками, казначеем, с фотографом и т. п.).</w:t>
      </w:r>
    </w:p>
    <w:p w:rsidR="002E4E34" w:rsidRDefault="0085421C">
      <w:pPr>
        <w:pStyle w:val="20"/>
        <w:framePr w:w="9941" w:h="14870" w:hRule="exact" w:wrap="none" w:vAnchor="page" w:hAnchor="page" w:x="1118" w:y="1121"/>
        <w:shd w:val="clear" w:color="auto" w:fill="auto"/>
        <w:spacing w:before="0"/>
        <w:ind w:firstLine="600"/>
        <w:jc w:val="left"/>
      </w:pPr>
      <w:r>
        <w:t>При составлении учебного календарного плана следует предусматривать на отдельных занятиях чередование теоретических бесед по темам из разных разделов программы. Разделы тематического плана вовсе не обязательно изучать в той строгой последовательности, как они изложены. Кроме того, на вторую</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36" w:h="7145" w:hRule="exact" w:wrap="none" w:vAnchor="page" w:hAnchor="page" w:x="1120" w:y="1097"/>
        <w:shd w:val="clear" w:color="auto" w:fill="auto"/>
        <w:spacing w:before="0"/>
        <w:ind w:firstLine="0"/>
        <w:jc w:val="left"/>
      </w:pPr>
      <w:r>
        <w:lastRenderedPageBreak/>
        <w:t>половину каждого занятия следует планировать живую практическую работу самих воспитанников (упражнения, тренировки, организационные дела по подготовке к предстоящим походам и соревнованиям).</w:t>
      </w:r>
    </w:p>
    <w:p w:rsidR="002E4E34" w:rsidRDefault="0085421C">
      <w:pPr>
        <w:pStyle w:val="20"/>
        <w:framePr w:w="9936" w:h="7145" w:hRule="exact" w:wrap="none" w:vAnchor="page" w:hAnchor="page" w:x="1120" w:y="1097"/>
        <w:shd w:val="clear" w:color="auto" w:fill="auto"/>
        <w:spacing w:before="0"/>
        <w:ind w:firstLine="600"/>
        <w:jc w:val="left"/>
      </w:pPr>
      <w:r>
        <w:t>Надо добиваться, чтобы практические занятия были всегда тесно увязаны с прохождением теории каждого раздела программы, чтобы собственный опыт практических действий ребят дополнял и закреплял рассказ руководителя. Необходимо наладить в объединении хороший учет спортивно-туристских и краеведческих достижений каждого учащегося. Полезно завести на каждого воспитанника «Туристский паспорт», куда будут записываться маршруты походов, их протяженность, количество ночлегов, протяженность, характер обязанностей, которые выполнял во время похода юный турист, а также его результаты в соревнованиях, упражнениях, краеведческих викторинах и конкурсах. Кроме того, руководитель должен позаботиться о сохранности всех маршрутных документов проведенных походов и другой документации, образующейся в результате работы объединения.</w:t>
      </w:r>
    </w:p>
    <w:p w:rsidR="002E4E34" w:rsidRDefault="0085421C">
      <w:pPr>
        <w:pStyle w:val="20"/>
        <w:framePr w:w="9936" w:h="7145" w:hRule="exact" w:wrap="none" w:vAnchor="page" w:hAnchor="page" w:x="1120" w:y="1097"/>
        <w:shd w:val="clear" w:color="auto" w:fill="auto"/>
        <w:spacing w:before="0"/>
        <w:ind w:firstLine="600"/>
        <w:jc w:val="left"/>
      </w:pPr>
      <w:r>
        <w:t>Рекомендуется руководителю для воспитания коллектива проводить конкурсы на лучшее название туристской группы, ее эмблему, устав (или законы). Все это способствует созданию дружного, сплоченного коллектива.</w:t>
      </w:r>
    </w:p>
    <w:p w:rsidR="002E4E34" w:rsidRDefault="0085421C">
      <w:pPr>
        <w:pStyle w:val="20"/>
        <w:framePr w:w="9936" w:h="7145" w:hRule="exact" w:wrap="none" w:vAnchor="page" w:hAnchor="page" w:x="1120" w:y="1097"/>
        <w:shd w:val="clear" w:color="auto" w:fill="auto"/>
        <w:spacing w:before="0" w:after="273"/>
        <w:ind w:firstLine="600"/>
        <w:jc w:val="left"/>
      </w:pPr>
      <w:r>
        <w:t>Следует добиваться, чтобы каждый учащийся имел тетрадь для занятий и походный блокнот и аккуратно вел записи в них.</w:t>
      </w:r>
    </w:p>
    <w:p w:rsidR="002E4E34" w:rsidRDefault="0085421C">
      <w:pPr>
        <w:pStyle w:val="25"/>
        <w:framePr w:w="9936" w:h="7145" w:hRule="exact" w:wrap="none" w:vAnchor="page" w:hAnchor="page" w:x="1120" w:y="1097"/>
        <w:shd w:val="clear" w:color="auto" w:fill="auto"/>
        <w:spacing w:after="0" w:line="280" w:lineRule="exact"/>
        <w:ind w:right="20"/>
        <w:jc w:val="center"/>
      </w:pPr>
      <w:bookmarkStart w:id="8" w:name="bookmark7"/>
      <w:r>
        <w:t>Примерный тематический план занятий первого года обучения</w:t>
      </w:r>
      <w:bookmarkEnd w:id="8"/>
    </w:p>
    <w:tbl>
      <w:tblPr>
        <w:tblOverlap w:val="never"/>
        <w:tblW w:w="0" w:type="auto"/>
        <w:tblLayout w:type="fixed"/>
        <w:tblCellMar>
          <w:left w:w="10" w:type="dxa"/>
          <w:right w:w="10" w:type="dxa"/>
        </w:tblCellMar>
        <w:tblLook w:val="04A0" w:firstRow="1" w:lastRow="0" w:firstColumn="1" w:lastColumn="0" w:noHBand="0" w:noVBand="1"/>
      </w:tblPr>
      <w:tblGrid>
        <w:gridCol w:w="720"/>
        <w:gridCol w:w="5813"/>
        <w:gridCol w:w="850"/>
        <w:gridCol w:w="994"/>
        <w:gridCol w:w="1454"/>
      </w:tblGrid>
      <w:tr w:rsidR="002E4E34">
        <w:trPr>
          <w:trHeight w:hRule="exact" w:val="878"/>
        </w:trPr>
        <w:tc>
          <w:tcPr>
            <w:tcW w:w="720" w:type="dxa"/>
            <w:tcBorders>
              <w:top w:val="single" w:sz="4" w:space="0" w:color="auto"/>
              <w:lef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after="120" w:line="210" w:lineRule="exact"/>
              <w:ind w:left="240" w:firstLine="0"/>
              <w:jc w:val="left"/>
            </w:pPr>
            <w:r>
              <w:rPr>
                <w:rStyle w:val="2105pt"/>
              </w:rPr>
              <w:t>№</w:t>
            </w:r>
          </w:p>
          <w:p w:rsidR="002E4E34" w:rsidRDefault="0085421C">
            <w:pPr>
              <w:pStyle w:val="20"/>
              <w:framePr w:w="9830" w:h="7123" w:wrap="none" w:vAnchor="page" w:hAnchor="page" w:x="1139" w:y="8458"/>
              <w:shd w:val="clear" w:color="auto" w:fill="auto"/>
              <w:spacing w:before="120" w:line="210" w:lineRule="exact"/>
              <w:ind w:left="240" w:firstLine="0"/>
              <w:jc w:val="left"/>
            </w:pPr>
            <w:r>
              <w:rPr>
                <w:rStyle w:val="2105pt"/>
              </w:rPr>
              <w:t>пп</w:t>
            </w:r>
          </w:p>
        </w:tc>
        <w:tc>
          <w:tcPr>
            <w:tcW w:w="5813" w:type="dxa"/>
            <w:tcBorders>
              <w:top w:val="single" w:sz="4" w:space="0" w:color="auto"/>
              <w:lef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10" w:lineRule="exact"/>
              <w:ind w:firstLine="0"/>
              <w:jc w:val="center"/>
            </w:pPr>
            <w:r>
              <w:rPr>
                <w:rStyle w:val="2105pt"/>
              </w:rPr>
              <w:t>Наименование темы</w:t>
            </w:r>
          </w:p>
        </w:tc>
        <w:tc>
          <w:tcPr>
            <w:tcW w:w="850" w:type="dxa"/>
            <w:tcBorders>
              <w:top w:val="single" w:sz="4" w:space="0" w:color="auto"/>
              <w:lef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10" w:lineRule="exact"/>
              <w:ind w:left="140" w:firstLine="0"/>
              <w:jc w:val="left"/>
            </w:pPr>
            <w:r>
              <w:rPr>
                <w:rStyle w:val="2105pt"/>
              </w:rPr>
              <w:t>всего</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10" w:lineRule="exact"/>
              <w:ind w:firstLine="0"/>
              <w:jc w:val="left"/>
            </w:pPr>
            <w:r>
              <w:rPr>
                <w:rStyle w:val="2105pt"/>
              </w:rPr>
              <w:t>теория</w:t>
            </w:r>
          </w:p>
        </w:tc>
        <w:tc>
          <w:tcPr>
            <w:tcW w:w="145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10" w:lineRule="exact"/>
              <w:ind w:left="180" w:firstLine="0"/>
              <w:jc w:val="left"/>
            </w:pPr>
            <w:r>
              <w:rPr>
                <w:rStyle w:val="2105pt"/>
              </w:rPr>
              <w:t>Практика</w:t>
            </w:r>
          </w:p>
        </w:tc>
      </w:tr>
      <w:tr w:rsidR="002E4E34">
        <w:trPr>
          <w:trHeight w:hRule="exact" w:val="821"/>
        </w:trPr>
        <w:tc>
          <w:tcPr>
            <w:tcW w:w="720" w:type="dxa"/>
            <w:tcBorders>
              <w:top w:val="single" w:sz="4" w:space="0" w:color="auto"/>
              <w:lef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left"/>
            </w:pPr>
            <w:r>
              <w:rPr>
                <w:rStyle w:val="211pt"/>
              </w:rPr>
              <w:t>1.</w:t>
            </w:r>
          </w:p>
        </w:tc>
        <w:tc>
          <w:tcPr>
            <w:tcW w:w="5813" w:type="dxa"/>
            <w:tcBorders>
              <w:top w:val="single" w:sz="4" w:space="0" w:color="auto"/>
              <w:lef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78" w:lineRule="exact"/>
              <w:ind w:firstLine="0"/>
              <w:jc w:val="left"/>
            </w:pPr>
            <w:r>
              <w:rPr>
                <w:rStyle w:val="211pt"/>
              </w:rPr>
              <w:t>Чем полезны и интересны туристские походы и путешествия.</w:t>
            </w:r>
          </w:p>
        </w:tc>
        <w:tc>
          <w:tcPr>
            <w:tcW w:w="850" w:type="dxa"/>
            <w:tcBorders>
              <w:top w:val="single" w:sz="4" w:space="0" w:color="auto"/>
              <w:lef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center"/>
            </w:pPr>
            <w:r>
              <w:rPr>
                <w:rStyle w:val="211pt"/>
              </w:rPr>
              <w:t>2</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center"/>
            </w:pPr>
            <w:r>
              <w:rPr>
                <w:rStyle w:val="211pt"/>
              </w:rPr>
              <w:t>2</w:t>
            </w:r>
          </w:p>
        </w:tc>
        <w:tc>
          <w:tcPr>
            <w:tcW w:w="1454" w:type="dxa"/>
            <w:tcBorders>
              <w:top w:val="single" w:sz="4" w:space="0" w:color="auto"/>
              <w:left w:val="single" w:sz="4" w:space="0" w:color="auto"/>
              <w:right w:val="single" w:sz="4" w:space="0" w:color="auto"/>
            </w:tcBorders>
            <w:shd w:val="clear" w:color="auto" w:fill="FFFFFF"/>
          </w:tcPr>
          <w:p w:rsidR="002E4E34" w:rsidRDefault="0085421C">
            <w:pPr>
              <w:pStyle w:val="20"/>
              <w:framePr w:w="9830" w:h="7123" w:wrap="none" w:vAnchor="page" w:hAnchor="page" w:x="1139" w:y="8458"/>
              <w:shd w:val="clear" w:color="auto" w:fill="auto"/>
              <w:spacing w:before="0" w:line="220" w:lineRule="exact"/>
              <w:ind w:firstLine="0"/>
              <w:jc w:val="center"/>
            </w:pPr>
            <w:r>
              <w:rPr>
                <w:rStyle w:val="211pt"/>
              </w:rPr>
              <w:t>-</w:t>
            </w:r>
          </w:p>
        </w:tc>
      </w:tr>
      <w:tr w:rsidR="002E4E34">
        <w:trPr>
          <w:trHeight w:hRule="exact" w:val="317"/>
        </w:trPr>
        <w:tc>
          <w:tcPr>
            <w:tcW w:w="720" w:type="dxa"/>
            <w:tcBorders>
              <w:top w:val="single" w:sz="4" w:space="0" w:color="auto"/>
              <w:left w:val="single" w:sz="4" w:space="0" w:color="auto"/>
            </w:tcBorders>
            <w:shd w:val="clear" w:color="auto" w:fill="FFFFFF"/>
            <w:vAlign w:val="bottom"/>
          </w:tcPr>
          <w:p w:rsidR="002E4E34" w:rsidRDefault="0085421C">
            <w:pPr>
              <w:pStyle w:val="20"/>
              <w:framePr w:w="9830" w:h="7123" w:wrap="none" w:vAnchor="page" w:hAnchor="page" w:x="1139" w:y="8458"/>
              <w:shd w:val="clear" w:color="auto" w:fill="auto"/>
              <w:spacing w:before="0" w:line="220" w:lineRule="exact"/>
              <w:ind w:firstLine="0"/>
              <w:jc w:val="left"/>
            </w:pPr>
            <w:r>
              <w:rPr>
                <w:rStyle w:val="211pt"/>
              </w:rPr>
              <w:t>2.</w:t>
            </w:r>
          </w:p>
        </w:tc>
        <w:tc>
          <w:tcPr>
            <w:tcW w:w="5813" w:type="dxa"/>
            <w:tcBorders>
              <w:top w:val="single" w:sz="4" w:space="0" w:color="auto"/>
              <w:left w:val="single" w:sz="4" w:space="0" w:color="auto"/>
            </w:tcBorders>
            <w:shd w:val="clear" w:color="auto" w:fill="FFFFFF"/>
            <w:vAlign w:val="bottom"/>
          </w:tcPr>
          <w:p w:rsidR="002E4E34" w:rsidRDefault="0085421C">
            <w:pPr>
              <w:pStyle w:val="20"/>
              <w:framePr w:w="9830" w:h="7123" w:wrap="none" w:vAnchor="page" w:hAnchor="page" w:x="1139" w:y="8458"/>
              <w:shd w:val="clear" w:color="auto" w:fill="auto"/>
              <w:spacing w:before="0" w:line="220" w:lineRule="exact"/>
              <w:ind w:firstLine="0"/>
              <w:jc w:val="left"/>
            </w:pPr>
            <w:r>
              <w:rPr>
                <w:rStyle w:val="211pt"/>
              </w:rPr>
              <w:t>Родной край.</w:t>
            </w:r>
          </w:p>
        </w:tc>
        <w:tc>
          <w:tcPr>
            <w:tcW w:w="850" w:type="dxa"/>
            <w:tcBorders>
              <w:top w:val="single" w:sz="4" w:space="0" w:color="auto"/>
              <w:left w:val="single" w:sz="4" w:space="0" w:color="auto"/>
            </w:tcBorders>
            <w:shd w:val="clear" w:color="auto" w:fill="FFFFFF"/>
            <w:vAlign w:val="bottom"/>
          </w:tcPr>
          <w:p w:rsidR="002E4E34" w:rsidRDefault="0085421C">
            <w:pPr>
              <w:pStyle w:val="20"/>
              <w:framePr w:w="9830" w:h="7123" w:wrap="none" w:vAnchor="page" w:hAnchor="page" w:x="1139" w:y="8458"/>
              <w:shd w:val="clear" w:color="auto" w:fill="auto"/>
              <w:spacing w:before="0" w:line="220" w:lineRule="exact"/>
              <w:ind w:firstLine="0"/>
              <w:jc w:val="center"/>
            </w:pPr>
            <w:r>
              <w:rPr>
                <w:rStyle w:val="211pt"/>
              </w:rPr>
              <w:t>2</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830" w:h="7123" w:wrap="none" w:vAnchor="page" w:hAnchor="page" w:x="1139" w:y="8458"/>
              <w:shd w:val="clear" w:color="auto" w:fill="auto"/>
              <w:spacing w:before="0" w:line="220" w:lineRule="exact"/>
              <w:ind w:firstLine="0"/>
              <w:jc w:val="center"/>
            </w:pPr>
            <w:r>
              <w:rPr>
                <w:rStyle w:val="211pt"/>
              </w:rPr>
              <w:t>1</w:t>
            </w:r>
          </w:p>
        </w:tc>
        <w:tc>
          <w:tcPr>
            <w:tcW w:w="1454"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830" w:h="7123" w:wrap="none" w:vAnchor="page" w:hAnchor="page" w:x="1139" w:y="8458"/>
              <w:shd w:val="clear" w:color="auto" w:fill="auto"/>
              <w:spacing w:before="0" w:line="220" w:lineRule="exact"/>
              <w:ind w:firstLine="0"/>
              <w:jc w:val="center"/>
            </w:pPr>
            <w:r>
              <w:rPr>
                <w:rStyle w:val="211pt"/>
              </w:rPr>
              <w:t>1</w:t>
            </w:r>
          </w:p>
        </w:tc>
      </w:tr>
      <w:tr w:rsidR="002E4E34">
        <w:trPr>
          <w:trHeight w:hRule="exact" w:val="374"/>
        </w:trPr>
        <w:tc>
          <w:tcPr>
            <w:tcW w:w="720" w:type="dxa"/>
            <w:tcBorders>
              <w:top w:val="single" w:sz="4" w:space="0" w:color="auto"/>
              <w:lef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left"/>
            </w:pPr>
            <w:r>
              <w:rPr>
                <w:rStyle w:val="211pt"/>
              </w:rPr>
              <w:t>3.</w:t>
            </w:r>
          </w:p>
        </w:tc>
        <w:tc>
          <w:tcPr>
            <w:tcW w:w="5813" w:type="dxa"/>
            <w:tcBorders>
              <w:top w:val="single" w:sz="4" w:space="0" w:color="auto"/>
              <w:lef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left"/>
            </w:pPr>
            <w:r>
              <w:rPr>
                <w:rStyle w:val="211pt"/>
              </w:rPr>
              <w:t>Как организовать туристское путешествие</w:t>
            </w:r>
          </w:p>
        </w:tc>
        <w:tc>
          <w:tcPr>
            <w:tcW w:w="850" w:type="dxa"/>
            <w:tcBorders>
              <w:top w:val="single" w:sz="4" w:space="0" w:color="auto"/>
              <w:lef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center"/>
            </w:pPr>
            <w:r>
              <w:rPr>
                <w:rStyle w:val="211pt"/>
              </w:rPr>
              <w:t>4</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center"/>
            </w:pPr>
            <w:r>
              <w:rPr>
                <w:rStyle w:val="211pt"/>
              </w:rPr>
              <w:t>2</w:t>
            </w:r>
          </w:p>
        </w:tc>
        <w:tc>
          <w:tcPr>
            <w:tcW w:w="145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center"/>
            </w:pPr>
            <w:r>
              <w:rPr>
                <w:rStyle w:val="211pt"/>
              </w:rPr>
              <w:t>2</w:t>
            </w:r>
          </w:p>
        </w:tc>
      </w:tr>
      <w:tr w:rsidR="002E4E34">
        <w:trPr>
          <w:trHeight w:hRule="exact" w:val="701"/>
        </w:trPr>
        <w:tc>
          <w:tcPr>
            <w:tcW w:w="720" w:type="dxa"/>
            <w:tcBorders>
              <w:top w:val="single" w:sz="4" w:space="0" w:color="auto"/>
              <w:lef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left"/>
            </w:pPr>
            <w:r>
              <w:rPr>
                <w:rStyle w:val="211pt"/>
              </w:rPr>
              <w:t>4.</w:t>
            </w:r>
          </w:p>
        </w:tc>
        <w:tc>
          <w:tcPr>
            <w:tcW w:w="5813" w:type="dxa"/>
            <w:tcBorders>
              <w:top w:val="single" w:sz="4" w:space="0" w:color="auto"/>
              <w:left w:val="single" w:sz="4" w:space="0" w:color="auto"/>
            </w:tcBorders>
            <w:shd w:val="clear" w:color="auto" w:fill="FFFFFF"/>
            <w:vAlign w:val="bottom"/>
          </w:tcPr>
          <w:p w:rsidR="002E4E34" w:rsidRDefault="0085421C">
            <w:pPr>
              <w:pStyle w:val="20"/>
              <w:framePr w:w="9830" w:h="7123" w:wrap="none" w:vAnchor="page" w:hAnchor="page" w:x="1139" w:y="8458"/>
              <w:shd w:val="clear" w:color="auto" w:fill="auto"/>
              <w:spacing w:before="0" w:line="278" w:lineRule="exact"/>
              <w:ind w:firstLine="0"/>
              <w:jc w:val="left"/>
            </w:pPr>
            <w:r>
              <w:rPr>
                <w:rStyle w:val="211pt"/>
              </w:rPr>
              <w:t>Топографическая подготовка юного туриста. Ориентирование на местности.</w:t>
            </w:r>
          </w:p>
        </w:tc>
        <w:tc>
          <w:tcPr>
            <w:tcW w:w="850" w:type="dxa"/>
            <w:tcBorders>
              <w:top w:val="single" w:sz="4" w:space="0" w:color="auto"/>
              <w:lef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center"/>
            </w:pPr>
            <w:r>
              <w:rPr>
                <w:rStyle w:val="211pt"/>
              </w:rPr>
              <w:t>18</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center"/>
            </w:pPr>
            <w:r>
              <w:rPr>
                <w:rStyle w:val="211pt"/>
              </w:rPr>
              <w:t>4</w:t>
            </w:r>
          </w:p>
        </w:tc>
        <w:tc>
          <w:tcPr>
            <w:tcW w:w="145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center"/>
            </w:pPr>
            <w:r>
              <w:rPr>
                <w:rStyle w:val="211pt"/>
              </w:rPr>
              <w:t>14</w:t>
            </w:r>
          </w:p>
        </w:tc>
      </w:tr>
      <w:tr w:rsidR="002E4E34">
        <w:trPr>
          <w:trHeight w:hRule="exact" w:val="432"/>
        </w:trPr>
        <w:tc>
          <w:tcPr>
            <w:tcW w:w="720" w:type="dxa"/>
            <w:tcBorders>
              <w:top w:val="single" w:sz="4" w:space="0" w:color="auto"/>
              <w:lef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left"/>
            </w:pPr>
            <w:r>
              <w:rPr>
                <w:rStyle w:val="211pt"/>
              </w:rPr>
              <w:t>5.</w:t>
            </w:r>
          </w:p>
        </w:tc>
        <w:tc>
          <w:tcPr>
            <w:tcW w:w="5813" w:type="dxa"/>
            <w:tcBorders>
              <w:top w:val="single" w:sz="4" w:space="0" w:color="auto"/>
              <w:lef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left"/>
            </w:pPr>
            <w:r>
              <w:rPr>
                <w:rStyle w:val="211pt"/>
              </w:rPr>
              <w:t>Физическая подготовка. Преодоление препятствий.</w:t>
            </w:r>
          </w:p>
        </w:tc>
        <w:tc>
          <w:tcPr>
            <w:tcW w:w="850" w:type="dxa"/>
            <w:tcBorders>
              <w:top w:val="single" w:sz="4" w:space="0" w:color="auto"/>
              <w:lef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left="360" w:firstLine="0"/>
              <w:jc w:val="left"/>
            </w:pPr>
            <w:r>
              <w:rPr>
                <w:rStyle w:val="211pt"/>
              </w:rPr>
              <w:t>20</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center"/>
            </w:pPr>
            <w:r>
              <w:rPr>
                <w:rStyle w:val="211pt"/>
              </w:rPr>
              <w:t>4</w:t>
            </w:r>
          </w:p>
        </w:tc>
        <w:tc>
          <w:tcPr>
            <w:tcW w:w="145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center"/>
            </w:pPr>
            <w:r>
              <w:rPr>
                <w:rStyle w:val="211pt"/>
              </w:rPr>
              <w:t>16</w:t>
            </w:r>
          </w:p>
        </w:tc>
      </w:tr>
      <w:tr w:rsidR="002E4E34">
        <w:trPr>
          <w:trHeight w:hRule="exact" w:val="864"/>
        </w:trPr>
        <w:tc>
          <w:tcPr>
            <w:tcW w:w="720" w:type="dxa"/>
            <w:tcBorders>
              <w:top w:val="single" w:sz="4" w:space="0" w:color="auto"/>
              <w:lef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left"/>
            </w:pPr>
            <w:r>
              <w:rPr>
                <w:rStyle w:val="211pt"/>
              </w:rPr>
              <w:t>6.</w:t>
            </w:r>
          </w:p>
        </w:tc>
        <w:tc>
          <w:tcPr>
            <w:tcW w:w="5813" w:type="dxa"/>
            <w:tcBorders>
              <w:top w:val="single" w:sz="4" w:space="0" w:color="auto"/>
              <w:lef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83" w:lineRule="exact"/>
              <w:ind w:firstLine="0"/>
              <w:jc w:val="left"/>
            </w:pPr>
            <w:r>
              <w:rPr>
                <w:rStyle w:val="211pt"/>
              </w:rPr>
              <w:t>Краеведческие наблюдения. Фиксирование их в походе.</w:t>
            </w:r>
          </w:p>
        </w:tc>
        <w:tc>
          <w:tcPr>
            <w:tcW w:w="850" w:type="dxa"/>
            <w:tcBorders>
              <w:top w:val="single" w:sz="4" w:space="0" w:color="auto"/>
              <w:lef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center"/>
            </w:pPr>
            <w:r>
              <w:rPr>
                <w:rStyle w:val="211pt"/>
              </w:rPr>
              <w:t>4</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center"/>
            </w:pPr>
            <w:r>
              <w:rPr>
                <w:rStyle w:val="211pt"/>
              </w:rPr>
              <w:t>2</w:t>
            </w:r>
          </w:p>
        </w:tc>
        <w:tc>
          <w:tcPr>
            <w:tcW w:w="145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center"/>
            </w:pPr>
            <w:r>
              <w:rPr>
                <w:rStyle w:val="211pt"/>
              </w:rPr>
              <w:t>2</w:t>
            </w:r>
          </w:p>
        </w:tc>
      </w:tr>
      <w:tr w:rsidR="002E4E34">
        <w:trPr>
          <w:trHeight w:hRule="exact" w:val="461"/>
        </w:trPr>
        <w:tc>
          <w:tcPr>
            <w:tcW w:w="720" w:type="dxa"/>
            <w:tcBorders>
              <w:top w:val="single" w:sz="4" w:space="0" w:color="auto"/>
              <w:lef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left"/>
            </w:pPr>
            <w:r>
              <w:rPr>
                <w:rStyle w:val="211pt"/>
              </w:rPr>
              <w:t>7.</w:t>
            </w:r>
          </w:p>
        </w:tc>
        <w:tc>
          <w:tcPr>
            <w:tcW w:w="5813" w:type="dxa"/>
            <w:tcBorders>
              <w:top w:val="single" w:sz="4" w:space="0" w:color="auto"/>
              <w:lef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left"/>
            </w:pPr>
            <w:r>
              <w:rPr>
                <w:rStyle w:val="211pt"/>
              </w:rPr>
              <w:t>Изучение и охрана природы.</w:t>
            </w:r>
          </w:p>
        </w:tc>
        <w:tc>
          <w:tcPr>
            <w:tcW w:w="850" w:type="dxa"/>
            <w:tcBorders>
              <w:top w:val="single" w:sz="4" w:space="0" w:color="auto"/>
              <w:lef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center"/>
            </w:pPr>
            <w:r>
              <w:rPr>
                <w:rStyle w:val="211pt"/>
              </w:rPr>
              <w:t>4</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center"/>
            </w:pPr>
            <w:r>
              <w:rPr>
                <w:rStyle w:val="211pt"/>
              </w:rPr>
              <w:t>2</w:t>
            </w:r>
          </w:p>
        </w:tc>
        <w:tc>
          <w:tcPr>
            <w:tcW w:w="145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center"/>
            </w:pPr>
            <w:r>
              <w:rPr>
                <w:rStyle w:val="211pt"/>
              </w:rPr>
              <w:t>2</w:t>
            </w:r>
          </w:p>
        </w:tc>
      </w:tr>
      <w:tr w:rsidR="002E4E34">
        <w:trPr>
          <w:trHeight w:hRule="exact" w:val="562"/>
        </w:trPr>
        <w:tc>
          <w:tcPr>
            <w:tcW w:w="720" w:type="dxa"/>
            <w:tcBorders>
              <w:top w:val="single" w:sz="4" w:space="0" w:color="auto"/>
              <w:lef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left"/>
            </w:pPr>
            <w:r>
              <w:rPr>
                <w:rStyle w:val="211pt"/>
              </w:rPr>
              <w:t>8.</w:t>
            </w:r>
          </w:p>
        </w:tc>
        <w:tc>
          <w:tcPr>
            <w:tcW w:w="5813" w:type="dxa"/>
            <w:tcBorders>
              <w:top w:val="single" w:sz="4" w:space="0" w:color="auto"/>
              <w:lef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left"/>
            </w:pPr>
            <w:r>
              <w:rPr>
                <w:rStyle w:val="211pt"/>
              </w:rPr>
              <w:t>Изучение и охрана памятников истории и культуры.</w:t>
            </w:r>
          </w:p>
        </w:tc>
        <w:tc>
          <w:tcPr>
            <w:tcW w:w="850" w:type="dxa"/>
            <w:tcBorders>
              <w:top w:val="single" w:sz="4" w:space="0" w:color="auto"/>
              <w:lef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center"/>
            </w:pPr>
            <w:r>
              <w:rPr>
                <w:rStyle w:val="211pt"/>
              </w:rPr>
              <w:t>4</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center"/>
            </w:pPr>
            <w:r>
              <w:rPr>
                <w:rStyle w:val="211pt"/>
              </w:rPr>
              <w:t>2</w:t>
            </w:r>
          </w:p>
        </w:tc>
        <w:tc>
          <w:tcPr>
            <w:tcW w:w="145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center"/>
            </w:pPr>
            <w:r>
              <w:rPr>
                <w:rStyle w:val="211pt"/>
              </w:rPr>
              <w:t>2</w:t>
            </w:r>
          </w:p>
        </w:tc>
      </w:tr>
      <w:tr w:rsidR="002E4E34">
        <w:trPr>
          <w:trHeight w:hRule="exact" w:val="346"/>
        </w:trPr>
        <w:tc>
          <w:tcPr>
            <w:tcW w:w="720" w:type="dxa"/>
            <w:tcBorders>
              <w:top w:val="single" w:sz="4" w:space="0" w:color="auto"/>
              <w:lef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left"/>
            </w:pPr>
            <w:r>
              <w:rPr>
                <w:rStyle w:val="211pt"/>
              </w:rPr>
              <w:t>9.</w:t>
            </w:r>
          </w:p>
        </w:tc>
        <w:tc>
          <w:tcPr>
            <w:tcW w:w="5813" w:type="dxa"/>
            <w:tcBorders>
              <w:top w:val="single" w:sz="4" w:space="0" w:color="auto"/>
              <w:lef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left"/>
            </w:pPr>
            <w:r>
              <w:rPr>
                <w:rStyle w:val="211pt"/>
              </w:rPr>
              <w:t>Наблюдение за погодой в походе.</w:t>
            </w:r>
          </w:p>
        </w:tc>
        <w:tc>
          <w:tcPr>
            <w:tcW w:w="850" w:type="dxa"/>
            <w:tcBorders>
              <w:top w:val="single" w:sz="4" w:space="0" w:color="auto"/>
              <w:lef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center"/>
            </w:pPr>
            <w:r>
              <w:rPr>
                <w:rStyle w:val="211pt"/>
              </w:rPr>
              <w:t>4</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center"/>
            </w:pPr>
            <w:r>
              <w:rPr>
                <w:rStyle w:val="211pt"/>
              </w:rPr>
              <w:t>2</w:t>
            </w:r>
          </w:p>
        </w:tc>
        <w:tc>
          <w:tcPr>
            <w:tcW w:w="145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center"/>
            </w:pPr>
            <w:r>
              <w:rPr>
                <w:rStyle w:val="211pt"/>
              </w:rPr>
              <w:t>2</w:t>
            </w:r>
          </w:p>
        </w:tc>
      </w:tr>
      <w:tr w:rsidR="002E4E34">
        <w:trPr>
          <w:trHeight w:hRule="exact" w:val="379"/>
        </w:trPr>
        <w:tc>
          <w:tcPr>
            <w:tcW w:w="720" w:type="dxa"/>
            <w:tcBorders>
              <w:top w:val="single" w:sz="4" w:space="0" w:color="auto"/>
              <w:left w:val="single" w:sz="4" w:space="0" w:color="auto"/>
            </w:tcBorders>
            <w:shd w:val="clear" w:color="auto" w:fill="FFFFFF"/>
            <w:vAlign w:val="bottom"/>
          </w:tcPr>
          <w:p w:rsidR="002E4E34" w:rsidRDefault="0085421C">
            <w:pPr>
              <w:pStyle w:val="20"/>
              <w:framePr w:w="9830" w:h="7123" w:wrap="none" w:vAnchor="page" w:hAnchor="page" w:x="1139" w:y="8458"/>
              <w:shd w:val="clear" w:color="auto" w:fill="auto"/>
              <w:spacing w:before="0" w:line="220" w:lineRule="exact"/>
              <w:ind w:firstLine="0"/>
              <w:jc w:val="left"/>
            </w:pPr>
            <w:r>
              <w:rPr>
                <w:rStyle w:val="211pt"/>
              </w:rPr>
              <w:t>10.</w:t>
            </w:r>
          </w:p>
        </w:tc>
        <w:tc>
          <w:tcPr>
            <w:tcW w:w="5813" w:type="dxa"/>
            <w:tcBorders>
              <w:top w:val="single" w:sz="4" w:space="0" w:color="auto"/>
              <w:lef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left"/>
            </w:pPr>
            <w:r>
              <w:rPr>
                <w:rStyle w:val="211pt"/>
              </w:rPr>
              <w:t>Туристское снаряжение.</w:t>
            </w:r>
          </w:p>
        </w:tc>
        <w:tc>
          <w:tcPr>
            <w:tcW w:w="850" w:type="dxa"/>
            <w:tcBorders>
              <w:top w:val="single" w:sz="4" w:space="0" w:color="auto"/>
              <w:left w:val="single" w:sz="4" w:space="0" w:color="auto"/>
            </w:tcBorders>
            <w:shd w:val="clear" w:color="auto" w:fill="FFFFFF"/>
            <w:vAlign w:val="bottom"/>
          </w:tcPr>
          <w:p w:rsidR="002E4E34" w:rsidRDefault="0085421C">
            <w:pPr>
              <w:pStyle w:val="20"/>
              <w:framePr w:w="9830" w:h="7123" w:wrap="none" w:vAnchor="page" w:hAnchor="page" w:x="1139" w:y="8458"/>
              <w:shd w:val="clear" w:color="auto" w:fill="auto"/>
              <w:spacing w:before="0" w:line="220" w:lineRule="exact"/>
              <w:ind w:firstLine="0"/>
              <w:jc w:val="center"/>
            </w:pPr>
            <w:r>
              <w:rPr>
                <w:rStyle w:val="211pt"/>
              </w:rPr>
              <w:t>6</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center"/>
            </w:pPr>
            <w:r>
              <w:rPr>
                <w:rStyle w:val="211pt"/>
              </w:rPr>
              <w:t>4</w:t>
            </w:r>
          </w:p>
        </w:tc>
        <w:tc>
          <w:tcPr>
            <w:tcW w:w="1454"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830" w:h="7123" w:wrap="none" w:vAnchor="page" w:hAnchor="page" w:x="1139" w:y="8458"/>
              <w:shd w:val="clear" w:color="auto" w:fill="auto"/>
              <w:spacing w:before="0" w:line="220" w:lineRule="exact"/>
              <w:ind w:firstLine="0"/>
              <w:jc w:val="center"/>
            </w:pPr>
            <w:r>
              <w:rPr>
                <w:rStyle w:val="211pt"/>
              </w:rPr>
              <w:t>2</w:t>
            </w:r>
          </w:p>
        </w:tc>
      </w:tr>
      <w:tr w:rsidR="002E4E34">
        <w:trPr>
          <w:trHeight w:hRule="exact" w:val="346"/>
        </w:trPr>
        <w:tc>
          <w:tcPr>
            <w:tcW w:w="720" w:type="dxa"/>
            <w:tcBorders>
              <w:top w:val="single" w:sz="4" w:space="0" w:color="auto"/>
              <w:left w:val="single" w:sz="4" w:space="0" w:color="auto"/>
            </w:tcBorders>
            <w:shd w:val="clear" w:color="auto" w:fill="FFFFFF"/>
            <w:vAlign w:val="bottom"/>
          </w:tcPr>
          <w:p w:rsidR="002E4E34" w:rsidRDefault="0085421C">
            <w:pPr>
              <w:pStyle w:val="20"/>
              <w:framePr w:w="9830" w:h="7123" w:wrap="none" w:vAnchor="page" w:hAnchor="page" w:x="1139" w:y="8458"/>
              <w:shd w:val="clear" w:color="auto" w:fill="auto"/>
              <w:spacing w:before="0" w:line="220" w:lineRule="exact"/>
              <w:ind w:firstLine="0"/>
              <w:jc w:val="left"/>
            </w:pPr>
            <w:r>
              <w:rPr>
                <w:rStyle w:val="211pt"/>
              </w:rPr>
              <w:t>11.</w:t>
            </w:r>
          </w:p>
        </w:tc>
        <w:tc>
          <w:tcPr>
            <w:tcW w:w="5813" w:type="dxa"/>
            <w:tcBorders>
              <w:top w:val="single" w:sz="4" w:space="0" w:color="auto"/>
              <w:lef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left"/>
            </w:pPr>
            <w:r>
              <w:rPr>
                <w:rStyle w:val="211pt"/>
              </w:rPr>
              <w:t>Туристский быт.</w:t>
            </w:r>
          </w:p>
        </w:tc>
        <w:tc>
          <w:tcPr>
            <w:tcW w:w="850" w:type="dxa"/>
            <w:tcBorders>
              <w:top w:val="single" w:sz="4" w:space="0" w:color="auto"/>
              <w:left w:val="single" w:sz="4" w:space="0" w:color="auto"/>
            </w:tcBorders>
            <w:shd w:val="clear" w:color="auto" w:fill="FFFFFF"/>
            <w:vAlign w:val="bottom"/>
          </w:tcPr>
          <w:p w:rsidR="002E4E34" w:rsidRDefault="0085421C">
            <w:pPr>
              <w:pStyle w:val="20"/>
              <w:framePr w:w="9830" w:h="7123" w:wrap="none" w:vAnchor="page" w:hAnchor="page" w:x="1139" w:y="8458"/>
              <w:shd w:val="clear" w:color="auto" w:fill="auto"/>
              <w:spacing w:before="0" w:line="220" w:lineRule="exact"/>
              <w:ind w:firstLine="0"/>
              <w:jc w:val="center"/>
            </w:pPr>
            <w:r>
              <w:rPr>
                <w:rStyle w:val="211pt"/>
              </w:rPr>
              <w:t>6</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830" w:h="7123" w:wrap="none" w:vAnchor="page" w:hAnchor="page" w:x="1139" w:y="8458"/>
              <w:shd w:val="clear" w:color="auto" w:fill="auto"/>
              <w:spacing w:before="0" w:line="220" w:lineRule="exact"/>
              <w:ind w:firstLine="0"/>
              <w:jc w:val="center"/>
            </w:pPr>
            <w:r>
              <w:rPr>
                <w:rStyle w:val="211pt"/>
              </w:rPr>
              <w:t>2</w:t>
            </w:r>
          </w:p>
        </w:tc>
        <w:tc>
          <w:tcPr>
            <w:tcW w:w="145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center"/>
            </w:pPr>
            <w:r>
              <w:rPr>
                <w:rStyle w:val="211pt"/>
              </w:rPr>
              <w:t>4</w:t>
            </w:r>
          </w:p>
        </w:tc>
      </w:tr>
      <w:tr w:rsidR="002E4E34">
        <w:trPr>
          <w:trHeight w:hRule="exact" w:val="643"/>
        </w:trPr>
        <w:tc>
          <w:tcPr>
            <w:tcW w:w="720" w:type="dxa"/>
            <w:tcBorders>
              <w:top w:val="single" w:sz="4" w:space="0" w:color="auto"/>
              <w:left w:val="single" w:sz="4" w:space="0" w:color="auto"/>
              <w:bottom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left"/>
            </w:pPr>
            <w:r>
              <w:rPr>
                <w:rStyle w:val="211pt"/>
              </w:rPr>
              <w:t>12.</w:t>
            </w:r>
          </w:p>
        </w:tc>
        <w:tc>
          <w:tcPr>
            <w:tcW w:w="5813" w:type="dxa"/>
            <w:tcBorders>
              <w:top w:val="single" w:sz="4" w:space="0" w:color="auto"/>
              <w:left w:val="single" w:sz="4" w:space="0" w:color="auto"/>
              <w:bottom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78" w:lineRule="exact"/>
              <w:ind w:firstLine="0"/>
              <w:jc w:val="left"/>
            </w:pPr>
            <w:r>
              <w:rPr>
                <w:rStyle w:val="211pt"/>
              </w:rPr>
              <w:t>Правила санитарии и гигиены. Первая медицинская помощь в походе</w:t>
            </w:r>
          </w:p>
        </w:tc>
        <w:tc>
          <w:tcPr>
            <w:tcW w:w="850" w:type="dxa"/>
            <w:tcBorders>
              <w:top w:val="single" w:sz="4" w:space="0" w:color="auto"/>
              <w:left w:val="single" w:sz="4" w:space="0" w:color="auto"/>
              <w:bottom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center"/>
            </w:pPr>
            <w:r>
              <w:rPr>
                <w:rStyle w:val="211pt"/>
              </w:rPr>
              <w:t>6</w:t>
            </w:r>
          </w:p>
        </w:tc>
        <w:tc>
          <w:tcPr>
            <w:tcW w:w="994" w:type="dxa"/>
            <w:tcBorders>
              <w:top w:val="single" w:sz="4" w:space="0" w:color="auto"/>
              <w:left w:val="single" w:sz="4" w:space="0" w:color="auto"/>
              <w:bottom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center"/>
            </w:pPr>
            <w:r>
              <w:rPr>
                <w:rStyle w:val="211pt"/>
              </w:rPr>
              <w:t>2</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2E4E34" w:rsidRDefault="0085421C">
            <w:pPr>
              <w:pStyle w:val="20"/>
              <w:framePr w:w="9830" w:h="7123" w:wrap="none" w:vAnchor="page" w:hAnchor="page" w:x="1139" w:y="8458"/>
              <w:shd w:val="clear" w:color="auto" w:fill="auto"/>
              <w:spacing w:before="0" w:line="220" w:lineRule="exact"/>
              <w:ind w:firstLine="0"/>
              <w:jc w:val="center"/>
            </w:pPr>
            <w:r>
              <w:rPr>
                <w:rStyle w:val="211pt"/>
              </w:rPr>
              <w:t>4</w:t>
            </w:r>
          </w:p>
        </w:tc>
      </w:tr>
    </w:tbl>
    <w:p w:rsidR="002E4E34" w:rsidRDefault="002E4E34">
      <w:pPr>
        <w:rPr>
          <w:sz w:val="2"/>
          <w:szCs w:val="2"/>
        </w:rPr>
        <w:sectPr w:rsidR="002E4E34">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720"/>
        <w:gridCol w:w="5813"/>
        <w:gridCol w:w="850"/>
        <w:gridCol w:w="994"/>
        <w:gridCol w:w="1454"/>
      </w:tblGrid>
      <w:tr w:rsidR="002E4E34">
        <w:trPr>
          <w:trHeight w:hRule="exact" w:val="432"/>
        </w:trPr>
        <w:tc>
          <w:tcPr>
            <w:tcW w:w="720" w:type="dxa"/>
            <w:tcBorders>
              <w:top w:val="single" w:sz="4" w:space="0" w:color="auto"/>
              <w:left w:val="single" w:sz="4" w:space="0" w:color="auto"/>
            </w:tcBorders>
            <w:shd w:val="clear" w:color="auto" w:fill="FFFFFF"/>
            <w:vAlign w:val="center"/>
          </w:tcPr>
          <w:p w:rsidR="002E4E34" w:rsidRDefault="0085421C">
            <w:pPr>
              <w:pStyle w:val="20"/>
              <w:framePr w:w="9830" w:h="2784" w:wrap="none" w:vAnchor="page" w:hAnchor="page" w:x="1149" w:y="1157"/>
              <w:shd w:val="clear" w:color="auto" w:fill="auto"/>
              <w:spacing w:before="0" w:line="220" w:lineRule="exact"/>
              <w:ind w:firstLine="0"/>
              <w:jc w:val="left"/>
            </w:pPr>
            <w:r>
              <w:rPr>
                <w:rStyle w:val="211pt"/>
              </w:rPr>
              <w:lastRenderedPageBreak/>
              <w:t>13.</w:t>
            </w:r>
          </w:p>
        </w:tc>
        <w:tc>
          <w:tcPr>
            <w:tcW w:w="5813" w:type="dxa"/>
            <w:tcBorders>
              <w:top w:val="single" w:sz="4" w:space="0" w:color="auto"/>
              <w:left w:val="single" w:sz="4" w:space="0" w:color="auto"/>
            </w:tcBorders>
            <w:shd w:val="clear" w:color="auto" w:fill="FFFFFF"/>
            <w:vAlign w:val="center"/>
          </w:tcPr>
          <w:p w:rsidR="002E4E34" w:rsidRDefault="0085421C">
            <w:pPr>
              <w:pStyle w:val="20"/>
              <w:framePr w:w="9830" w:h="2784" w:wrap="none" w:vAnchor="page" w:hAnchor="page" w:x="1149" w:y="1157"/>
              <w:shd w:val="clear" w:color="auto" w:fill="auto"/>
              <w:spacing w:before="0" w:line="220" w:lineRule="exact"/>
              <w:ind w:firstLine="0"/>
              <w:jc w:val="left"/>
            </w:pPr>
            <w:r>
              <w:rPr>
                <w:rStyle w:val="211pt"/>
              </w:rPr>
              <w:t>Подведение итогов похода.</w:t>
            </w:r>
          </w:p>
        </w:tc>
        <w:tc>
          <w:tcPr>
            <w:tcW w:w="850" w:type="dxa"/>
            <w:tcBorders>
              <w:top w:val="single" w:sz="4" w:space="0" w:color="auto"/>
              <w:left w:val="single" w:sz="4" w:space="0" w:color="auto"/>
            </w:tcBorders>
            <w:shd w:val="clear" w:color="auto" w:fill="FFFFFF"/>
            <w:vAlign w:val="center"/>
          </w:tcPr>
          <w:p w:rsidR="002E4E34" w:rsidRDefault="0085421C">
            <w:pPr>
              <w:pStyle w:val="20"/>
              <w:framePr w:w="9830" w:h="2784" w:wrap="none" w:vAnchor="page" w:hAnchor="page" w:x="1149" w:y="1157"/>
              <w:shd w:val="clear" w:color="auto" w:fill="auto"/>
              <w:spacing w:before="0" w:line="220" w:lineRule="exact"/>
              <w:ind w:firstLine="0"/>
              <w:jc w:val="center"/>
            </w:pPr>
            <w:r>
              <w:rPr>
                <w:rStyle w:val="211pt"/>
              </w:rPr>
              <w:t>4</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9830" w:h="2784" w:wrap="none" w:vAnchor="page" w:hAnchor="page" w:x="1149" w:y="1157"/>
              <w:shd w:val="clear" w:color="auto" w:fill="auto"/>
              <w:spacing w:before="0" w:line="220" w:lineRule="exact"/>
              <w:ind w:firstLine="0"/>
              <w:jc w:val="center"/>
            </w:pPr>
            <w:r>
              <w:rPr>
                <w:rStyle w:val="211pt"/>
              </w:rPr>
              <w:t>2</w:t>
            </w:r>
          </w:p>
        </w:tc>
        <w:tc>
          <w:tcPr>
            <w:tcW w:w="145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830" w:h="2784" w:wrap="none" w:vAnchor="page" w:hAnchor="page" w:x="1149" w:y="1157"/>
              <w:shd w:val="clear" w:color="auto" w:fill="auto"/>
              <w:spacing w:before="0" w:line="220" w:lineRule="exact"/>
              <w:ind w:firstLine="0"/>
              <w:jc w:val="center"/>
            </w:pPr>
            <w:r>
              <w:rPr>
                <w:rStyle w:val="211pt"/>
              </w:rPr>
              <w:t>2</w:t>
            </w:r>
          </w:p>
        </w:tc>
      </w:tr>
      <w:tr w:rsidR="002E4E34">
        <w:trPr>
          <w:trHeight w:hRule="exact" w:val="682"/>
        </w:trPr>
        <w:tc>
          <w:tcPr>
            <w:tcW w:w="720" w:type="dxa"/>
            <w:tcBorders>
              <w:top w:val="single" w:sz="4" w:space="0" w:color="auto"/>
              <w:left w:val="single" w:sz="4" w:space="0" w:color="auto"/>
            </w:tcBorders>
            <w:shd w:val="clear" w:color="auto" w:fill="FFFFFF"/>
          </w:tcPr>
          <w:p w:rsidR="002E4E34" w:rsidRDefault="0085421C">
            <w:pPr>
              <w:pStyle w:val="20"/>
              <w:framePr w:w="9830" w:h="2784" w:wrap="none" w:vAnchor="page" w:hAnchor="page" w:x="1149" w:y="1157"/>
              <w:shd w:val="clear" w:color="auto" w:fill="auto"/>
              <w:spacing w:before="0" w:line="220" w:lineRule="exact"/>
              <w:ind w:firstLine="0"/>
              <w:jc w:val="left"/>
            </w:pPr>
            <w:r>
              <w:rPr>
                <w:rStyle w:val="211pt"/>
              </w:rPr>
              <w:t>14.</w:t>
            </w:r>
          </w:p>
        </w:tc>
        <w:tc>
          <w:tcPr>
            <w:tcW w:w="5813" w:type="dxa"/>
            <w:tcBorders>
              <w:top w:val="single" w:sz="4" w:space="0" w:color="auto"/>
              <w:left w:val="single" w:sz="4" w:space="0" w:color="auto"/>
            </w:tcBorders>
            <w:shd w:val="clear" w:color="auto" w:fill="FFFFFF"/>
            <w:vAlign w:val="bottom"/>
          </w:tcPr>
          <w:p w:rsidR="002E4E34" w:rsidRDefault="0085421C">
            <w:pPr>
              <w:pStyle w:val="20"/>
              <w:framePr w:w="9830" w:h="2784" w:wrap="none" w:vAnchor="page" w:hAnchor="page" w:x="1149" w:y="1157"/>
              <w:shd w:val="clear" w:color="auto" w:fill="auto"/>
              <w:spacing w:before="0" w:line="283" w:lineRule="exact"/>
              <w:ind w:left="160" w:firstLine="0"/>
              <w:jc w:val="left"/>
            </w:pPr>
            <w:r>
              <w:rPr>
                <w:rStyle w:val="211pt"/>
              </w:rPr>
              <w:t>Инструкторская подготовка для работы в летних лагерях</w:t>
            </w:r>
          </w:p>
        </w:tc>
        <w:tc>
          <w:tcPr>
            <w:tcW w:w="850" w:type="dxa"/>
            <w:tcBorders>
              <w:top w:val="single" w:sz="4" w:space="0" w:color="auto"/>
              <w:left w:val="single" w:sz="4" w:space="0" w:color="auto"/>
            </w:tcBorders>
            <w:shd w:val="clear" w:color="auto" w:fill="FFFFFF"/>
          </w:tcPr>
          <w:p w:rsidR="002E4E34" w:rsidRDefault="0085421C">
            <w:pPr>
              <w:pStyle w:val="20"/>
              <w:framePr w:w="9830" w:h="2784" w:wrap="none" w:vAnchor="page" w:hAnchor="page" w:x="1149" w:y="1157"/>
              <w:shd w:val="clear" w:color="auto" w:fill="auto"/>
              <w:spacing w:before="0" w:line="220" w:lineRule="exact"/>
              <w:ind w:firstLine="0"/>
              <w:jc w:val="center"/>
            </w:pPr>
            <w:r>
              <w:rPr>
                <w:rStyle w:val="211pt"/>
              </w:rPr>
              <w:t>4</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9830" w:h="2784" w:wrap="none" w:vAnchor="page" w:hAnchor="page" w:x="1149" w:y="1157"/>
              <w:shd w:val="clear" w:color="auto" w:fill="auto"/>
              <w:spacing w:before="0" w:line="220" w:lineRule="exact"/>
              <w:ind w:firstLine="0"/>
              <w:jc w:val="center"/>
            </w:pPr>
            <w:r>
              <w:rPr>
                <w:rStyle w:val="211pt"/>
              </w:rPr>
              <w:t>2</w:t>
            </w:r>
          </w:p>
        </w:tc>
        <w:tc>
          <w:tcPr>
            <w:tcW w:w="145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830" w:h="2784" w:wrap="none" w:vAnchor="page" w:hAnchor="page" w:x="1149" w:y="1157"/>
              <w:shd w:val="clear" w:color="auto" w:fill="auto"/>
              <w:spacing w:before="0" w:line="220" w:lineRule="exact"/>
              <w:ind w:firstLine="0"/>
              <w:jc w:val="center"/>
            </w:pPr>
            <w:r>
              <w:rPr>
                <w:rStyle w:val="211pt"/>
              </w:rPr>
              <w:t>2</w:t>
            </w:r>
          </w:p>
        </w:tc>
      </w:tr>
      <w:tr w:rsidR="002E4E34">
        <w:trPr>
          <w:trHeight w:hRule="exact" w:val="672"/>
        </w:trPr>
        <w:tc>
          <w:tcPr>
            <w:tcW w:w="720" w:type="dxa"/>
            <w:tcBorders>
              <w:top w:val="single" w:sz="4" w:space="0" w:color="auto"/>
              <w:left w:val="single" w:sz="4" w:space="0" w:color="auto"/>
            </w:tcBorders>
            <w:shd w:val="clear" w:color="auto" w:fill="FFFFFF"/>
          </w:tcPr>
          <w:p w:rsidR="002E4E34" w:rsidRDefault="0085421C">
            <w:pPr>
              <w:pStyle w:val="20"/>
              <w:framePr w:w="9830" w:h="2784" w:wrap="none" w:vAnchor="page" w:hAnchor="page" w:x="1149" w:y="1157"/>
              <w:shd w:val="clear" w:color="auto" w:fill="auto"/>
              <w:spacing w:before="0" w:line="220" w:lineRule="exact"/>
              <w:ind w:firstLine="0"/>
              <w:jc w:val="left"/>
            </w:pPr>
            <w:r>
              <w:rPr>
                <w:rStyle w:val="211pt"/>
              </w:rPr>
              <w:t>15.</w:t>
            </w:r>
          </w:p>
        </w:tc>
        <w:tc>
          <w:tcPr>
            <w:tcW w:w="5813" w:type="dxa"/>
            <w:tcBorders>
              <w:top w:val="single" w:sz="4" w:space="0" w:color="auto"/>
              <w:left w:val="single" w:sz="4" w:space="0" w:color="auto"/>
            </w:tcBorders>
            <w:shd w:val="clear" w:color="auto" w:fill="FFFFFF"/>
            <w:vAlign w:val="center"/>
          </w:tcPr>
          <w:p w:rsidR="002E4E34" w:rsidRDefault="0085421C">
            <w:pPr>
              <w:pStyle w:val="20"/>
              <w:framePr w:w="9830" w:h="2784" w:wrap="none" w:vAnchor="page" w:hAnchor="page" w:x="1149" w:y="1157"/>
              <w:shd w:val="clear" w:color="auto" w:fill="auto"/>
              <w:spacing w:before="0" w:line="220" w:lineRule="exact"/>
              <w:ind w:firstLine="0"/>
              <w:jc w:val="left"/>
            </w:pPr>
            <w:r>
              <w:rPr>
                <w:rStyle w:val="211pt"/>
              </w:rPr>
              <w:t>Специальная подготовка к летнему зачетному походу.</w:t>
            </w:r>
          </w:p>
        </w:tc>
        <w:tc>
          <w:tcPr>
            <w:tcW w:w="850" w:type="dxa"/>
            <w:tcBorders>
              <w:top w:val="single" w:sz="4" w:space="0" w:color="auto"/>
              <w:left w:val="single" w:sz="4" w:space="0" w:color="auto"/>
            </w:tcBorders>
            <w:shd w:val="clear" w:color="auto" w:fill="FFFFFF"/>
            <w:vAlign w:val="center"/>
          </w:tcPr>
          <w:p w:rsidR="002E4E34" w:rsidRDefault="0085421C">
            <w:pPr>
              <w:pStyle w:val="20"/>
              <w:framePr w:w="9830" w:h="2784" w:wrap="none" w:vAnchor="page" w:hAnchor="page" w:x="1149" w:y="1157"/>
              <w:shd w:val="clear" w:color="auto" w:fill="auto"/>
              <w:spacing w:before="0" w:line="220" w:lineRule="exact"/>
              <w:ind w:firstLine="0"/>
              <w:jc w:val="center"/>
            </w:pPr>
            <w:r>
              <w:rPr>
                <w:rStyle w:val="211pt"/>
              </w:rPr>
              <w:t>8</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9830" w:h="2784" w:wrap="none" w:vAnchor="page" w:hAnchor="page" w:x="1149" w:y="1157"/>
              <w:shd w:val="clear" w:color="auto" w:fill="auto"/>
              <w:spacing w:before="0" w:line="220" w:lineRule="exact"/>
              <w:ind w:firstLine="0"/>
              <w:jc w:val="center"/>
            </w:pPr>
            <w:r>
              <w:rPr>
                <w:rStyle w:val="211pt"/>
              </w:rPr>
              <w:t>2</w:t>
            </w:r>
          </w:p>
        </w:tc>
        <w:tc>
          <w:tcPr>
            <w:tcW w:w="145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830" w:h="2784" w:wrap="none" w:vAnchor="page" w:hAnchor="page" w:x="1149" w:y="1157"/>
              <w:shd w:val="clear" w:color="auto" w:fill="auto"/>
              <w:spacing w:before="0" w:line="220" w:lineRule="exact"/>
              <w:ind w:firstLine="0"/>
              <w:jc w:val="center"/>
            </w:pPr>
            <w:r>
              <w:rPr>
                <w:rStyle w:val="211pt"/>
              </w:rPr>
              <w:t>6</w:t>
            </w:r>
          </w:p>
        </w:tc>
      </w:tr>
      <w:tr w:rsidR="002E4E34">
        <w:trPr>
          <w:trHeight w:hRule="exact" w:val="494"/>
        </w:trPr>
        <w:tc>
          <w:tcPr>
            <w:tcW w:w="720" w:type="dxa"/>
            <w:tcBorders>
              <w:top w:val="single" w:sz="4" w:space="0" w:color="auto"/>
              <w:left w:val="single" w:sz="4" w:space="0" w:color="auto"/>
            </w:tcBorders>
            <w:shd w:val="clear" w:color="auto" w:fill="FFFFFF"/>
            <w:vAlign w:val="center"/>
          </w:tcPr>
          <w:p w:rsidR="002E4E34" w:rsidRDefault="0085421C">
            <w:pPr>
              <w:pStyle w:val="20"/>
              <w:framePr w:w="9830" w:h="2784" w:wrap="none" w:vAnchor="page" w:hAnchor="page" w:x="1149" w:y="1157"/>
              <w:shd w:val="clear" w:color="auto" w:fill="auto"/>
              <w:spacing w:before="0" w:line="220" w:lineRule="exact"/>
              <w:ind w:firstLine="0"/>
              <w:jc w:val="left"/>
            </w:pPr>
            <w:r>
              <w:rPr>
                <w:rStyle w:val="211pt"/>
              </w:rPr>
              <w:t>16.</w:t>
            </w:r>
          </w:p>
        </w:tc>
        <w:tc>
          <w:tcPr>
            <w:tcW w:w="5813" w:type="dxa"/>
            <w:tcBorders>
              <w:top w:val="single" w:sz="4" w:space="0" w:color="auto"/>
              <w:left w:val="single" w:sz="4" w:space="0" w:color="auto"/>
            </w:tcBorders>
            <w:shd w:val="clear" w:color="auto" w:fill="FFFFFF"/>
            <w:vAlign w:val="center"/>
          </w:tcPr>
          <w:p w:rsidR="002E4E34" w:rsidRDefault="0085421C">
            <w:pPr>
              <w:pStyle w:val="20"/>
              <w:framePr w:w="9830" w:h="2784" w:wrap="none" w:vAnchor="page" w:hAnchor="page" w:x="1149" w:y="1157"/>
              <w:shd w:val="clear" w:color="auto" w:fill="auto"/>
              <w:spacing w:before="0" w:line="220" w:lineRule="exact"/>
              <w:ind w:firstLine="0"/>
              <w:jc w:val="left"/>
            </w:pPr>
            <w:r>
              <w:rPr>
                <w:rStyle w:val="211pt"/>
              </w:rPr>
              <w:t>Проведение походов и участие в соревнованиях</w:t>
            </w:r>
          </w:p>
        </w:tc>
        <w:tc>
          <w:tcPr>
            <w:tcW w:w="850" w:type="dxa"/>
            <w:tcBorders>
              <w:top w:val="single" w:sz="4" w:space="0" w:color="auto"/>
              <w:left w:val="single" w:sz="4" w:space="0" w:color="auto"/>
            </w:tcBorders>
            <w:shd w:val="clear" w:color="auto" w:fill="FFFFFF"/>
            <w:vAlign w:val="center"/>
          </w:tcPr>
          <w:p w:rsidR="002E4E34" w:rsidRDefault="0085421C">
            <w:pPr>
              <w:pStyle w:val="20"/>
              <w:framePr w:w="9830" w:h="2784" w:wrap="none" w:vAnchor="page" w:hAnchor="page" w:x="1149" w:y="1157"/>
              <w:shd w:val="clear" w:color="auto" w:fill="auto"/>
              <w:spacing w:before="0" w:line="220" w:lineRule="exact"/>
              <w:ind w:left="360" w:firstLine="0"/>
              <w:jc w:val="left"/>
            </w:pPr>
            <w:r>
              <w:rPr>
                <w:rStyle w:val="211pt"/>
              </w:rPr>
              <w:t>48</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9830" w:h="2784" w:wrap="none" w:vAnchor="page" w:hAnchor="page" w:x="1149" w:y="1157"/>
              <w:shd w:val="clear" w:color="auto" w:fill="auto"/>
              <w:spacing w:before="0" w:line="220" w:lineRule="exact"/>
              <w:ind w:firstLine="0"/>
              <w:jc w:val="center"/>
            </w:pPr>
            <w:r>
              <w:rPr>
                <w:rStyle w:val="211pt"/>
              </w:rPr>
              <w:t>-</w:t>
            </w:r>
          </w:p>
        </w:tc>
        <w:tc>
          <w:tcPr>
            <w:tcW w:w="145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830" w:h="2784" w:wrap="none" w:vAnchor="page" w:hAnchor="page" w:x="1149" w:y="1157"/>
              <w:shd w:val="clear" w:color="auto" w:fill="auto"/>
              <w:spacing w:before="0" w:line="220" w:lineRule="exact"/>
              <w:ind w:firstLine="0"/>
              <w:jc w:val="center"/>
            </w:pPr>
            <w:r>
              <w:rPr>
                <w:rStyle w:val="211pt"/>
              </w:rPr>
              <w:t>48</w:t>
            </w:r>
          </w:p>
        </w:tc>
      </w:tr>
      <w:tr w:rsidR="002E4E34">
        <w:trPr>
          <w:trHeight w:hRule="exact" w:val="504"/>
        </w:trPr>
        <w:tc>
          <w:tcPr>
            <w:tcW w:w="720" w:type="dxa"/>
            <w:tcBorders>
              <w:top w:val="single" w:sz="4" w:space="0" w:color="auto"/>
              <w:left w:val="single" w:sz="4" w:space="0" w:color="auto"/>
              <w:bottom w:val="single" w:sz="4" w:space="0" w:color="auto"/>
            </w:tcBorders>
            <w:shd w:val="clear" w:color="auto" w:fill="FFFFFF"/>
          </w:tcPr>
          <w:p w:rsidR="002E4E34" w:rsidRDefault="002E4E34">
            <w:pPr>
              <w:framePr w:w="9830" w:h="2784" w:wrap="none" w:vAnchor="page" w:hAnchor="page" w:x="1149" w:y="1157"/>
              <w:rPr>
                <w:sz w:val="10"/>
                <w:szCs w:val="10"/>
              </w:rPr>
            </w:pPr>
          </w:p>
        </w:tc>
        <w:tc>
          <w:tcPr>
            <w:tcW w:w="5813" w:type="dxa"/>
            <w:tcBorders>
              <w:top w:val="single" w:sz="4" w:space="0" w:color="auto"/>
              <w:left w:val="single" w:sz="4" w:space="0" w:color="auto"/>
              <w:bottom w:val="single" w:sz="4" w:space="0" w:color="auto"/>
            </w:tcBorders>
            <w:shd w:val="clear" w:color="auto" w:fill="FFFFFF"/>
            <w:vAlign w:val="center"/>
          </w:tcPr>
          <w:p w:rsidR="002E4E34" w:rsidRDefault="0085421C">
            <w:pPr>
              <w:pStyle w:val="20"/>
              <w:framePr w:w="9830" w:h="2784" w:wrap="none" w:vAnchor="page" w:hAnchor="page" w:x="1149" w:y="1157"/>
              <w:shd w:val="clear" w:color="auto" w:fill="auto"/>
              <w:spacing w:before="0" w:line="210" w:lineRule="exact"/>
              <w:ind w:firstLine="0"/>
              <w:jc w:val="left"/>
            </w:pPr>
            <w:r>
              <w:rPr>
                <w:rStyle w:val="2105pt"/>
              </w:rPr>
              <w:t>ИТОГО:</w:t>
            </w:r>
          </w:p>
        </w:tc>
        <w:tc>
          <w:tcPr>
            <w:tcW w:w="850" w:type="dxa"/>
            <w:tcBorders>
              <w:top w:val="single" w:sz="4" w:space="0" w:color="auto"/>
              <w:left w:val="single" w:sz="4" w:space="0" w:color="auto"/>
              <w:bottom w:val="single" w:sz="4" w:space="0" w:color="auto"/>
            </w:tcBorders>
            <w:shd w:val="clear" w:color="auto" w:fill="FFFFFF"/>
            <w:vAlign w:val="center"/>
          </w:tcPr>
          <w:p w:rsidR="002E4E34" w:rsidRDefault="0085421C">
            <w:pPr>
              <w:pStyle w:val="20"/>
              <w:framePr w:w="9830" w:h="2784" w:wrap="none" w:vAnchor="page" w:hAnchor="page" w:x="1149" w:y="1157"/>
              <w:shd w:val="clear" w:color="auto" w:fill="auto"/>
              <w:spacing w:before="0" w:line="210" w:lineRule="exact"/>
              <w:ind w:left="260" w:firstLine="0"/>
              <w:jc w:val="left"/>
            </w:pPr>
            <w:r>
              <w:rPr>
                <w:rStyle w:val="2105pt"/>
              </w:rPr>
              <w:t>144</w:t>
            </w:r>
          </w:p>
        </w:tc>
        <w:tc>
          <w:tcPr>
            <w:tcW w:w="994" w:type="dxa"/>
            <w:tcBorders>
              <w:top w:val="single" w:sz="4" w:space="0" w:color="auto"/>
              <w:left w:val="single" w:sz="4" w:space="0" w:color="auto"/>
              <w:bottom w:val="single" w:sz="4" w:space="0" w:color="auto"/>
            </w:tcBorders>
            <w:shd w:val="clear" w:color="auto" w:fill="FFFFFF"/>
            <w:vAlign w:val="center"/>
          </w:tcPr>
          <w:p w:rsidR="002E4E34" w:rsidRDefault="0085421C">
            <w:pPr>
              <w:pStyle w:val="20"/>
              <w:framePr w:w="9830" w:h="2784" w:wrap="none" w:vAnchor="page" w:hAnchor="page" w:x="1149" w:y="1157"/>
              <w:shd w:val="clear" w:color="auto" w:fill="auto"/>
              <w:spacing w:before="0" w:line="210" w:lineRule="exact"/>
              <w:ind w:firstLine="0"/>
              <w:jc w:val="center"/>
            </w:pPr>
            <w:r>
              <w:rPr>
                <w:rStyle w:val="2105pt"/>
              </w:rPr>
              <w:t>35</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2E4E34" w:rsidRDefault="0085421C">
            <w:pPr>
              <w:pStyle w:val="20"/>
              <w:framePr w:w="9830" w:h="2784" w:wrap="none" w:vAnchor="page" w:hAnchor="page" w:x="1149" w:y="1157"/>
              <w:shd w:val="clear" w:color="auto" w:fill="auto"/>
              <w:spacing w:before="0" w:line="210" w:lineRule="exact"/>
              <w:ind w:firstLine="0"/>
              <w:jc w:val="center"/>
            </w:pPr>
            <w:r>
              <w:rPr>
                <w:rStyle w:val="2105pt"/>
              </w:rPr>
              <w:t>109</w:t>
            </w:r>
          </w:p>
        </w:tc>
      </w:tr>
    </w:tbl>
    <w:p w:rsidR="002E4E34" w:rsidRDefault="0085421C">
      <w:pPr>
        <w:pStyle w:val="20"/>
        <w:framePr w:w="9917" w:h="11471" w:hRule="exact" w:wrap="none" w:vAnchor="page" w:hAnchor="page" w:x="1130" w:y="4456"/>
        <w:shd w:val="clear" w:color="auto" w:fill="auto"/>
        <w:spacing w:before="0" w:after="181" w:line="280" w:lineRule="exact"/>
        <w:ind w:left="600" w:firstLine="0"/>
        <w:jc w:val="left"/>
      </w:pPr>
      <w:r>
        <w:t xml:space="preserve">По завершении первого года обучения, обучаемые будут </w:t>
      </w:r>
      <w:r>
        <w:rPr>
          <w:rStyle w:val="22"/>
        </w:rPr>
        <w:t>знать</w:t>
      </w:r>
      <w:r>
        <w:t>:</w:t>
      </w:r>
    </w:p>
    <w:p w:rsidR="002E4E34" w:rsidRDefault="0085421C">
      <w:pPr>
        <w:pStyle w:val="20"/>
        <w:framePr w:w="9917" w:h="11471" w:hRule="exact" w:wrap="none" w:vAnchor="page" w:hAnchor="page" w:x="1130" w:y="4456"/>
        <w:numPr>
          <w:ilvl w:val="0"/>
          <w:numId w:val="1"/>
        </w:numPr>
        <w:shd w:val="clear" w:color="auto" w:fill="auto"/>
        <w:tabs>
          <w:tab w:val="left" w:pos="272"/>
        </w:tabs>
        <w:spacing w:before="0"/>
        <w:ind w:firstLine="0"/>
      </w:pPr>
      <w:r>
        <w:t>порядок организации и проведения походов выходного дня;</w:t>
      </w:r>
    </w:p>
    <w:p w:rsidR="002E4E34" w:rsidRDefault="0085421C">
      <w:pPr>
        <w:pStyle w:val="20"/>
        <w:framePr w:w="9917" w:h="11471" w:hRule="exact" w:wrap="none" w:vAnchor="page" w:hAnchor="page" w:x="1130" w:y="4456"/>
        <w:numPr>
          <w:ilvl w:val="0"/>
          <w:numId w:val="1"/>
        </w:numPr>
        <w:shd w:val="clear" w:color="auto" w:fill="auto"/>
        <w:tabs>
          <w:tab w:val="left" w:pos="272"/>
        </w:tabs>
        <w:spacing w:before="0"/>
        <w:ind w:firstLine="0"/>
      </w:pPr>
      <w:r>
        <w:t>правила поведения вне населенных пунктов, вопросы экологии, туризма;</w:t>
      </w:r>
    </w:p>
    <w:p w:rsidR="002E4E34" w:rsidRDefault="0085421C">
      <w:pPr>
        <w:pStyle w:val="20"/>
        <w:framePr w:w="9917" w:h="11471" w:hRule="exact" w:wrap="none" w:vAnchor="page" w:hAnchor="page" w:x="1130" w:y="4456"/>
        <w:numPr>
          <w:ilvl w:val="0"/>
          <w:numId w:val="1"/>
        </w:numPr>
        <w:shd w:val="clear" w:color="auto" w:fill="auto"/>
        <w:tabs>
          <w:tab w:val="left" w:pos="272"/>
        </w:tabs>
        <w:spacing w:before="0"/>
        <w:ind w:firstLine="0"/>
      </w:pPr>
      <w:r>
        <w:t>основы туристской техники;</w:t>
      </w:r>
    </w:p>
    <w:p w:rsidR="002E4E34" w:rsidRDefault="0085421C">
      <w:pPr>
        <w:pStyle w:val="20"/>
        <w:framePr w:w="9917" w:h="11471" w:hRule="exact" w:wrap="none" w:vAnchor="page" w:hAnchor="page" w:x="1130" w:y="4456"/>
        <w:numPr>
          <w:ilvl w:val="0"/>
          <w:numId w:val="1"/>
        </w:numPr>
        <w:shd w:val="clear" w:color="auto" w:fill="auto"/>
        <w:tabs>
          <w:tab w:val="left" w:pos="272"/>
        </w:tabs>
        <w:spacing w:before="0"/>
        <w:ind w:firstLine="0"/>
      </w:pPr>
      <w:r>
        <w:t>основы топографии и ориентирования;</w:t>
      </w:r>
    </w:p>
    <w:p w:rsidR="002E4E34" w:rsidRDefault="0085421C">
      <w:pPr>
        <w:pStyle w:val="20"/>
        <w:framePr w:w="9917" w:h="11471" w:hRule="exact" w:wrap="none" w:vAnchor="page" w:hAnchor="page" w:x="1130" w:y="4456"/>
        <w:numPr>
          <w:ilvl w:val="0"/>
          <w:numId w:val="1"/>
        </w:numPr>
        <w:shd w:val="clear" w:color="auto" w:fill="auto"/>
        <w:tabs>
          <w:tab w:val="left" w:pos="272"/>
        </w:tabs>
        <w:spacing w:before="0"/>
        <w:ind w:right="240" w:firstLine="0"/>
      </w:pPr>
      <w:r>
        <w:t>иметь общие представления об истории Алексеевского района, географических особенностях города и его ближайших окрестностях;</w:t>
      </w:r>
    </w:p>
    <w:p w:rsidR="002E4E34" w:rsidRDefault="0085421C">
      <w:pPr>
        <w:pStyle w:val="20"/>
        <w:framePr w:w="9917" w:h="11471" w:hRule="exact" w:wrap="none" w:vAnchor="page" w:hAnchor="page" w:x="1130" w:y="4456"/>
        <w:numPr>
          <w:ilvl w:val="0"/>
          <w:numId w:val="1"/>
        </w:numPr>
        <w:shd w:val="clear" w:color="auto" w:fill="auto"/>
        <w:tabs>
          <w:tab w:val="left" w:pos="277"/>
        </w:tabs>
        <w:spacing w:before="0"/>
        <w:ind w:firstLine="0"/>
        <w:jc w:val="left"/>
      </w:pPr>
      <w:r>
        <w:t>иметь общие представления о самоконтроле и доврачебной медицинской помощи;</w:t>
      </w:r>
    </w:p>
    <w:p w:rsidR="002E4E34" w:rsidRDefault="0085421C">
      <w:pPr>
        <w:pStyle w:val="20"/>
        <w:framePr w:w="9917" w:h="11471" w:hRule="exact" w:wrap="none" w:vAnchor="page" w:hAnchor="page" w:x="1130" w:y="4456"/>
        <w:numPr>
          <w:ilvl w:val="0"/>
          <w:numId w:val="1"/>
        </w:numPr>
        <w:shd w:val="clear" w:color="auto" w:fill="auto"/>
        <w:tabs>
          <w:tab w:val="left" w:pos="272"/>
        </w:tabs>
        <w:spacing w:before="0"/>
        <w:ind w:firstLine="0"/>
      </w:pPr>
      <w:r>
        <w:t>знать опасные и ядовитые растения, растущие в окрестностях города.</w:t>
      </w:r>
    </w:p>
    <w:p w:rsidR="002E4E34" w:rsidRDefault="0085421C">
      <w:pPr>
        <w:pStyle w:val="20"/>
        <w:framePr w:w="9917" w:h="11471" w:hRule="exact" w:wrap="none" w:vAnchor="page" w:hAnchor="page" w:x="1130" w:y="4456"/>
        <w:shd w:val="clear" w:color="auto" w:fill="auto"/>
        <w:spacing w:before="0"/>
        <w:ind w:left="600" w:firstLine="0"/>
        <w:jc w:val="left"/>
      </w:pPr>
      <w:r>
        <w:t xml:space="preserve">По завершении первого года обучения, обучаемые должны </w:t>
      </w:r>
      <w:r>
        <w:rPr>
          <w:rStyle w:val="22"/>
        </w:rPr>
        <w:t>уметь</w:t>
      </w:r>
      <w:r>
        <w:t>:</w:t>
      </w:r>
    </w:p>
    <w:p w:rsidR="002E4E34" w:rsidRDefault="0085421C">
      <w:pPr>
        <w:pStyle w:val="20"/>
        <w:framePr w:w="9917" w:h="11471" w:hRule="exact" w:wrap="none" w:vAnchor="page" w:hAnchor="page" w:x="1130" w:y="4456"/>
        <w:numPr>
          <w:ilvl w:val="0"/>
          <w:numId w:val="1"/>
        </w:numPr>
        <w:shd w:val="clear" w:color="auto" w:fill="auto"/>
        <w:tabs>
          <w:tab w:val="left" w:pos="272"/>
        </w:tabs>
        <w:spacing w:before="0"/>
        <w:ind w:firstLine="0"/>
      </w:pPr>
      <w:r>
        <w:t>составлять план путешествия и разрабатывать маршрут;</w:t>
      </w:r>
    </w:p>
    <w:p w:rsidR="002E4E34" w:rsidRDefault="0085421C">
      <w:pPr>
        <w:pStyle w:val="20"/>
        <w:framePr w:w="9917" w:h="11471" w:hRule="exact" w:wrap="none" w:vAnchor="page" w:hAnchor="page" w:x="1130" w:y="4456"/>
        <w:numPr>
          <w:ilvl w:val="0"/>
          <w:numId w:val="1"/>
        </w:numPr>
        <w:shd w:val="clear" w:color="auto" w:fill="auto"/>
        <w:tabs>
          <w:tab w:val="left" w:pos="272"/>
        </w:tabs>
        <w:spacing w:before="0"/>
        <w:ind w:firstLine="0"/>
      </w:pPr>
      <w:r>
        <w:t>фиксировать наблюдения в походе;</w:t>
      </w:r>
    </w:p>
    <w:p w:rsidR="002E4E34" w:rsidRDefault="0085421C">
      <w:pPr>
        <w:pStyle w:val="20"/>
        <w:framePr w:w="9917" w:h="11471" w:hRule="exact" w:wrap="none" w:vAnchor="page" w:hAnchor="page" w:x="1130" w:y="4456"/>
        <w:numPr>
          <w:ilvl w:val="0"/>
          <w:numId w:val="1"/>
        </w:numPr>
        <w:shd w:val="clear" w:color="auto" w:fill="auto"/>
        <w:tabs>
          <w:tab w:val="left" w:pos="272"/>
        </w:tabs>
        <w:spacing w:before="0"/>
        <w:ind w:firstLine="0"/>
        <w:jc w:val="left"/>
      </w:pPr>
      <w:r>
        <w:t>проводить простейшие исследования, обрабатывать и коллекционировать собранные материалы;</w:t>
      </w:r>
    </w:p>
    <w:p w:rsidR="002E4E34" w:rsidRDefault="0085421C">
      <w:pPr>
        <w:pStyle w:val="20"/>
        <w:framePr w:w="9917" w:h="11471" w:hRule="exact" w:wrap="none" w:vAnchor="page" w:hAnchor="page" w:x="1130" w:y="4456"/>
        <w:numPr>
          <w:ilvl w:val="0"/>
          <w:numId w:val="1"/>
        </w:numPr>
        <w:shd w:val="clear" w:color="auto" w:fill="auto"/>
        <w:tabs>
          <w:tab w:val="left" w:pos="272"/>
        </w:tabs>
        <w:spacing w:before="0"/>
        <w:ind w:firstLine="0"/>
      </w:pPr>
      <w:r>
        <w:t>вести наблюдения за погодой и составлять прогнозы;</w:t>
      </w:r>
    </w:p>
    <w:p w:rsidR="002E4E34" w:rsidRDefault="0085421C">
      <w:pPr>
        <w:pStyle w:val="20"/>
        <w:framePr w:w="9917" w:h="11471" w:hRule="exact" w:wrap="none" w:vAnchor="page" w:hAnchor="page" w:x="1130" w:y="4456"/>
        <w:numPr>
          <w:ilvl w:val="0"/>
          <w:numId w:val="1"/>
        </w:numPr>
        <w:shd w:val="clear" w:color="auto" w:fill="auto"/>
        <w:tabs>
          <w:tab w:val="left" w:pos="272"/>
        </w:tabs>
        <w:spacing w:before="0"/>
        <w:ind w:firstLine="0"/>
      </w:pPr>
      <w:r>
        <w:t>передвигаться по дорогам и тропам в составе группы;</w:t>
      </w:r>
    </w:p>
    <w:p w:rsidR="002E4E34" w:rsidRDefault="0085421C">
      <w:pPr>
        <w:pStyle w:val="20"/>
        <w:framePr w:w="9917" w:h="11471" w:hRule="exact" w:wrap="none" w:vAnchor="page" w:hAnchor="page" w:x="1130" w:y="4456"/>
        <w:numPr>
          <w:ilvl w:val="0"/>
          <w:numId w:val="1"/>
        </w:numPr>
        <w:shd w:val="clear" w:color="auto" w:fill="auto"/>
        <w:tabs>
          <w:tab w:val="left" w:pos="272"/>
        </w:tabs>
        <w:spacing w:before="0"/>
        <w:ind w:firstLine="0"/>
      </w:pPr>
      <w:r>
        <w:t>организовать походный быт, составлять раскладку продуктов для ПВД;</w:t>
      </w:r>
    </w:p>
    <w:p w:rsidR="002E4E34" w:rsidRDefault="0085421C">
      <w:pPr>
        <w:pStyle w:val="20"/>
        <w:framePr w:w="9917" w:h="11471" w:hRule="exact" w:wrap="none" w:vAnchor="page" w:hAnchor="page" w:x="1130" w:y="4456"/>
        <w:numPr>
          <w:ilvl w:val="0"/>
          <w:numId w:val="1"/>
        </w:numPr>
        <w:shd w:val="clear" w:color="auto" w:fill="auto"/>
        <w:tabs>
          <w:tab w:val="left" w:pos="272"/>
        </w:tabs>
        <w:spacing w:before="0"/>
        <w:ind w:firstLine="0"/>
      </w:pPr>
      <w:r>
        <w:t>преодолевать несложные естественные препятствия;</w:t>
      </w:r>
    </w:p>
    <w:p w:rsidR="002E4E34" w:rsidRDefault="0085421C">
      <w:pPr>
        <w:pStyle w:val="20"/>
        <w:framePr w:w="9917" w:h="11471" w:hRule="exact" w:wrap="none" w:vAnchor="page" w:hAnchor="page" w:x="1130" w:y="4456"/>
        <w:numPr>
          <w:ilvl w:val="0"/>
          <w:numId w:val="1"/>
        </w:numPr>
        <w:shd w:val="clear" w:color="auto" w:fill="auto"/>
        <w:tabs>
          <w:tab w:val="left" w:pos="272"/>
        </w:tabs>
        <w:spacing w:before="0"/>
        <w:ind w:firstLine="0"/>
        <w:jc w:val="left"/>
      </w:pPr>
      <w:r>
        <w:t>ориентироваться по карте и компасу на несложном полигоне по спортивному ориентированию;</w:t>
      </w:r>
    </w:p>
    <w:p w:rsidR="002E4E34" w:rsidRDefault="0085421C">
      <w:pPr>
        <w:pStyle w:val="20"/>
        <w:framePr w:w="9917" w:h="11471" w:hRule="exact" w:wrap="none" w:vAnchor="page" w:hAnchor="page" w:x="1130" w:y="4456"/>
        <w:numPr>
          <w:ilvl w:val="0"/>
          <w:numId w:val="1"/>
        </w:numPr>
        <w:shd w:val="clear" w:color="auto" w:fill="auto"/>
        <w:tabs>
          <w:tab w:val="left" w:pos="272"/>
        </w:tabs>
        <w:spacing w:before="0"/>
        <w:ind w:firstLine="0"/>
      </w:pPr>
      <w:r>
        <w:t>оказывать элементарную медицинскую помощь.</w:t>
      </w:r>
    </w:p>
    <w:p w:rsidR="002E4E34" w:rsidRDefault="0085421C">
      <w:pPr>
        <w:pStyle w:val="20"/>
        <w:framePr w:w="9917" w:h="11471" w:hRule="exact" w:wrap="none" w:vAnchor="page" w:hAnchor="page" w:x="1130" w:y="4456"/>
        <w:shd w:val="clear" w:color="auto" w:fill="auto"/>
        <w:spacing w:before="0"/>
        <w:ind w:firstLine="0"/>
        <w:jc w:val="left"/>
      </w:pPr>
      <w:r>
        <w:t>Рекомендуется по завершению первого учебного года провести 2-3-дневный зачетный поход (вне сетки часов учебно-тематического плана).</w:t>
      </w:r>
    </w:p>
    <w:p w:rsidR="002E4E34" w:rsidRDefault="0085421C">
      <w:pPr>
        <w:pStyle w:val="25"/>
        <w:framePr w:w="9917" w:h="11471" w:hRule="exact" w:wrap="none" w:vAnchor="page" w:hAnchor="page" w:x="1130" w:y="4456"/>
        <w:shd w:val="clear" w:color="auto" w:fill="auto"/>
        <w:spacing w:after="180"/>
        <w:ind w:left="60"/>
        <w:jc w:val="center"/>
      </w:pPr>
      <w:bookmarkStart w:id="9" w:name="bookmark8"/>
      <w:r>
        <w:t>Программа первого года обучения.</w:t>
      </w:r>
      <w:bookmarkEnd w:id="9"/>
    </w:p>
    <w:p w:rsidR="002E4E34" w:rsidRDefault="0085421C">
      <w:pPr>
        <w:pStyle w:val="20"/>
        <w:framePr w:w="9917" w:h="11471" w:hRule="exact" w:wrap="none" w:vAnchor="page" w:hAnchor="page" w:x="1130" w:y="4456"/>
        <w:numPr>
          <w:ilvl w:val="0"/>
          <w:numId w:val="12"/>
        </w:numPr>
        <w:shd w:val="clear" w:color="auto" w:fill="auto"/>
        <w:tabs>
          <w:tab w:val="left" w:pos="363"/>
        </w:tabs>
        <w:spacing w:before="0"/>
        <w:ind w:firstLine="0"/>
        <w:jc w:val="left"/>
      </w:pPr>
      <w:r>
        <w:rPr>
          <w:rStyle w:val="22"/>
        </w:rPr>
        <w:t xml:space="preserve">Чем полезны и интересны туристские путешествия. </w:t>
      </w:r>
      <w:r>
        <w:t>В туристских походах, путешествиях, экскурсиях учащиеся углубляют знания по географии, биологии, истории, литературе и др. Школьным предметам, знакомятся с прошлым и настоящим родного края, с его людьми. Приобретают трудовые, прикладные исследовательские навыки и умения. Развивается самостоятельность, инициатива, воспитывается чувство дружбы и коллективизм.</w:t>
      </w:r>
    </w:p>
    <w:p w:rsidR="002E4E34" w:rsidRDefault="0085421C">
      <w:pPr>
        <w:pStyle w:val="20"/>
        <w:framePr w:w="9917" w:h="11471" w:hRule="exact" w:wrap="none" w:vAnchor="page" w:hAnchor="page" w:x="1130" w:y="4456"/>
        <w:numPr>
          <w:ilvl w:val="0"/>
          <w:numId w:val="12"/>
        </w:numPr>
        <w:shd w:val="clear" w:color="auto" w:fill="auto"/>
        <w:tabs>
          <w:tab w:val="left" w:pos="392"/>
        </w:tabs>
        <w:spacing w:before="0"/>
        <w:ind w:firstLine="0"/>
        <w:jc w:val="left"/>
      </w:pPr>
      <w:r>
        <w:rPr>
          <w:rStyle w:val="22"/>
        </w:rPr>
        <w:t xml:space="preserve">Родной край. </w:t>
      </w:r>
      <w:r w:rsidR="002C01E6">
        <w:t>Г</w:t>
      </w:r>
      <w:r>
        <w:t>еографическое положение, природные особенности (почва, растительный и животный мир, полезные ископаемые). Рельеф. Климат. Реки и озера.</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79" w:h="14894" w:hRule="exact" w:wrap="none" w:vAnchor="page" w:hAnchor="page" w:x="1099" w:y="1097"/>
        <w:shd w:val="clear" w:color="auto" w:fill="auto"/>
        <w:spacing w:before="0"/>
        <w:ind w:firstLine="0"/>
        <w:jc w:val="left"/>
      </w:pPr>
      <w:r>
        <w:lastRenderedPageBreak/>
        <w:t>История края. Наиболее интересные места для проведения походов и экскурсий. Маршруты походов. Памятники истории и культуры, музеи.</w:t>
      </w:r>
    </w:p>
    <w:p w:rsidR="002E4E34" w:rsidRDefault="0085421C">
      <w:pPr>
        <w:pStyle w:val="20"/>
        <w:framePr w:w="9979" w:h="14894" w:hRule="exact" w:wrap="none" w:vAnchor="page" w:hAnchor="page" w:x="1099" w:y="1097"/>
        <w:shd w:val="clear" w:color="auto" w:fill="auto"/>
        <w:spacing w:before="0"/>
        <w:ind w:firstLine="0"/>
        <w:jc w:val="left"/>
      </w:pPr>
      <w:r>
        <w:rPr>
          <w:rStyle w:val="23"/>
        </w:rPr>
        <w:t>Практические занятия.</w:t>
      </w:r>
      <w:r>
        <w:t xml:space="preserve"> Прогулки и экскурсии в парк, в лес, на реку. Экскурсии в музеи, на предприятия, к памятникам истории и культуры.</w:t>
      </w:r>
    </w:p>
    <w:p w:rsidR="002E4E34" w:rsidRDefault="0085421C">
      <w:pPr>
        <w:pStyle w:val="20"/>
        <w:framePr w:w="9979" w:h="14894" w:hRule="exact" w:wrap="none" w:vAnchor="page" w:hAnchor="page" w:x="1099" w:y="1097"/>
        <w:numPr>
          <w:ilvl w:val="0"/>
          <w:numId w:val="12"/>
        </w:numPr>
        <w:shd w:val="clear" w:color="auto" w:fill="auto"/>
        <w:tabs>
          <w:tab w:val="left" w:pos="342"/>
        </w:tabs>
        <w:spacing w:before="0"/>
        <w:ind w:firstLine="0"/>
        <w:jc w:val="left"/>
      </w:pPr>
      <w:r>
        <w:rPr>
          <w:rStyle w:val="22"/>
        </w:rPr>
        <w:t xml:space="preserve">Как организовать туристское путешествие. </w:t>
      </w:r>
      <w:r>
        <w:t>План подготовки к путешествию. Ознакомление с районом путешествия. Подбор литературы и карт. Распределение обязанностей. Нормы переходов. Ознакомление с Инструкцией по организации и проведению туристских походов, путешествий и экскурсии с учащимися общеобразовательных школ. Смета путешествия. Темп и ритм движения на маршруте.</w:t>
      </w:r>
    </w:p>
    <w:p w:rsidR="002E4E34" w:rsidRDefault="0085421C">
      <w:pPr>
        <w:pStyle w:val="20"/>
        <w:framePr w:w="9979" w:h="14894" w:hRule="exact" w:wrap="none" w:vAnchor="page" w:hAnchor="page" w:x="1099" w:y="1097"/>
        <w:shd w:val="clear" w:color="auto" w:fill="auto"/>
        <w:spacing w:before="0" w:after="222" w:line="374" w:lineRule="exact"/>
        <w:ind w:firstLine="620"/>
      </w:pPr>
      <w:r>
        <w:rPr>
          <w:rStyle w:val="23"/>
        </w:rPr>
        <w:t>Практические занятия.</w:t>
      </w:r>
      <w:r>
        <w:t xml:space="preserve"> Разработка планов подготовки путешествия. Разработка проектов маршрута. Исполнение каждым участником различных обязанностей в походе.</w:t>
      </w:r>
    </w:p>
    <w:p w:rsidR="002E4E34" w:rsidRDefault="0085421C">
      <w:pPr>
        <w:pStyle w:val="25"/>
        <w:framePr w:w="9979" w:h="14894" w:hRule="exact" w:wrap="none" w:vAnchor="page" w:hAnchor="page" w:x="1099" w:y="1097"/>
        <w:numPr>
          <w:ilvl w:val="0"/>
          <w:numId w:val="12"/>
        </w:numPr>
        <w:shd w:val="clear" w:color="auto" w:fill="auto"/>
        <w:tabs>
          <w:tab w:val="left" w:pos="342"/>
        </w:tabs>
        <w:spacing w:after="0"/>
        <w:jc w:val="left"/>
      </w:pPr>
      <w:bookmarkStart w:id="10" w:name="bookmark9"/>
      <w:r>
        <w:t>Топографическая подготовка юного туриста. Ориентирование на местности.</w:t>
      </w:r>
      <w:bookmarkEnd w:id="10"/>
    </w:p>
    <w:p w:rsidR="002E4E34" w:rsidRDefault="0085421C">
      <w:pPr>
        <w:pStyle w:val="20"/>
        <w:framePr w:w="9979" w:h="14894" w:hRule="exact" w:wrap="none" w:vAnchor="page" w:hAnchor="page" w:x="1099" w:y="1097"/>
        <w:shd w:val="clear" w:color="auto" w:fill="auto"/>
        <w:spacing w:before="0"/>
        <w:ind w:firstLine="620"/>
        <w:jc w:val="left"/>
      </w:pPr>
      <w:r>
        <w:t>Знакомство с топографической картой. Условные знаки топографических карт. Масштаб линейный и численный.</w:t>
      </w:r>
    </w:p>
    <w:p w:rsidR="002E4E34" w:rsidRDefault="0085421C">
      <w:pPr>
        <w:pStyle w:val="20"/>
        <w:framePr w:w="9979" w:h="14894" w:hRule="exact" w:wrap="none" w:vAnchor="page" w:hAnchor="page" w:x="1099" w:y="1097"/>
        <w:shd w:val="clear" w:color="auto" w:fill="auto"/>
        <w:spacing w:before="0"/>
        <w:ind w:firstLine="620"/>
        <w:jc w:val="left"/>
      </w:pPr>
      <w:r>
        <w:t>Устройство компаса и пользование им. Ориентирование по карте, компасу и различным особенностям местных предметов. Нахождение точки своего стояния. Схема маршрута. Пользование картой (схемой) в походе. Кроки.</w:t>
      </w:r>
    </w:p>
    <w:p w:rsidR="002E4E34" w:rsidRDefault="0085421C">
      <w:pPr>
        <w:pStyle w:val="20"/>
        <w:framePr w:w="9979" w:h="14894" w:hRule="exact" w:wrap="none" w:vAnchor="page" w:hAnchor="page" w:x="1099" w:y="1097"/>
        <w:shd w:val="clear" w:color="auto" w:fill="auto"/>
        <w:spacing w:before="0"/>
        <w:ind w:firstLine="620"/>
        <w:jc w:val="left"/>
      </w:pPr>
      <w:r>
        <w:t>Движение по азимуту, сохранение заданного направления. Определение расстояний до недоступных предметов.</w:t>
      </w:r>
    </w:p>
    <w:p w:rsidR="002E4E34" w:rsidRDefault="0085421C">
      <w:pPr>
        <w:pStyle w:val="20"/>
        <w:framePr w:w="9979" w:h="14894" w:hRule="exact" w:wrap="none" w:vAnchor="page" w:hAnchor="page" w:x="1099" w:y="1097"/>
        <w:shd w:val="clear" w:color="auto" w:fill="auto"/>
        <w:spacing w:before="0"/>
        <w:ind w:firstLine="620"/>
        <w:jc w:val="left"/>
      </w:pPr>
      <w:r>
        <w:t>Виды соревнований по спортивному ориентированию. Виды спортивных карт и условные обозначения на них.</w:t>
      </w:r>
    </w:p>
    <w:p w:rsidR="002E4E34" w:rsidRDefault="0085421C">
      <w:pPr>
        <w:pStyle w:val="20"/>
        <w:framePr w:w="9979" w:h="14894" w:hRule="exact" w:wrap="none" w:vAnchor="page" w:hAnchor="page" w:x="1099" w:y="1097"/>
        <w:shd w:val="clear" w:color="auto" w:fill="auto"/>
        <w:spacing w:before="0"/>
        <w:ind w:left="40" w:firstLine="0"/>
        <w:jc w:val="center"/>
      </w:pPr>
      <w:r>
        <w:rPr>
          <w:rStyle w:val="23"/>
        </w:rPr>
        <w:t>Практические занятия.</w:t>
      </w:r>
      <w:r>
        <w:t xml:space="preserve"> «Путешествия» по карте. Зарисовка</w:t>
      </w:r>
      <w:r>
        <w:br/>
        <w:t>топографических знаков или местных предметов во время движения.</w:t>
      </w:r>
    </w:p>
    <w:p w:rsidR="002E4E34" w:rsidRDefault="0085421C">
      <w:pPr>
        <w:pStyle w:val="20"/>
        <w:framePr w:w="9979" w:h="14894" w:hRule="exact" w:wrap="none" w:vAnchor="page" w:hAnchor="page" w:x="1099" w:y="1097"/>
        <w:shd w:val="clear" w:color="auto" w:fill="auto"/>
        <w:spacing w:before="0"/>
        <w:ind w:firstLine="0"/>
        <w:jc w:val="left"/>
      </w:pPr>
      <w:r>
        <w:t>Определение азимутов на местности. Движение по азимуту. Определение сторон горизонта по компасу и по особенностям местных предметов. Глазомерная съемка участка маршрута.</w:t>
      </w:r>
    </w:p>
    <w:p w:rsidR="002E4E34" w:rsidRDefault="0085421C">
      <w:pPr>
        <w:pStyle w:val="20"/>
        <w:framePr w:w="9979" w:h="14894" w:hRule="exact" w:wrap="none" w:vAnchor="page" w:hAnchor="page" w:x="1099" w:y="1097"/>
        <w:shd w:val="clear" w:color="auto" w:fill="auto"/>
        <w:spacing w:before="0"/>
        <w:ind w:firstLine="620"/>
      </w:pPr>
      <w:r>
        <w:t>Проведение тренировок по спортивному ориентированию.</w:t>
      </w:r>
    </w:p>
    <w:p w:rsidR="002E4E34" w:rsidRDefault="0085421C">
      <w:pPr>
        <w:pStyle w:val="25"/>
        <w:framePr w:w="9979" w:h="14894" w:hRule="exact" w:wrap="none" w:vAnchor="page" w:hAnchor="page" w:x="1099" w:y="1097"/>
        <w:numPr>
          <w:ilvl w:val="0"/>
          <w:numId w:val="12"/>
        </w:numPr>
        <w:shd w:val="clear" w:color="auto" w:fill="auto"/>
        <w:tabs>
          <w:tab w:val="left" w:pos="342"/>
        </w:tabs>
        <w:spacing w:after="0"/>
      </w:pPr>
      <w:bookmarkStart w:id="11" w:name="bookmark10"/>
      <w:r>
        <w:t>Физическая подготовка. Преодоление препятствий.</w:t>
      </w:r>
      <w:bookmarkEnd w:id="11"/>
    </w:p>
    <w:p w:rsidR="002E4E34" w:rsidRDefault="0085421C">
      <w:pPr>
        <w:pStyle w:val="20"/>
        <w:framePr w:w="9979" w:h="14894" w:hRule="exact" w:wrap="none" w:vAnchor="page" w:hAnchor="page" w:x="1099" w:y="1097"/>
        <w:shd w:val="clear" w:color="auto" w:fill="auto"/>
        <w:spacing w:before="0"/>
        <w:ind w:firstLine="620"/>
        <w:jc w:val="left"/>
      </w:pPr>
      <w:r>
        <w:t>Специальные упражнения для соответствующего вида туризма. Маршевая подготовка.</w:t>
      </w:r>
    </w:p>
    <w:p w:rsidR="002E4E34" w:rsidRDefault="0085421C">
      <w:pPr>
        <w:pStyle w:val="20"/>
        <w:framePr w:w="9979" w:h="14894" w:hRule="exact" w:wrap="none" w:vAnchor="page" w:hAnchor="page" w:x="1099" w:y="1097"/>
        <w:shd w:val="clear" w:color="auto" w:fill="auto"/>
        <w:spacing w:before="0"/>
        <w:ind w:firstLine="620"/>
        <w:jc w:val="left"/>
      </w:pPr>
      <w:r>
        <w:t>Естественные и искусственные препятствия, возникающие на маршрутах походов. Способы преодоления препятствий. Веревки, карабины и страховочные системы. Основные узлы, применяемые в туризме. Страховка и самостраховка. Техника безопасности при преодолении препятствий. Виды соревнований по спортивно-туристскому многоборью.</w:t>
      </w:r>
    </w:p>
    <w:p w:rsidR="002E4E34" w:rsidRDefault="0085421C">
      <w:pPr>
        <w:pStyle w:val="20"/>
        <w:framePr w:w="9979" w:h="14894" w:hRule="exact" w:wrap="none" w:vAnchor="page" w:hAnchor="page" w:x="1099" w:y="1097"/>
        <w:shd w:val="clear" w:color="auto" w:fill="auto"/>
        <w:spacing w:before="0"/>
        <w:ind w:firstLine="620"/>
        <w:jc w:val="left"/>
      </w:pPr>
      <w:r>
        <w:rPr>
          <w:rStyle w:val="23"/>
        </w:rPr>
        <w:t>Практические занятия.</w:t>
      </w:r>
      <w:r>
        <w:t xml:space="preserve"> Выполнение специальных видов упражнений. Вязка туристских узлов. Овладение приемами страховки и самостраховки при преодолении препятствий. Отработка приемов преодоления препятствии. Тренировки по технике пешеходного туризма.</w:t>
      </w:r>
    </w:p>
    <w:p w:rsidR="002E4E34" w:rsidRDefault="0085421C">
      <w:pPr>
        <w:pStyle w:val="25"/>
        <w:framePr w:w="9979" w:h="14894" w:hRule="exact" w:wrap="none" w:vAnchor="page" w:hAnchor="page" w:x="1099" w:y="1097"/>
        <w:numPr>
          <w:ilvl w:val="0"/>
          <w:numId w:val="12"/>
        </w:numPr>
        <w:shd w:val="clear" w:color="auto" w:fill="auto"/>
        <w:tabs>
          <w:tab w:val="left" w:pos="342"/>
        </w:tabs>
        <w:spacing w:after="0"/>
      </w:pPr>
      <w:bookmarkStart w:id="12" w:name="bookmark11"/>
      <w:r>
        <w:t>Краеведческие наблюдения. Фиксирование их в походе.</w:t>
      </w:r>
      <w:bookmarkEnd w:id="12"/>
    </w:p>
    <w:p w:rsidR="002E4E34" w:rsidRDefault="0085421C">
      <w:pPr>
        <w:pStyle w:val="20"/>
        <w:framePr w:w="9979" w:h="14894" w:hRule="exact" w:wrap="none" w:vAnchor="page" w:hAnchor="page" w:x="1099" w:y="1097"/>
        <w:shd w:val="clear" w:color="auto" w:fill="auto"/>
        <w:spacing w:before="0"/>
        <w:ind w:firstLine="620"/>
        <w:jc w:val="left"/>
      </w:pPr>
      <w:r>
        <w:t>Сбор материалов по истории и. культуре родного края; наблюдения и исследования в лесу, на реке; наблюдение над сезонными явлениями природы.</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55" w:h="14553" w:hRule="exact" w:wrap="none" w:vAnchor="page" w:hAnchor="page" w:x="1111" w:y="1097"/>
        <w:shd w:val="clear" w:color="auto" w:fill="auto"/>
        <w:spacing w:before="0"/>
        <w:ind w:firstLine="0"/>
        <w:jc w:val="left"/>
      </w:pPr>
      <w:r>
        <w:lastRenderedPageBreak/>
        <w:t>Наблюдения и записи на экскурсиях. Запись воспоминаний ветеранов войны и труда.</w:t>
      </w:r>
    </w:p>
    <w:p w:rsidR="002E4E34" w:rsidRDefault="0085421C">
      <w:pPr>
        <w:pStyle w:val="20"/>
        <w:framePr w:w="9955" w:h="14553" w:hRule="exact" w:wrap="none" w:vAnchor="page" w:hAnchor="page" w:x="1111" w:y="1097"/>
        <w:shd w:val="clear" w:color="auto" w:fill="auto"/>
        <w:spacing w:before="0"/>
        <w:ind w:firstLine="620"/>
        <w:jc w:val="left"/>
      </w:pPr>
      <w:r>
        <w:t>Правила хранения и использования исторических документов и других материалов. Личный и групповой дневник. Фотографирование и зарисовка в походе.</w:t>
      </w:r>
    </w:p>
    <w:p w:rsidR="002E4E34" w:rsidRDefault="0085421C">
      <w:pPr>
        <w:pStyle w:val="20"/>
        <w:framePr w:w="9955" w:h="14553" w:hRule="exact" w:wrap="none" w:vAnchor="page" w:hAnchor="page" w:x="1111" w:y="1097"/>
        <w:shd w:val="clear" w:color="auto" w:fill="auto"/>
        <w:spacing w:before="0"/>
        <w:ind w:firstLine="620"/>
        <w:jc w:val="left"/>
      </w:pPr>
      <w:r>
        <w:rPr>
          <w:rStyle w:val="23"/>
        </w:rPr>
        <w:t>Практические занятия.</w:t>
      </w:r>
      <w:r>
        <w:t xml:space="preserve"> Выполнение заданий научных и общественных организаций. Самостоятельное ведение краеведческих наблюдений. Сбор образцов для коллекций. Первичная обработка материалов для хранения.</w:t>
      </w:r>
    </w:p>
    <w:p w:rsidR="002E4E34" w:rsidRDefault="0085421C">
      <w:pPr>
        <w:pStyle w:val="25"/>
        <w:framePr w:w="9955" w:h="14553" w:hRule="exact" w:wrap="none" w:vAnchor="page" w:hAnchor="page" w:x="1111" w:y="1097"/>
        <w:numPr>
          <w:ilvl w:val="0"/>
          <w:numId w:val="12"/>
        </w:numPr>
        <w:shd w:val="clear" w:color="auto" w:fill="auto"/>
        <w:tabs>
          <w:tab w:val="left" w:pos="337"/>
        </w:tabs>
        <w:spacing w:after="0"/>
      </w:pPr>
      <w:bookmarkStart w:id="13" w:name="bookmark12"/>
      <w:r>
        <w:t>Изучение и охрана природы.</w:t>
      </w:r>
      <w:bookmarkEnd w:id="13"/>
    </w:p>
    <w:p w:rsidR="002E4E34" w:rsidRDefault="0085421C">
      <w:pPr>
        <w:pStyle w:val="20"/>
        <w:framePr w:w="9955" w:h="14553" w:hRule="exact" w:wrap="none" w:vAnchor="page" w:hAnchor="page" w:x="1111" w:y="1097"/>
        <w:shd w:val="clear" w:color="auto" w:fill="auto"/>
        <w:spacing w:before="0"/>
        <w:ind w:firstLine="620"/>
        <w:jc w:val="left"/>
      </w:pPr>
      <w:r>
        <w:t>Участие туристов в охране природы. Виды природоохранительной деятельности туристов на маршруте. Проблемы охраны и сохранения природного единства в зонах отдыха. Экологические проблемы края. Наиболее известные замечательные уголки природы, заповедники и заказники нашего края. Перечень растений и животных, обитающих в нашем крае, занесенных в «Красную книгу»; растения, запрещенные к сбору. Мероприятия, обеспечивающие охрану природы при подготовке и во время проведения походов и путешествий.</w:t>
      </w:r>
    </w:p>
    <w:p w:rsidR="002E4E34" w:rsidRDefault="0085421C">
      <w:pPr>
        <w:pStyle w:val="20"/>
        <w:framePr w:w="9955" w:h="14553" w:hRule="exact" w:wrap="none" w:vAnchor="page" w:hAnchor="page" w:x="1111" w:y="1097"/>
        <w:shd w:val="clear" w:color="auto" w:fill="auto"/>
        <w:spacing w:before="0"/>
        <w:ind w:firstLine="620"/>
        <w:jc w:val="left"/>
      </w:pPr>
      <w:r>
        <w:rPr>
          <w:rStyle w:val="23"/>
        </w:rPr>
        <w:t>Практические занятия.</w:t>
      </w:r>
      <w:r>
        <w:t xml:space="preserve"> Изготовление оборудования, обеспечивающего сохранность лесных насаждений во время проведения походов. Выполнение заданий местного общества охраны природы. Популяризация мер по охране природы среди школьников.</w:t>
      </w:r>
    </w:p>
    <w:p w:rsidR="002E4E34" w:rsidRDefault="0085421C">
      <w:pPr>
        <w:pStyle w:val="25"/>
        <w:framePr w:w="9955" w:h="14553" w:hRule="exact" w:wrap="none" w:vAnchor="page" w:hAnchor="page" w:x="1111" w:y="1097"/>
        <w:numPr>
          <w:ilvl w:val="0"/>
          <w:numId w:val="12"/>
        </w:numPr>
        <w:shd w:val="clear" w:color="auto" w:fill="auto"/>
        <w:tabs>
          <w:tab w:val="left" w:pos="337"/>
        </w:tabs>
        <w:spacing w:after="0"/>
      </w:pPr>
      <w:bookmarkStart w:id="14" w:name="bookmark13"/>
      <w:r>
        <w:t>Изучение и охрана памятников истории и культуры.</w:t>
      </w:r>
      <w:bookmarkEnd w:id="14"/>
    </w:p>
    <w:p w:rsidR="002E4E34" w:rsidRDefault="0085421C">
      <w:pPr>
        <w:pStyle w:val="20"/>
        <w:framePr w:w="9955" w:h="14553" w:hRule="exact" w:wrap="none" w:vAnchor="page" w:hAnchor="page" w:x="1111" w:y="1097"/>
        <w:shd w:val="clear" w:color="auto" w:fill="auto"/>
        <w:spacing w:before="0"/>
        <w:ind w:firstLine="620"/>
        <w:jc w:val="left"/>
      </w:pPr>
      <w:r>
        <w:t>Виды памятников: истории, археологии, архитектуры, искусства. Древние памятники, военные, трудовой славы и др.: Справочная литература, путеводители, рассказывающие о памятниках истории и культуры нашего края.</w:t>
      </w:r>
    </w:p>
    <w:p w:rsidR="002E4E34" w:rsidRDefault="0085421C">
      <w:pPr>
        <w:pStyle w:val="20"/>
        <w:framePr w:w="9955" w:h="14553" w:hRule="exact" w:wrap="none" w:vAnchor="page" w:hAnchor="page" w:x="1111" w:y="1097"/>
        <w:shd w:val="clear" w:color="auto" w:fill="auto"/>
        <w:spacing w:before="0"/>
        <w:ind w:firstLine="620"/>
        <w:jc w:val="left"/>
      </w:pPr>
      <w:r>
        <w:t>Мероприятия по изучению и охране памятников истории и культуры при подготовке и проведении походов и путешествий.</w:t>
      </w:r>
    </w:p>
    <w:p w:rsidR="002E4E34" w:rsidRDefault="0085421C">
      <w:pPr>
        <w:pStyle w:val="20"/>
        <w:framePr w:w="9955" w:h="14553" w:hRule="exact" w:wrap="none" w:vAnchor="page" w:hAnchor="page" w:x="1111" w:y="1097"/>
        <w:shd w:val="clear" w:color="auto" w:fill="auto"/>
        <w:spacing w:before="0"/>
        <w:ind w:firstLine="620"/>
        <w:jc w:val="left"/>
      </w:pPr>
      <w:r>
        <w:rPr>
          <w:rStyle w:val="23"/>
        </w:rPr>
        <w:t>Практические занятия.</w:t>
      </w:r>
      <w:r>
        <w:t xml:space="preserve"> Подготовка оборудования и снаряжения для ведения исследовательских работ, фотографирования. Экскурсии к памятникам и в памятные места, включение этих мест в план работы на туристских маршрутах.</w:t>
      </w:r>
    </w:p>
    <w:p w:rsidR="002E4E34" w:rsidRDefault="0085421C">
      <w:pPr>
        <w:pStyle w:val="20"/>
        <w:framePr w:w="9955" w:h="14553" w:hRule="exact" w:wrap="none" w:vAnchor="page" w:hAnchor="page" w:x="1111" w:y="1097"/>
        <w:shd w:val="clear" w:color="auto" w:fill="auto"/>
        <w:spacing w:before="0"/>
        <w:ind w:firstLine="620"/>
        <w:jc w:val="left"/>
      </w:pPr>
      <w:r>
        <w:t>Систематический уход за местными памятниками и необходимый уход за памятниками на маршрутах.</w:t>
      </w:r>
    </w:p>
    <w:p w:rsidR="002E4E34" w:rsidRDefault="0085421C">
      <w:pPr>
        <w:pStyle w:val="25"/>
        <w:framePr w:w="9955" w:h="14553" w:hRule="exact" w:wrap="none" w:vAnchor="page" w:hAnchor="page" w:x="1111" w:y="1097"/>
        <w:numPr>
          <w:ilvl w:val="0"/>
          <w:numId w:val="12"/>
        </w:numPr>
        <w:shd w:val="clear" w:color="auto" w:fill="auto"/>
        <w:tabs>
          <w:tab w:val="left" w:pos="337"/>
        </w:tabs>
        <w:spacing w:after="0"/>
      </w:pPr>
      <w:bookmarkStart w:id="15" w:name="bookmark14"/>
      <w:r>
        <w:t>Наблюдение за погодой в походе.</w:t>
      </w:r>
      <w:bookmarkEnd w:id="15"/>
    </w:p>
    <w:p w:rsidR="002E4E34" w:rsidRDefault="0085421C">
      <w:pPr>
        <w:pStyle w:val="20"/>
        <w:framePr w:w="9955" w:h="14553" w:hRule="exact" w:wrap="none" w:vAnchor="page" w:hAnchor="page" w:x="1111" w:y="1097"/>
        <w:shd w:val="clear" w:color="auto" w:fill="auto"/>
        <w:spacing w:before="0"/>
        <w:ind w:firstLine="620"/>
        <w:jc w:val="left"/>
      </w:pPr>
      <w:r>
        <w:t>Признаки изменения погоды. Определение устойчивой погоды, ее перемены, приближающегося ненастья.</w:t>
      </w:r>
    </w:p>
    <w:p w:rsidR="002E4E34" w:rsidRDefault="0085421C">
      <w:pPr>
        <w:pStyle w:val="20"/>
        <w:framePr w:w="9955" w:h="14553" w:hRule="exact" w:wrap="none" w:vAnchor="page" w:hAnchor="page" w:x="1111" w:y="1097"/>
        <w:shd w:val="clear" w:color="auto" w:fill="auto"/>
        <w:spacing w:before="0"/>
        <w:ind w:firstLine="620"/>
        <w:jc w:val="left"/>
      </w:pPr>
      <w:r>
        <w:rPr>
          <w:rStyle w:val="23"/>
        </w:rPr>
        <w:t>Практические занятия.</w:t>
      </w:r>
      <w:r>
        <w:t xml:space="preserve"> Составление таблицы местных признаков изменения погоды. Конкурсы на более точный прогноз.</w:t>
      </w:r>
    </w:p>
    <w:p w:rsidR="002E4E34" w:rsidRDefault="0085421C">
      <w:pPr>
        <w:pStyle w:val="25"/>
        <w:framePr w:w="9955" w:h="14553" w:hRule="exact" w:wrap="none" w:vAnchor="page" w:hAnchor="page" w:x="1111" w:y="1097"/>
        <w:numPr>
          <w:ilvl w:val="0"/>
          <w:numId w:val="12"/>
        </w:numPr>
        <w:shd w:val="clear" w:color="auto" w:fill="auto"/>
        <w:tabs>
          <w:tab w:val="left" w:pos="462"/>
        </w:tabs>
        <w:spacing w:after="0"/>
      </w:pPr>
      <w:bookmarkStart w:id="16" w:name="bookmark15"/>
      <w:r>
        <w:t>Туристское снаряжение.</w:t>
      </w:r>
      <w:bookmarkEnd w:id="16"/>
    </w:p>
    <w:p w:rsidR="002E4E34" w:rsidRDefault="0085421C">
      <w:pPr>
        <w:pStyle w:val="20"/>
        <w:framePr w:w="9955" w:h="14553" w:hRule="exact" w:wrap="none" w:vAnchor="page" w:hAnchor="page" w:x="1111" w:y="1097"/>
        <w:shd w:val="clear" w:color="auto" w:fill="auto"/>
        <w:spacing w:before="0"/>
        <w:ind w:firstLine="620"/>
        <w:jc w:val="left"/>
      </w:pPr>
      <w:r>
        <w:t>Снаряжение для пеших походов: личное, групповое и специальное. Виды рюкзаков и палаток. Костровое оборудование. Комплектование ремонтного набора.</w:t>
      </w:r>
    </w:p>
    <w:p w:rsidR="002E4E34" w:rsidRDefault="0085421C">
      <w:pPr>
        <w:pStyle w:val="20"/>
        <w:framePr w:w="9955" w:h="14553" w:hRule="exact" w:wrap="none" w:vAnchor="page" w:hAnchor="page" w:x="1111" w:y="1097"/>
        <w:shd w:val="clear" w:color="auto" w:fill="auto"/>
        <w:spacing w:before="0"/>
        <w:ind w:firstLine="620"/>
        <w:jc w:val="left"/>
      </w:pPr>
      <w:r>
        <w:rPr>
          <w:rStyle w:val="23"/>
        </w:rPr>
        <w:t>Практические занятия.</w:t>
      </w:r>
      <w:r>
        <w:t xml:space="preserve"> Составление списков личного и группового снаряжения. Ознакомление с имеющимся снаряжением. Подготовка и ремонт снаряжения. Самостоятельное изготовление и усовершенствование снаряжения. Упаковка снаряжения и укладка рюкзака.</w:t>
      </w:r>
    </w:p>
    <w:p w:rsidR="002E4E34" w:rsidRDefault="0085421C">
      <w:pPr>
        <w:pStyle w:val="25"/>
        <w:framePr w:w="9955" w:h="14553" w:hRule="exact" w:wrap="none" w:vAnchor="page" w:hAnchor="page" w:x="1111" w:y="1097"/>
        <w:numPr>
          <w:ilvl w:val="0"/>
          <w:numId w:val="12"/>
        </w:numPr>
        <w:shd w:val="clear" w:color="auto" w:fill="auto"/>
        <w:tabs>
          <w:tab w:val="left" w:pos="462"/>
        </w:tabs>
        <w:spacing w:after="0"/>
      </w:pPr>
      <w:bookmarkStart w:id="17" w:name="bookmark16"/>
      <w:r>
        <w:t>Туристский быт.</w:t>
      </w:r>
      <w:bookmarkEnd w:id="17"/>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07" w:h="14548" w:hRule="exact" w:wrap="none" w:vAnchor="page" w:hAnchor="page" w:x="1135" w:y="1097"/>
        <w:shd w:val="clear" w:color="auto" w:fill="auto"/>
        <w:spacing w:before="0"/>
        <w:ind w:firstLine="620"/>
        <w:jc w:val="left"/>
      </w:pPr>
      <w:r>
        <w:lastRenderedPageBreak/>
        <w:t>Выбор места для бивака. Правила постановки палаток и разведения костра. Типы костров. Противопожарные меры. Сушка и ремонт одежды и обуви. Снятие бивака. Уборка места привала.</w:t>
      </w:r>
    </w:p>
    <w:p w:rsidR="002E4E34" w:rsidRDefault="0085421C">
      <w:pPr>
        <w:pStyle w:val="20"/>
        <w:framePr w:w="9907" w:h="14548" w:hRule="exact" w:wrap="none" w:vAnchor="page" w:hAnchor="page" w:x="1135" w:y="1097"/>
        <w:shd w:val="clear" w:color="auto" w:fill="auto"/>
        <w:spacing w:before="0"/>
        <w:ind w:firstLine="0"/>
        <w:jc w:val="left"/>
      </w:pPr>
      <w:r>
        <w:t>Набор продуктов. Меню. Хранение продуктов. Приготовление пищи. Использование ягод и грибов.</w:t>
      </w:r>
    </w:p>
    <w:p w:rsidR="002E4E34" w:rsidRDefault="0085421C">
      <w:pPr>
        <w:pStyle w:val="60"/>
        <w:framePr w:w="9907" w:h="14548" w:hRule="exact" w:wrap="none" w:vAnchor="page" w:hAnchor="page" w:x="1135" w:y="1097"/>
        <w:shd w:val="clear" w:color="auto" w:fill="auto"/>
        <w:spacing w:after="0" w:line="322" w:lineRule="exact"/>
      </w:pPr>
      <w:r>
        <w:t>Режим дня в походе.</w:t>
      </w:r>
    </w:p>
    <w:p w:rsidR="002E4E34" w:rsidRDefault="0085421C">
      <w:pPr>
        <w:pStyle w:val="20"/>
        <w:framePr w:w="9907" w:h="14548" w:hRule="exact" w:wrap="none" w:vAnchor="page" w:hAnchor="page" w:x="1135" w:y="1097"/>
        <w:shd w:val="clear" w:color="auto" w:fill="auto"/>
        <w:spacing w:before="0"/>
        <w:ind w:firstLine="620"/>
        <w:jc w:val="left"/>
      </w:pPr>
      <w:r>
        <w:rPr>
          <w:rStyle w:val="23"/>
        </w:rPr>
        <w:t>Практические занятия.</w:t>
      </w:r>
      <w:r>
        <w:t xml:space="preserve"> Составление набора продуктов и меню на поход. Обучение пользованию топором, пилой, лопатой, ремонтным инструментом. Установка и снятие палаток, разжигание костра приготовление пищи.</w:t>
      </w:r>
    </w:p>
    <w:p w:rsidR="002E4E34" w:rsidRDefault="0085421C">
      <w:pPr>
        <w:pStyle w:val="20"/>
        <w:framePr w:w="9907" w:h="14548" w:hRule="exact" w:wrap="none" w:vAnchor="page" w:hAnchor="page" w:x="1135" w:y="1097"/>
        <w:numPr>
          <w:ilvl w:val="0"/>
          <w:numId w:val="12"/>
        </w:numPr>
        <w:shd w:val="clear" w:color="auto" w:fill="auto"/>
        <w:tabs>
          <w:tab w:val="left" w:pos="476"/>
        </w:tabs>
        <w:spacing w:before="0"/>
        <w:ind w:firstLine="0"/>
        <w:jc w:val="left"/>
      </w:pPr>
      <w:r>
        <w:rPr>
          <w:rStyle w:val="22"/>
        </w:rPr>
        <w:t xml:space="preserve">Правила санитарии и гигиены. Первая медицинская помощь в походе. </w:t>
      </w:r>
      <w:r>
        <w:t>Общие гигиенические требования в походе. Меры по предупреждению потертостей при ходьбе. Приемы самоконтроля. Питьевой режим. Первая помощь при тепловом ударе, ожоге. Помощь утопающему. Характерные травмы и заболевания в доходе и меры по их профилактике. Первая помощь при травмах и заболеваниях. Состав походной аптечки. Транспортировка пострадавшего.</w:t>
      </w:r>
    </w:p>
    <w:p w:rsidR="002E4E34" w:rsidRDefault="0085421C">
      <w:pPr>
        <w:pStyle w:val="20"/>
        <w:framePr w:w="9907" w:h="14548" w:hRule="exact" w:wrap="none" w:vAnchor="page" w:hAnchor="page" w:x="1135" w:y="1097"/>
        <w:shd w:val="clear" w:color="auto" w:fill="auto"/>
        <w:spacing w:before="0"/>
        <w:ind w:firstLine="620"/>
        <w:jc w:val="left"/>
      </w:pPr>
      <w:r>
        <w:rPr>
          <w:rStyle w:val="23"/>
        </w:rPr>
        <w:t>Практические занятия.</w:t>
      </w:r>
      <w:r>
        <w:t xml:space="preserve"> Показ приемов самоконтроля. Оказание? первой медицинской помощи и транспортировка пострадавшего. Изготовление носилок из подручного материала. Комплектование походной аптечки.</w:t>
      </w:r>
    </w:p>
    <w:p w:rsidR="002E4E34" w:rsidRDefault="0085421C">
      <w:pPr>
        <w:pStyle w:val="25"/>
        <w:framePr w:w="9907" w:h="14548" w:hRule="exact" w:wrap="none" w:vAnchor="page" w:hAnchor="page" w:x="1135" w:y="1097"/>
        <w:numPr>
          <w:ilvl w:val="0"/>
          <w:numId w:val="12"/>
        </w:numPr>
        <w:shd w:val="clear" w:color="auto" w:fill="auto"/>
        <w:tabs>
          <w:tab w:val="left" w:pos="452"/>
        </w:tabs>
        <w:spacing w:after="0"/>
      </w:pPr>
      <w:bookmarkStart w:id="18" w:name="bookmark17"/>
      <w:r>
        <w:t>Подведение итогов похода.</w:t>
      </w:r>
      <w:bookmarkEnd w:id="18"/>
    </w:p>
    <w:p w:rsidR="002E4E34" w:rsidRDefault="0085421C">
      <w:pPr>
        <w:pStyle w:val="20"/>
        <w:framePr w:w="9907" w:h="14548" w:hRule="exact" w:wrap="none" w:vAnchor="page" w:hAnchor="page" w:x="1135" w:y="1097"/>
        <w:shd w:val="clear" w:color="auto" w:fill="auto"/>
        <w:spacing w:before="0"/>
        <w:ind w:firstLine="620"/>
        <w:jc w:val="left"/>
      </w:pPr>
      <w:r>
        <w:t>Обработка собранных материалов. Подготовка отчета или паспорта пройденного маршрута. Отчетный туристский вечер. Организация выставки, краеведческого уголка.</w:t>
      </w:r>
    </w:p>
    <w:p w:rsidR="002E4E34" w:rsidRDefault="0085421C">
      <w:pPr>
        <w:pStyle w:val="20"/>
        <w:framePr w:w="9907" w:h="14548" w:hRule="exact" w:wrap="none" w:vAnchor="page" w:hAnchor="page" w:x="1135" w:y="1097"/>
        <w:shd w:val="clear" w:color="auto" w:fill="auto"/>
        <w:spacing w:before="0"/>
        <w:ind w:firstLine="620"/>
        <w:jc w:val="left"/>
      </w:pPr>
      <w:r>
        <w:rPr>
          <w:rStyle w:val="23"/>
        </w:rPr>
        <w:t>Практические занятия</w:t>
      </w:r>
      <w:r>
        <w:t xml:space="preserve"> Составление паспорта и схемы маршрута. Изготовление коллекций, фотоальбомов, выпуск стенгазет. Подготовка экспонатов для музея, выставки. Составление полного отчета для организации, давшей задание.</w:t>
      </w:r>
    </w:p>
    <w:p w:rsidR="002E4E34" w:rsidRDefault="0085421C">
      <w:pPr>
        <w:pStyle w:val="25"/>
        <w:framePr w:w="9907" w:h="14548" w:hRule="exact" w:wrap="none" w:vAnchor="page" w:hAnchor="page" w:x="1135" w:y="1097"/>
        <w:numPr>
          <w:ilvl w:val="0"/>
          <w:numId w:val="12"/>
        </w:numPr>
        <w:shd w:val="clear" w:color="auto" w:fill="auto"/>
        <w:tabs>
          <w:tab w:val="left" w:pos="452"/>
        </w:tabs>
        <w:spacing w:after="0"/>
      </w:pPr>
      <w:bookmarkStart w:id="19" w:name="bookmark18"/>
      <w:r>
        <w:t>Инструкторская подготовка для работы в летних лагерях.</w:t>
      </w:r>
      <w:bookmarkEnd w:id="19"/>
    </w:p>
    <w:p w:rsidR="002E4E34" w:rsidRDefault="0085421C">
      <w:pPr>
        <w:pStyle w:val="20"/>
        <w:framePr w:w="9907" w:h="14548" w:hRule="exact" w:wrap="none" w:vAnchor="page" w:hAnchor="page" w:x="1135" w:y="1097"/>
        <w:shd w:val="clear" w:color="auto" w:fill="auto"/>
        <w:spacing w:before="0"/>
        <w:ind w:firstLine="620"/>
        <w:jc w:val="left"/>
      </w:pPr>
      <w:r>
        <w:t>Включение в план работы отряда походов и экскурсий. Работа туристского организатора отряда.</w:t>
      </w:r>
    </w:p>
    <w:p w:rsidR="002E4E34" w:rsidRDefault="0085421C">
      <w:pPr>
        <w:pStyle w:val="20"/>
        <w:framePr w:w="9907" w:h="14548" w:hRule="exact" w:wrap="none" w:vAnchor="page" w:hAnchor="page" w:x="1135" w:y="1097"/>
        <w:shd w:val="clear" w:color="auto" w:fill="auto"/>
        <w:spacing w:before="0"/>
        <w:ind w:firstLine="620"/>
        <w:jc w:val="left"/>
      </w:pPr>
      <w:r>
        <w:t>Рекомендуемые туристские маршруты, экскурсионные объекты, экспедиционные задания для отрядов разных возрастов.</w:t>
      </w:r>
    </w:p>
    <w:p w:rsidR="002E4E34" w:rsidRDefault="0085421C">
      <w:pPr>
        <w:pStyle w:val="20"/>
        <w:framePr w:w="9907" w:h="14548" w:hRule="exact" w:wrap="none" w:vAnchor="page" w:hAnchor="page" w:x="1135" w:y="1097"/>
        <w:shd w:val="clear" w:color="auto" w:fill="auto"/>
        <w:spacing w:before="0"/>
        <w:ind w:firstLine="0"/>
      </w:pPr>
      <w:r>
        <w:t>Содержание и форма занятий по подготовке к походу. План подготовки к походу. Школьный туристский слет, соревнования, туристские вечера.</w:t>
      </w:r>
    </w:p>
    <w:p w:rsidR="002E4E34" w:rsidRDefault="0085421C">
      <w:pPr>
        <w:pStyle w:val="20"/>
        <w:framePr w:w="9907" w:h="14548" w:hRule="exact" w:wrap="none" w:vAnchor="page" w:hAnchor="page" w:x="1135" w:y="1097"/>
        <w:shd w:val="clear" w:color="auto" w:fill="auto"/>
        <w:spacing w:before="0"/>
        <w:ind w:firstLine="620"/>
        <w:jc w:val="left"/>
      </w:pPr>
      <w:r>
        <w:rPr>
          <w:rStyle w:val="23"/>
        </w:rPr>
        <w:t>Практические занятия.</w:t>
      </w:r>
      <w:r>
        <w:t xml:space="preserve"> Разработка маршрутов походов. Составление описаний и изготовление схем маршрутов. Составление списков снаряжения, меню, перечня продуктов, плана работы на маршруте, рекомендаций отряду. Стажировка в проведении занятий по подготовке к походу. Участие в организации проведения похода, в проведении и судействе школьных соревнований.</w:t>
      </w:r>
    </w:p>
    <w:p w:rsidR="002E4E34" w:rsidRDefault="0085421C">
      <w:pPr>
        <w:pStyle w:val="25"/>
        <w:framePr w:w="9907" w:h="14548" w:hRule="exact" w:wrap="none" w:vAnchor="page" w:hAnchor="page" w:x="1135" w:y="1097"/>
        <w:numPr>
          <w:ilvl w:val="0"/>
          <w:numId w:val="12"/>
        </w:numPr>
        <w:shd w:val="clear" w:color="auto" w:fill="auto"/>
        <w:tabs>
          <w:tab w:val="left" w:pos="452"/>
        </w:tabs>
        <w:spacing w:after="0"/>
      </w:pPr>
      <w:bookmarkStart w:id="20" w:name="bookmark19"/>
      <w:r>
        <w:t>Специальная подготовка к летнему многодневному походу.</w:t>
      </w:r>
      <w:bookmarkEnd w:id="20"/>
    </w:p>
    <w:p w:rsidR="002E4E34" w:rsidRDefault="0085421C">
      <w:pPr>
        <w:pStyle w:val="20"/>
        <w:framePr w:w="9907" w:h="14548" w:hRule="exact" w:wrap="none" w:vAnchor="page" w:hAnchor="page" w:x="1135" w:y="1097"/>
        <w:shd w:val="clear" w:color="auto" w:fill="auto"/>
        <w:spacing w:before="0"/>
        <w:ind w:firstLine="620"/>
        <w:jc w:val="left"/>
      </w:pPr>
      <w:r>
        <w:t>Составление плана подготовки и распределения обязанностей. Работа по подготовке, ремонту и изготовлению снаряжения. Разработка маршрута, ознакомление с литературой и картами по району путешествия. Определение набора продуктов, составление сметы. Практика в выполнении порученных краеведческих заданий и других обязанностей.</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10094" w:h="1670" w:hRule="exact" w:wrap="none" w:vAnchor="page" w:hAnchor="page" w:x="1041" w:y="1101"/>
        <w:shd w:val="clear" w:color="auto" w:fill="auto"/>
        <w:spacing w:before="0"/>
        <w:ind w:firstLine="600"/>
        <w:jc w:val="left"/>
      </w:pPr>
      <w:r>
        <w:lastRenderedPageBreak/>
        <w:t>Медосмотр участников. Проведение контрольного тренировочного похода с полным комплектом снаряжения и проверкой выполнения отдельных разделов работ в походе ответственными исполнителями. Оформление заявочной книжки на путешествие. Утверждение маршрута в МКК и получение документов.</w:t>
      </w:r>
    </w:p>
    <w:p w:rsidR="002E4E34" w:rsidRDefault="0085421C">
      <w:pPr>
        <w:pStyle w:val="60"/>
        <w:framePr w:w="10094" w:h="1670" w:hRule="exact" w:wrap="none" w:vAnchor="page" w:hAnchor="page" w:x="1041" w:y="1101"/>
        <w:shd w:val="clear" w:color="auto" w:fill="auto"/>
        <w:spacing w:after="0" w:line="322" w:lineRule="exact"/>
        <w:ind w:left="60"/>
        <w:jc w:val="center"/>
      </w:pPr>
      <w:r>
        <w:t>Примерный тематический план второго года обучения.</w:t>
      </w:r>
    </w:p>
    <w:tbl>
      <w:tblPr>
        <w:tblOverlap w:val="never"/>
        <w:tblW w:w="0" w:type="auto"/>
        <w:tblLayout w:type="fixed"/>
        <w:tblCellMar>
          <w:left w:w="10" w:type="dxa"/>
          <w:right w:w="10" w:type="dxa"/>
        </w:tblCellMar>
        <w:tblLook w:val="04A0" w:firstRow="1" w:lastRow="0" w:firstColumn="1" w:lastColumn="0" w:noHBand="0" w:noVBand="1"/>
      </w:tblPr>
      <w:tblGrid>
        <w:gridCol w:w="1003"/>
        <w:gridCol w:w="5242"/>
        <w:gridCol w:w="994"/>
        <w:gridCol w:w="1133"/>
        <w:gridCol w:w="1704"/>
      </w:tblGrid>
      <w:tr w:rsidR="002E4E34">
        <w:trPr>
          <w:trHeight w:hRule="exact" w:val="571"/>
        </w:trPr>
        <w:tc>
          <w:tcPr>
            <w:tcW w:w="1003"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0" w:y="2986"/>
              <w:shd w:val="clear" w:color="auto" w:fill="auto"/>
              <w:spacing w:before="0" w:after="120" w:line="210" w:lineRule="exact"/>
              <w:ind w:firstLine="0"/>
              <w:jc w:val="center"/>
            </w:pPr>
            <w:r>
              <w:rPr>
                <w:rStyle w:val="2105pt"/>
              </w:rPr>
              <w:t>№</w:t>
            </w:r>
          </w:p>
          <w:p w:rsidR="002E4E34" w:rsidRDefault="0085421C">
            <w:pPr>
              <w:pStyle w:val="20"/>
              <w:framePr w:w="10075" w:h="5597" w:wrap="none" w:vAnchor="page" w:hAnchor="page" w:x="1060" w:y="2986"/>
              <w:shd w:val="clear" w:color="auto" w:fill="auto"/>
              <w:spacing w:before="120" w:line="210" w:lineRule="exact"/>
              <w:ind w:firstLine="0"/>
              <w:jc w:val="center"/>
            </w:pPr>
            <w:r>
              <w:rPr>
                <w:rStyle w:val="2105pt"/>
              </w:rPr>
              <w:t>пп</w:t>
            </w:r>
          </w:p>
        </w:tc>
        <w:tc>
          <w:tcPr>
            <w:tcW w:w="5242" w:type="dxa"/>
            <w:tcBorders>
              <w:top w:val="single" w:sz="4" w:space="0" w:color="auto"/>
              <w:left w:val="single" w:sz="4" w:space="0" w:color="auto"/>
            </w:tcBorders>
            <w:shd w:val="clear" w:color="auto" w:fill="FFFFFF"/>
          </w:tcPr>
          <w:p w:rsidR="002E4E34" w:rsidRDefault="0085421C">
            <w:pPr>
              <w:pStyle w:val="20"/>
              <w:framePr w:w="10075" w:h="5597" w:wrap="none" w:vAnchor="page" w:hAnchor="page" w:x="1060" w:y="2986"/>
              <w:shd w:val="clear" w:color="auto" w:fill="auto"/>
              <w:spacing w:before="0" w:line="210" w:lineRule="exact"/>
              <w:ind w:firstLine="0"/>
              <w:jc w:val="center"/>
            </w:pPr>
            <w:r>
              <w:rPr>
                <w:rStyle w:val="2105pt"/>
              </w:rPr>
              <w:t>Наименование темы</w:t>
            </w:r>
          </w:p>
        </w:tc>
        <w:tc>
          <w:tcPr>
            <w:tcW w:w="994" w:type="dxa"/>
            <w:tcBorders>
              <w:top w:val="single" w:sz="4" w:space="0" w:color="auto"/>
              <w:left w:val="single" w:sz="4" w:space="0" w:color="auto"/>
            </w:tcBorders>
            <w:shd w:val="clear" w:color="auto" w:fill="FFFFFF"/>
          </w:tcPr>
          <w:p w:rsidR="002E4E34" w:rsidRDefault="0085421C">
            <w:pPr>
              <w:pStyle w:val="20"/>
              <w:framePr w:w="10075" w:h="5597" w:wrap="none" w:vAnchor="page" w:hAnchor="page" w:x="1060" w:y="2986"/>
              <w:shd w:val="clear" w:color="auto" w:fill="auto"/>
              <w:spacing w:before="0" w:line="210" w:lineRule="exact"/>
              <w:ind w:left="200" w:firstLine="0"/>
              <w:jc w:val="left"/>
            </w:pPr>
            <w:r>
              <w:rPr>
                <w:rStyle w:val="2105pt"/>
              </w:rPr>
              <w:t>Всего</w:t>
            </w:r>
          </w:p>
        </w:tc>
        <w:tc>
          <w:tcPr>
            <w:tcW w:w="1133" w:type="dxa"/>
            <w:tcBorders>
              <w:top w:val="single" w:sz="4" w:space="0" w:color="auto"/>
              <w:left w:val="single" w:sz="4" w:space="0" w:color="auto"/>
            </w:tcBorders>
            <w:shd w:val="clear" w:color="auto" w:fill="FFFFFF"/>
          </w:tcPr>
          <w:p w:rsidR="002E4E34" w:rsidRDefault="0085421C">
            <w:pPr>
              <w:pStyle w:val="20"/>
              <w:framePr w:w="10075" w:h="5597" w:wrap="none" w:vAnchor="page" w:hAnchor="page" w:x="1060" w:y="2986"/>
              <w:shd w:val="clear" w:color="auto" w:fill="auto"/>
              <w:spacing w:before="0" w:line="210" w:lineRule="exact"/>
              <w:ind w:left="180" w:firstLine="0"/>
              <w:jc w:val="left"/>
            </w:pPr>
            <w:r>
              <w:rPr>
                <w:rStyle w:val="2105pt"/>
              </w:rPr>
              <w:t>Теория</w:t>
            </w:r>
          </w:p>
        </w:tc>
        <w:tc>
          <w:tcPr>
            <w:tcW w:w="1704"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75" w:h="5597" w:wrap="none" w:vAnchor="page" w:hAnchor="page" w:x="1060" w:y="2986"/>
              <w:shd w:val="clear" w:color="auto" w:fill="auto"/>
              <w:spacing w:before="0" w:after="120" w:line="210" w:lineRule="exact"/>
              <w:ind w:firstLine="0"/>
              <w:jc w:val="left"/>
            </w:pPr>
            <w:r>
              <w:rPr>
                <w:rStyle w:val="2105pt"/>
              </w:rPr>
              <w:t>Практические</w:t>
            </w:r>
          </w:p>
          <w:p w:rsidR="002E4E34" w:rsidRDefault="0085421C">
            <w:pPr>
              <w:pStyle w:val="20"/>
              <w:framePr w:w="10075" w:h="5597" w:wrap="none" w:vAnchor="page" w:hAnchor="page" w:x="1060" w:y="2986"/>
              <w:shd w:val="clear" w:color="auto" w:fill="auto"/>
              <w:spacing w:before="120" w:line="210" w:lineRule="exact"/>
              <w:ind w:firstLine="0"/>
              <w:jc w:val="center"/>
            </w:pPr>
            <w:r>
              <w:rPr>
                <w:rStyle w:val="2105pt"/>
              </w:rPr>
              <w:t>занятия</w:t>
            </w:r>
          </w:p>
        </w:tc>
      </w:tr>
      <w:tr w:rsidR="002E4E34">
        <w:trPr>
          <w:trHeight w:hRule="exact" w:val="442"/>
        </w:trPr>
        <w:tc>
          <w:tcPr>
            <w:tcW w:w="1003"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1.</w:t>
            </w:r>
          </w:p>
        </w:tc>
        <w:tc>
          <w:tcPr>
            <w:tcW w:w="5242"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0" w:y="2986"/>
              <w:shd w:val="clear" w:color="auto" w:fill="auto"/>
              <w:spacing w:before="0" w:line="220" w:lineRule="exact"/>
              <w:ind w:firstLine="0"/>
              <w:jc w:val="left"/>
            </w:pPr>
            <w:r>
              <w:rPr>
                <w:rStyle w:val="211pt"/>
              </w:rPr>
              <w:t>Виды туризма и их особенности.</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2</w:t>
            </w:r>
          </w:p>
        </w:tc>
        <w:tc>
          <w:tcPr>
            <w:tcW w:w="1133"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2</w:t>
            </w:r>
          </w:p>
        </w:tc>
        <w:tc>
          <w:tcPr>
            <w:tcW w:w="170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w:t>
            </w:r>
          </w:p>
        </w:tc>
      </w:tr>
      <w:tr w:rsidR="002E4E34">
        <w:trPr>
          <w:trHeight w:hRule="exact" w:val="437"/>
        </w:trPr>
        <w:tc>
          <w:tcPr>
            <w:tcW w:w="1003"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2.</w:t>
            </w:r>
          </w:p>
        </w:tc>
        <w:tc>
          <w:tcPr>
            <w:tcW w:w="5242"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0" w:y="2986"/>
              <w:shd w:val="clear" w:color="auto" w:fill="auto"/>
              <w:spacing w:before="0" w:line="220" w:lineRule="exact"/>
              <w:ind w:firstLine="0"/>
              <w:jc w:val="left"/>
            </w:pPr>
            <w:r>
              <w:rPr>
                <w:rStyle w:val="211pt"/>
              </w:rPr>
              <w:t>Родной край. Охрана природы.</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8</w:t>
            </w:r>
          </w:p>
        </w:tc>
        <w:tc>
          <w:tcPr>
            <w:tcW w:w="1133"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2</w:t>
            </w:r>
          </w:p>
        </w:tc>
        <w:tc>
          <w:tcPr>
            <w:tcW w:w="1704"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6</w:t>
            </w:r>
          </w:p>
        </w:tc>
      </w:tr>
      <w:tr w:rsidR="002E4E34">
        <w:trPr>
          <w:trHeight w:hRule="exact" w:val="413"/>
        </w:trPr>
        <w:tc>
          <w:tcPr>
            <w:tcW w:w="1003"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3.</w:t>
            </w:r>
          </w:p>
        </w:tc>
        <w:tc>
          <w:tcPr>
            <w:tcW w:w="5242"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0" w:y="2986"/>
              <w:shd w:val="clear" w:color="auto" w:fill="auto"/>
              <w:spacing w:before="0" w:line="220" w:lineRule="exact"/>
              <w:ind w:firstLine="0"/>
              <w:jc w:val="left"/>
            </w:pPr>
            <w:r>
              <w:rPr>
                <w:rStyle w:val="211pt"/>
              </w:rPr>
              <w:t>Организация и проведение похода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18</w:t>
            </w:r>
          </w:p>
        </w:tc>
        <w:tc>
          <w:tcPr>
            <w:tcW w:w="1133"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6</w:t>
            </w:r>
          </w:p>
        </w:tc>
        <w:tc>
          <w:tcPr>
            <w:tcW w:w="1704"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12</w:t>
            </w:r>
          </w:p>
        </w:tc>
      </w:tr>
      <w:tr w:rsidR="002E4E34">
        <w:trPr>
          <w:trHeight w:hRule="exact" w:val="322"/>
        </w:trPr>
        <w:tc>
          <w:tcPr>
            <w:tcW w:w="1003"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4.</w:t>
            </w:r>
          </w:p>
        </w:tc>
        <w:tc>
          <w:tcPr>
            <w:tcW w:w="5242"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0" w:y="2986"/>
              <w:shd w:val="clear" w:color="auto" w:fill="auto"/>
              <w:spacing w:before="0" w:line="220" w:lineRule="exact"/>
              <w:ind w:firstLine="0"/>
              <w:jc w:val="left"/>
            </w:pPr>
            <w:r>
              <w:rPr>
                <w:rStyle w:val="211pt"/>
              </w:rPr>
              <w:t>Туристское снаряжение.</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6</w:t>
            </w:r>
          </w:p>
        </w:tc>
        <w:tc>
          <w:tcPr>
            <w:tcW w:w="1133"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3</w:t>
            </w:r>
          </w:p>
        </w:tc>
        <w:tc>
          <w:tcPr>
            <w:tcW w:w="1704"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3</w:t>
            </w:r>
          </w:p>
        </w:tc>
      </w:tr>
      <w:tr w:rsidR="002E4E34">
        <w:trPr>
          <w:trHeight w:hRule="exact" w:val="418"/>
        </w:trPr>
        <w:tc>
          <w:tcPr>
            <w:tcW w:w="1003"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5.</w:t>
            </w:r>
          </w:p>
        </w:tc>
        <w:tc>
          <w:tcPr>
            <w:tcW w:w="5242"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0" w:y="2986"/>
              <w:shd w:val="clear" w:color="auto" w:fill="auto"/>
              <w:spacing w:before="0" w:line="220" w:lineRule="exact"/>
              <w:ind w:firstLine="0"/>
              <w:jc w:val="left"/>
            </w:pPr>
            <w:r>
              <w:rPr>
                <w:rStyle w:val="211pt"/>
              </w:rPr>
              <w:t>Топографическая подготовка</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20</w:t>
            </w:r>
          </w:p>
        </w:tc>
        <w:tc>
          <w:tcPr>
            <w:tcW w:w="1133"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4</w:t>
            </w:r>
          </w:p>
        </w:tc>
        <w:tc>
          <w:tcPr>
            <w:tcW w:w="170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16</w:t>
            </w:r>
          </w:p>
        </w:tc>
      </w:tr>
      <w:tr w:rsidR="002E4E34">
        <w:trPr>
          <w:trHeight w:hRule="exact" w:val="370"/>
        </w:trPr>
        <w:tc>
          <w:tcPr>
            <w:tcW w:w="1003"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6.</w:t>
            </w:r>
          </w:p>
        </w:tc>
        <w:tc>
          <w:tcPr>
            <w:tcW w:w="5242"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0" w:y="2986"/>
              <w:shd w:val="clear" w:color="auto" w:fill="auto"/>
              <w:spacing w:before="0" w:line="220" w:lineRule="exact"/>
              <w:ind w:firstLine="0"/>
              <w:jc w:val="left"/>
            </w:pPr>
            <w:r>
              <w:rPr>
                <w:rStyle w:val="211pt"/>
              </w:rPr>
              <w:t>Узлы, применяемые в туризме.</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8</w:t>
            </w:r>
          </w:p>
        </w:tc>
        <w:tc>
          <w:tcPr>
            <w:tcW w:w="1133"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4</w:t>
            </w:r>
          </w:p>
        </w:tc>
        <w:tc>
          <w:tcPr>
            <w:tcW w:w="170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4</w:t>
            </w:r>
          </w:p>
        </w:tc>
      </w:tr>
      <w:tr w:rsidR="002E4E34">
        <w:trPr>
          <w:trHeight w:hRule="exact" w:val="389"/>
        </w:trPr>
        <w:tc>
          <w:tcPr>
            <w:tcW w:w="1003"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7.</w:t>
            </w:r>
          </w:p>
        </w:tc>
        <w:tc>
          <w:tcPr>
            <w:tcW w:w="5242"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0" w:y="2986"/>
              <w:shd w:val="clear" w:color="auto" w:fill="auto"/>
              <w:spacing w:before="0" w:line="220" w:lineRule="exact"/>
              <w:ind w:firstLine="0"/>
              <w:jc w:val="left"/>
            </w:pPr>
            <w:r>
              <w:rPr>
                <w:rStyle w:val="211pt"/>
              </w:rPr>
              <w:t>Ориентирование в походе.</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6</w:t>
            </w:r>
          </w:p>
        </w:tc>
        <w:tc>
          <w:tcPr>
            <w:tcW w:w="1133"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2</w:t>
            </w:r>
          </w:p>
        </w:tc>
        <w:tc>
          <w:tcPr>
            <w:tcW w:w="170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4</w:t>
            </w:r>
          </w:p>
        </w:tc>
      </w:tr>
      <w:tr w:rsidR="002E4E34">
        <w:trPr>
          <w:trHeight w:hRule="exact" w:val="370"/>
        </w:trPr>
        <w:tc>
          <w:tcPr>
            <w:tcW w:w="1003"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8.</w:t>
            </w:r>
          </w:p>
        </w:tc>
        <w:tc>
          <w:tcPr>
            <w:tcW w:w="5242"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0" w:y="2986"/>
              <w:shd w:val="clear" w:color="auto" w:fill="auto"/>
              <w:spacing w:before="0" w:line="220" w:lineRule="exact"/>
              <w:ind w:firstLine="0"/>
              <w:jc w:val="left"/>
            </w:pPr>
            <w:r>
              <w:rPr>
                <w:rStyle w:val="211pt"/>
              </w:rPr>
              <w:t>Первая доврачебная помощь. Гигиена туриста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8</w:t>
            </w:r>
          </w:p>
        </w:tc>
        <w:tc>
          <w:tcPr>
            <w:tcW w:w="1133"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4</w:t>
            </w:r>
          </w:p>
        </w:tc>
        <w:tc>
          <w:tcPr>
            <w:tcW w:w="170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4</w:t>
            </w:r>
          </w:p>
        </w:tc>
      </w:tr>
      <w:tr w:rsidR="002E4E34">
        <w:trPr>
          <w:trHeight w:hRule="exact" w:val="298"/>
        </w:trPr>
        <w:tc>
          <w:tcPr>
            <w:tcW w:w="1003"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9.</w:t>
            </w:r>
          </w:p>
        </w:tc>
        <w:tc>
          <w:tcPr>
            <w:tcW w:w="5242"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0" w:y="2986"/>
              <w:shd w:val="clear" w:color="auto" w:fill="auto"/>
              <w:spacing w:before="0" w:line="220" w:lineRule="exact"/>
              <w:ind w:firstLine="0"/>
              <w:jc w:val="left"/>
            </w:pPr>
            <w:r>
              <w:rPr>
                <w:rStyle w:val="211pt"/>
              </w:rPr>
              <w:t>Питание в походе.</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6</w:t>
            </w:r>
          </w:p>
        </w:tc>
        <w:tc>
          <w:tcPr>
            <w:tcW w:w="1133"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2</w:t>
            </w:r>
          </w:p>
        </w:tc>
        <w:tc>
          <w:tcPr>
            <w:tcW w:w="170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4</w:t>
            </w:r>
          </w:p>
        </w:tc>
      </w:tr>
      <w:tr w:rsidR="002E4E34">
        <w:trPr>
          <w:trHeight w:hRule="exact" w:val="672"/>
        </w:trPr>
        <w:tc>
          <w:tcPr>
            <w:tcW w:w="1003"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10.</w:t>
            </w:r>
          </w:p>
        </w:tc>
        <w:tc>
          <w:tcPr>
            <w:tcW w:w="5242"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0" w:y="2986"/>
              <w:shd w:val="clear" w:color="auto" w:fill="auto"/>
              <w:spacing w:before="0" w:line="274" w:lineRule="exact"/>
              <w:ind w:firstLine="0"/>
              <w:jc w:val="left"/>
            </w:pPr>
            <w:r>
              <w:rPr>
                <w:rStyle w:val="211pt"/>
              </w:rPr>
              <w:t>Спортивная подготовка туриста. Преодоление препятствий.</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22</w:t>
            </w:r>
          </w:p>
        </w:tc>
        <w:tc>
          <w:tcPr>
            <w:tcW w:w="1133" w:type="dxa"/>
            <w:tcBorders>
              <w:top w:val="single" w:sz="4" w:space="0" w:color="auto"/>
              <w:left w:val="single" w:sz="4" w:space="0" w:color="auto"/>
            </w:tcBorders>
            <w:shd w:val="clear" w:color="auto" w:fill="FFFFFF"/>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4</w:t>
            </w:r>
          </w:p>
        </w:tc>
        <w:tc>
          <w:tcPr>
            <w:tcW w:w="170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18</w:t>
            </w:r>
          </w:p>
        </w:tc>
      </w:tr>
      <w:tr w:rsidR="002E4E34">
        <w:trPr>
          <w:trHeight w:hRule="exact" w:val="446"/>
        </w:trPr>
        <w:tc>
          <w:tcPr>
            <w:tcW w:w="1003"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11.</w:t>
            </w:r>
          </w:p>
        </w:tc>
        <w:tc>
          <w:tcPr>
            <w:tcW w:w="5242"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0" w:y="2986"/>
              <w:shd w:val="clear" w:color="auto" w:fill="auto"/>
              <w:spacing w:before="0" w:line="220" w:lineRule="exact"/>
              <w:ind w:firstLine="0"/>
              <w:jc w:val="left"/>
            </w:pPr>
            <w:r>
              <w:rPr>
                <w:rStyle w:val="211pt"/>
              </w:rPr>
              <w:t>Участие в походах и соревнованиях</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40</w:t>
            </w:r>
          </w:p>
        </w:tc>
        <w:tc>
          <w:tcPr>
            <w:tcW w:w="1133"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w:t>
            </w:r>
          </w:p>
        </w:tc>
        <w:tc>
          <w:tcPr>
            <w:tcW w:w="170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075" w:h="5597" w:wrap="none" w:vAnchor="page" w:hAnchor="page" w:x="1060" w:y="2986"/>
              <w:shd w:val="clear" w:color="auto" w:fill="auto"/>
              <w:spacing w:before="0" w:line="220" w:lineRule="exact"/>
              <w:ind w:firstLine="0"/>
              <w:jc w:val="center"/>
            </w:pPr>
            <w:r>
              <w:rPr>
                <w:rStyle w:val="211pt"/>
              </w:rPr>
              <w:t>40</w:t>
            </w:r>
          </w:p>
        </w:tc>
      </w:tr>
      <w:tr w:rsidR="002E4E34">
        <w:trPr>
          <w:trHeight w:hRule="exact" w:val="451"/>
        </w:trPr>
        <w:tc>
          <w:tcPr>
            <w:tcW w:w="1003" w:type="dxa"/>
            <w:tcBorders>
              <w:top w:val="single" w:sz="4" w:space="0" w:color="auto"/>
              <w:left w:val="single" w:sz="4" w:space="0" w:color="auto"/>
              <w:bottom w:val="single" w:sz="4" w:space="0" w:color="auto"/>
            </w:tcBorders>
            <w:shd w:val="clear" w:color="auto" w:fill="FFFFFF"/>
          </w:tcPr>
          <w:p w:rsidR="002E4E34" w:rsidRDefault="002E4E34">
            <w:pPr>
              <w:framePr w:w="10075" w:h="5597" w:wrap="none" w:vAnchor="page" w:hAnchor="page" w:x="1060" w:y="2986"/>
              <w:rPr>
                <w:sz w:val="10"/>
                <w:szCs w:val="10"/>
              </w:rPr>
            </w:pPr>
          </w:p>
        </w:tc>
        <w:tc>
          <w:tcPr>
            <w:tcW w:w="5242" w:type="dxa"/>
            <w:tcBorders>
              <w:top w:val="single" w:sz="4" w:space="0" w:color="auto"/>
              <w:left w:val="single" w:sz="4" w:space="0" w:color="auto"/>
              <w:bottom w:val="single" w:sz="4" w:space="0" w:color="auto"/>
            </w:tcBorders>
            <w:shd w:val="clear" w:color="auto" w:fill="FFFFFF"/>
            <w:vAlign w:val="center"/>
          </w:tcPr>
          <w:p w:rsidR="002E4E34" w:rsidRDefault="0085421C">
            <w:pPr>
              <w:pStyle w:val="20"/>
              <w:framePr w:w="10075" w:h="5597" w:wrap="none" w:vAnchor="page" w:hAnchor="page" w:x="1060" w:y="2986"/>
              <w:shd w:val="clear" w:color="auto" w:fill="auto"/>
              <w:spacing w:before="0" w:line="210" w:lineRule="exact"/>
              <w:ind w:firstLine="0"/>
              <w:jc w:val="left"/>
            </w:pPr>
            <w:r>
              <w:rPr>
                <w:rStyle w:val="2105pt"/>
              </w:rPr>
              <w:t>ИТОГО:</w:t>
            </w:r>
          </w:p>
        </w:tc>
        <w:tc>
          <w:tcPr>
            <w:tcW w:w="994" w:type="dxa"/>
            <w:tcBorders>
              <w:top w:val="single" w:sz="4" w:space="0" w:color="auto"/>
              <w:left w:val="single" w:sz="4" w:space="0" w:color="auto"/>
              <w:bottom w:val="single" w:sz="4" w:space="0" w:color="auto"/>
            </w:tcBorders>
            <w:shd w:val="clear" w:color="auto" w:fill="FFFFFF"/>
            <w:vAlign w:val="center"/>
          </w:tcPr>
          <w:p w:rsidR="002E4E34" w:rsidRDefault="0085421C">
            <w:pPr>
              <w:pStyle w:val="20"/>
              <w:framePr w:w="10075" w:h="5597" w:wrap="none" w:vAnchor="page" w:hAnchor="page" w:x="1060" w:y="2986"/>
              <w:shd w:val="clear" w:color="auto" w:fill="auto"/>
              <w:spacing w:before="0" w:line="210" w:lineRule="exact"/>
              <w:ind w:firstLine="0"/>
              <w:jc w:val="center"/>
            </w:pPr>
            <w:r>
              <w:rPr>
                <w:rStyle w:val="2105pt"/>
              </w:rPr>
              <w:t>144</w:t>
            </w:r>
          </w:p>
        </w:tc>
        <w:tc>
          <w:tcPr>
            <w:tcW w:w="1133" w:type="dxa"/>
            <w:tcBorders>
              <w:top w:val="single" w:sz="4" w:space="0" w:color="auto"/>
              <w:left w:val="single" w:sz="4" w:space="0" w:color="auto"/>
              <w:bottom w:val="single" w:sz="4" w:space="0" w:color="auto"/>
            </w:tcBorders>
            <w:shd w:val="clear" w:color="auto" w:fill="FFFFFF"/>
            <w:vAlign w:val="center"/>
          </w:tcPr>
          <w:p w:rsidR="002E4E34" w:rsidRDefault="0085421C">
            <w:pPr>
              <w:pStyle w:val="20"/>
              <w:framePr w:w="10075" w:h="5597" w:wrap="none" w:vAnchor="page" w:hAnchor="page" w:x="1060" w:y="2986"/>
              <w:shd w:val="clear" w:color="auto" w:fill="auto"/>
              <w:spacing w:before="0" w:line="210" w:lineRule="exact"/>
              <w:ind w:firstLine="0"/>
              <w:jc w:val="center"/>
            </w:pPr>
            <w:r>
              <w:rPr>
                <w:rStyle w:val="2105pt"/>
              </w:rPr>
              <w:t>33</w:t>
            </w: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rsidR="002E4E34" w:rsidRDefault="0085421C">
            <w:pPr>
              <w:pStyle w:val="20"/>
              <w:framePr w:w="10075" w:h="5597" w:wrap="none" w:vAnchor="page" w:hAnchor="page" w:x="1060" w:y="2986"/>
              <w:shd w:val="clear" w:color="auto" w:fill="auto"/>
              <w:spacing w:before="0" w:line="210" w:lineRule="exact"/>
              <w:ind w:firstLine="0"/>
              <w:jc w:val="center"/>
            </w:pPr>
            <w:r>
              <w:rPr>
                <w:rStyle w:val="2105pt"/>
              </w:rPr>
              <w:t>111</w:t>
            </w:r>
          </w:p>
        </w:tc>
      </w:tr>
    </w:tbl>
    <w:p w:rsidR="002E4E34" w:rsidRDefault="0085421C">
      <w:pPr>
        <w:pStyle w:val="2b"/>
        <w:framePr w:wrap="none" w:vAnchor="page" w:hAnchor="page" w:x="1607" w:y="8584"/>
        <w:shd w:val="clear" w:color="auto" w:fill="auto"/>
        <w:spacing w:line="280" w:lineRule="exact"/>
        <w:jc w:val="left"/>
      </w:pPr>
      <w:r>
        <w:t xml:space="preserve">По завершении второго года обучения, обучаемые будут </w:t>
      </w:r>
      <w:r>
        <w:rPr>
          <w:rStyle w:val="2f1"/>
        </w:rPr>
        <w:t>знать</w:t>
      </w:r>
      <w:r>
        <w:t>:</w:t>
      </w:r>
    </w:p>
    <w:p w:rsidR="002E4E34" w:rsidRDefault="0085421C">
      <w:pPr>
        <w:pStyle w:val="20"/>
        <w:framePr w:w="10094" w:h="6820" w:hRule="exact" w:wrap="none" w:vAnchor="page" w:hAnchor="page" w:x="1041" w:y="9122"/>
        <w:numPr>
          <w:ilvl w:val="0"/>
          <w:numId w:val="1"/>
        </w:numPr>
        <w:shd w:val="clear" w:color="auto" w:fill="auto"/>
        <w:tabs>
          <w:tab w:val="left" w:pos="272"/>
        </w:tabs>
        <w:spacing w:before="0"/>
        <w:ind w:firstLine="0"/>
      </w:pPr>
      <w:r>
        <w:t>порядок организации и проведения походов выходного дня;</w:t>
      </w:r>
    </w:p>
    <w:p w:rsidR="002E4E34" w:rsidRDefault="0085421C">
      <w:pPr>
        <w:pStyle w:val="20"/>
        <w:framePr w:w="10094" w:h="6820" w:hRule="exact" w:wrap="none" w:vAnchor="page" w:hAnchor="page" w:x="1041" w:y="9122"/>
        <w:numPr>
          <w:ilvl w:val="0"/>
          <w:numId w:val="1"/>
        </w:numPr>
        <w:shd w:val="clear" w:color="auto" w:fill="auto"/>
        <w:tabs>
          <w:tab w:val="left" w:pos="272"/>
        </w:tabs>
        <w:spacing w:before="0"/>
        <w:ind w:firstLine="0"/>
      </w:pPr>
      <w:r>
        <w:t>правила поведения вне населенных пунктов, вопросы экологии, туризма;</w:t>
      </w:r>
    </w:p>
    <w:p w:rsidR="002E4E34" w:rsidRDefault="0085421C">
      <w:pPr>
        <w:pStyle w:val="20"/>
        <w:framePr w:w="10094" w:h="6820" w:hRule="exact" w:wrap="none" w:vAnchor="page" w:hAnchor="page" w:x="1041" w:y="9122"/>
        <w:numPr>
          <w:ilvl w:val="0"/>
          <w:numId w:val="1"/>
        </w:numPr>
        <w:shd w:val="clear" w:color="auto" w:fill="auto"/>
        <w:tabs>
          <w:tab w:val="left" w:pos="272"/>
        </w:tabs>
        <w:spacing w:before="0"/>
        <w:ind w:firstLine="0"/>
      </w:pPr>
      <w:r>
        <w:t>основы туристской техники;</w:t>
      </w:r>
    </w:p>
    <w:p w:rsidR="002E4E34" w:rsidRDefault="0085421C">
      <w:pPr>
        <w:pStyle w:val="20"/>
        <w:framePr w:w="10094" w:h="6820" w:hRule="exact" w:wrap="none" w:vAnchor="page" w:hAnchor="page" w:x="1041" w:y="9122"/>
        <w:numPr>
          <w:ilvl w:val="0"/>
          <w:numId w:val="1"/>
        </w:numPr>
        <w:shd w:val="clear" w:color="auto" w:fill="auto"/>
        <w:tabs>
          <w:tab w:val="left" w:pos="272"/>
        </w:tabs>
        <w:spacing w:before="0"/>
        <w:ind w:firstLine="0"/>
      </w:pPr>
      <w:r>
        <w:t>основы топографии и ориентирования;</w:t>
      </w:r>
    </w:p>
    <w:p w:rsidR="002E4E34" w:rsidRDefault="0085421C">
      <w:pPr>
        <w:pStyle w:val="20"/>
        <w:framePr w:w="10094" w:h="6820" w:hRule="exact" w:wrap="none" w:vAnchor="page" w:hAnchor="page" w:x="1041" w:y="9122"/>
        <w:numPr>
          <w:ilvl w:val="0"/>
          <w:numId w:val="1"/>
        </w:numPr>
        <w:shd w:val="clear" w:color="auto" w:fill="auto"/>
        <w:tabs>
          <w:tab w:val="left" w:pos="272"/>
        </w:tabs>
        <w:spacing w:before="0"/>
        <w:ind w:firstLine="0"/>
        <w:jc w:val="left"/>
      </w:pPr>
      <w:r>
        <w:t>иметь общие представления об истории Алексеевского района, географических особенностях города и его ближайших окрестностях;</w:t>
      </w:r>
    </w:p>
    <w:p w:rsidR="002E4E34" w:rsidRDefault="0085421C">
      <w:pPr>
        <w:pStyle w:val="20"/>
        <w:framePr w:w="10094" w:h="6820" w:hRule="exact" w:wrap="none" w:vAnchor="page" w:hAnchor="page" w:x="1041" w:y="9122"/>
        <w:numPr>
          <w:ilvl w:val="0"/>
          <w:numId w:val="1"/>
        </w:numPr>
        <w:shd w:val="clear" w:color="auto" w:fill="auto"/>
        <w:tabs>
          <w:tab w:val="left" w:pos="277"/>
        </w:tabs>
        <w:spacing w:before="0"/>
        <w:ind w:right="1180" w:firstLine="0"/>
        <w:jc w:val="left"/>
      </w:pPr>
      <w:r>
        <w:t>иметь общие представления о самоконтроле и доврачебной медицинской помощи;</w:t>
      </w:r>
    </w:p>
    <w:p w:rsidR="002E4E34" w:rsidRDefault="0085421C">
      <w:pPr>
        <w:pStyle w:val="20"/>
        <w:framePr w:w="10094" w:h="6820" w:hRule="exact" w:wrap="none" w:vAnchor="page" w:hAnchor="page" w:x="1041" w:y="9122"/>
        <w:numPr>
          <w:ilvl w:val="0"/>
          <w:numId w:val="1"/>
        </w:numPr>
        <w:shd w:val="clear" w:color="auto" w:fill="auto"/>
        <w:tabs>
          <w:tab w:val="left" w:pos="272"/>
        </w:tabs>
        <w:spacing w:before="0"/>
        <w:ind w:firstLine="0"/>
      </w:pPr>
      <w:r>
        <w:t>знать опасные и ядовитые растения, растущие в окрестностях города.</w:t>
      </w:r>
    </w:p>
    <w:p w:rsidR="002E4E34" w:rsidRDefault="0085421C">
      <w:pPr>
        <w:pStyle w:val="20"/>
        <w:framePr w:w="10094" w:h="6820" w:hRule="exact" w:wrap="none" w:vAnchor="page" w:hAnchor="page" w:x="1041" w:y="9122"/>
        <w:shd w:val="clear" w:color="auto" w:fill="auto"/>
        <w:spacing w:before="0"/>
        <w:ind w:firstLine="600"/>
        <w:jc w:val="left"/>
      </w:pPr>
      <w:r>
        <w:t xml:space="preserve">По завершении второго года обучения, обучаемые должны </w:t>
      </w:r>
      <w:r>
        <w:rPr>
          <w:rStyle w:val="22"/>
        </w:rPr>
        <w:t>уметь</w:t>
      </w:r>
      <w:r>
        <w:t>:</w:t>
      </w:r>
    </w:p>
    <w:p w:rsidR="002E4E34" w:rsidRDefault="0085421C">
      <w:pPr>
        <w:pStyle w:val="20"/>
        <w:framePr w:w="10094" w:h="6820" w:hRule="exact" w:wrap="none" w:vAnchor="page" w:hAnchor="page" w:x="1041" w:y="9122"/>
        <w:numPr>
          <w:ilvl w:val="0"/>
          <w:numId w:val="1"/>
        </w:numPr>
        <w:shd w:val="clear" w:color="auto" w:fill="auto"/>
        <w:tabs>
          <w:tab w:val="left" w:pos="272"/>
        </w:tabs>
        <w:spacing w:before="0"/>
        <w:ind w:firstLine="0"/>
      </w:pPr>
      <w:r>
        <w:t>составлять план путешествия и разрабатывать маршрут;</w:t>
      </w:r>
    </w:p>
    <w:p w:rsidR="002E4E34" w:rsidRDefault="0085421C">
      <w:pPr>
        <w:pStyle w:val="20"/>
        <w:framePr w:w="10094" w:h="6820" w:hRule="exact" w:wrap="none" w:vAnchor="page" w:hAnchor="page" w:x="1041" w:y="9122"/>
        <w:numPr>
          <w:ilvl w:val="0"/>
          <w:numId w:val="1"/>
        </w:numPr>
        <w:shd w:val="clear" w:color="auto" w:fill="auto"/>
        <w:tabs>
          <w:tab w:val="left" w:pos="272"/>
        </w:tabs>
        <w:spacing w:before="0"/>
        <w:ind w:firstLine="0"/>
      </w:pPr>
      <w:r>
        <w:t>фиксировать наблюдения в походе;</w:t>
      </w:r>
    </w:p>
    <w:p w:rsidR="002E4E34" w:rsidRDefault="0085421C">
      <w:pPr>
        <w:pStyle w:val="20"/>
        <w:framePr w:w="10094" w:h="6820" w:hRule="exact" w:wrap="none" w:vAnchor="page" w:hAnchor="page" w:x="1041" w:y="9122"/>
        <w:numPr>
          <w:ilvl w:val="0"/>
          <w:numId w:val="1"/>
        </w:numPr>
        <w:shd w:val="clear" w:color="auto" w:fill="auto"/>
        <w:tabs>
          <w:tab w:val="left" w:pos="272"/>
        </w:tabs>
        <w:spacing w:before="0"/>
        <w:ind w:firstLine="0"/>
        <w:jc w:val="left"/>
      </w:pPr>
      <w:r>
        <w:t>проводить простейшие исследования, обрабатывать и коллекционировать собранные материалы;</w:t>
      </w:r>
    </w:p>
    <w:p w:rsidR="002E4E34" w:rsidRDefault="0085421C">
      <w:pPr>
        <w:pStyle w:val="20"/>
        <w:framePr w:w="10094" w:h="6820" w:hRule="exact" w:wrap="none" w:vAnchor="page" w:hAnchor="page" w:x="1041" w:y="9122"/>
        <w:numPr>
          <w:ilvl w:val="0"/>
          <w:numId w:val="1"/>
        </w:numPr>
        <w:shd w:val="clear" w:color="auto" w:fill="auto"/>
        <w:tabs>
          <w:tab w:val="left" w:pos="272"/>
        </w:tabs>
        <w:spacing w:before="0"/>
        <w:ind w:firstLine="0"/>
      </w:pPr>
      <w:r>
        <w:t>вести наблюдения за погодой и составлять прогнозы;</w:t>
      </w:r>
    </w:p>
    <w:p w:rsidR="002E4E34" w:rsidRDefault="0085421C">
      <w:pPr>
        <w:pStyle w:val="20"/>
        <w:framePr w:w="10094" w:h="6820" w:hRule="exact" w:wrap="none" w:vAnchor="page" w:hAnchor="page" w:x="1041" w:y="9122"/>
        <w:numPr>
          <w:ilvl w:val="0"/>
          <w:numId w:val="1"/>
        </w:numPr>
        <w:shd w:val="clear" w:color="auto" w:fill="auto"/>
        <w:tabs>
          <w:tab w:val="left" w:pos="272"/>
        </w:tabs>
        <w:spacing w:before="0"/>
        <w:ind w:firstLine="0"/>
      </w:pPr>
      <w:r>
        <w:t>передвигаться по дорогам и тропам в составе группы;</w:t>
      </w:r>
    </w:p>
    <w:p w:rsidR="002E4E34" w:rsidRDefault="0085421C">
      <w:pPr>
        <w:pStyle w:val="20"/>
        <w:framePr w:w="10094" w:h="6820" w:hRule="exact" w:wrap="none" w:vAnchor="page" w:hAnchor="page" w:x="1041" w:y="9122"/>
        <w:numPr>
          <w:ilvl w:val="0"/>
          <w:numId w:val="1"/>
        </w:numPr>
        <w:shd w:val="clear" w:color="auto" w:fill="auto"/>
        <w:tabs>
          <w:tab w:val="left" w:pos="272"/>
        </w:tabs>
        <w:spacing w:before="0"/>
        <w:ind w:firstLine="0"/>
      </w:pPr>
      <w:r>
        <w:t>организовать походный быт, составлять раскладку продуктов для ПВД;</w:t>
      </w:r>
    </w:p>
    <w:p w:rsidR="002E4E34" w:rsidRDefault="0085421C">
      <w:pPr>
        <w:pStyle w:val="20"/>
        <w:framePr w:w="10094" w:h="6820" w:hRule="exact" w:wrap="none" w:vAnchor="page" w:hAnchor="page" w:x="1041" w:y="9122"/>
        <w:numPr>
          <w:ilvl w:val="0"/>
          <w:numId w:val="1"/>
        </w:numPr>
        <w:shd w:val="clear" w:color="auto" w:fill="auto"/>
        <w:tabs>
          <w:tab w:val="left" w:pos="272"/>
        </w:tabs>
        <w:spacing w:before="0"/>
        <w:ind w:firstLine="0"/>
      </w:pPr>
      <w:r>
        <w:t>преодолевать несложные естественные препятствия;</w:t>
      </w:r>
    </w:p>
    <w:p w:rsidR="002E4E34" w:rsidRDefault="0085421C">
      <w:pPr>
        <w:pStyle w:val="20"/>
        <w:framePr w:w="10094" w:h="6820" w:hRule="exact" w:wrap="none" w:vAnchor="page" w:hAnchor="page" w:x="1041" w:y="9122"/>
        <w:numPr>
          <w:ilvl w:val="0"/>
          <w:numId w:val="1"/>
        </w:numPr>
        <w:shd w:val="clear" w:color="auto" w:fill="auto"/>
        <w:tabs>
          <w:tab w:val="left" w:pos="272"/>
        </w:tabs>
        <w:spacing w:before="0"/>
        <w:ind w:firstLine="0"/>
        <w:jc w:val="left"/>
      </w:pPr>
      <w:r>
        <w:t>ориентироваться по карте и компасу на несложном полигоне по спортивному ориентированию;</w:t>
      </w:r>
    </w:p>
    <w:p w:rsidR="002E4E34" w:rsidRDefault="0085421C">
      <w:pPr>
        <w:pStyle w:val="20"/>
        <w:framePr w:w="10094" w:h="6820" w:hRule="exact" w:wrap="none" w:vAnchor="page" w:hAnchor="page" w:x="1041" w:y="9122"/>
        <w:numPr>
          <w:ilvl w:val="0"/>
          <w:numId w:val="1"/>
        </w:numPr>
        <w:shd w:val="clear" w:color="auto" w:fill="auto"/>
        <w:tabs>
          <w:tab w:val="left" w:pos="272"/>
        </w:tabs>
        <w:spacing w:before="0"/>
        <w:ind w:firstLine="0"/>
      </w:pPr>
      <w:r>
        <w:t>оказывать элементарную медицинскую помощь.</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802" w:h="14613" w:hRule="exact" w:wrap="none" w:vAnchor="page" w:hAnchor="page" w:x="1187" w:y="1098"/>
        <w:shd w:val="clear" w:color="auto" w:fill="auto"/>
        <w:spacing w:before="0" w:after="337" w:line="326" w:lineRule="exact"/>
        <w:ind w:firstLine="600"/>
        <w:jc w:val="left"/>
      </w:pPr>
      <w:r>
        <w:lastRenderedPageBreak/>
        <w:t>Рекомендуется по завершению второго учебного года провести 3-5-дневный зачетный некатегорийный поход (вне сетки часов учебно-тематического плана).</w:t>
      </w:r>
    </w:p>
    <w:p w:rsidR="002E4E34" w:rsidRDefault="0085421C">
      <w:pPr>
        <w:pStyle w:val="25"/>
        <w:framePr w:w="9802" w:h="14613" w:hRule="exact" w:wrap="none" w:vAnchor="page" w:hAnchor="page" w:x="1187" w:y="1098"/>
        <w:shd w:val="clear" w:color="auto" w:fill="auto"/>
        <w:spacing w:after="212" w:line="280" w:lineRule="exact"/>
        <w:ind w:right="240"/>
        <w:jc w:val="center"/>
      </w:pPr>
      <w:bookmarkStart w:id="21" w:name="bookmark20"/>
      <w:r>
        <w:t>Программа второго года обучения.</w:t>
      </w:r>
      <w:bookmarkEnd w:id="21"/>
    </w:p>
    <w:p w:rsidR="002E4E34" w:rsidRDefault="0085421C">
      <w:pPr>
        <w:pStyle w:val="25"/>
        <w:framePr w:w="9802" w:h="14613" w:hRule="exact" w:wrap="none" w:vAnchor="page" w:hAnchor="page" w:x="1187" w:y="1098"/>
        <w:numPr>
          <w:ilvl w:val="0"/>
          <w:numId w:val="13"/>
        </w:numPr>
        <w:shd w:val="clear" w:color="auto" w:fill="auto"/>
        <w:tabs>
          <w:tab w:val="left" w:pos="321"/>
        </w:tabs>
        <w:spacing w:after="174" w:line="280" w:lineRule="exact"/>
      </w:pPr>
      <w:bookmarkStart w:id="22" w:name="bookmark21"/>
      <w:r>
        <w:t>ВИДЫ ТУРИЗМА И ИХ ОСОБЕННОСТИ</w:t>
      </w:r>
      <w:bookmarkEnd w:id="22"/>
    </w:p>
    <w:p w:rsidR="002E4E34" w:rsidRDefault="0085421C">
      <w:pPr>
        <w:pStyle w:val="20"/>
        <w:framePr w:w="9802" w:h="14613" w:hRule="exact" w:wrap="none" w:vAnchor="page" w:hAnchor="page" w:x="1187" w:y="1098"/>
        <w:shd w:val="clear" w:color="auto" w:fill="auto"/>
        <w:spacing w:before="0"/>
        <w:ind w:firstLine="600"/>
        <w:jc w:val="left"/>
      </w:pPr>
      <w:r>
        <w:t>Виды туризма: водный, горный, лыжный, спелеотуризм, велотуризм, пешеходный, альпинизм. Виды походов. Особенности пеших походов. Нормативы значков «Юный турист России», «Турист России» и разрядных требований по спортивному туризму и спортивно-туристскому многоборью.</w:t>
      </w:r>
    </w:p>
    <w:p w:rsidR="002E4E34" w:rsidRDefault="0085421C">
      <w:pPr>
        <w:pStyle w:val="25"/>
        <w:framePr w:w="9802" w:h="14613" w:hRule="exact" w:wrap="none" w:vAnchor="page" w:hAnchor="page" w:x="1187" w:y="1098"/>
        <w:numPr>
          <w:ilvl w:val="0"/>
          <w:numId w:val="13"/>
        </w:numPr>
        <w:shd w:val="clear" w:color="auto" w:fill="auto"/>
        <w:tabs>
          <w:tab w:val="left" w:pos="340"/>
        </w:tabs>
        <w:spacing w:after="0"/>
      </w:pPr>
      <w:bookmarkStart w:id="23" w:name="bookmark22"/>
      <w:r>
        <w:t>РОДНОЙ КРАЙ. ОХРАНА ПРИРОДЫ.</w:t>
      </w:r>
      <w:bookmarkEnd w:id="23"/>
    </w:p>
    <w:p w:rsidR="002E4E34" w:rsidRDefault="0085421C">
      <w:pPr>
        <w:pStyle w:val="20"/>
        <w:framePr w:w="9802" w:h="14613" w:hRule="exact" w:wrap="none" w:vAnchor="page" w:hAnchor="page" w:x="1187" w:y="1098"/>
        <w:shd w:val="clear" w:color="auto" w:fill="auto"/>
        <w:spacing w:before="0"/>
        <w:ind w:firstLine="600"/>
        <w:jc w:val="left"/>
      </w:pPr>
      <w:r>
        <w:t>История и охрана родного края. Краеведческая работа в походе. Климат, растительность, животный мир, памятные исторические места. Памятники истории и культуры. Охрана природы. Закон об охране природы.</w:t>
      </w:r>
    </w:p>
    <w:p w:rsidR="002E4E34" w:rsidRDefault="0085421C">
      <w:pPr>
        <w:pStyle w:val="20"/>
        <w:framePr w:w="9802" w:h="14613" w:hRule="exact" w:wrap="none" w:vAnchor="page" w:hAnchor="page" w:x="1187" w:y="1098"/>
        <w:shd w:val="clear" w:color="auto" w:fill="auto"/>
        <w:spacing w:before="0"/>
        <w:ind w:firstLine="600"/>
        <w:jc w:val="left"/>
      </w:pPr>
      <w:r>
        <w:rPr>
          <w:rStyle w:val="23"/>
        </w:rPr>
        <w:t>Практические занятия.</w:t>
      </w:r>
      <w:r>
        <w:t xml:space="preserve"> Знакомство с картой родного края. «Путешествие» по карте. Ведение дневника, описание участков пути, фотографирование. Сообщения о достопримечательных местах, проведение краеведческой викторины.</w:t>
      </w:r>
    </w:p>
    <w:p w:rsidR="002E4E34" w:rsidRDefault="0085421C">
      <w:pPr>
        <w:pStyle w:val="25"/>
        <w:framePr w:w="9802" w:h="14613" w:hRule="exact" w:wrap="none" w:vAnchor="page" w:hAnchor="page" w:x="1187" w:y="1098"/>
        <w:numPr>
          <w:ilvl w:val="0"/>
          <w:numId w:val="13"/>
        </w:numPr>
        <w:shd w:val="clear" w:color="auto" w:fill="auto"/>
        <w:tabs>
          <w:tab w:val="left" w:pos="340"/>
        </w:tabs>
        <w:spacing w:after="180"/>
      </w:pPr>
      <w:bookmarkStart w:id="24" w:name="bookmark23"/>
      <w:r>
        <w:t>ОРГАНИЗАЦИЯ И ПРОВЕДЕНИЕ ПОХОДА</w:t>
      </w:r>
      <w:bookmarkEnd w:id="24"/>
    </w:p>
    <w:p w:rsidR="002E4E34" w:rsidRDefault="0085421C">
      <w:pPr>
        <w:pStyle w:val="20"/>
        <w:framePr w:w="9802" w:h="14613" w:hRule="exact" w:wrap="none" w:vAnchor="page" w:hAnchor="page" w:x="1187" w:y="1098"/>
        <w:shd w:val="clear" w:color="auto" w:fill="auto"/>
        <w:spacing w:before="0"/>
        <w:ind w:firstLine="600"/>
        <w:jc w:val="left"/>
      </w:pPr>
      <w:r>
        <w:t>Правила организации и проведения туристских походов на территории России и стран СНГ. Инструкция по организации и проведению туристских походов и экскурсий с учащимися общеобразовательных школ.</w:t>
      </w:r>
    </w:p>
    <w:p w:rsidR="002E4E34" w:rsidRDefault="0085421C">
      <w:pPr>
        <w:pStyle w:val="20"/>
        <w:framePr w:w="9802" w:h="14613" w:hRule="exact" w:wrap="none" w:vAnchor="page" w:hAnchor="page" w:x="1187" w:y="1098"/>
        <w:shd w:val="clear" w:color="auto" w:fill="auto"/>
        <w:spacing w:before="0"/>
        <w:ind w:firstLine="600"/>
        <w:jc w:val="left"/>
      </w:pPr>
      <w:r>
        <w:t>Разработка и изучение маршрута, характеристика района. Подбор группы, распределение обязанностей в группе, расчет питания, подбор и подготовка снаряжения. Оформление походной документации, получение разрешения на выход в поход.</w:t>
      </w:r>
    </w:p>
    <w:p w:rsidR="002E4E34" w:rsidRDefault="0085421C">
      <w:pPr>
        <w:pStyle w:val="20"/>
        <w:framePr w:w="9802" w:h="14613" w:hRule="exact" w:wrap="none" w:vAnchor="page" w:hAnchor="page" w:x="1187" w:y="1098"/>
        <w:shd w:val="clear" w:color="auto" w:fill="auto"/>
        <w:spacing w:before="0"/>
        <w:ind w:firstLine="600"/>
        <w:jc w:val="left"/>
      </w:pPr>
      <w:r>
        <w:t>Как проводить учебно-тренировочный поход: примерный распорядок дня, организация движения, привалов и ночлегов, приготовление пищи.</w:t>
      </w:r>
    </w:p>
    <w:p w:rsidR="002E4E34" w:rsidRDefault="0085421C">
      <w:pPr>
        <w:pStyle w:val="20"/>
        <w:framePr w:w="9802" w:h="14613" w:hRule="exact" w:wrap="none" w:vAnchor="page" w:hAnchor="page" w:x="1187" w:y="1098"/>
        <w:shd w:val="clear" w:color="auto" w:fill="auto"/>
        <w:spacing w:before="0"/>
        <w:ind w:firstLine="600"/>
        <w:jc w:val="left"/>
      </w:pPr>
      <w:r>
        <w:rPr>
          <w:rStyle w:val="23"/>
        </w:rPr>
        <w:t>Практические занятия.</w:t>
      </w:r>
      <w:r>
        <w:t xml:space="preserve"> Разработка маршрутов и планов-графиков учебнотренировочных походов, подготовка маршрутной документации. Подготовка снаряжения. Контрольные сборы.</w:t>
      </w:r>
    </w:p>
    <w:p w:rsidR="002E4E34" w:rsidRDefault="0085421C">
      <w:pPr>
        <w:pStyle w:val="20"/>
        <w:framePr w:w="9802" w:h="14613" w:hRule="exact" w:wrap="none" w:vAnchor="page" w:hAnchor="page" w:x="1187" w:y="1098"/>
        <w:shd w:val="clear" w:color="auto" w:fill="auto"/>
        <w:spacing w:before="0"/>
        <w:ind w:right="180" w:firstLine="0"/>
      </w:pPr>
      <w:r>
        <w:t>Движение цепочкой, режим туриста- пешеходника, разбивка бивака, разведение костра.</w:t>
      </w:r>
    </w:p>
    <w:p w:rsidR="002E4E34" w:rsidRDefault="0085421C">
      <w:pPr>
        <w:pStyle w:val="25"/>
        <w:framePr w:w="9802" w:h="14613" w:hRule="exact" w:wrap="none" w:vAnchor="page" w:hAnchor="page" w:x="1187" w:y="1098"/>
        <w:numPr>
          <w:ilvl w:val="0"/>
          <w:numId w:val="13"/>
        </w:numPr>
        <w:shd w:val="clear" w:color="auto" w:fill="auto"/>
        <w:tabs>
          <w:tab w:val="left" w:pos="340"/>
        </w:tabs>
        <w:spacing w:after="180"/>
      </w:pPr>
      <w:bookmarkStart w:id="25" w:name="bookmark24"/>
      <w:r>
        <w:t>ТУРИСТСКОЕ СНАРЯЖЕНИЕ</w:t>
      </w:r>
      <w:bookmarkEnd w:id="25"/>
    </w:p>
    <w:p w:rsidR="002E4E34" w:rsidRDefault="0085421C">
      <w:pPr>
        <w:pStyle w:val="20"/>
        <w:framePr w:w="9802" w:h="14613" w:hRule="exact" w:wrap="none" w:vAnchor="page" w:hAnchor="page" w:x="1187" w:y="1098"/>
        <w:shd w:val="clear" w:color="auto" w:fill="auto"/>
        <w:spacing w:before="0"/>
        <w:ind w:firstLine="600"/>
        <w:jc w:val="left"/>
      </w:pPr>
      <w:r>
        <w:t>Снаряжение для пешего похода: личное, групповое и специальное! Требования к снаряжению: легкость, прочность, удобство в использовании и переноске. Перечень основных предметов личного и группового снаряжения туриста- пешеходника. Распределение группового снаряжения. Правила укладки рюкзака.</w:t>
      </w:r>
    </w:p>
    <w:p w:rsidR="002E4E34" w:rsidRDefault="0085421C">
      <w:pPr>
        <w:pStyle w:val="20"/>
        <w:framePr w:w="9802" w:h="14613" w:hRule="exact" w:wrap="none" w:vAnchor="page" w:hAnchor="page" w:x="1187" w:y="1098"/>
        <w:shd w:val="clear" w:color="auto" w:fill="auto"/>
        <w:spacing w:before="0" w:line="341" w:lineRule="exact"/>
        <w:ind w:firstLine="600"/>
        <w:jc w:val="left"/>
      </w:pPr>
      <w:r>
        <w:t>Виды и устройство палаток. Уход за снаряжением и его ремонт. Практические занятия. Получение и распределение группового снаряжения, укладка рюкзаков, установка палатки.</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5"/>
        <w:framePr w:wrap="none" w:vAnchor="page" w:hAnchor="page" w:x="1103" w:y="1134"/>
        <w:numPr>
          <w:ilvl w:val="0"/>
          <w:numId w:val="13"/>
        </w:numPr>
        <w:shd w:val="clear" w:color="auto" w:fill="auto"/>
        <w:tabs>
          <w:tab w:val="left" w:pos="373"/>
        </w:tabs>
        <w:spacing w:after="0" w:line="280" w:lineRule="exact"/>
      </w:pPr>
      <w:bookmarkStart w:id="26" w:name="bookmark25"/>
      <w:r>
        <w:lastRenderedPageBreak/>
        <w:t>ТОПОГРАФИЧЕСКАЯ ПОДГОТОВКА</w:t>
      </w:r>
      <w:bookmarkEnd w:id="26"/>
    </w:p>
    <w:p w:rsidR="002E4E34" w:rsidRDefault="0085421C">
      <w:pPr>
        <w:pStyle w:val="20"/>
        <w:framePr w:w="9970" w:h="13858" w:hRule="exact" w:wrap="none" w:vAnchor="page" w:hAnchor="page" w:x="1103" w:y="1668"/>
        <w:shd w:val="clear" w:color="auto" w:fill="auto"/>
        <w:spacing w:before="0"/>
        <w:ind w:firstLine="600"/>
        <w:jc w:val="left"/>
      </w:pPr>
      <w:r>
        <w:t>Знакомство с топографическими знаками и картой. Масштаб и его виды. Пользование числовым и линейным масштабами. Курвиметр. Преобразование числового масштаба в линейный. Измерение расстояний по карте. Практика в чтении топографической карты. Условные знаки спортивных карт.</w:t>
      </w:r>
    </w:p>
    <w:p w:rsidR="002E4E34" w:rsidRDefault="0085421C">
      <w:pPr>
        <w:pStyle w:val="20"/>
        <w:framePr w:w="9970" w:h="13858" w:hRule="exact" w:wrap="none" w:vAnchor="page" w:hAnchor="page" w:x="1103" w:y="1668"/>
        <w:shd w:val="clear" w:color="auto" w:fill="auto"/>
        <w:spacing w:before="0"/>
        <w:ind w:firstLine="600"/>
        <w:jc w:val="left"/>
      </w:pPr>
      <w:r>
        <w:rPr>
          <w:rStyle w:val="23"/>
        </w:rPr>
        <w:t>Практические занятия.</w:t>
      </w:r>
      <w:r>
        <w:t xml:space="preserve"> Зарисовка топографических знаков или местных предметов (ориентиров) во время движения, чтение топографической карты, топографический диктант и его разбор.</w:t>
      </w:r>
    </w:p>
    <w:p w:rsidR="002E4E34" w:rsidRDefault="0085421C">
      <w:pPr>
        <w:pStyle w:val="25"/>
        <w:framePr w:w="9970" w:h="13858" w:hRule="exact" w:wrap="none" w:vAnchor="page" w:hAnchor="page" w:x="1103" w:y="1668"/>
        <w:numPr>
          <w:ilvl w:val="0"/>
          <w:numId w:val="13"/>
        </w:numPr>
        <w:shd w:val="clear" w:color="auto" w:fill="auto"/>
        <w:tabs>
          <w:tab w:val="left" w:pos="373"/>
        </w:tabs>
        <w:spacing w:after="180"/>
      </w:pPr>
      <w:bookmarkStart w:id="27" w:name="bookmark26"/>
      <w:r>
        <w:t>УЗЛЫ, ПРИМЕНЯЕМЫЕ В ТУРИЗМЕ.</w:t>
      </w:r>
      <w:bookmarkEnd w:id="27"/>
    </w:p>
    <w:p w:rsidR="002E4E34" w:rsidRDefault="0085421C">
      <w:pPr>
        <w:pStyle w:val="20"/>
        <w:framePr w:w="9970" w:h="13858" w:hRule="exact" w:wrap="none" w:vAnchor="page" w:hAnchor="page" w:x="1103" w:y="1668"/>
        <w:shd w:val="clear" w:color="auto" w:fill="auto"/>
        <w:spacing w:before="0"/>
        <w:ind w:firstLine="600"/>
        <w:jc w:val="left"/>
      </w:pPr>
      <w:r>
        <w:t>Узлы - история, легенды, виды. Понятие узла, назначение, разновидности и их применение. Способы и техника вязания.</w:t>
      </w:r>
    </w:p>
    <w:p w:rsidR="002E4E34" w:rsidRDefault="0085421C">
      <w:pPr>
        <w:pStyle w:val="70"/>
        <w:framePr w:w="9970" w:h="13858" w:hRule="exact" w:wrap="none" w:vAnchor="page" w:hAnchor="page" w:x="1103" w:y="1668"/>
        <w:shd w:val="clear" w:color="auto" w:fill="auto"/>
        <w:ind w:firstLine="600"/>
        <w:jc w:val="left"/>
      </w:pPr>
      <w:r>
        <w:t>Практические занятия.</w:t>
      </w:r>
    </w:p>
    <w:p w:rsidR="002E4E34" w:rsidRDefault="0085421C">
      <w:pPr>
        <w:pStyle w:val="20"/>
        <w:framePr w:w="9970" w:h="13858" w:hRule="exact" w:wrap="none" w:vAnchor="page" w:hAnchor="page" w:x="1103" w:y="1668"/>
        <w:shd w:val="clear" w:color="auto" w:fill="auto"/>
        <w:spacing w:before="0"/>
        <w:ind w:firstLine="0"/>
      </w:pPr>
      <w:r>
        <w:t>Отработка техники вязания узлов.</w:t>
      </w:r>
    </w:p>
    <w:p w:rsidR="002E4E34" w:rsidRDefault="0085421C">
      <w:pPr>
        <w:pStyle w:val="25"/>
        <w:framePr w:w="9970" w:h="13858" w:hRule="exact" w:wrap="none" w:vAnchor="page" w:hAnchor="page" w:x="1103" w:y="1668"/>
        <w:numPr>
          <w:ilvl w:val="0"/>
          <w:numId w:val="13"/>
        </w:numPr>
        <w:shd w:val="clear" w:color="auto" w:fill="auto"/>
        <w:tabs>
          <w:tab w:val="left" w:pos="373"/>
        </w:tabs>
        <w:spacing w:after="184"/>
      </w:pPr>
      <w:bookmarkStart w:id="28" w:name="bookmark27"/>
      <w:r>
        <w:t>ОРИЕНТИРОВАНИЕ В ПОХОДЕ</w:t>
      </w:r>
      <w:bookmarkEnd w:id="28"/>
    </w:p>
    <w:p w:rsidR="002E4E34" w:rsidRDefault="0085421C">
      <w:pPr>
        <w:pStyle w:val="20"/>
        <w:framePr w:w="9970" w:h="13858" w:hRule="exact" w:wrap="none" w:vAnchor="page" w:hAnchor="page" w:x="1103" w:y="1668"/>
        <w:shd w:val="clear" w:color="auto" w:fill="auto"/>
        <w:spacing w:before="0" w:line="317" w:lineRule="exact"/>
        <w:ind w:firstLine="600"/>
        <w:jc w:val="left"/>
      </w:pPr>
      <w:r>
        <w:t>Стороны горизонта. Устройство и использование компаса. Азимут. Определение азимута по карте и на местности. Азимутальный ход.</w:t>
      </w:r>
    </w:p>
    <w:p w:rsidR="002E4E34" w:rsidRDefault="0085421C">
      <w:pPr>
        <w:pStyle w:val="20"/>
        <w:framePr w:w="9970" w:h="13858" w:hRule="exact" w:wrap="none" w:vAnchor="page" w:hAnchor="page" w:x="1103" w:y="1668"/>
        <w:shd w:val="clear" w:color="auto" w:fill="auto"/>
        <w:spacing w:before="0" w:line="317" w:lineRule="exact"/>
        <w:ind w:firstLine="600"/>
        <w:jc w:val="left"/>
      </w:pPr>
      <w:r>
        <w:t>Определение сторон горизонта по солнцу и местным признакам. Ориентирование карт по компасу.</w:t>
      </w:r>
    </w:p>
    <w:p w:rsidR="002E4E34" w:rsidRDefault="0085421C">
      <w:pPr>
        <w:pStyle w:val="20"/>
        <w:framePr w:w="9970" w:h="13858" w:hRule="exact" w:wrap="none" w:vAnchor="page" w:hAnchor="page" w:x="1103" w:y="1668"/>
        <w:shd w:val="clear" w:color="auto" w:fill="auto"/>
        <w:spacing w:before="0" w:line="317" w:lineRule="exact"/>
        <w:ind w:firstLine="0"/>
      </w:pPr>
      <w:r>
        <w:t>Виды соревнований по спортивному ориентированию. Виды спортивных карт.</w:t>
      </w:r>
    </w:p>
    <w:p w:rsidR="002E4E34" w:rsidRDefault="0085421C">
      <w:pPr>
        <w:pStyle w:val="20"/>
        <w:framePr w:w="9970" w:h="13858" w:hRule="exact" w:wrap="none" w:vAnchor="page" w:hAnchor="page" w:x="1103" w:y="1668"/>
        <w:shd w:val="clear" w:color="auto" w:fill="auto"/>
        <w:spacing w:before="0" w:line="317" w:lineRule="exact"/>
        <w:ind w:firstLine="600"/>
        <w:jc w:val="left"/>
      </w:pPr>
      <w:r>
        <w:rPr>
          <w:rStyle w:val="23"/>
        </w:rPr>
        <w:t>Практические занятия.</w:t>
      </w:r>
      <w:r>
        <w:t xml:space="preserve"> Ориентирование на местности по карте и компасу, определение азимута. Определение сторон горизонта при помощи компаса и другими способами. Движение группы по заданному азимуту на заданные расстояния. Глазомерная оценка расстояний до предметов.</w:t>
      </w:r>
    </w:p>
    <w:p w:rsidR="002E4E34" w:rsidRDefault="0085421C">
      <w:pPr>
        <w:pStyle w:val="20"/>
        <w:framePr w:w="9970" w:h="13858" w:hRule="exact" w:wrap="none" w:vAnchor="page" w:hAnchor="page" w:x="1103" w:y="1668"/>
        <w:shd w:val="clear" w:color="auto" w:fill="auto"/>
        <w:spacing w:before="0" w:after="330" w:line="317" w:lineRule="exact"/>
        <w:ind w:firstLine="600"/>
        <w:jc w:val="left"/>
      </w:pPr>
      <w:r>
        <w:t>Тренировки и участие в соревнованиях по спортивному ориентированию.</w:t>
      </w:r>
    </w:p>
    <w:p w:rsidR="002E4E34" w:rsidRDefault="0085421C">
      <w:pPr>
        <w:pStyle w:val="25"/>
        <w:framePr w:w="9970" w:h="13858" w:hRule="exact" w:wrap="none" w:vAnchor="page" w:hAnchor="page" w:x="1103" w:y="1668"/>
        <w:numPr>
          <w:ilvl w:val="0"/>
          <w:numId w:val="13"/>
        </w:numPr>
        <w:shd w:val="clear" w:color="auto" w:fill="auto"/>
        <w:tabs>
          <w:tab w:val="left" w:pos="373"/>
        </w:tabs>
        <w:spacing w:after="150" w:line="280" w:lineRule="exact"/>
      </w:pPr>
      <w:bookmarkStart w:id="29" w:name="bookmark28"/>
      <w:r>
        <w:t>ПЕРВАЯ ДОВРАЧЕБНАЯ ПОМОЩЬ. ГИГИЕНА ТУРИСТА.</w:t>
      </w:r>
      <w:bookmarkEnd w:id="29"/>
    </w:p>
    <w:p w:rsidR="002E4E34" w:rsidRDefault="0085421C">
      <w:pPr>
        <w:pStyle w:val="20"/>
        <w:framePr w:w="9970" w:h="13858" w:hRule="exact" w:wrap="none" w:vAnchor="page" w:hAnchor="page" w:x="1103" w:y="1668"/>
        <w:shd w:val="clear" w:color="auto" w:fill="auto"/>
        <w:spacing w:before="0" w:after="180" w:line="370" w:lineRule="exact"/>
        <w:ind w:firstLine="600"/>
      </w:pPr>
      <w:r>
        <w:t>Личная гигиена туриста. Гигиенические требования к одежде, обуви, посуде. Содержание походной аптечки. Характерные заболевания и травмы в пешем походе. Самоконтроль туриста. Доврачебная помощь пострадавшему в походе: наложение повязок и шин, переноска пострадавшего.</w:t>
      </w:r>
    </w:p>
    <w:p w:rsidR="002E4E34" w:rsidRDefault="0085421C">
      <w:pPr>
        <w:pStyle w:val="20"/>
        <w:framePr w:w="9970" w:h="13858" w:hRule="exact" w:wrap="none" w:vAnchor="page" w:hAnchor="page" w:x="1103" w:y="1668"/>
        <w:shd w:val="clear" w:color="auto" w:fill="auto"/>
        <w:spacing w:before="0" w:after="252" w:line="370" w:lineRule="exact"/>
        <w:ind w:firstLine="600"/>
        <w:jc w:val="left"/>
      </w:pPr>
      <w:r>
        <w:rPr>
          <w:rStyle w:val="23"/>
        </w:rPr>
        <w:t>Практические занятия.</w:t>
      </w:r>
      <w:r>
        <w:t xml:space="preserve"> Оказание доврачебной помощи при различных травмах, транспортировка «пострадавшего».</w:t>
      </w:r>
    </w:p>
    <w:p w:rsidR="002E4E34" w:rsidRDefault="0085421C">
      <w:pPr>
        <w:pStyle w:val="25"/>
        <w:framePr w:w="9970" w:h="13858" w:hRule="exact" w:wrap="none" w:vAnchor="page" w:hAnchor="page" w:x="1103" w:y="1668"/>
        <w:numPr>
          <w:ilvl w:val="0"/>
          <w:numId w:val="13"/>
        </w:numPr>
        <w:shd w:val="clear" w:color="auto" w:fill="auto"/>
        <w:tabs>
          <w:tab w:val="left" w:pos="373"/>
        </w:tabs>
        <w:spacing w:after="145" w:line="280" w:lineRule="exact"/>
      </w:pPr>
      <w:bookmarkStart w:id="30" w:name="bookmark29"/>
      <w:r>
        <w:t>ПИТАНИЕ В ПОХОДЕ.</w:t>
      </w:r>
      <w:bookmarkEnd w:id="30"/>
    </w:p>
    <w:p w:rsidR="002E4E34" w:rsidRDefault="0085421C">
      <w:pPr>
        <w:pStyle w:val="20"/>
        <w:framePr w:w="9970" w:h="13858" w:hRule="exact" w:wrap="none" w:vAnchor="page" w:hAnchor="page" w:x="1103" w:y="1668"/>
        <w:shd w:val="clear" w:color="auto" w:fill="auto"/>
        <w:spacing w:before="0" w:line="370" w:lineRule="exact"/>
        <w:ind w:firstLine="600"/>
      </w:pPr>
      <w:r>
        <w:t>Понятие о калорийности продуктов. Значение разнообразия питания. Примерный набор продуктов. Нормы расхода продуктов в походе. Расфасовка, упаковка и переноска продуктов. Учет продуктов в походе. Водно-солевой режим. Простейшие способы очистки и обеззараживания воды. Пополнение пищевых запасов в пути: рыбная ловля, сбор ягод, грибов. Ядовитые растения.</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10253" w:h="5523" w:hRule="exact" w:wrap="none" w:vAnchor="page" w:hAnchor="page" w:x="962" w:y="1060"/>
        <w:shd w:val="clear" w:color="auto" w:fill="auto"/>
        <w:spacing w:before="0" w:after="120" w:line="374" w:lineRule="exact"/>
        <w:ind w:firstLine="600"/>
        <w:jc w:val="left"/>
      </w:pPr>
      <w:r>
        <w:rPr>
          <w:rStyle w:val="23"/>
        </w:rPr>
        <w:lastRenderedPageBreak/>
        <w:t>Практические занятия.</w:t>
      </w:r>
      <w:r>
        <w:t xml:space="preserve"> Составление походного меню и подбор продуктов. Приготовление пищи на костре.</w:t>
      </w:r>
    </w:p>
    <w:p w:rsidR="002E4E34" w:rsidRDefault="0085421C">
      <w:pPr>
        <w:pStyle w:val="25"/>
        <w:framePr w:w="10253" w:h="5523" w:hRule="exact" w:wrap="none" w:vAnchor="page" w:hAnchor="page" w:x="962" w:y="1060"/>
        <w:numPr>
          <w:ilvl w:val="0"/>
          <w:numId w:val="13"/>
        </w:numPr>
        <w:shd w:val="clear" w:color="auto" w:fill="auto"/>
        <w:tabs>
          <w:tab w:val="left" w:pos="821"/>
        </w:tabs>
        <w:spacing w:after="162" w:line="374" w:lineRule="exact"/>
        <w:jc w:val="left"/>
      </w:pPr>
      <w:bookmarkStart w:id="31" w:name="bookmark30"/>
      <w:r>
        <w:t>СПОРТИВНАЯ ПОДГОТОВКА ТУРИСТА. ПРЕОДОЛЕНИЕ ПРЕПЯТСТВИЙ.</w:t>
      </w:r>
      <w:bookmarkEnd w:id="31"/>
    </w:p>
    <w:p w:rsidR="002E4E34" w:rsidRDefault="0085421C">
      <w:pPr>
        <w:pStyle w:val="20"/>
        <w:framePr w:w="10253" w:h="5523" w:hRule="exact" w:wrap="none" w:vAnchor="page" w:hAnchor="page" w:x="962" w:y="1060"/>
        <w:shd w:val="clear" w:color="auto" w:fill="auto"/>
        <w:spacing w:before="0"/>
        <w:ind w:firstLine="600"/>
        <w:jc w:val="left"/>
      </w:pPr>
      <w:r>
        <w:t>Физическая и морально-волевая подготовка туриста. Упражнения для укрепления и развития рук и плечевого пояса, мышц шеи, туловища, ног.</w:t>
      </w:r>
    </w:p>
    <w:p w:rsidR="002E4E34" w:rsidRDefault="0085421C">
      <w:pPr>
        <w:pStyle w:val="20"/>
        <w:framePr w:w="10253" w:h="5523" w:hRule="exact" w:wrap="none" w:vAnchor="page" w:hAnchor="page" w:x="962" w:y="1060"/>
        <w:shd w:val="clear" w:color="auto" w:fill="auto"/>
        <w:spacing w:before="0"/>
        <w:ind w:firstLine="600"/>
        <w:jc w:val="left"/>
      </w:pPr>
      <w:r>
        <w:t>Естественные и искусственные препятствия. Способы их преодоления. Веревки, карабины и страховочные системы. Применение веревки и альпенштока в туристских походах.</w:t>
      </w:r>
    </w:p>
    <w:p w:rsidR="002E4E34" w:rsidRDefault="0085421C">
      <w:pPr>
        <w:pStyle w:val="20"/>
        <w:framePr w:w="10253" w:h="5523" w:hRule="exact" w:wrap="none" w:vAnchor="page" w:hAnchor="page" w:x="962" w:y="1060"/>
        <w:shd w:val="clear" w:color="auto" w:fill="auto"/>
        <w:spacing w:before="0"/>
        <w:ind w:firstLine="600"/>
        <w:jc w:val="left"/>
      </w:pPr>
      <w:r>
        <w:t>Основные узлы, применяемые в пешеходном туризме. Виды соревнований по спортивно-туристскому многоборью.</w:t>
      </w:r>
    </w:p>
    <w:p w:rsidR="002E4E34" w:rsidRDefault="0085421C">
      <w:pPr>
        <w:pStyle w:val="20"/>
        <w:framePr w:w="10253" w:h="5523" w:hRule="exact" w:wrap="none" w:vAnchor="page" w:hAnchor="page" w:x="962" w:y="1060"/>
        <w:shd w:val="clear" w:color="auto" w:fill="auto"/>
        <w:spacing w:before="0"/>
        <w:ind w:firstLine="600"/>
        <w:jc w:val="left"/>
      </w:pPr>
      <w:r>
        <w:rPr>
          <w:rStyle w:val="23"/>
        </w:rPr>
        <w:t>Практические занятия.</w:t>
      </w:r>
      <w:r>
        <w:t xml:space="preserve"> Разучивание комплекса упражнений для общего физического развития. Тренировки и участие, в соревнованиях по спортивнотуристскому многоборью на дистанциях 1-го класса сложности.</w:t>
      </w:r>
    </w:p>
    <w:p w:rsidR="002E4E34" w:rsidRDefault="0085421C">
      <w:pPr>
        <w:pStyle w:val="60"/>
        <w:framePr w:w="10253" w:h="5523" w:hRule="exact" w:wrap="none" w:vAnchor="page" w:hAnchor="page" w:x="962" w:y="1060"/>
        <w:shd w:val="clear" w:color="auto" w:fill="auto"/>
        <w:spacing w:after="0" w:line="322" w:lineRule="exact"/>
        <w:ind w:left="360"/>
        <w:jc w:val="center"/>
      </w:pPr>
      <w:r>
        <w:t>Примерный тематический план третьего года обучения</w:t>
      </w:r>
    </w:p>
    <w:tbl>
      <w:tblPr>
        <w:tblOverlap w:val="never"/>
        <w:tblW w:w="0" w:type="auto"/>
        <w:tblLayout w:type="fixed"/>
        <w:tblCellMar>
          <w:left w:w="10" w:type="dxa"/>
          <w:right w:w="10" w:type="dxa"/>
        </w:tblCellMar>
        <w:tblLook w:val="04A0" w:firstRow="1" w:lastRow="0" w:firstColumn="1" w:lastColumn="0" w:noHBand="0" w:noVBand="1"/>
      </w:tblPr>
      <w:tblGrid>
        <w:gridCol w:w="864"/>
        <w:gridCol w:w="5525"/>
        <w:gridCol w:w="994"/>
        <w:gridCol w:w="994"/>
        <w:gridCol w:w="1714"/>
      </w:tblGrid>
      <w:tr w:rsidR="002E4E34">
        <w:trPr>
          <w:trHeight w:hRule="exact" w:val="682"/>
        </w:trPr>
        <w:tc>
          <w:tcPr>
            <w:tcW w:w="864" w:type="dxa"/>
            <w:tcBorders>
              <w:top w:val="single" w:sz="4" w:space="0" w:color="auto"/>
              <w:left w:val="single" w:sz="4" w:space="0" w:color="auto"/>
            </w:tcBorders>
            <w:shd w:val="clear" w:color="auto" w:fill="FFFFFF"/>
            <w:vAlign w:val="center"/>
          </w:tcPr>
          <w:p w:rsidR="002E4E34" w:rsidRDefault="0085421C">
            <w:pPr>
              <w:pStyle w:val="20"/>
              <w:framePr w:w="10090" w:h="3888" w:wrap="none" w:vAnchor="page" w:hAnchor="page" w:x="1125" w:y="6797"/>
              <w:shd w:val="clear" w:color="auto" w:fill="auto"/>
              <w:spacing w:before="0" w:line="210" w:lineRule="exact"/>
              <w:ind w:firstLine="0"/>
              <w:jc w:val="left"/>
            </w:pPr>
            <w:r>
              <w:rPr>
                <w:rStyle w:val="2105pt"/>
              </w:rPr>
              <w:t>№ п/п</w:t>
            </w:r>
          </w:p>
        </w:tc>
        <w:tc>
          <w:tcPr>
            <w:tcW w:w="5525" w:type="dxa"/>
            <w:tcBorders>
              <w:top w:val="single" w:sz="4" w:space="0" w:color="auto"/>
              <w:left w:val="single" w:sz="4" w:space="0" w:color="auto"/>
            </w:tcBorders>
            <w:shd w:val="clear" w:color="auto" w:fill="FFFFFF"/>
          </w:tcPr>
          <w:p w:rsidR="002E4E34" w:rsidRDefault="0085421C">
            <w:pPr>
              <w:pStyle w:val="20"/>
              <w:framePr w:w="10090" w:h="3888" w:wrap="none" w:vAnchor="page" w:hAnchor="page" w:x="1125" w:y="6797"/>
              <w:shd w:val="clear" w:color="auto" w:fill="auto"/>
              <w:spacing w:before="0" w:line="210" w:lineRule="exact"/>
              <w:ind w:firstLine="0"/>
              <w:jc w:val="center"/>
            </w:pPr>
            <w:r>
              <w:rPr>
                <w:rStyle w:val="2105pt"/>
              </w:rPr>
              <w:t>Наименование темы</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10090" w:h="3888" w:wrap="none" w:vAnchor="page" w:hAnchor="page" w:x="1125" w:y="6797"/>
              <w:shd w:val="clear" w:color="auto" w:fill="auto"/>
              <w:spacing w:before="0" w:line="210" w:lineRule="exact"/>
              <w:ind w:left="200" w:firstLine="0"/>
              <w:jc w:val="left"/>
            </w:pPr>
            <w:r>
              <w:rPr>
                <w:rStyle w:val="2105pt"/>
              </w:rPr>
              <w:t>Всего</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10090" w:h="3888" w:wrap="none" w:vAnchor="page" w:hAnchor="page" w:x="1125" w:y="6797"/>
              <w:shd w:val="clear" w:color="auto" w:fill="auto"/>
              <w:spacing w:before="0" w:line="210" w:lineRule="exact"/>
              <w:ind w:firstLine="0"/>
              <w:jc w:val="left"/>
            </w:pPr>
            <w:r>
              <w:rPr>
                <w:rStyle w:val="2105pt"/>
              </w:rPr>
              <w:t>Теория</w:t>
            </w:r>
          </w:p>
        </w:tc>
        <w:tc>
          <w:tcPr>
            <w:tcW w:w="171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090" w:h="3888" w:wrap="none" w:vAnchor="page" w:hAnchor="page" w:x="1125" w:y="6797"/>
              <w:shd w:val="clear" w:color="auto" w:fill="auto"/>
              <w:spacing w:before="0" w:after="120" w:line="210" w:lineRule="exact"/>
              <w:ind w:firstLine="0"/>
              <w:jc w:val="left"/>
            </w:pPr>
            <w:r>
              <w:rPr>
                <w:rStyle w:val="2105pt"/>
              </w:rPr>
              <w:t>Практические</w:t>
            </w:r>
          </w:p>
          <w:p w:rsidR="002E4E34" w:rsidRDefault="0085421C">
            <w:pPr>
              <w:pStyle w:val="20"/>
              <w:framePr w:w="10090" w:h="3888" w:wrap="none" w:vAnchor="page" w:hAnchor="page" w:x="1125" w:y="6797"/>
              <w:shd w:val="clear" w:color="auto" w:fill="auto"/>
              <w:spacing w:before="120" w:line="210" w:lineRule="exact"/>
              <w:ind w:firstLine="0"/>
              <w:jc w:val="center"/>
            </w:pPr>
            <w:r>
              <w:rPr>
                <w:rStyle w:val="2105pt"/>
              </w:rPr>
              <w:t>занятия</w:t>
            </w:r>
          </w:p>
        </w:tc>
      </w:tr>
      <w:tr w:rsidR="002E4E34">
        <w:trPr>
          <w:trHeight w:hRule="exact" w:val="293"/>
        </w:trPr>
        <w:tc>
          <w:tcPr>
            <w:tcW w:w="86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left="360" w:firstLine="0"/>
              <w:jc w:val="left"/>
            </w:pPr>
            <w:r>
              <w:rPr>
                <w:rStyle w:val="211pt"/>
              </w:rPr>
              <w:t>1.</w:t>
            </w:r>
          </w:p>
        </w:tc>
        <w:tc>
          <w:tcPr>
            <w:tcW w:w="5525" w:type="dxa"/>
            <w:tcBorders>
              <w:top w:val="single" w:sz="4" w:space="0" w:color="auto"/>
              <w:left w:val="single" w:sz="4" w:space="0" w:color="auto"/>
            </w:tcBorders>
            <w:shd w:val="clear" w:color="auto" w:fill="FFFFFF"/>
            <w:vAlign w:val="center"/>
          </w:tcPr>
          <w:p w:rsidR="002E4E34" w:rsidRDefault="0085421C">
            <w:pPr>
              <w:pStyle w:val="20"/>
              <w:framePr w:w="10090" w:h="3888" w:wrap="none" w:vAnchor="page" w:hAnchor="page" w:x="1125" w:y="6797"/>
              <w:shd w:val="clear" w:color="auto" w:fill="auto"/>
              <w:spacing w:before="0" w:line="220" w:lineRule="exact"/>
              <w:ind w:firstLine="0"/>
              <w:jc w:val="left"/>
            </w:pPr>
            <w:r>
              <w:rPr>
                <w:rStyle w:val="211pt"/>
              </w:rPr>
              <w:t>Итоги летнего зачетного похода.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firstLine="0"/>
              <w:jc w:val="center"/>
            </w:pPr>
            <w:r>
              <w:rPr>
                <w:rStyle w:val="211pt"/>
              </w:rPr>
              <w:t>6</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firstLine="0"/>
              <w:jc w:val="center"/>
            </w:pPr>
            <w:r>
              <w:rPr>
                <w:rStyle w:val="211pt"/>
              </w:rPr>
              <w:t>2</w:t>
            </w:r>
          </w:p>
        </w:tc>
        <w:tc>
          <w:tcPr>
            <w:tcW w:w="171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090" w:h="3888" w:wrap="none" w:vAnchor="page" w:hAnchor="page" w:x="1125" w:y="6797"/>
              <w:shd w:val="clear" w:color="auto" w:fill="auto"/>
              <w:spacing w:before="0" w:line="220" w:lineRule="exact"/>
              <w:ind w:firstLine="0"/>
              <w:jc w:val="center"/>
            </w:pPr>
            <w:r>
              <w:rPr>
                <w:rStyle w:val="211pt"/>
              </w:rPr>
              <w:t>4</w:t>
            </w:r>
          </w:p>
        </w:tc>
      </w:tr>
      <w:tr w:rsidR="002E4E34">
        <w:trPr>
          <w:trHeight w:hRule="exact" w:val="293"/>
        </w:trPr>
        <w:tc>
          <w:tcPr>
            <w:tcW w:w="86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left="360" w:firstLine="0"/>
              <w:jc w:val="left"/>
            </w:pPr>
            <w:r>
              <w:rPr>
                <w:rStyle w:val="211pt"/>
              </w:rPr>
              <w:t>2.</w:t>
            </w:r>
          </w:p>
        </w:tc>
        <w:tc>
          <w:tcPr>
            <w:tcW w:w="5525"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firstLine="0"/>
              <w:jc w:val="left"/>
            </w:pPr>
            <w:r>
              <w:rPr>
                <w:rStyle w:val="211pt"/>
              </w:rPr>
              <w:t>Туризм в России и странах ближнего зарубежья</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10090" w:h="3888" w:wrap="none" w:vAnchor="page" w:hAnchor="page" w:x="1125" w:y="6797"/>
              <w:shd w:val="clear" w:color="auto" w:fill="auto"/>
              <w:spacing w:before="0" w:line="220" w:lineRule="exact"/>
              <w:ind w:firstLine="0"/>
              <w:jc w:val="center"/>
            </w:pPr>
            <w:r>
              <w:rPr>
                <w:rStyle w:val="211pt"/>
              </w:rPr>
              <w:t>4</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firstLine="0"/>
              <w:jc w:val="center"/>
            </w:pPr>
            <w:r>
              <w:rPr>
                <w:rStyle w:val="211pt"/>
              </w:rPr>
              <w:t>2</w:t>
            </w:r>
          </w:p>
        </w:tc>
        <w:tc>
          <w:tcPr>
            <w:tcW w:w="1714"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firstLine="0"/>
              <w:jc w:val="center"/>
            </w:pPr>
            <w:r>
              <w:rPr>
                <w:rStyle w:val="211pt"/>
              </w:rPr>
              <w:t>2</w:t>
            </w:r>
          </w:p>
        </w:tc>
      </w:tr>
      <w:tr w:rsidR="002E4E34">
        <w:trPr>
          <w:trHeight w:hRule="exact" w:val="288"/>
        </w:trPr>
        <w:tc>
          <w:tcPr>
            <w:tcW w:w="86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left="360" w:firstLine="0"/>
              <w:jc w:val="left"/>
            </w:pPr>
            <w:r>
              <w:rPr>
                <w:rStyle w:val="211pt"/>
              </w:rPr>
              <w:t>3.</w:t>
            </w:r>
          </w:p>
        </w:tc>
        <w:tc>
          <w:tcPr>
            <w:tcW w:w="5525"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firstLine="0"/>
              <w:jc w:val="left"/>
            </w:pPr>
            <w:r>
              <w:rPr>
                <w:rStyle w:val="211pt"/>
              </w:rPr>
              <w:t>Топографическая подготовка и ориентирование</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firstLine="0"/>
              <w:jc w:val="center"/>
            </w:pPr>
            <w:r>
              <w:rPr>
                <w:rStyle w:val="211pt"/>
              </w:rPr>
              <w:t>14</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firstLine="0"/>
              <w:jc w:val="center"/>
            </w:pPr>
            <w:r>
              <w:rPr>
                <w:rStyle w:val="211pt"/>
              </w:rPr>
              <w:t>2</w:t>
            </w:r>
          </w:p>
        </w:tc>
        <w:tc>
          <w:tcPr>
            <w:tcW w:w="1714"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firstLine="0"/>
              <w:jc w:val="center"/>
            </w:pPr>
            <w:r>
              <w:rPr>
                <w:rStyle w:val="211pt"/>
              </w:rPr>
              <w:t>12</w:t>
            </w:r>
          </w:p>
        </w:tc>
      </w:tr>
      <w:tr w:rsidR="002E4E34">
        <w:trPr>
          <w:trHeight w:hRule="exact" w:val="293"/>
        </w:trPr>
        <w:tc>
          <w:tcPr>
            <w:tcW w:w="864" w:type="dxa"/>
            <w:tcBorders>
              <w:top w:val="single" w:sz="4" w:space="0" w:color="auto"/>
              <w:left w:val="single" w:sz="4" w:space="0" w:color="auto"/>
            </w:tcBorders>
            <w:shd w:val="clear" w:color="auto" w:fill="FFFFFF"/>
            <w:vAlign w:val="center"/>
          </w:tcPr>
          <w:p w:rsidR="002E4E34" w:rsidRDefault="0085421C">
            <w:pPr>
              <w:pStyle w:val="20"/>
              <w:framePr w:w="10090" w:h="3888" w:wrap="none" w:vAnchor="page" w:hAnchor="page" w:x="1125" w:y="6797"/>
              <w:shd w:val="clear" w:color="auto" w:fill="auto"/>
              <w:spacing w:before="0" w:line="220" w:lineRule="exact"/>
              <w:ind w:left="360" w:firstLine="0"/>
              <w:jc w:val="left"/>
            </w:pPr>
            <w:r>
              <w:rPr>
                <w:rStyle w:val="211pt"/>
              </w:rPr>
              <w:t>4.</w:t>
            </w:r>
          </w:p>
        </w:tc>
        <w:tc>
          <w:tcPr>
            <w:tcW w:w="5525"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firstLine="0"/>
              <w:jc w:val="left"/>
            </w:pPr>
            <w:r>
              <w:rPr>
                <w:rStyle w:val="211pt"/>
              </w:rPr>
              <w:t>Краеведческая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firstLine="0"/>
              <w:jc w:val="center"/>
            </w:pPr>
            <w:r>
              <w:rPr>
                <w:rStyle w:val="211pt"/>
              </w:rPr>
              <w:t>8</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firstLine="0"/>
              <w:jc w:val="center"/>
            </w:pPr>
            <w:r>
              <w:rPr>
                <w:rStyle w:val="211pt"/>
              </w:rPr>
              <w:t>2</w:t>
            </w:r>
          </w:p>
        </w:tc>
        <w:tc>
          <w:tcPr>
            <w:tcW w:w="1714"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firstLine="0"/>
              <w:jc w:val="center"/>
            </w:pPr>
            <w:r>
              <w:rPr>
                <w:rStyle w:val="211pt"/>
              </w:rPr>
              <w:t>6</w:t>
            </w:r>
          </w:p>
        </w:tc>
      </w:tr>
      <w:tr w:rsidR="002E4E34">
        <w:trPr>
          <w:trHeight w:hRule="exact" w:val="293"/>
        </w:trPr>
        <w:tc>
          <w:tcPr>
            <w:tcW w:w="86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left="360" w:firstLine="0"/>
              <w:jc w:val="left"/>
            </w:pPr>
            <w:r>
              <w:rPr>
                <w:rStyle w:val="211pt"/>
              </w:rPr>
              <w:t>5.</w:t>
            </w:r>
          </w:p>
        </w:tc>
        <w:tc>
          <w:tcPr>
            <w:tcW w:w="5525"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firstLine="0"/>
              <w:jc w:val="left"/>
            </w:pPr>
            <w:r>
              <w:rPr>
                <w:rStyle w:val="211pt"/>
              </w:rPr>
              <w:t>Медицинская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firstLine="0"/>
              <w:jc w:val="center"/>
            </w:pPr>
            <w:r>
              <w:rPr>
                <w:rStyle w:val="211pt"/>
              </w:rPr>
              <w:t>4</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firstLine="0"/>
              <w:jc w:val="center"/>
            </w:pPr>
            <w:r>
              <w:rPr>
                <w:rStyle w:val="211pt"/>
              </w:rPr>
              <w:t>2</w:t>
            </w:r>
          </w:p>
        </w:tc>
        <w:tc>
          <w:tcPr>
            <w:tcW w:w="1714"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firstLine="0"/>
              <w:jc w:val="center"/>
            </w:pPr>
            <w:r>
              <w:rPr>
                <w:rStyle w:val="211pt"/>
              </w:rPr>
              <w:t>2</w:t>
            </w:r>
          </w:p>
        </w:tc>
      </w:tr>
      <w:tr w:rsidR="002E4E34">
        <w:trPr>
          <w:trHeight w:hRule="exact" w:val="288"/>
        </w:trPr>
        <w:tc>
          <w:tcPr>
            <w:tcW w:w="86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left="360" w:firstLine="0"/>
              <w:jc w:val="left"/>
            </w:pPr>
            <w:r>
              <w:rPr>
                <w:rStyle w:val="211pt"/>
              </w:rPr>
              <w:t>6.</w:t>
            </w:r>
          </w:p>
        </w:tc>
        <w:tc>
          <w:tcPr>
            <w:tcW w:w="5525" w:type="dxa"/>
            <w:tcBorders>
              <w:top w:val="single" w:sz="4" w:space="0" w:color="auto"/>
              <w:left w:val="single" w:sz="4" w:space="0" w:color="auto"/>
            </w:tcBorders>
            <w:shd w:val="clear" w:color="auto" w:fill="FFFFFF"/>
            <w:vAlign w:val="center"/>
          </w:tcPr>
          <w:p w:rsidR="002E4E34" w:rsidRDefault="0085421C">
            <w:pPr>
              <w:pStyle w:val="20"/>
              <w:framePr w:w="10090" w:h="3888" w:wrap="none" w:vAnchor="page" w:hAnchor="page" w:x="1125" w:y="6797"/>
              <w:shd w:val="clear" w:color="auto" w:fill="auto"/>
              <w:spacing w:before="0" w:line="220" w:lineRule="exact"/>
              <w:ind w:firstLine="0"/>
              <w:jc w:val="left"/>
            </w:pPr>
            <w:r>
              <w:rPr>
                <w:rStyle w:val="211pt"/>
              </w:rPr>
              <w:t>Туристское хозяйство</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10090" w:h="3888" w:wrap="none" w:vAnchor="page" w:hAnchor="page" w:x="1125" w:y="6797"/>
              <w:shd w:val="clear" w:color="auto" w:fill="auto"/>
              <w:spacing w:before="0" w:line="220" w:lineRule="exact"/>
              <w:ind w:firstLine="0"/>
              <w:jc w:val="center"/>
            </w:pPr>
            <w:r>
              <w:rPr>
                <w:rStyle w:val="211pt"/>
              </w:rPr>
              <w:t>4</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firstLine="0"/>
              <w:jc w:val="center"/>
            </w:pPr>
            <w:r>
              <w:rPr>
                <w:rStyle w:val="211pt"/>
              </w:rPr>
              <w:t>2</w:t>
            </w:r>
          </w:p>
        </w:tc>
        <w:tc>
          <w:tcPr>
            <w:tcW w:w="1714"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firstLine="0"/>
              <w:jc w:val="center"/>
            </w:pPr>
            <w:r>
              <w:rPr>
                <w:rStyle w:val="211pt"/>
              </w:rPr>
              <w:t>2</w:t>
            </w:r>
          </w:p>
        </w:tc>
      </w:tr>
      <w:tr w:rsidR="002E4E34">
        <w:trPr>
          <w:trHeight w:hRule="exact" w:val="293"/>
        </w:trPr>
        <w:tc>
          <w:tcPr>
            <w:tcW w:w="864" w:type="dxa"/>
            <w:tcBorders>
              <w:top w:val="single" w:sz="4" w:space="0" w:color="auto"/>
              <w:left w:val="single" w:sz="4" w:space="0" w:color="auto"/>
            </w:tcBorders>
            <w:shd w:val="clear" w:color="auto" w:fill="FFFFFF"/>
            <w:vAlign w:val="center"/>
          </w:tcPr>
          <w:p w:rsidR="002E4E34" w:rsidRDefault="0085421C">
            <w:pPr>
              <w:pStyle w:val="20"/>
              <w:framePr w:w="10090" w:h="3888" w:wrap="none" w:vAnchor="page" w:hAnchor="page" w:x="1125" w:y="6797"/>
              <w:shd w:val="clear" w:color="auto" w:fill="auto"/>
              <w:spacing w:before="0" w:line="220" w:lineRule="exact"/>
              <w:ind w:left="360" w:firstLine="0"/>
              <w:jc w:val="left"/>
            </w:pPr>
            <w:r>
              <w:rPr>
                <w:rStyle w:val="211pt"/>
              </w:rPr>
              <w:t>7.</w:t>
            </w:r>
          </w:p>
        </w:tc>
        <w:tc>
          <w:tcPr>
            <w:tcW w:w="5525" w:type="dxa"/>
            <w:tcBorders>
              <w:top w:val="single" w:sz="4" w:space="0" w:color="auto"/>
              <w:left w:val="single" w:sz="4" w:space="0" w:color="auto"/>
            </w:tcBorders>
            <w:shd w:val="clear" w:color="auto" w:fill="FFFFFF"/>
            <w:vAlign w:val="center"/>
          </w:tcPr>
          <w:p w:rsidR="002E4E34" w:rsidRDefault="0085421C">
            <w:pPr>
              <w:pStyle w:val="20"/>
              <w:framePr w:w="10090" w:h="3888" w:wrap="none" w:vAnchor="page" w:hAnchor="page" w:x="1125" w:y="6797"/>
              <w:shd w:val="clear" w:color="auto" w:fill="auto"/>
              <w:spacing w:before="0" w:line="220" w:lineRule="exact"/>
              <w:ind w:firstLine="0"/>
              <w:jc w:val="left"/>
            </w:pPr>
            <w:r>
              <w:rPr>
                <w:rStyle w:val="211pt"/>
              </w:rPr>
              <w:t>Техника и тактика пешеходного туризма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firstLine="0"/>
              <w:jc w:val="center"/>
            </w:pPr>
            <w:r>
              <w:rPr>
                <w:rStyle w:val="211pt"/>
              </w:rPr>
              <w:t>18</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firstLine="0"/>
              <w:jc w:val="center"/>
            </w:pPr>
            <w:r>
              <w:rPr>
                <w:rStyle w:val="211pt"/>
              </w:rPr>
              <w:t>6</w:t>
            </w:r>
          </w:p>
        </w:tc>
        <w:tc>
          <w:tcPr>
            <w:tcW w:w="1714"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firstLine="0"/>
              <w:jc w:val="center"/>
            </w:pPr>
            <w:r>
              <w:rPr>
                <w:rStyle w:val="211pt"/>
              </w:rPr>
              <w:t>12</w:t>
            </w:r>
          </w:p>
        </w:tc>
      </w:tr>
      <w:tr w:rsidR="002E4E34">
        <w:trPr>
          <w:trHeight w:hRule="exact" w:val="288"/>
        </w:trPr>
        <w:tc>
          <w:tcPr>
            <w:tcW w:w="86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left="360" w:firstLine="0"/>
              <w:jc w:val="left"/>
            </w:pPr>
            <w:r>
              <w:rPr>
                <w:rStyle w:val="211pt"/>
              </w:rPr>
              <w:t>8.</w:t>
            </w:r>
          </w:p>
        </w:tc>
        <w:tc>
          <w:tcPr>
            <w:tcW w:w="5525"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firstLine="0"/>
              <w:jc w:val="left"/>
            </w:pPr>
            <w:r>
              <w:rPr>
                <w:rStyle w:val="211pt"/>
              </w:rPr>
              <w:t>Подготовка походов и подготовка к соревнованиям</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firstLine="0"/>
              <w:jc w:val="center"/>
            </w:pPr>
            <w:r>
              <w:rPr>
                <w:rStyle w:val="211pt"/>
              </w:rPr>
              <w:t>12</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10090" w:h="3888" w:wrap="none" w:vAnchor="page" w:hAnchor="page" w:x="1125" w:y="6797"/>
              <w:shd w:val="clear" w:color="auto" w:fill="auto"/>
              <w:spacing w:before="0" w:line="220" w:lineRule="exact"/>
              <w:ind w:firstLine="0"/>
              <w:jc w:val="center"/>
            </w:pPr>
            <w:r>
              <w:rPr>
                <w:rStyle w:val="211pt"/>
              </w:rPr>
              <w:t>4</w:t>
            </w:r>
          </w:p>
        </w:tc>
        <w:tc>
          <w:tcPr>
            <w:tcW w:w="1714"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firstLine="0"/>
              <w:jc w:val="center"/>
            </w:pPr>
            <w:r>
              <w:rPr>
                <w:rStyle w:val="211pt"/>
              </w:rPr>
              <w:t>8</w:t>
            </w:r>
          </w:p>
        </w:tc>
      </w:tr>
      <w:tr w:rsidR="002E4E34">
        <w:trPr>
          <w:trHeight w:hRule="exact" w:val="293"/>
        </w:trPr>
        <w:tc>
          <w:tcPr>
            <w:tcW w:w="86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left="360" w:firstLine="0"/>
              <w:jc w:val="left"/>
            </w:pPr>
            <w:r>
              <w:rPr>
                <w:rStyle w:val="211pt"/>
              </w:rPr>
              <w:t>9.</w:t>
            </w:r>
          </w:p>
        </w:tc>
        <w:tc>
          <w:tcPr>
            <w:tcW w:w="5525"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firstLine="0"/>
              <w:jc w:val="left"/>
            </w:pPr>
            <w:r>
              <w:rPr>
                <w:rStyle w:val="211pt"/>
              </w:rPr>
              <w:t>Проведение походов и участие в соревнованиях</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firstLine="0"/>
              <w:jc w:val="center"/>
            </w:pPr>
            <w:r>
              <w:rPr>
                <w:rStyle w:val="211pt"/>
              </w:rPr>
              <w:t>64</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firstLine="0"/>
              <w:jc w:val="center"/>
            </w:pPr>
            <w:r>
              <w:rPr>
                <w:rStyle w:val="211pt"/>
              </w:rPr>
              <w:t>-</w:t>
            </w:r>
          </w:p>
        </w:tc>
        <w:tc>
          <w:tcPr>
            <w:tcW w:w="1714"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firstLine="0"/>
              <w:jc w:val="center"/>
            </w:pPr>
            <w:r>
              <w:rPr>
                <w:rStyle w:val="211pt"/>
              </w:rPr>
              <w:t>64</w:t>
            </w:r>
          </w:p>
        </w:tc>
      </w:tr>
      <w:tr w:rsidR="002E4E34">
        <w:trPr>
          <w:trHeight w:hRule="exact" w:val="293"/>
        </w:trPr>
        <w:tc>
          <w:tcPr>
            <w:tcW w:w="86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left="360" w:firstLine="0"/>
              <w:jc w:val="left"/>
            </w:pPr>
            <w:r>
              <w:rPr>
                <w:rStyle w:val="211pt"/>
              </w:rPr>
              <w:t>10.</w:t>
            </w:r>
          </w:p>
        </w:tc>
        <w:tc>
          <w:tcPr>
            <w:tcW w:w="5525"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firstLine="0"/>
              <w:jc w:val="left"/>
            </w:pPr>
            <w:r>
              <w:rPr>
                <w:rStyle w:val="211pt"/>
              </w:rPr>
              <w:t>Подведение итогов походов и соревнований.</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firstLine="0"/>
              <w:jc w:val="center"/>
            </w:pPr>
            <w:r>
              <w:rPr>
                <w:rStyle w:val="211pt"/>
              </w:rPr>
              <w:t>10</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firstLine="0"/>
              <w:jc w:val="center"/>
            </w:pPr>
            <w:r>
              <w:rPr>
                <w:rStyle w:val="211pt"/>
              </w:rPr>
              <w:t>2</w:t>
            </w:r>
          </w:p>
        </w:tc>
        <w:tc>
          <w:tcPr>
            <w:tcW w:w="1714"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20" w:lineRule="exact"/>
              <w:ind w:firstLine="0"/>
              <w:jc w:val="center"/>
            </w:pPr>
            <w:r>
              <w:rPr>
                <w:rStyle w:val="211pt"/>
              </w:rPr>
              <w:t>8</w:t>
            </w:r>
          </w:p>
        </w:tc>
      </w:tr>
      <w:tr w:rsidR="002E4E34">
        <w:trPr>
          <w:trHeight w:hRule="exact" w:val="293"/>
        </w:trPr>
        <w:tc>
          <w:tcPr>
            <w:tcW w:w="864" w:type="dxa"/>
            <w:tcBorders>
              <w:top w:val="single" w:sz="4" w:space="0" w:color="auto"/>
              <w:left w:val="single" w:sz="4" w:space="0" w:color="auto"/>
              <w:bottom w:val="single" w:sz="4" w:space="0" w:color="auto"/>
            </w:tcBorders>
            <w:shd w:val="clear" w:color="auto" w:fill="FFFFFF"/>
          </w:tcPr>
          <w:p w:rsidR="002E4E34" w:rsidRDefault="002E4E34">
            <w:pPr>
              <w:framePr w:w="10090" w:h="3888" w:wrap="none" w:vAnchor="page" w:hAnchor="page" w:x="1125" w:y="6797"/>
              <w:rPr>
                <w:sz w:val="10"/>
                <w:szCs w:val="10"/>
              </w:rPr>
            </w:pPr>
          </w:p>
        </w:tc>
        <w:tc>
          <w:tcPr>
            <w:tcW w:w="5525" w:type="dxa"/>
            <w:tcBorders>
              <w:top w:val="single" w:sz="4" w:space="0" w:color="auto"/>
              <w:left w:val="single" w:sz="4" w:space="0" w:color="auto"/>
              <w:bottom w:val="single" w:sz="4" w:space="0" w:color="auto"/>
            </w:tcBorders>
            <w:shd w:val="clear" w:color="auto" w:fill="FFFFFF"/>
          </w:tcPr>
          <w:p w:rsidR="002E4E34" w:rsidRDefault="0085421C">
            <w:pPr>
              <w:pStyle w:val="20"/>
              <w:framePr w:w="10090" w:h="3888" w:wrap="none" w:vAnchor="page" w:hAnchor="page" w:x="1125" w:y="6797"/>
              <w:shd w:val="clear" w:color="auto" w:fill="auto"/>
              <w:spacing w:before="0" w:line="210" w:lineRule="exact"/>
              <w:ind w:firstLine="0"/>
              <w:jc w:val="left"/>
            </w:pPr>
            <w:r>
              <w:rPr>
                <w:rStyle w:val="2105pt"/>
              </w:rPr>
              <w:t>ИТОГО:</w:t>
            </w:r>
          </w:p>
        </w:tc>
        <w:tc>
          <w:tcPr>
            <w:tcW w:w="994" w:type="dxa"/>
            <w:tcBorders>
              <w:top w:val="single" w:sz="4" w:space="0" w:color="auto"/>
              <w:left w:val="single" w:sz="4" w:space="0" w:color="auto"/>
              <w:bottom w:val="single" w:sz="4" w:space="0" w:color="auto"/>
            </w:tcBorders>
            <w:shd w:val="clear" w:color="auto" w:fill="FFFFFF"/>
          </w:tcPr>
          <w:p w:rsidR="002E4E34" w:rsidRDefault="0085421C">
            <w:pPr>
              <w:pStyle w:val="20"/>
              <w:framePr w:w="10090" w:h="3888" w:wrap="none" w:vAnchor="page" w:hAnchor="page" w:x="1125" w:y="6797"/>
              <w:shd w:val="clear" w:color="auto" w:fill="auto"/>
              <w:spacing w:before="0" w:line="210" w:lineRule="exact"/>
              <w:ind w:firstLine="0"/>
              <w:jc w:val="center"/>
            </w:pPr>
            <w:r>
              <w:rPr>
                <w:rStyle w:val="2105pt"/>
              </w:rPr>
              <w:t>144</w:t>
            </w:r>
          </w:p>
        </w:tc>
        <w:tc>
          <w:tcPr>
            <w:tcW w:w="994" w:type="dxa"/>
            <w:tcBorders>
              <w:top w:val="single" w:sz="4" w:space="0" w:color="auto"/>
              <w:left w:val="single" w:sz="4" w:space="0" w:color="auto"/>
              <w:bottom w:val="single" w:sz="4" w:space="0" w:color="auto"/>
            </w:tcBorders>
            <w:shd w:val="clear" w:color="auto" w:fill="FFFFFF"/>
          </w:tcPr>
          <w:p w:rsidR="002E4E34" w:rsidRDefault="0085421C">
            <w:pPr>
              <w:pStyle w:val="20"/>
              <w:framePr w:w="10090" w:h="3888" w:wrap="none" w:vAnchor="page" w:hAnchor="page" w:x="1125" w:y="6797"/>
              <w:shd w:val="clear" w:color="auto" w:fill="auto"/>
              <w:spacing w:before="0" w:line="210" w:lineRule="exact"/>
              <w:ind w:firstLine="0"/>
              <w:jc w:val="center"/>
            </w:pPr>
            <w:r>
              <w:rPr>
                <w:rStyle w:val="2105pt"/>
              </w:rPr>
              <w:t>24</w:t>
            </w:r>
          </w:p>
        </w:tc>
        <w:tc>
          <w:tcPr>
            <w:tcW w:w="1714" w:type="dxa"/>
            <w:tcBorders>
              <w:top w:val="single" w:sz="4" w:space="0" w:color="auto"/>
              <w:left w:val="single" w:sz="4" w:space="0" w:color="auto"/>
              <w:bottom w:val="single" w:sz="4" w:space="0" w:color="auto"/>
              <w:right w:val="single" w:sz="4" w:space="0" w:color="auto"/>
            </w:tcBorders>
            <w:shd w:val="clear" w:color="auto" w:fill="FFFFFF"/>
            <w:vAlign w:val="bottom"/>
          </w:tcPr>
          <w:p w:rsidR="002E4E34" w:rsidRDefault="0085421C">
            <w:pPr>
              <w:pStyle w:val="20"/>
              <w:framePr w:w="10090" w:h="3888" w:wrap="none" w:vAnchor="page" w:hAnchor="page" w:x="1125" w:y="6797"/>
              <w:shd w:val="clear" w:color="auto" w:fill="auto"/>
              <w:spacing w:before="0" w:line="210" w:lineRule="exact"/>
              <w:ind w:firstLine="0"/>
              <w:jc w:val="center"/>
            </w:pPr>
            <w:r>
              <w:rPr>
                <w:rStyle w:val="2105pt"/>
              </w:rPr>
              <w:t>120</w:t>
            </w:r>
          </w:p>
        </w:tc>
      </w:tr>
    </w:tbl>
    <w:p w:rsidR="002E4E34" w:rsidRDefault="0085421C">
      <w:pPr>
        <w:pStyle w:val="20"/>
        <w:framePr w:w="10253" w:h="4890" w:hRule="exact" w:wrap="none" w:vAnchor="page" w:hAnchor="page" w:x="962" w:y="10975"/>
        <w:shd w:val="clear" w:color="auto" w:fill="auto"/>
        <w:spacing w:before="0"/>
        <w:ind w:firstLine="600"/>
        <w:jc w:val="left"/>
      </w:pPr>
      <w:r>
        <w:t xml:space="preserve">По завершении третьего года обучения, обучаемые будут </w:t>
      </w:r>
      <w:r>
        <w:rPr>
          <w:rStyle w:val="22"/>
        </w:rPr>
        <w:t>знать</w:t>
      </w:r>
      <w:r>
        <w:t>:</w:t>
      </w:r>
    </w:p>
    <w:p w:rsidR="002E4E34" w:rsidRDefault="0085421C">
      <w:pPr>
        <w:pStyle w:val="20"/>
        <w:framePr w:w="10253" w:h="4890" w:hRule="exact" w:wrap="none" w:vAnchor="page" w:hAnchor="page" w:x="962" w:y="10975"/>
        <w:numPr>
          <w:ilvl w:val="0"/>
          <w:numId w:val="1"/>
        </w:numPr>
        <w:shd w:val="clear" w:color="auto" w:fill="auto"/>
        <w:tabs>
          <w:tab w:val="left" w:pos="272"/>
        </w:tabs>
        <w:spacing w:before="0"/>
        <w:ind w:firstLine="0"/>
      </w:pPr>
      <w:r>
        <w:t>порядок организации и проведения походов выходного дня;</w:t>
      </w:r>
    </w:p>
    <w:p w:rsidR="002E4E34" w:rsidRDefault="0085421C">
      <w:pPr>
        <w:pStyle w:val="20"/>
        <w:framePr w:w="10253" w:h="4890" w:hRule="exact" w:wrap="none" w:vAnchor="page" w:hAnchor="page" w:x="962" w:y="10975"/>
        <w:numPr>
          <w:ilvl w:val="0"/>
          <w:numId w:val="1"/>
        </w:numPr>
        <w:shd w:val="clear" w:color="auto" w:fill="auto"/>
        <w:tabs>
          <w:tab w:val="left" w:pos="272"/>
        </w:tabs>
        <w:spacing w:before="0"/>
        <w:ind w:firstLine="0"/>
      </w:pPr>
      <w:r>
        <w:t>правила поведения вне населенных пунктов, вопросы экологии, туризма;</w:t>
      </w:r>
    </w:p>
    <w:p w:rsidR="002E4E34" w:rsidRDefault="0085421C">
      <w:pPr>
        <w:pStyle w:val="20"/>
        <w:framePr w:w="10253" w:h="4890" w:hRule="exact" w:wrap="none" w:vAnchor="page" w:hAnchor="page" w:x="962" w:y="10975"/>
        <w:numPr>
          <w:ilvl w:val="0"/>
          <w:numId w:val="1"/>
        </w:numPr>
        <w:shd w:val="clear" w:color="auto" w:fill="auto"/>
        <w:tabs>
          <w:tab w:val="left" w:pos="272"/>
        </w:tabs>
        <w:spacing w:before="0"/>
        <w:ind w:firstLine="0"/>
      </w:pPr>
      <w:r>
        <w:t>основы туристской техники;</w:t>
      </w:r>
    </w:p>
    <w:p w:rsidR="002E4E34" w:rsidRDefault="0085421C">
      <w:pPr>
        <w:pStyle w:val="20"/>
        <w:framePr w:w="10253" w:h="4890" w:hRule="exact" w:wrap="none" w:vAnchor="page" w:hAnchor="page" w:x="962" w:y="10975"/>
        <w:numPr>
          <w:ilvl w:val="0"/>
          <w:numId w:val="1"/>
        </w:numPr>
        <w:shd w:val="clear" w:color="auto" w:fill="auto"/>
        <w:tabs>
          <w:tab w:val="left" w:pos="272"/>
        </w:tabs>
        <w:spacing w:before="0"/>
        <w:ind w:firstLine="0"/>
      </w:pPr>
      <w:r>
        <w:t>основы топографии и ориентирования;</w:t>
      </w:r>
    </w:p>
    <w:p w:rsidR="002E4E34" w:rsidRDefault="0085421C">
      <w:pPr>
        <w:pStyle w:val="20"/>
        <w:framePr w:w="10253" w:h="4890" w:hRule="exact" w:wrap="none" w:vAnchor="page" w:hAnchor="page" w:x="962" w:y="10975"/>
        <w:numPr>
          <w:ilvl w:val="0"/>
          <w:numId w:val="1"/>
        </w:numPr>
        <w:shd w:val="clear" w:color="auto" w:fill="auto"/>
        <w:tabs>
          <w:tab w:val="left" w:pos="272"/>
        </w:tabs>
        <w:spacing w:before="0"/>
        <w:ind w:firstLine="0"/>
        <w:jc w:val="left"/>
      </w:pPr>
      <w:r>
        <w:t>иметь общие представления об истории Алексеевского района, географических особенностях города и его ближайших окрестностях;</w:t>
      </w:r>
    </w:p>
    <w:p w:rsidR="002E4E34" w:rsidRDefault="0085421C">
      <w:pPr>
        <w:pStyle w:val="20"/>
        <w:framePr w:w="10253" w:h="4890" w:hRule="exact" w:wrap="none" w:vAnchor="page" w:hAnchor="page" w:x="962" w:y="10975"/>
        <w:numPr>
          <w:ilvl w:val="0"/>
          <w:numId w:val="1"/>
        </w:numPr>
        <w:shd w:val="clear" w:color="auto" w:fill="auto"/>
        <w:tabs>
          <w:tab w:val="left" w:pos="277"/>
        </w:tabs>
        <w:spacing w:before="0"/>
        <w:ind w:right="1260" w:firstLine="0"/>
        <w:jc w:val="left"/>
      </w:pPr>
      <w:r>
        <w:t>иметь общие представления о самоконтроле и доврачебной медицинской помощи;</w:t>
      </w:r>
    </w:p>
    <w:p w:rsidR="002E4E34" w:rsidRDefault="0085421C">
      <w:pPr>
        <w:pStyle w:val="20"/>
        <w:framePr w:w="10253" w:h="4890" w:hRule="exact" w:wrap="none" w:vAnchor="page" w:hAnchor="page" w:x="962" w:y="10975"/>
        <w:numPr>
          <w:ilvl w:val="0"/>
          <w:numId w:val="1"/>
        </w:numPr>
        <w:shd w:val="clear" w:color="auto" w:fill="auto"/>
        <w:tabs>
          <w:tab w:val="left" w:pos="272"/>
        </w:tabs>
        <w:spacing w:before="0"/>
        <w:ind w:firstLine="0"/>
      </w:pPr>
      <w:r>
        <w:t>знать опасные и ядовитые растения, растущие в окрестностях города.</w:t>
      </w:r>
    </w:p>
    <w:p w:rsidR="002E4E34" w:rsidRDefault="0085421C">
      <w:pPr>
        <w:pStyle w:val="20"/>
        <w:framePr w:w="10253" w:h="4890" w:hRule="exact" w:wrap="none" w:vAnchor="page" w:hAnchor="page" w:x="962" w:y="10975"/>
        <w:shd w:val="clear" w:color="auto" w:fill="auto"/>
        <w:spacing w:before="0"/>
        <w:ind w:firstLine="600"/>
        <w:jc w:val="left"/>
      </w:pPr>
      <w:r>
        <w:t xml:space="preserve">По завершении третьего года обучения, обучаемые будут </w:t>
      </w:r>
      <w:r>
        <w:rPr>
          <w:rStyle w:val="22"/>
        </w:rPr>
        <w:t>уметь</w:t>
      </w:r>
      <w:r>
        <w:t>:</w:t>
      </w:r>
    </w:p>
    <w:p w:rsidR="002E4E34" w:rsidRDefault="0085421C">
      <w:pPr>
        <w:pStyle w:val="20"/>
        <w:framePr w:w="10253" w:h="4890" w:hRule="exact" w:wrap="none" w:vAnchor="page" w:hAnchor="page" w:x="962" w:y="10975"/>
        <w:numPr>
          <w:ilvl w:val="0"/>
          <w:numId w:val="1"/>
        </w:numPr>
        <w:shd w:val="clear" w:color="auto" w:fill="auto"/>
        <w:tabs>
          <w:tab w:val="left" w:pos="272"/>
        </w:tabs>
        <w:spacing w:before="0"/>
        <w:ind w:firstLine="0"/>
      </w:pPr>
      <w:r>
        <w:t>составлять план путешествия и разрабатывать маршрут;</w:t>
      </w:r>
    </w:p>
    <w:p w:rsidR="002E4E34" w:rsidRDefault="0085421C">
      <w:pPr>
        <w:pStyle w:val="20"/>
        <w:framePr w:w="10253" w:h="4890" w:hRule="exact" w:wrap="none" w:vAnchor="page" w:hAnchor="page" w:x="962" w:y="10975"/>
        <w:numPr>
          <w:ilvl w:val="0"/>
          <w:numId w:val="1"/>
        </w:numPr>
        <w:shd w:val="clear" w:color="auto" w:fill="auto"/>
        <w:tabs>
          <w:tab w:val="left" w:pos="272"/>
        </w:tabs>
        <w:spacing w:before="0"/>
        <w:ind w:firstLine="0"/>
      </w:pPr>
      <w:r>
        <w:t>фиксировать наблюдения в походе;</w:t>
      </w:r>
    </w:p>
    <w:p w:rsidR="002E4E34" w:rsidRDefault="0085421C">
      <w:pPr>
        <w:pStyle w:val="20"/>
        <w:framePr w:w="10253" w:h="4890" w:hRule="exact" w:wrap="none" w:vAnchor="page" w:hAnchor="page" w:x="962" w:y="10975"/>
        <w:numPr>
          <w:ilvl w:val="0"/>
          <w:numId w:val="1"/>
        </w:numPr>
        <w:shd w:val="clear" w:color="auto" w:fill="auto"/>
        <w:tabs>
          <w:tab w:val="left" w:pos="272"/>
        </w:tabs>
        <w:spacing w:before="0"/>
        <w:ind w:firstLine="0"/>
        <w:jc w:val="left"/>
      </w:pPr>
      <w:r>
        <w:t>проводить простейшие исследования, обрабатывать и коллекционировать собранные материалы;</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60" w:h="3282" w:hRule="exact" w:wrap="none" w:vAnchor="page" w:hAnchor="page" w:x="1108" w:y="1097"/>
        <w:numPr>
          <w:ilvl w:val="0"/>
          <w:numId w:val="1"/>
        </w:numPr>
        <w:shd w:val="clear" w:color="auto" w:fill="auto"/>
        <w:tabs>
          <w:tab w:val="left" w:pos="243"/>
        </w:tabs>
        <w:spacing w:before="0"/>
        <w:ind w:firstLine="0"/>
      </w:pPr>
      <w:r>
        <w:lastRenderedPageBreak/>
        <w:t>вести наблюдения за погодой и составлять прогнозы;</w:t>
      </w:r>
    </w:p>
    <w:p w:rsidR="002E4E34" w:rsidRDefault="0085421C">
      <w:pPr>
        <w:pStyle w:val="20"/>
        <w:framePr w:w="9960" w:h="3282" w:hRule="exact" w:wrap="none" w:vAnchor="page" w:hAnchor="page" w:x="1108" w:y="1097"/>
        <w:numPr>
          <w:ilvl w:val="0"/>
          <w:numId w:val="1"/>
        </w:numPr>
        <w:shd w:val="clear" w:color="auto" w:fill="auto"/>
        <w:tabs>
          <w:tab w:val="left" w:pos="243"/>
        </w:tabs>
        <w:spacing w:before="0"/>
        <w:ind w:firstLine="0"/>
      </w:pPr>
      <w:r>
        <w:t>передвигаться по дорогам и тропам в составе группы;</w:t>
      </w:r>
    </w:p>
    <w:p w:rsidR="002E4E34" w:rsidRDefault="0085421C">
      <w:pPr>
        <w:pStyle w:val="20"/>
        <w:framePr w:w="9960" w:h="3282" w:hRule="exact" w:wrap="none" w:vAnchor="page" w:hAnchor="page" w:x="1108" w:y="1097"/>
        <w:numPr>
          <w:ilvl w:val="0"/>
          <w:numId w:val="1"/>
        </w:numPr>
        <w:shd w:val="clear" w:color="auto" w:fill="auto"/>
        <w:tabs>
          <w:tab w:val="left" w:pos="243"/>
        </w:tabs>
        <w:spacing w:before="0"/>
        <w:ind w:firstLine="0"/>
      </w:pPr>
      <w:r>
        <w:t>организовать походный быт, составлять раскладку продуктов для ПВД;</w:t>
      </w:r>
    </w:p>
    <w:p w:rsidR="002E4E34" w:rsidRDefault="0085421C">
      <w:pPr>
        <w:pStyle w:val="20"/>
        <w:framePr w:w="9960" w:h="3282" w:hRule="exact" w:wrap="none" w:vAnchor="page" w:hAnchor="page" w:x="1108" w:y="1097"/>
        <w:numPr>
          <w:ilvl w:val="0"/>
          <w:numId w:val="1"/>
        </w:numPr>
        <w:shd w:val="clear" w:color="auto" w:fill="auto"/>
        <w:tabs>
          <w:tab w:val="left" w:pos="243"/>
        </w:tabs>
        <w:spacing w:before="0"/>
        <w:ind w:firstLine="0"/>
      </w:pPr>
      <w:r>
        <w:t>преодолевать несложные естественные препятствия;</w:t>
      </w:r>
    </w:p>
    <w:p w:rsidR="002E4E34" w:rsidRDefault="0085421C">
      <w:pPr>
        <w:pStyle w:val="20"/>
        <w:framePr w:w="9960" w:h="3282" w:hRule="exact" w:wrap="none" w:vAnchor="page" w:hAnchor="page" w:x="1108" w:y="1097"/>
        <w:numPr>
          <w:ilvl w:val="0"/>
          <w:numId w:val="1"/>
        </w:numPr>
        <w:shd w:val="clear" w:color="auto" w:fill="auto"/>
        <w:tabs>
          <w:tab w:val="left" w:pos="243"/>
        </w:tabs>
        <w:spacing w:before="0"/>
        <w:ind w:firstLine="0"/>
        <w:jc w:val="left"/>
      </w:pPr>
      <w:r>
        <w:t>ориентироваться по карте и компасу на несложном полигоне по спортивному ориентированию;</w:t>
      </w:r>
    </w:p>
    <w:p w:rsidR="002E4E34" w:rsidRDefault="0085421C">
      <w:pPr>
        <w:pStyle w:val="20"/>
        <w:framePr w:w="9960" w:h="3282" w:hRule="exact" w:wrap="none" w:vAnchor="page" w:hAnchor="page" w:x="1108" w:y="1097"/>
        <w:numPr>
          <w:ilvl w:val="0"/>
          <w:numId w:val="1"/>
        </w:numPr>
        <w:shd w:val="clear" w:color="auto" w:fill="auto"/>
        <w:tabs>
          <w:tab w:val="left" w:pos="243"/>
        </w:tabs>
        <w:spacing w:before="0"/>
        <w:ind w:firstLine="0"/>
      </w:pPr>
      <w:r>
        <w:t>оказывать элементарную медицинскую помощь.</w:t>
      </w:r>
    </w:p>
    <w:p w:rsidR="002E4E34" w:rsidRDefault="0085421C">
      <w:pPr>
        <w:pStyle w:val="20"/>
        <w:framePr w:w="9960" w:h="3282" w:hRule="exact" w:wrap="none" w:vAnchor="page" w:hAnchor="page" w:x="1108" w:y="1097"/>
        <w:shd w:val="clear" w:color="auto" w:fill="auto"/>
        <w:spacing w:before="0"/>
        <w:ind w:firstLine="600"/>
        <w:jc w:val="left"/>
      </w:pPr>
      <w:r>
        <w:t>Рекомендуется по завершению второго учебного года провести 6-8-дневный зачетный поход 1-ой категории сложности (вне сетки часов учебно-тематического плана).</w:t>
      </w:r>
    </w:p>
    <w:p w:rsidR="002E4E34" w:rsidRDefault="0085421C">
      <w:pPr>
        <w:pStyle w:val="25"/>
        <w:framePr w:w="9960" w:h="10798" w:hRule="exact" w:wrap="none" w:vAnchor="page" w:hAnchor="page" w:x="1108" w:y="4649"/>
        <w:shd w:val="clear" w:color="auto" w:fill="auto"/>
        <w:spacing w:after="0"/>
        <w:ind w:left="20"/>
        <w:jc w:val="center"/>
      </w:pPr>
      <w:bookmarkStart w:id="32" w:name="bookmark31"/>
      <w:r>
        <w:t>Программа третьего года обучения.</w:t>
      </w:r>
      <w:bookmarkEnd w:id="32"/>
    </w:p>
    <w:p w:rsidR="002E4E34" w:rsidRDefault="0085421C">
      <w:pPr>
        <w:pStyle w:val="25"/>
        <w:framePr w:w="9960" w:h="10798" w:hRule="exact" w:wrap="none" w:vAnchor="page" w:hAnchor="page" w:x="1108" w:y="4649"/>
        <w:numPr>
          <w:ilvl w:val="0"/>
          <w:numId w:val="14"/>
        </w:numPr>
        <w:shd w:val="clear" w:color="auto" w:fill="auto"/>
        <w:tabs>
          <w:tab w:val="left" w:pos="344"/>
        </w:tabs>
        <w:spacing w:after="0"/>
      </w:pPr>
      <w:bookmarkStart w:id="33" w:name="bookmark32"/>
      <w:r>
        <w:t>Итоги летнего зачетного похода.</w:t>
      </w:r>
      <w:bookmarkEnd w:id="33"/>
    </w:p>
    <w:p w:rsidR="002E4E34" w:rsidRDefault="0085421C">
      <w:pPr>
        <w:pStyle w:val="20"/>
        <w:framePr w:w="9960" w:h="10798" w:hRule="exact" w:wrap="none" w:vAnchor="page" w:hAnchor="page" w:x="1108" w:y="4649"/>
        <w:shd w:val="clear" w:color="auto" w:fill="auto"/>
        <w:spacing w:before="0"/>
        <w:ind w:firstLine="600"/>
        <w:jc w:val="left"/>
      </w:pPr>
      <w:r>
        <w:t>Беседа об итогах летнего похода - обмен мнениями и впечатлениями. Обсуждение плана подведение итогов, распределение работ.</w:t>
      </w:r>
    </w:p>
    <w:p w:rsidR="002E4E34" w:rsidRDefault="0085421C">
      <w:pPr>
        <w:pStyle w:val="20"/>
        <w:framePr w:w="9960" w:h="10798" w:hRule="exact" w:wrap="none" w:vAnchor="page" w:hAnchor="page" w:x="1108" w:y="4649"/>
        <w:shd w:val="clear" w:color="auto" w:fill="auto"/>
        <w:spacing w:before="0"/>
        <w:ind w:firstLine="600"/>
        <w:jc w:val="left"/>
      </w:pPr>
      <w:r>
        <w:rPr>
          <w:rStyle w:val="23"/>
        </w:rPr>
        <w:t>Практические занятия.</w:t>
      </w:r>
      <w:r>
        <w:t xml:space="preserve"> Приведение в порядок походной документации и записей, составление отчета по должностям, отчета о маршруте, отчета по краеведческим наблюдением. Подготовка фотографий, коллекций, оформление альбомов, оформление значков и разрядов участникам похода. Итоговый вечер участников похода. Выступление на общешкольном празднике.</w:t>
      </w:r>
    </w:p>
    <w:p w:rsidR="002E4E34" w:rsidRDefault="0085421C">
      <w:pPr>
        <w:pStyle w:val="25"/>
        <w:framePr w:w="9960" w:h="10798" w:hRule="exact" w:wrap="none" w:vAnchor="page" w:hAnchor="page" w:x="1108" w:y="4649"/>
        <w:numPr>
          <w:ilvl w:val="0"/>
          <w:numId w:val="14"/>
        </w:numPr>
        <w:shd w:val="clear" w:color="auto" w:fill="auto"/>
        <w:tabs>
          <w:tab w:val="left" w:pos="363"/>
        </w:tabs>
        <w:spacing w:after="146"/>
      </w:pPr>
      <w:bookmarkStart w:id="34" w:name="bookmark33"/>
      <w:r>
        <w:t>Туризм в России и странах ближнего зарубежья.</w:t>
      </w:r>
      <w:bookmarkEnd w:id="34"/>
    </w:p>
    <w:p w:rsidR="002E4E34" w:rsidRDefault="0085421C">
      <w:pPr>
        <w:pStyle w:val="20"/>
        <w:framePr w:w="9960" w:h="10798" w:hRule="exact" w:wrap="none" w:vAnchor="page" w:hAnchor="page" w:x="1108" w:y="4649"/>
        <w:shd w:val="clear" w:color="auto" w:fill="auto"/>
        <w:spacing w:before="0" w:after="248" w:line="365" w:lineRule="exact"/>
        <w:ind w:firstLine="600"/>
      </w:pPr>
      <w:r>
        <w:t>История развития туризма в России. Понятие о плановом и самодеятельном туризме, транспортном и спортивном туризме. Значение туризма в воспитании гармонически развитой личности.</w:t>
      </w:r>
    </w:p>
    <w:p w:rsidR="002E4E34" w:rsidRDefault="0085421C">
      <w:pPr>
        <w:pStyle w:val="25"/>
        <w:framePr w:w="9960" w:h="10798" w:hRule="exact" w:wrap="none" w:vAnchor="page" w:hAnchor="page" w:x="1108" w:y="4649"/>
        <w:numPr>
          <w:ilvl w:val="0"/>
          <w:numId w:val="14"/>
        </w:numPr>
        <w:shd w:val="clear" w:color="auto" w:fill="auto"/>
        <w:tabs>
          <w:tab w:val="left" w:pos="363"/>
        </w:tabs>
        <w:spacing w:after="189" w:line="280" w:lineRule="exact"/>
      </w:pPr>
      <w:bookmarkStart w:id="35" w:name="bookmark34"/>
      <w:r>
        <w:t>ТОПОГРАФИЧЕСКАЯ ПОДГОТОВКА И ОРИЕНТИРОВАНИЕ.</w:t>
      </w:r>
      <w:bookmarkEnd w:id="35"/>
    </w:p>
    <w:p w:rsidR="002E4E34" w:rsidRDefault="0085421C">
      <w:pPr>
        <w:pStyle w:val="20"/>
        <w:framePr w:w="9960" w:h="10798" w:hRule="exact" w:wrap="none" w:vAnchor="page" w:hAnchor="page" w:x="1108" w:y="4649"/>
        <w:shd w:val="clear" w:color="auto" w:fill="auto"/>
        <w:spacing w:before="0"/>
        <w:ind w:firstLine="600"/>
        <w:jc w:val="left"/>
      </w:pPr>
      <w:r>
        <w:t>Обзор материала, пройденного в первый год обучения. Что такое рельеф. Способы и</w:t>
      </w:r>
      <w:r w:rsidR="0027266D">
        <w:t>зображения рельефа на картах. Г</w:t>
      </w:r>
      <w:r>
        <w:t>оризонтальное сечение, заложение, отметка, бергштрих. Основные формы рельефа и их изображение на топографической карте. Определение крутизны склона. Виды и свойства карт. Топографические схемы, кроки, маршрутная лента. Способы ориентирования в различных условиях летом и зимой.</w:t>
      </w:r>
    </w:p>
    <w:p w:rsidR="002E4E34" w:rsidRDefault="0085421C">
      <w:pPr>
        <w:pStyle w:val="20"/>
        <w:framePr w:w="9960" w:h="10798" w:hRule="exact" w:wrap="none" w:vAnchor="page" w:hAnchor="page" w:x="1108" w:y="4649"/>
        <w:shd w:val="clear" w:color="auto" w:fill="auto"/>
        <w:spacing w:before="0"/>
        <w:ind w:right="220" w:firstLine="0"/>
      </w:pPr>
      <w:r>
        <w:t>Истинный и магнитный полюса, магнитное склонение; Виды ориентирования на туристских соревнованиях.</w:t>
      </w:r>
    </w:p>
    <w:p w:rsidR="002E4E34" w:rsidRDefault="0085421C">
      <w:pPr>
        <w:pStyle w:val="20"/>
        <w:framePr w:w="9960" w:h="10798" w:hRule="exact" w:wrap="none" w:vAnchor="page" w:hAnchor="page" w:x="1108" w:y="4649"/>
        <w:shd w:val="clear" w:color="auto" w:fill="auto"/>
        <w:spacing w:before="0"/>
        <w:ind w:firstLine="600"/>
        <w:jc w:val="left"/>
      </w:pPr>
      <w:r>
        <w:rPr>
          <w:rStyle w:val="23"/>
        </w:rPr>
        <w:t>Практические занятия.</w:t>
      </w:r>
      <w:r>
        <w:t xml:space="preserve"> Повторные упражнения по программе 1-го года обучения. Определение магнитных азимутов заданных линий. Составление легенд. Рисовка маршрутной ленты. Тренировки по спортивному ориентированию.</w:t>
      </w:r>
    </w:p>
    <w:p w:rsidR="002E4E34" w:rsidRDefault="0085421C">
      <w:pPr>
        <w:pStyle w:val="25"/>
        <w:framePr w:w="9960" w:h="10798" w:hRule="exact" w:wrap="none" w:vAnchor="page" w:hAnchor="page" w:x="1108" w:y="4649"/>
        <w:numPr>
          <w:ilvl w:val="0"/>
          <w:numId w:val="14"/>
        </w:numPr>
        <w:shd w:val="clear" w:color="auto" w:fill="auto"/>
        <w:tabs>
          <w:tab w:val="left" w:pos="363"/>
        </w:tabs>
        <w:spacing w:after="180"/>
      </w:pPr>
      <w:bookmarkStart w:id="36" w:name="bookmark35"/>
      <w:r>
        <w:t>КРАЕВЕДЧЕСКАЯ ПОДГОТОВКА</w:t>
      </w:r>
      <w:bookmarkEnd w:id="36"/>
    </w:p>
    <w:p w:rsidR="002E4E34" w:rsidRDefault="0085421C">
      <w:pPr>
        <w:pStyle w:val="20"/>
        <w:framePr w:w="9960" w:h="10798" w:hRule="exact" w:wrap="none" w:vAnchor="page" w:hAnchor="page" w:x="1108" w:y="4649"/>
        <w:shd w:val="clear" w:color="auto" w:fill="auto"/>
        <w:spacing w:before="0"/>
        <w:ind w:firstLine="600"/>
        <w:jc w:val="left"/>
      </w:pPr>
      <w:r>
        <w:t>Дальнейшее углубление знаний о своем крае: географическое положение и туристские возможности края, реки, озера, рельеф, почвы, полезные ископаемые, климат, растительный и животный мир. Исторические и культурные памятники,</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65" w:h="14077" w:hRule="exact" w:wrap="none" w:vAnchor="page" w:hAnchor="page" w:x="1106" w:y="1101"/>
        <w:shd w:val="clear" w:color="auto" w:fill="auto"/>
        <w:spacing w:before="0"/>
        <w:ind w:firstLine="0"/>
        <w:jc w:val="left"/>
      </w:pPr>
      <w:r>
        <w:lastRenderedPageBreak/>
        <w:t>музеи, интересные природные уголки края. Методика выполнения взятого группой экспедиционного краеведческого задания.</w:t>
      </w:r>
    </w:p>
    <w:p w:rsidR="002E4E34" w:rsidRDefault="0085421C">
      <w:pPr>
        <w:pStyle w:val="20"/>
        <w:framePr w:w="9965" w:h="14077" w:hRule="exact" w:wrap="none" w:vAnchor="page" w:hAnchor="page" w:x="1106" w:y="1101"/>
        <w:shd w:val="clear" w:color="auto" w:fill="auto"/>
        <w:spacing w:before="0"/>
        <w:ind w:firstLine="600"/>
        <w:jc w:val="left"/>
      </w:pPr>
      <w:r>
        <w:rPr>
          <w:rStyle w:val="23"/>
        </w:rPr>
        <w:t>Практические занятия.</w:t>
      </w:r>
      <w:r>
        <w:t xml:space="preserve"> Проведение краеведческих викторин. Отработка приемов выполнения взятого группой краеведческого задания.</w:t>
      </w:r>
    </w:p>
    <w:p w:rsidR="002E4E34" w:rsidRDefault="0085421C">
      <w:pPr>
        <w:pStyle w:val="25"/>
        <w:framePr w:w="9965" w:h="14077" w:hRule="exact" w:wrap="none" w:vAnchor="page" w:hAnchor="page" w:x="1106" w:y="1101"/>
        <w:numPr>
          <w:ilvl w:val="0"/>
          <w:numId w:val="14"/>
        </w:numPr>
        <w:shd w:val="clear" w:color="auto" w:fill="auto"/>
        <w:tabs>
          <w:tab w:val="left" w:pos="332"/>
        </w:tabs>
        <w:spacing w:after="180"/>
      </w:pPr>
      <w:bookmarkStart w:id="37" w:name="bookmark36"/>
      <w:r>
        <w:t>МЕДИЦИНСКАЯ ПОДГОТОВКА</w:t>
      </w:r>
      <w:bookmarkEnd w:id="37"/>
    </w:p>
    <w:p w:rsidR="002E4E34" w:rsidRDefault="0085421C">
      <w:pPr>
        <w:pStyle w:val="20"/>
        <w:framePr w:w="9965" w:h="14077" w:hRule="exact" w:wrap="none" w:vAnchor="page" w:hAnchor="page" w:x="1106" w:y="1101"/>
        <w:shd w:val="clear" w:color="auto" w:fill="auto"/>
        <w:spacing w:before="0"/>
        <w:ind w:firstLine="600"/>
        <w:jc w:val="left"/>
      </w:pPr>
      <w:r>
        <w:t>Повторение занятий 1-го года обучения.</w:t>
      </w:r>
    </w:p>
    <w:p w:rsidR="002E4E34" w:rsidRDefault="0085421C">
      <w:pPr>
        <w:pStyle w:val="20"/>
        <w:framePr w:w="9965" w:h="14077" w:hRule="exact" w:wrap="none" w:vAnchor="page" w:hAnchor="page" w:x="1106" w:y="1101"/>
        <w:shd w:val="clear" w:color="auto" w:fill="auto"/>
        <w:spacing w:before="0"/>
        <w:ind w:firstLine="0"/>
        <w:jc w:val="left"/>
      </w:pPr>
      <w:r>
        <w:t>Питьевой режим в походе, Способы обеззараживания воды. Индивидуальный пакет туриста. Первая медицинская помощь при ожогах, обморожениях, головных болях, желудочных, простудных заболеваниях, потертостях и мозолях, переломах, вывихах, ушибах, кровотечениях, укусах насекомых и пресмыкающихся. Меры предупреждения перечисленных травм и заболеваний. Опасности бесконтрольного употребления грибов, ягод, трав.</w:t>
      </w:r>
    </w:p>
    <w:p w:rsidR="002E4E34" w:rsidRDefault="0085421C">
      <w:pPr>
        <w:pStyle w:val="20"/>
        <w:framePr w:w="9965" w:h="14077" w:hRule="exact" w:wrap="none" w:vAnchor="page" w:hAnchor="page" w:x="1106" w:y="1101"/>
        <w:shd w:val="clear" w:color="auto" w:fill="auto"/>
        <w:spacing w:before="0"/>
        <w:ind w:firstLine="600"/>
        <w:jc w:val="left"/>
      </w:pPr>
      <w:r>
        <w:t>Что такое снежная слепота, ее предупреждение. Способы транспортировки пострадавшего. Ведение санитарного похода журнала.</w:t>
      </w:r>
    </w:p>
    <w:p w:rsidR="002E4E34" w:rsidRDefault="0085421C">
      <w:pPr>
        <w:pStyle w:val="20"/>
        <w:framePr w:w="9965" w:h="14077" w:hRule="exact" w:wrap="none" w:vAnchor="page" w:hAnchor="page" w:x="1106" w:y="1101"/>
        <w:shd w:val="clear" w:color="auto" w:fill="auto"/>
        <w:spacing w:before="0"/>
        <w:ind w:firstLine="0"/>
        <w:jc w:val="left"/>
      </w:pPr>
      <w:r>
        <w:t>Практические занятия. Освоение приемов самоконтроля. Обработка и перевязка ран, наложение жгута. Конкурс на лучшего санитара группы.</w:t>
      </w:r>
    </w:p>
    <w:p w:rsidR="002E4E34" w:rsidRDefault="0085421C">
      <w:pPr>
        <w:pStyle w:val="25"/>
        <w:framePr w:w="9965" w:h="14077" w:hRule="exact" w:wrap="none" w:vAnchor="page" w:hAnchor="page" w:x="1106" w:y="1101"/>
        <w:numPr>
          <w:ilvl w:val="0"/>
          <w:numId w:val="14"/>
        </w:numPr>
        <w:shd w:val="clear" w:color="auto" w:fill="auto"/>
        <w:tabs>
          <w:tab w:val="left" w:pos="332"/>
        </w:tabs>
        <w:spacing w:after="0"/>
      </w:pPr>
      <w:bookmarkStart w:id="38" w:name="bookmark37"/>
      <w:r>
        <w:t>ТУРИСТСКОЕ ХОЗЯЙСТВО</w:t>
      </w:r>
      <w:bookmarkEnd w:id="38"/>
    </w:p>
    <w:p w:rsidR="002E4E34" w:rsidRDefault="0085421C">
      <w:pPr>
        <w:pStyle w:val="20"/>
        <w:framePr w:w="9965" w:h="14077" w:hRule="exact" w:wrap="none" w:vAnchor="page" w:hAnchor="page" w:x="1106" w:y="1101"/>
        <w:shd w:val="clear" w:color="auto" w:fill="auto"/>
        <w:spacing w:before="0"/>
        <w:ind w:firstLine="600"/>
        <w:jc w:val="left"/>
      </w:pPr>
      <w:r>
        <w:t>Смета путешествия. Виды расходов и источники их покрытия. Обязанности казначея группы.</w:t>
      </w:r>
    </w:p>
    <w:p w:rsidR="002E4E34" w:rsidRDefault="0085421C">
      <w:pPr>
        <w:pStyle w:val="20"/>
        <w:framePr w:w="9965" w:h="14077" w:hRule="exact" w:wrap="none" w:vAnchor="page" w:hAnchor="page" w:x="1106" w:y="1101"/>
        <w:shd w:val="clear" w:color="auto" w:fill="auto"/>
        <w:spacing w:before="0"/>
        <w:ind w:firstLine="600"/>
        <w:jc w:val="left"/>
      </w:pPr>
      <w:r>
        <w:t>Личное снаряжение, одежда и 'обувь туриста в дальнем походе; типы рюкзаков; типы лыж, какие лыжи и крепления пригодны для похода. Предметы походной постели. Одежда и обувь для зимних походов. Альпеншток, его конструкция, правила использования. Типы палаток. Упаковка и перенос палаток. Хозяйственное оборудование для дежурных по кухне: хозяйственный набор. Обязанности завхоза группы по снаряжению.</w:t>
      </w:r>
    </w:p>
    <w:p w:rsidR="002E4E34" w:rsidRDefault="0085421C">
      <w:pPr>
        <w:pStyle w:val="20"/>
        <w:framePr w:w="9965" w:h="14077" w:hRule="exact" w:wrap="none" w:vAnchor="page" w:hAnchor="page" w:x="1106" w:y="1101"/>
        <w:shd w:val="clear" w:color="auto" w:fill="auto"/>
        <w:spacing w:before="0"/>
        <w:ind w:firstLine="600"/>
        <w:jc w:val="left"/>
      </w:pPr>
      <w:r>
        <w:t>Значение, режим и обязанности организации питания туриста в сложном спортивном походе. Денежные нормы питания туристов. Составление меню и расчет потребного количества продуктов на каждый прием пищи. Правила раскладки продуктов по рюкзакам. Хранение, экономия и учет расхода продуктов в пути. Обязанности завхоза по питанию. Обязанности дежурных по кухне. Меры безопасности и гигиенические требования при приготовлении пищи на костре.</w:t>
      </w:r>
    </w:p>
    <w:p w:rsidR="002E4E34" w:rsidRDefault="0085421C">
      <w:pPr>
        <w:pStyle w:val="25"/>
        <w:framePr w:w="9965" w:h="14077" w:hRule="exact" w:wrap="none" w:vAnchor="page" w:hAnchor="page" w:x="1106" w:y="1101"/>
        <w:numPr>
          <w:ilvl w:val="0"/>
          <w:numId w:val="14"/>
        </w:numPr>
        <w:shd w:val="clear" w:color="auto" w:fill="auto"/>
        <w:tabs>
          <w:tab w:val="left" w:pos="332"/>
        </w:tabs>
        <w:spacing w:after="180"/>
      </w:pPr>
      <w:bookmarkStart w:id="39" w:name="bookmark38"/>
      <w:r>
        <w:t>ТАКТИКА И ТЕХНИКА ПЕШЕХОДНОГО ТУРИЗМА.</w:t>
      </w:r>
      <w:bookmarkEnd w:id="39"/>
    </w:p>
    <w:p w:rsidR="002E4E34" w:rsidRDefault="0085421C">
      <w:pPr>
        <w:pStyle w:val="20"/>
        <w:framePr w:w="9965" w:h="14077" w:hRule="exact" w:wrap="none" w:vAnchor="page" w:hAnchor="page" w:x="1106" w:y="1101"/>
        <w:shd w:val="clear" w:color="auto" w:fill="auto"/>
        <w:spacing w:before="0"/>
        <w:ind w:firstLine="600"/>
        <w:jc w:val="left"/>
      </w:pPr>
      <w:r>
        <w:t>Понятие о тактике и технике в пешеходном туризме. Причины аварийности в пешеходных походах и их профилактика.</w:t>
      </w:r>
    </w:p>
    <w:p w:rsidR="002E4E34" w:rsidRDefault="0085421C">
      <w:pPr>
        <w:pStyle w:val="20"/>
        <w:framePr w:w="9965" w:h="14077" w:hRule="exact" w:wrap="none" w:vAnchor="page" w:hAnchor="page" w:x="1106" w:y="1101"/>
        <w:shd w:val="clear" w:color="auto" w:fill="auto"/>
        <w:spacing w:before="0"/>
        <w:ind w:firstLine="600"/>
        <w:jc w:val="left"/>
      </w:pPr>
      <w:r>
        <w:t>Виды и нормы нагрузок в летних пешеходных и зимних лыжных походах на равнине и в горах: весовые, скоростные, временные нагрузки и их изменения в процессе прохождения маршрута.</w:t>
      </w:r>
    </w:p>
    <w:p w:rsidR="002E4E34" w:rsidRDefault="0085421C">
      <w:pPr>
        <w:pStyle w:val="20"/>
        <w:framePr w:w="9965" w:h="14077" w:hRule="exact" w:wrap="none" w:vAnchor="page" w:hAnchor="page" w:x="1106" w:y="1101"/>
        <w:shd w:val="clear" w:color="auto" w:fill="auto"/>
        <w:spacing w:before="0"/>
        <w:ind w:firstLine="600"/>
        <w:jc w:val="left"/>
      </w:pPr>
      <w:r>
        <w:t>Почему необходимо соблюдать правила организации и проведения туристских походов.</w:t>
      </w:r>
    </w:p>
    <w:p w:rsidR="002E4E34" w:rsidRDefault="0085421C">
      <w:pPr>
        <w:pStyle w:val="20"/>
        <w:framePr w:w="9965" w:h="14077" w:hRule="exact" w:wrap="none" w:vAnchor="page" w:hAnchor="page" w:x="1106" w:y="1101"/>
        <w:shd w:val="clear" w:color="auto" w:fill="auto"/>
        <w:spacing w:before="0"/>
        <w:ind w:firstLine="600"/>
        <w:jc w:val="left"/>
      </w:pPr>
      <w:r>
        <w:t>Основные параметры маршрутов 2-й (3-й) категории сложности. Виды и характеристика естественных препятствий таежных, тундровых и горных маршрутов.</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874" w:h="14864" w:hRule="exact" w:wrap="none" w:vAnchor="page" w:hAnchor="page" w:x="1151" w:y="1126"/>
        <w:shd w:val="clear" w:color="auto" w:fill="auto"/>
        <w:spacing w:before="0"/>
        <w:ind w:firstLine="600"/>
        <w:jc w:val="left"/>
      </w:pPr>
      <w:r>
        <w:lastRenderedPageBreak/>
        <w:t>Планирование маршрута и разработка плана-графика похода 2-й (3-й) категории сложности: три основных периода разработки маршрута и плана- графика похода, их содержание.</w:t>
      </w:r>
    </w:p>
    <w:p w:rsidR="002E4E34" w:rsidRDefault="0085421C">
      <w:pPr>
        <w:pStyle w:val="20"/>
        <w:framePr w:w="9874" w:h="14864" w:hRule="exact" w:wrap="none" w:vAnchor="page" w:hAnchor="page" w:x="1151" w:y="1126"/>
        <w:shd w:val="clear" w:color="auto" w:fill="auto"/>
        <w:spacing w:before="0"/>
        <w:ind w:firstLine="600"/>
        <w:jc w:val="left"/>
      </w:pPr>
      <w:r>
        <w:t>Линейная, кольцевая и радиальная схема построения «нитки» маршрута. Ходовые дни, запасные дни, экскурсионные дни, дни переездов, полу дневки, контрольные сроки, запасные варианты маршрута, варианты схода с серединой части маршрута, связь с КСС. Утверждение похода.</w:t>
      </w:r>
    </w:p>
    <w:p w:rsidR="002E4E34" w:rsidRDefault="0085421C">
      <w:pPr>
        <w:pStyle w:val="20"/>
        <w:framePr w:w="9874" w:h="14864" w:hRule="exact" w:wrap="none" w:vAnchor="page" w:hAnchor="page" w:x="1151" w:y="1126"/>
        <w:shd w:val="clear" w:color="auto" w:fill="auto"/>
        <w:spacing w:before="0"/>
        <w:ind w:firstLine="600"/>
        <w:jc w:val="left"/>
      </w:pPr>
      <w:r>
        <w:t>Требования к участникам походов: морально-волевая, физическая, техническая и краеведческая подготовленность участников. Волевые качества туриста, контрольные физические нормативы, психологическая совместимость.</w:t>
      </w:r>
    </w:p>
    <w:p w:rsidR="002E4E34" w:rsidRDefault="0085421C">
      <w:pPr>
        <w:pStyle w:val="20"/>
        <w:framePr w:w="9874" w:h="14864" w:hRule="exact" w:wrap="none" w:vAnchor="page" w:hAnchor="page" w:x="1151" w:y="1126"/>
        <w:shd w:val="clear" w:color="auto" w:fill="auto"/>
        <w:spacing w:before="0"/>
        <w:ind w:firstLine="600"/>
        <w:jc w:val="left"/>
      </w:pPr>
      <w:r>
        <w:rPr>
          <w:rStyle w:val="23"/>
        </w:rPr>
        <w:t>Практические занятия.</w:t>
      </w:r>
      <w:r>
        <w:t xml:space="preserve"> Изучение маршрута по литературе, описаниям и очертаниям. Составление графика движения и распорядка дня. Организация движения на местности различных условиях. Тренировка в вязании узлов. Тренировка в преодолении различных препятствий.</w:t>
      </w:r>
    </w:p>
    <w:p w:rsidR="002E4E34" w:rsidRDefault="0085421C">
      <w:pPr>
        <w:pStyle w:val="25"/>
        <w:framePr w:w="9874" w:h="14864" w:hRule="exact" w:wrap="none" w:vAnchor="page" w:hAnchor="page" w:x="1151" w:y="1126"/>
        <w:numPr>
          <w:ilvl w:val="0"/>
          <w:numId w:val="14"/>
        </w:numPr>
        <w:shd w:val="clear" w:color="auto" w:fill="auto"/>
        <w:tabs>
          <w:tab w:val="left" w:pos="1687"/>
        </w:tabs>
        <w:spacing w:after="0"/>
        <w:ind w:left="1360"/>
      </w:pPr>
      <w:bookmarkStart w:id="40" w:name="bookmark39"/>
      <w:r>
        <w:t>ПОДГОТОВКА К СОРЕВНОВАНИЯМ И ПОХОДАМ.</w:t>
      </w:r>
      <w:bookmarkEnd w:id="40"/>
    </w:p>
    <w:p w:rsidR="002E4E34" w:rsidRDefault="0085421C">
      <w:pPr>
        <w:pStyle w:val="20"/>
        <w:framePr w:w="9874" w:h="14864" w:hRule="exact" w:wrap="none" w:vAnchor="page" w:hAnchor="page" w:x="1151" w:y="1126"/>
        <w:shd w:val="clear" w:color="auto" w:fill="auto"/>
        <w:spacing w:before="0"/>
        <w:ind w:firstLine="600"/>
        <w:jc w:val="left"/>
      </w:pPr>
      <w:r>
        <w:t>Правила организации и проведения туристских путешествий. Инструкция по организации и проведению туристских походов.</w:t>
      </w:r>
    </w:p>
    <w:p w:rsidR="002E4E34" w:rsidRDefault="0085421C">
      <w:pPr>
        <w:pStyle w:val="20"/>
        <w:framePr w:w="9874" w:h="14864" w:hRule="exact" w:wrap="none" w:vAnchor="page" w:hAnchor="page" w:x="1151" w:y="1126"/>
        <w:shd w:val="clear" w:color="auto" w:fill="auto"/>
        <w:spacing w:before="0"/>
        <w:ind w:firstLine="600"/>
        <w:jc w:val="left"/>
      </w:pPr>
      <w:r>
        <w:t>Подбор группы. Определение цели и плана похода. Распределение обязанностей. Сбор сведений о работе похода (изучение литературы, встречи с людьми, посещение музеев и т.п.). Разработка маршрута, составление плана подготовки похода, плана-графика похода. Подбор и подготовка личного и группового снаряжения. Оформление походной документации. Получение разрешения на выход в поход.</w:t>
      </w:r>
    </w:p>
    <w:p w:rsidR="002E4E34" w:rsidRDefault="0085421C">
      <w:pPr>
        <w:pStyle w:val="20"/>
        <w:framePr w:w="9874" w:h="14864" w:hRule="exact" w:wrap="none" w:vAnchor="page" w:hAnchor="page" w:x="1151" w:y="1126"/>
        <w:shd w:val="clear" w:color="auto" w:fill="auto"/>
        <w:spacing w:before="0"/>
        <w:ind w:firstLine="600"/>
        <w:jc w:val="left"/>
      </w:pPr>
      <w:r>
        <w:t>Расчет питания, подбор и закупка продуктов. Укладка рюкзака, Типичные ошибки туристов при укладке рюкзака. Ведение дневника, протокола (хронометража) движения.</w:t>
      </w:r>
    </w:p>
    <w:p w:rsidR="002E4E34" w:rsidRDefault="0085421C">
      <w:pPr>
        <w:pStyle w:val="20"/>
        <w:framePr w:w="9874" w:h="14864" w:hRule="exact" w:wrap="none" w:vAnchor="page" w:hAnchor="page" w:x="1151" w:y="1126"/>
        <w:shd w:val="clear" w:color="auto" w:fill="auto"/>
        <w:spacing w:before="0"/>
        <w:ind w:firstLine="600"/>
        <w:jc w:val="left"/>
      </w:pPr>
      <w:r>
        <w:t>Задачи туристских соревнований. Организация соревнований. Положение о соревнованиях. Порядок проведения соревнования, информация о его ходе. Охрана природы. Обеспечение безопасности.</w:t>
      </w:r>
    </w:p>
    <w:p w:rsidR="002E4E34" w:rsidRDefault="0085421C">
      <w:pPr>
        <w:pStyle w:val="20"/>
        <w:framePr w:w="9874" w:h="14864" w:hRule="exact" w:wrap="none" w:vAnchor="page" w:hAnchor="page" w:x="1151" w:y="1126"/>
        <w:shd w:val="clear" w:color="auto" w:fill="auto"/>
        <w:spacing w:before="0"/>
        <w:ind w:firstLine="600"/>
        <w:jc w:val="left"/>
      </w:pPr>
      <w:r>
        <w:t>Тактика работы команды на различных соревнованиях. Нормативы выполнения разрядов по туристско-спортивному многоборью и спортивному ориентированию.</w:t>
      </w:r>
    </w:p>
    <w:p w:rsidR="002E4E34" w:rsidRDefault="0085421C">
      <w:pPr>
        <w:pStyle w:val="20"/>
        <w:framePr w:w="9874" w:h="14864" w:hRule="exact" w:wrap="none" w:vAnchor="page" w:hAnchor="page" w:x="1151" w:y="1126"/>
        <w:shd w:val="clear" w:color="auto" w:fill="auto"/>
        <w:spacing w:before="0"/>
        <w:ind w:firstLine="600"/>
        <w:jc w:val="left"/>
      </w:pPr>
      <w:r>
        <w:rPr>
          <w:rStyle w:val="23"/>
        </w:rPr>
        <w:t>Практические занятия.</w:t>
      </w:r>
      <w:r>
        <w:t xml:space="preserve"> Установка палатки, укладка рюкзака. Закупка, сортировка, раскладка продуктов. Подготовка походной документации. Разработка плана-графика похода. Подготовка группового и специального снаряжения. Контрольный сбор: проверка личной и групповой готовности к выходу в поход.</w:t>
      </w:r>
    </w:p>
    <w:p w:rsidR="002E4E34" w:rsidRDefault="0085421C">
      <w:pPr>
        <w:pStyle w:val="20"/>
        <w:framePr w:w="9874" w:h="14864" w:hRule="exact" w:wrap="none" w:vAnchor="page" w:hAnchor="page" w:x="1151" w:y="1126"/>
        <w:shd w:val="clear" w:color="auto" w:fill="auto"/>
        <w:spacing w:before="0" w:after="304"/>
        <w:ind w:firstLine="600"/>
        <w:jc w:val="left"/>
      </w:pPr>
      <w:r>
        <w:t>Подготовка трасс и дистанций для различных соревнований. Подготовка судейской документации.</w:t>
      </w:r>
    </w:p>
    <w:p w:rsidR="002E4E34" w:rsidRDefault="0085421C">
      <w:pPr>
        <w:pStyle w:val="25"/>
        <w:framePr w:w="9874" w:h="14864" w:hRule="exact" w:wrap="none" w:vAnchor="page" w:hAnchor="page" w:x="1151" w:y="1126"/>
        <w:numPr>
          <w:ilvl w:val="0"/>
          <w:numId w:val="14"/>
        </w:numPr>
        <w:shd w:val="clear" w:color="auto" w:fill="auto"/>
        <w:tabs>
          <w:tab w:val="left" w:pos="1067"/>
        </w:tabs>
        <w:spacing w:after="0" w:line="317" w:lineRule="exact"/>
        <w:ind w:left="740"/>
      </w:pPr>
      <w:bookmarkStart w:id="41" w:name="bookmark40"/>
      <w:r>
        <w:t>ПРОВЕДЕНИЕ ПОХОДОВ И УЧАСТИЕ В СОРЕВНОВАНИЯХ</w:t>
      </w:r>
      <w:bookmarkEnd w:id="41"/>
    </w:p>
    <w:p w:rsidR="002E4E34" w:rsidRDefault="0085421C">
      <w:pPr>
        <w:pStyle w:val="20"/>
        <w:framePr w:w="9874" w:h="14864" w:hRule="exact" w:wrap="none" w:vAnchor="page" w:hAnchor="page" w:x="1151" w:y="1126"/>
        <w:shd w:val="clear" w:color="auto" w:fill="auto"/>
        <w:spacing w:before="0" w:line="317" w:lineRule="exact"/>
        <w:ind w:firstLine="600"/>
        <w:jc w:val="left"/>
      </w:pPr>
      <w:r>
        <w:t>Движение в походе. Нормы переходов. Строй, темп, режим. Цепочка Движение по равнине, по сильно пересеченной местности. Движение в лесу через кустарник и завалы. Сложность движения в густом лесу. Движение на склонах. Виды склонов: лесистые, травянистые, песчаные, каменистые. Движение по заболоченной местности. Водные преграды. Техника преодоления естественных</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10104" w:h="5217" w:hRule="exact" w:wrap="none" w:vAnchor="page" w:hAnchor="page" w:x="1036" w:y="1097"/>
        <w:shd w:val="clear" w:color="auto" w:fill="auto"/>
        <w:spacing w:before="0"/>
        <w:ind w:right="300" w:firstLine="0"/>
      </w:pPr>
      <w:r>
        <w:lastRenderedPageBreak/>
        <w:t>препятствий. Меры предосторожности. Страховка и самостраховка. Альпеншток. Значение дисциплины при преодолении естественных препятствий. Обеспечение безопасности - главное требование к каждому туристскому походу.</w:t>
      </w:r>
    </w:p>
    <w:p w:rsidR="002E4E34" w:rsidRDefault="0085421C">
      <w:pPr>
        <w:pStyle w:val="20"/>
        <w:framePr w:w="10104" w:h="5217" w:hRule="exact" w:wrap="none" w:vAnchor="page" w:hAnchor="page" w:x="1036" w:y="1097"/>
        <w:shd w:val="clear" w:color="auto" w:fill="auto"/>
        <w:spacing w:before="0"/>
        <w:ind w:firstLine="600"/>
        <w:jc w:val="left"/>
      </w:pPr>
      <w:r>
        <w:t>Основные причины возникновения опасности, связанные с дисциплиной, плохой подготовкой похода, климата.</w:t>
      </w:r>
    </w:p>
    <w:p w:rsidR="002E4E34" w:rsidRDefault="0085421C">
      <w:pPr>
        <w:pStyle w:val="20"/>
        <w:framePr w:w="10104" w:h="5217" w:hRule="exact" w:wrap="none" w:vAnchor="page" w:hAnchor="page" w:x="1036" w:y="1097"/>
        <w:shd w:val="clear" w:color="auto" w:fill="auto"/>
        <w:spacing w:before="0"/>
        <w:ind w:firstLine="600"/>
        <w:jc w:val="left"/>
      </w:pPr>
      <w:r>
        <w:t>Участие в соревнованиях по спортивному ориентированию и соревнованиях по спортивно-туристскому многоборью на дистанциях 2-3 класса сложности.</w:t>
      </w:r>
    </w:p>
    <w:p w:rsidR="002E4E34" w:rsidRDefault="0085421C">
      <w:pPr>
        <w:pStyle w:val="25"/>
        <w:framePr w:w="10104" w:h="5217" w:hRule="exact" w:wrap="none" w:vAnchor="page" w:hAnchor="page" w:x="1036" w:y="1097"/>
        <w:numPr>
          <w:ilvl w:val="0"/>
          <w:numId w:val="14"/>
        </w:numPr>
        <w:shd w:val="clear" w:color="auto" w:fill="auto"/>
        <w:tabs>
          <w:tab w:val="left" w:pos="512"/>
        </w:tabs>
        <w:spacing w:after="0"/>
      </w:pPr>
      <w:bookmarkStart w:id="42" w:name="bookmark41"/>
      <w:r>
        <w:t>ПОДВЕДЕНИЕ ИТОГОВ ПОХОДА И СОРЕВНОВАНИЙ.</w:t>
      </w:r>
      <w:bookmarkEnd w:id="42"/>
    </w:p>
    <w:p w:rsidR="002E4E34" w:rsidRDefault="0085421C">
      <w:pPr>
        <w:pStyle w:val="20"/>
        <w:framePr w:w="10104" w:h="5217" w:hRule="exact" w:wrap="none" w:vAnchor="page" w:hAnchor="page" w:x="1036" w:y="1097"/>
        <w:shd w:val="clear" w:color="auto" w:fill="auto"/>
        <w:spacing w:before="0"/>
        <w:ind w:firstLine="600"/>
        <w:jc w:val="left"/>
      </w:pPr>
      <w:r>
        <w:t>Разбор похода. Чистка, ремонт и сдача снаряжения. Просмотр походных фотографий. Составление отчета о походе. Организация выставки и итогового вечера.</w:t>
      </w:r>
    </w:p>
    <w:p w:rsidR="002E4E34" w:rsidRDefault="0085421C">
      <w:pPr>
        <w:pStyle w:val="20"/>
        <w:framePr w:w="10104" w:h="5217" w:hRule="exact" w:wrap="none" w:vAnchor="page" w:hAnchor="page" w:x="1036" w:y="1097"/>
        <w:shd w:val="clear" w:color="auto" w:fill="auto"/>
        <w:spacing w:before="0"/>
        <w:ind w:firstLine="600"/>
        <w:jc w:val="left"/>
      </w:pPr>
      <w:r>
        <w:t>Разбор соревнований. Анализ ошибок, допущенных на дистанциях.</w:t>
      </w:r>
    </w:p>
    <w:p w:rsidR="002E4E34" w:rsidRDefault="0085421C">
      <w:pPr>
        <w:pStyle w:val="20"/>
        <w:framePr w:w="10104" w:h="5217" w:hRule="exact" w:wrap="none" w:vAnchor="page" w:hAnchor="page" w:x="1036" w:y="1097"/>
        <w:shd w:val="clear" w:color="auto" w:fill="auto"/>
        <w:spacing w:before="0"/>
        <w:ind w:firstLine="600"/>
        <w:jc w:val="left"/>
      </w:pPr>
      <w:r>
        <w:rPr>
          <w:rStyle w:val="23"/>
        </w:rPr>
        <w:t>Практические занятия.</w:t>
      </w:r>
      <w:r>
        <w:t xml:space="preserve"> Оформление туристского уголка, альбома, фотодневника. Обсуждение похода и подведение итогов, оформление документации. Подготовка вечера.</w:t>
      </w:r>
    </w:p>
    <w:p w:rsidR="002E4E34" w:rsidRDefault="0085421C">
      <w:pPr>
        <w:pStyle w:val="60"/>
        <w:framePr w:w="10104" w:h="5217" w:hRule="exact" w:wrap="none" w:vAnchor="page" w:hAnchor="page" w:x="1036" w:y="1097"/>
        <w:shd w:val="clear" w:color="auto" w:fill="auto"/>
        <w:spacing w:after="0" w:line="322" w:lineRule="exact"/>
        <w:ind w:left="200"/>
        <w:jc w:val="center"/>
      </w:pPr>
      <w:r>
        <w:t>Примерный тематический план четвертого года обучения</w:t>
      </w:r>
    </w:p>
    <w:tbl>
      <w:tblPr>
        <w:tblOverlap w:val="never"/>
        <w:tblW w:w="0" w:type="auto"/>
        <w:tblLayout w:type="fixed"/>
        <w:tblCellMar>
          <w:left w:w="10" w:type="dxa"/>
          <w:right w:w="10" w:type="dxa"/>
        </w:tblCellMar>
        <w:tblLook w:val="04A0" w:firstRow="1" w:lastRow="0" w:firstColumn="1" w:lastColumn="0" w:noHBand="0" w:noVBand="1"/>
      </w:tblPr>
      <w:tblGrid>
        <w:gridCol w:w="859"/>
        <w:gridCol w:w="5669"/>
        <w:gridCol w:w="850"/>
        <w:gridCol w:w="994"/>
        <w:gridCol w:w="1709"/>
      </w:tblGrid>
      <w:tr w:rsidR="002E4E34">
        <w:trPr>
          <w:trHeight w:hRule="exact" w:val="571"/>
        </w:trPr>
        <w:tc>
          <w:tcPr>
            <w:tcW w:w="859" w:type="dxa"/>
            <w:tcBorders>
              <w:top w:val="single" w:sz="4" w:space="0" w:color="auto"/>
              <w:left w:val="single" w:sz="4" w:space="0" w:color="auto"/>
            </w:tcBorders>
            <w:shd w:val="clear" w:color="auto" w:fill="FFFFFF"/>
            <w:vAlign w:val="center"/>
          </w:tcPr>
          <w:p w:rsidR="002E4E34" w:rsidRDefault="0085421C">
            <w:pPr>
              <w:pStyle w:val="20"/>
              <w:framePr w:w="10080" w:h="3485" w:wrap="none" w:vAnchor="page" w:hAnchor="page" w:x="1060" w:y="6528"/>
              <w:shd w:val="clear" w:color="auto" w:fill="auto"/>
              <w:spacing w:before="0" w:line="210" w:lineRule="exact"/>
              <w:ind w:firstLine="0"/>
              <w:jc w:val="left"/>
            </w:pPr>
            <w:r>
              <w:rPr>
                <w:rStyle w:val="2105pt"/>
              </w:rPr>
              <w:t>№ п/п</w:t>
            </w:r>
          </w:p>
        </w:tc>
        <w:tc>
          <w:tcPr>
            <w:tcW w:w="5669" w:type="dxa"/>
            <w:tcBorders>
              <w:top w:val="single" w:sz="4" w:space="0" w:color="auto"/>
              <w:left w:val="single" w:sz="4" w:space="0" w:color="auto"/>
            </w:tcBorders>
            <w:shd w:val="clear" w:color="auto" w:fill="FFFFFF"/>
          </w:tcPr>
          <w:p w:rsidR="002E4E34" w:rsidRDefault="0085421C">
            <w:pPr>
              <w:pStyle w:val="20"/>
              <w:framePr w:w="10080" w:h="3485" w:wrap="none" w:vAnchor="page" w:hAnchor="page" w:x="1060" w:y="6528"/>
              <w:shd w:val="clear" w:color="auto" w:fill="auto"/>
              <w:spacing w:before="0" w:line="210" w:lineRule="exact"/>
              <w:ind w:firstLine="0"/>
              <w:jc w:val="center"/>
            </w:pPr>
            <w:r>
              <w:rPr>
                <w:rStyle w:val="2105pt"/>
              </w:rPr>
              <w:t>Наименование темы</w:t>
            </w:r>
          </w:p>
        </w:tc>
        <w:tc>
          <w:tcPr>
            <w:tcW w:w="850" w:type="dxa"/>
            <w:tcBorders>
              <w:top w:val="single" w:sz="4" w:space="0" w:color="auto"/>
              <w:left w:val="single" w:sz="4" w:space="0" w:color="auto"/>
            </w:tcBorders>
            <w:shd w:val="clear" w:color="auto" w:fill="FFFFFF"/>
            <w:vAlign w:val="center"/>
          </w:tcPr>
          <w:p w:rsidR="002E4E34" w:rsidRDefault="0085421C">
            <w:pPr>
              <w:pStyle w:val="20"/>
              <w:framePr w:w="10080" w:h="3485" w:wrap="none" w:vAnchor="page" w:hAnchor="page" w:x="1060" w:y="6528"/>
              <w:shd w:val="clear" w:color="auto" w:fill="auto"/>
              <w:spacing w:before="0" w:line="210" w:lineRule="exact"/>
              <w:ind w:firstLine="0"/>
              <w:jc w:val="left"/>
            </w:pPr>
            <w:r>
              <w:rPr>
                <w:rStyle w:val="2105pt"/>
              </w:rPr>
              <w:t>Всего</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10080" w:h="3485" w:wrap="none" w:vAnchor="page" w:hAnchor="page" w:x="1060" w:y="6528"/>
              <w:shd w:val="clear" w:color="auto" w:fill="auto"/>
              <w:spacing w:before="0" w:line="210" w:lineRule="exact"/>
              <w:ind w:firstLine="0"/>
              <w:jc w:val="left"/>
            </w:pPr>
            <w:r>
              <w:rPr>
                <w:rStyle w:val="2105pt"/>
              </w:rPr>
              <w:t>Теория</w:t>
            </w:r>
          </w:p>
        </w:tc>
        <w:tc>
          <w:tcPr>
            <w:tcW w:w="1709" w:type="dxa"/>
            <w:tcBorders>
              <w:top w:val="single" w:sz="4" w:space="0" w:color="auto"/>
              <w:left w:val="single" w:sz="4" w:space="0" w:color="auto"/>
              <w:right w:val="single" w:sz="4" w:space="0" w:color="auto"/>
            </w:tcBorders>
            <w:shd w:val="clear" w:color="auto" w:fill="FFFFFF"/>
          </w:tcPr>
          <w:p w:rsidR="002E4E34" w:rsidRDefault="0085421C">
            <w:pPr>
              <w:pStyle w:val="20"/>
              <w:framePr w:w="10080" w:h="3485" w:wrap="none" w:vAnchor="page" w:hAnchor="page" w:x="1060" w:y="6528"/>
              <w:shd w:val="clear" w:color="auto" w:fill="auto"/>
              <w:spacing w:before="0" w:after="120" w:line="210" w:lineRule="exact"/>
              <w:ind w:firstLine="0"/>
              <w:jc w:val="left"/>
            </w:pPr>
            <w:r>
              <w:rPr>
                <w:rStyle w:val="2105pt"/>
              </w:rPr>
              <w:t>Практические</w:t>
            </w:r>
          </w:p>
          <w:p w:rsidR="002E4E34" w:rsidRDefault="0085421C">
            <w:pPr>
              <w:pStyle w:val="20"/>
              <w:framePr w:w="10080" w:h="3485" w:wrap="none" w:vAnchor="page" w:hAnchor="page" w:x="1060" w:y="6528"/>
              <w:shd w:val="clear" w:color="auto" w:fill="auto"/>
              <w:spacing w:before="120" w:line="210" w:lineRule="exact"/>
              <w:ind w:firstLine="0"/>
              <w:jc w:val="center"/>
            </w:pPr>
            <w:r>
              <w:rPr>
                <w:rStyle w:val="2105pt"/>
              </w:rPr>
              <w:t>занятия</w:t>
            </w:r>
          </w:p>
        </w:tc>
      </w:tr>
      <w:tr w:rsidR="002E4E34">
        <w:trPr>
          <w:trHeight w:hRule="exact" w:val="293"/>
        </w:trPr>
        <w:tc>
          <w:tcPr>
            <w:tcW w:w="859" w:type="dxa"/>
            <w:tcBorders>
              <w:top w:val="single" w:sz="4" w:space="0" w:color="auto"/>
              <w:left w:val="single" w:sz="4" w:space="0" w:color="auto"/>
            </w:tcBorders>
            <w:shd w:val="clear" w:color="auto" w:fill="FFFFFF"/>
            <w:vAlign w:val="bottom"/>
          </w:tcPr>
          <w:p w:rsidR="002E4E34" w:rsidRDefault="0085421C">
            <w:pPr>
              <w:pStyle w:val="20"/>
              <w:framePr w:w="10080" w:h="3485" w:wrap="none" w:vAnchor="page" w:hAnchor="page" w:x="1060" w:y="6528"/>
              <w:shd w:val="clear" w:color="auto" w:fill="auto"/>
              <w:spacing w:before="0" w:line="220" w:lineRule="exact"/>
              <w:ind w:firstLine="0"/>
              <w:jc w:val="left"/>
            </w:pPr>
            <w:r>
              <w:rPr>
                <w:rStyle w:val="211pt"/>
              </w:rPr>
              <w:t>1.</w:t>
            </w:r>
          </w:p>
        </w:tc>
        <w:tc>
          <w:tcPr>
            <w:tcW w:w="5669" w:type="dxa"/>
            <w:tcBorders>
              <w:top w:val="single" w:sz="4" w:space="0" w:color="auto"/>
              <w:left w:val="single" w:sz="4" w:space="0" w:color="auto"/>
            </w:tcBorders>
            <w:shd w:val="clear" w:color="auto" w:fill="FFFFFF"/>
            <w:vAlign w:val="center"/>
          </w:tcPr>
          <w:p w:rsidR="002E4E34" w:rsidRDefault="0085421C">
            <w:pPr>
              <w:pStyle w:val="20"/>
              <w:framePr w:w="10080" w:h="3485" w:wrap="none" w:vAnchor="page" w:hAnchor="page" w:x="1060" w:y="6528"/>
              <w:shd w:val="clear" w:color="auto" w:fill="auto"/>
              <w:spacing w:before="0" w:line="220" w:lineRule="exact"/>
              <w:ind w:firstLine="0"/>
              <w:jc w:val="left"/>
            </w:pPr>
            <w:r>
              <w:rPr>
                <w:rStyle w:val="211pt"/>
              </w:rPr>
              <w:t>Вводное занятие.</w:t>
            </w:r>
          </w:p>
        </w:tc>
        <w:tc>
          <w:tcPr>
            <w:tcW w:w="850" w:type="dxa"/>
            <w:tcBorders>
              <w:top w:val="single" w:sz="4" w:space="0" w:color="auto"/>
              <w:left w:val="single" w:sz="4" w:space="0" w:color="auto"/>
            </w:tcBorders>
            <w:shd w:val="clear" w:color="auto" w:fill="FFFFFF"/>
            <w:vAlign w:val="bottom"/>
          </w:tcPr>
          <w:p w:rsidR="002E4E34" w:rsidRDefault="0085421C">
            <w:pPr>
              <w:pStyle w:val="20"/>
              <w:framePr w:w="10080" w:h="3485" w:wrap="none" w:vAnchor="page" w:hAnchor="page" w:x="1060" w:y="6528"/>
              <w:shd w:val="clear" w:color="auto" w:fill="auto"/>
              <w:spacing w:before="0" w:line="220" w:lineRule="exact"/>
              <w:ind w:left="320" w:firstLine="0"/>
              <w:jc w:val="left"/>
            </w:pPr>
            <w:r>
              <w:rPr>
                <w:rStyle w:val="211pt"/>
              </w:rPr>
              <w:t>2</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80" w:h="3485" w:wrap="none" w:vAnchor="page" w:hAnchor="page" w:x="1060" w:y="6528"/>
              <w:shd w:val="clear" w:color="auto" w:fill="auto"/>
              <w:spacing w:before="0" w:line="220" w:lineRule="exact"/>
              <w:ind w:firstLine="0"/>
              <w:jc w:val="center"/>
            </w:pPr>
            <w:r>
              <w:rPr>
                <w:rStyle w:val="211pt"/>
              </w:rPr>
              <w:t>2</w:t>
            </w:r>
          </w:p>
        </w:tc>
        <w:tc>
          <w:tcPr>
            <w:tcW w:w="1709"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080" w:h="3485" w:wrap="none" w:vAnchor="page" w:hAnchor="page" w:x="1060" w:y="6528"/>
              <w:shd w:val="clear" w:color="auto" w:fill="auto"/>
              <w:spacing w:before="0" w:line="220" w:lineRule="exact"/>
              <w:ind w:firstLine="0"/>
              <w:jc w:val="center"/>
            </w:pPr>
            <w:r>
              <w:rPr>
                <w:rStyle w:val="211pt"/>
              </w:rPr>
              <w:t>-</w:t>
            </w:r>
          </w:p>
        </w:tc>
      </w:tr>
      <w:tr w:rsidR="002E4E34">
        <w:trPr>
          <w:trHeight w:hRule="exact" w:val="288"/>
        </w:trPr>
        <w:tc>
          <w:tcPr>
            <w:tcW w:w="859" w:type="dxa"/>
            <w:tcBorders>
              <w:top w:val="single" w:sz="4" w:space="0" w:color="auto"/>
              <w:left w:val="single" w:sz="4" w:space="0" w:color="auto"/>
            </w:tcBorders>
            <w:shd w:val="clear" w:color="auto" w:fill="FFFFFF"/>
            <w:vAlign w:val="bottom"/>
          </w:tcPr>
          <w:p w:rsidR="002E4E34" w:rsidRDefault="0085421C">
            <w:pPr>
              <w:pStyle w:val="20"/>
              <w:framePr w:w="10080" w:h="3485" w:wrap="none" w:vAnchor="page" w:hAnchor="page" w:x="1060" w:y="6528"/>
              <w:shd w:val="clear" w:color="auto" w:fill="auto"/>
              <w:spacing w:before="0" w:line="220" w:lineRule="exact"/>
              <w:ind w:firstLine="0"/>
              <w:jc w:val="left"/>
            </w:pPr>
            <w:r>
              <w:rPr>
                <w:rStyle w:val="211pt"/>
              </w:rPr>
              <w:t>2.</w:t>
            </w:r>
          </w:p>
        </w:tc>
        <w:tc>
          <w:tcPr>
            <w:tcW w:w="5669" w:type="dxa"/>
            <w:tcBorders>
              <w:top w:val="single" w:sz="4" w:space="0" w:color="auto"/>
              <w:left w:val="single" w:sz="4" w:space="0" w:color="auto"/>
            </w:tcBorders>
            <w:shd w:val="clear" w:color="auto" w:fill="FFFFFF"/>
            <w:vAlign w:val="bottom"/>
          </w:tcPr>
          <w:p w:rsidR="002E4E34" w:rsidRDefault="0085421C">
            <w:pPr>
              <w:pStyle w:val="20"/>
              <w:framePr w:w="10080" w:h="3485" w:wrap="none" w:vAnchor="page" w:hAnchor="page" w:x="1060" w:y="6528"/>
              <w:shd w:val="clear" w:color="auto" w:fill="auto"/>
              <w:spacing w:before="0" w:line="220" w:lineRule="exact"/>
              <w:ind w:firstLine="0"/>
              <w:jc w:val="left"/>
            </w:pPr>
            <w:r>
              <w:rPr>
                <w:rStyle w:val="211pt"/>
              </w:rPr>
              <w:t>Первая медицинская помощь в аварийных ситуациях</w:t>
            </w:r>
          </w:p>
        </w:tc>
        <w:tc>
          <w:tcPr>
            <w:tcW w:w="850" w:type="dxa"/>
            <w:tcBorders>
              <w:top w:val="single" w:sz="4" w:space="0" w:color="auto"/>
              <w:left w:val="single" w:sz="4" w:space="0" w:color="auto"/>
            </w:tcBorders>
            <w:shd w:val="clear" w:color="auto" w:fill="FFFFFF"/>
            <w:vAlign w:val="bottom"/>
          </w:tcPr>
          <w:p w:rsidR="002E4E34" w:rsidRDefault="0085421C">
            <w:pPr>
              <w:pStyle w:val="20"/>
              <w:framePr w:w="10080" w:h="3485" w:wrap="none" w:vAnchor="page" w:hAnchor="page" w:x="1060" w:y="6528"/>
              <w:shd w:val="clear" w:color="auto" w:fill="auto"/>
              <w:spacing w:before="0" w:line="220" w:lineRule="exact"/>
              <w:ind w:left="320" w:firstLine="0"/>
              <w:jc w:val="left"/>
            </w:pPr>
            <w:r>
              <w:rPr>
                <w:rStyle w:val="211pt"/>
              </w:rPr>
              <w:t>12</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10080" w:h="3485" w:wrap="none" w:vAnchor="page" w:hAnchor="page" w:x="1060" w:y="6528"/>
              <w:shd w:val="clear" w:color="auto" w:fill="auto"/>
              <w:spacing w:before="0" w:line="220" w:lineRule="exact"/>
              <w:ind w:firstLine="0"/>
              <w:jc w:val="center"/>
            </w:pPr>
            <w:r>
              <w:rPr>
                <w:rStyle w:val="211pt"/>
              </w:rPr>
              <w:t>4</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3485" w:wrap="none" w:vAnchor="page" w:hAnchor="page" w:x="1060" w:y="6528"/>
              <w:shd w:val="clear" w:color="auto" w:fill="auto"/>
              <w:spacing w:before="0" w:line="220" w:lineRule="exact"/>
              <w:ind w:firstLine="0"/>
              <w:jc w:val="center"/>
            </w:pPr>
            <w:r>
              <w:rPr>
                <w:rStyle w:val="211pt"/>
              </w:rPr>
              <w:t>8</w:t>
            </w:r>
          </w:p>
        </w:tc>
      </w:tr>
      <w:tr w:rsidR="002E4E34">
        <w:trPr>
          <w:trHeight w:hRule="exact" w:val="293"/>
        </w:trPr>
        <w:tc>
          <w:tcPr>
            <w:tcW w:w="859" w:type="dxa"/>
            <w:tcBorders>
              <w:top w:val="single" w:sz="4" w:space="0" w:color="auto"/>
              <w:left w:val="single" w:sz="4" w:space="0" w:color="auto"/>
            </w:tcBorders>
            <w:shd w:val="clear" w:color="auto" w:fill="FFFFFF"/>
            <w:vAlign w:val="bottom"/>
          </w:tcPr>
          <w:p w:rsidR="002E4E34" w:rsidRDefault="0085421C">
            <w:pPr>
              <w:pStyle w:val="20"/>
              <w:framePr w:w="10080" w:h="3485" w:wrap="none" w:vAnchor="page" w:hAnchor="page" w:x="1060" w:y="6528"/>
              <w:shd w:val="clear" w:color="auto" w:fill="auto"/>
              <w:spacing w:before="0" w:line="220" w:lineRule="exact"/>
              <w:ind w:firstLine="0"/>
              <w:jc w:val="left"/>
            </w:pPr>
            <w:r>
              <w:rPr>
                <w:rStyle w:val="211pt"/>
              </w:rPr>
              <w:t>3.</w:t>
            </w:r>
          </w:p>
        </w:tc>
        <w:tc>
          <w:tcPr>
            <w:tcW w:w="5669" w:type="dxa"/>
            <w:tcBorders>
              <w:top w:val="single" w:sz="4" w:space="0" w:color="auto"/>
              <w:left w:val="single" w:sz="4" w:space="0" w:color="auto"/>
            </w:tcBorders>
            <w:shd w:val="clear" w:color="auto" w:fill="FFFFFF"/>
            <w:vAlign w:val="bottom"/>
          </w:tcPr>
          <w:p w:rsidR="002E4E34" w:rsidRDefault="0085421C">
            <w:pPr>
              <w:pStyle w:val="20"/>
              <w:framePr w:w="10080" w:h="3485" w:wrap="none" w:vAnchor="page" w:hAnchor="page" w:x="1060" w:y="6528"/>
              <w:shd w:val="clear" w:color="auto" w:fill="auto"/>
              <w:spacing w:before="0" w:line="220" w:lineRule="exact"/>
              <w:ind w:firstLine="0"/>
              <w:jc w:val="left"/>
            </w:pPr>
            <w:r>
              <w:rPr>
                <w:rStyle w:val="211pt"/>
              </w:rPr>
              <w:t>Туристская подготовка.</w:t>
            </w:r>
          </w:p>
        </w:tc>
        <w:tc>
          <w:tcPr>
            <w:tcW w:w="850" w:type="dxa"/>
            <w:tcBorders>
              <w:top w:val="single" w:sz="4" w:space="0" w:color="auto"/>
              <w:left w:val="single" w:sz="4" w:space="0" w:color="auto"/>
            </w:tcBorders>
            <w:shd w:val="clear" w:color="auto" w:fill="FFFFFF"/>
            <w:vAlign w:val="bottom"/>
          </w:tcPr>
          <w:p w:rsidR="002E4E34" w:rsidRDefault="0085421C">
            <w:pPr>
              <w:pStyle w:val="20"/>
              <w:framePr w:w="10080" w:h="3485" w:wrap="none" w:vAnchor="page" w:hAnchor="page" w:x="1060" w:y="6528"/>
              <w:shd w:val="clear" w:color="auto" w:fill="auto"/>
              <w:spacing w:before="0" w:line="220" w:lineRule="exact"/>
              <w:ind w:left="320" w:firstLine="0"/>
              <w:jc w:val="left"/>
            </w:pPr>
            <w:r>
              <w:rPr>
                <w:rStyle w:val="211pt"/>
              </w:rPr>
              <w:t>12</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80" w:h="3485" w:wrap="none" w:vAnchor="page" w:hAnchor="page" w:x="1060" w:y="6528"/>
              <w:shd w:val="clear" w:color="auto" w:fill="auto"/>
              <w:spacing w:before="0" w:line="220" w:lineRule="exact"/>
              <w:ind w:firstLine="0"/>
              <w:jc w:val="center"/>
            </w:pPr>
            <w:r>
              <w:rPr>
                <w:rStyle w:val="211pt"/>
              </w:rPr>
              <w:t>4</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3485" w:wrap="none" w:vAnchor="page" w:hAnchor="page" w:x="1060" w:y="6528"/>
              <w:shd w:val="clear" w:color="auto" w:fill="auto"/>
              <w:spacing w:before="0" w:line="220" w:lineRule="exact"/>
              <w:ind w:firstLine="0"/>
              <w:jc w:val="center"/>
            </w:pPr>
            <w:r>
              <w:rPr>
                <w:rStyle w:val="211pt"/>
              </w:rPr>
              <w:t>8</w:t>
            </w:r>
          </w:p>
        </w:tc>
      </w:tr>
      <w:tr w:rsidR="002E4E34">
        <w:trPr>
          <w:trHeight w:hRule="exact" w:val="293"/>
        </w:trPr>
        <w:tc>
          <w:tcPr>
            <w:tcW w:w="859" w:type="dxa"/>
            <w:tcBorders>
              <w:top w:val="single" w:sz="4" w:space="0" w:color="auto"/>
              <w:left w:val="single" w:sz="4" w:space="0" w:color="auto"/>
            </w:tcBorders>
            <w:shd w:val="clear" w:color="auto" w:fill="FFFFFF"/>
            <w:vAlign w:val="bottom"/>
          </w:tcPr>
          <w:p w:rsidR="002E4E34" w:rsidRDefault="0085421C">
            <w:pPr>
              <w:pStyle w:val="20"/>
              <w:framePr w:w="10080" w:h="3485" w:wrap="none" w:vAnchor="page" w:hAnchor="page" w:x="1060" w:y="6528"/>
              <w:shd w:val="clear" w:color="auto" w:fill="auto"/>
              <w:spacing w:before="0" w:line="220" w:lineRule="exact"/>
              <w:ind w:firstLine="0"/>
              <w:jc w:val="left"/>
            </w:pPr>
            <w:r>
              <w:rPr>
                <w:rStyle w:val="211pt"/>
              </w:rPr>
              <w:t>4.</w:t>
            </w:r>
          </w:p>
        </w:tc>
        <w:tc>
          <w:tcPr>
            <w:tcW w:w="5669" w:type="dxa"/>
            <w:tcBorders>
              <w:top w:val="single" w:sz="4" w:space="0" w:color="auto"/>
              <w:left w:val="single" w:sz="4" w:space="0" w:color="auto"/>
            </w:tcBorders>
            <w:shd w:val="clear" w:color="auto" w:fill="FFFFFF"/>
            <w:vAlign w:val="bottom"/>
          </w:tcPr>
          <w:p w:rsidR="002E4E34" w:rsidRDefault="0085421C">
            <w:pPr>
              <w:pStyle w:val="20"/>
              <w:framePr w:w="10080" w:h="3485" w:wrap="none" w:vAnchor="page" w:hAnchor="page" w:x="1060" w:y="6528"/>
              <w:shd w:val="clear" w:color="auto" w:fill="auto"/>
              <w:spacing w:before="0" w:line="220" w:lineRule="exact"/>
              <w:ind w:firstLine="0"/>
              <w:jc w:val="left"/>
            </w:pPr>
            <w:r>
              <w:rPr>
                <w:rStyle w:val="211pt"/>
              </w:rPr>
              <w:t>Элементы школы выживания.</w:t>
            </w:r>
          </w:p>
        </w:tc>
        <w:tc>
          <w:tcPr>
            <w:tcW w:w="850" w:type="dxa"/>
            <w:tcBorders>
              <w:top w:val="single" w:sz="4" w:space="0" w:color="auto"/>
              <w:left w:val="single" w:sz="4" w:space="0" w:color="auto"/>
            </w:tcBorders>
            <w:shd w:val="clear" w:color="auto" w:fill="FFFFFF"/>
            <w:vAlign w:val="bottom"/>
          </w:tcPr>
          <w:p w:rsidR="002E4E34" w:rsidRDefault="0085421C">
            <w:pPr>
              <w:pStyle w:val="20"/>
              <w:framePr w:w="10080" w:h="3485" w:wrap="none" w:vAnchor="page" w:hAnchor="page" w:x="1060" w:y="6528"/>
              <w:shd w:val="clear" w:color="auto" w:fill="auto"/>
              <w:spacing w:before="0" w:line="220" w:lineRule="exact"/>
              <w:ind w:left="320" w:firstLine="0"/>
              <w:jc w:val="left"/>
            </w:pPr>
            <w:r>
              <w:rPr>
                <w:rStyle w:val="211pt"/>
              </w:rPr>
              <w:t>12</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80" w:h="3485" w:wrap="none" w:vAnchor="page" w:hAnchor="page" w:x="1060" w:y="6528"/>
              <w:shd w:val="clear" w:color="auto" w:fill="auto"/>
              <w:spacing w:before="0" w:line="220" w:lineRule="exact"/>
              <w:ind w:firstLine="0"/>
              <w:jc w:val="center"/>
            </w:pPr>
            <w:r>
              <w:rPr>
                <w:rStyle w:val="211pt"/>
              </w:rPr>
              <w:t>4</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3485" w:wrap="none" w:vAnchor="page" w:hAnchor="page" w:x="1060" w:y="6528"/>
              <w:shd w:val="clear" w:color="auto" w:fill="auto"/>
              <w:spacing w:before="0" w:line="220" w:lineRule="exact"/>
              <w:ind w:firstLine="0"/>
              <w:jc w:val="center"/>
            </w:pPr>
            <w:r>
              <w:rPr>
                <w:rStyle w:val="211pt"/>
              </w:rPr>
              <w:t>8</w:t>
            </w:r>
          </w:p>
        </w:tc>
      </w:tr>
      <w:tr w:rsidR="002E4E34">
        <w:trPr>
          <w:trHeight w:hRule="exact" w:val="288"/>
        </w:trPr>
        <w:tc>
          <w:tcPr>
            <w:tcW w:w="859" w:type="dxa"/>
            <w:tcBorders>
              <w:top w:val="single" w:sz="4" w:space="0" w:color="auto"/>
              <w:left w:val="single" w:sz="4" w:space="0" w:color="auto"/>
            </w:tcBorders>
            <w:shd w:val="clear" w:color="auto" w:fill="FFFFFF"/>
            <w:vAlign w:val="center"/>
          </w:tcPr>
          <w:p w:rsidR="002E4E34" w:rsidRDefault="0085421C">
            <w:pPr>
              <w:pStyle w:val="20"/>
              <w:framePr w:w="10080" w:h="3485" w:wrap="none" w:vAnchor="page" w:hAnchor="page" w:x="1060" w:y="6528"/>
              <w:shd w:val="clear" w:color="auto" w:fill="auto"/>
              <w:spacing w:before="0" w:line="220" w:lineRule="exact"/>
              <w:ind w:firstLine="0"/>
              <w:jc w:val="left"/>
            </w:pPr>
            <w:r>
              <w:rPr>
                <w:rStyle w:val="211pt"/>
              </w:rPr>
              <w:t>5.</w:t>
            </w:r>
          </w:p>
        </w:tc>
        <w:tc>
          <w:tcPr>
            <w:tcW w:w="5669" w:type="dxa"/>
            <w:tcBorders>
              <w:top w:val="single" w:sz="4" w:space="0" w:color="auto"/>
              <w:left w:val="single" w:sz="4" w:space="0" w:color="auto"/>
            </w:tcBorders>
            <w:shd w:val="clear" w:color="auto" w:fill="FFFFFF"/>
            <w:vAlign w:val="bottom"/>
          </w:tcPr>
          <w:p w:rsidR="002E4E34" w:rsidRDefault="0085421C">
            <w:pPr>
              <w:pStyle w:val="20"/>
              <w:framePr w:w="10080" w:h="3485" w:wrap="none" w:vAnchor="page" w:hAnchor="page" w:x="1060" w:y="6528"/>
              <w:shd w:val="clear" w:color="auto" w:fill="auto"/>
              <w:spacing w:before="0" w:line="220" w:lineRule="exact"/>
              <w:ind w:firstLine="0"/>
              <w:jc w:val="left"/>
            </w:pPr>
            <w:r>
              <w:rPr>
                <w:rStyle w:val="211pt"/>
              </w:rPr>
              <w:t>Топография и ориентирование.</w:t>
            </w:r>
          </w:p>
        </w:tc>
        <w:tc>
          <w:tcPr>
            <w:tcW w:w="850" w:type="dxa"/>
            <w:tcBorders>
              <w:top w:val="single" w:sz="4" w:space="0" w:color="auto"/>
              <w:left w:val="single" w:sz="4" w:space="0" w:color="auto"/>
            </w:tcBorders>
            <w:shd w:val="clear" w:color="auto" w:fill="FFFFFF"/>
            <w:vAlign w:val="bottom"/>
          </w:tcPr>
          <w:p w:rsidR="002E4E34" w:rsidRDefault="0085421C">
            <w:pPr>
              <w:pStyle w:val="20"/>
              <w:framePr w:w="10080" w:h="3485" w:wrap="none" w:vAnchor="page" w:hAnchor="page" w:x="1060" w:y="6528"/>
              <w:shd w:val="clear" w:color="auto" w:fill="auto"/>
              <w:spacing w:before="0" w:line="220" w:lineRule="exact"/>
              <w:ind w:left="320" w:firstLine="0"/>
              <w:jc w:val="left"/>
            </w:pPr>
            <w:r>
              <w:rPr>
                <w:rStyle w:val="211pt"/>
              </w:rPr>
              <w:t>20</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80" w:h="3485" w:wrap="none" w:vAnchor="page" w:hAnchor="page" w:x="1060" w:y="6528"/>
              <w:shd w:val="clear" w:color="auto" w:fill="auto"/>
              <w:spacing w:before="0" w:line="220" w:lineRule="exact"/>
              <w:ind w:firstLine="0"/>
              <w:jc w:val="center"/>
            </w:pPr>
            <w:r>
              <w:rPr>
                <w:rStyle w:val="211pt"/>
              </w:rPr>
              <w:t>2</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3485" w:wrap="none" w:vAnchor="page" w:hAnchor="page" w:x="1060" w:y="6528"/>
              <w:shd w:val="clear" w:color="auto" w:fill="auto"/>
              <w:spacing w:before="0" w:line="220" w:lineRule="exact"/>
              <w:ind w:firstLine="0"/>
              <w:jc w:val="center"/>
            </w:pPr>
            <w:r>
              <w:rPr>
                <w:rStyle w:val="211pt"/>
              </w:rPr>
              <w:t>18</w:t>
            </w:r>
          </w:p>
        </w:tc>
      </w:tr>
      <w:tr w:rsidR="002E4E34">
        <w:trPr>
          <w:trHeight w:hRule="exact" w:val="293"/>
        </w:trPr>
        <w:tc>
          <w:tcPr>
            <w:tcW w:w="859" w:type="dxa"/>
            <w:tcBorders>
              <w:top w:val="single" w:sz="4" w:space="0" w:color="auto"/>
              <w:left w:val="single" w:sz="4" w:space="0" w:color="auto"/>
            </w:tcBorders>
            <w:shd w:val="clear" w:color="auto" w:fill="FFFFFF"/>
            <w:vAlign w:val="bottom"/>
          </w:tcPr>
          <w:p w:rsidR="002E4E34" w:rsidRDefault="0085421C">
            <w:pPr>
              <w:pStyle w:val="20"/>
              <w:framePr w:w="10080" w:h="3485" w:wrap="none" w:vAnchor="page" w:hAnchor="page" w:x="1060" w:y="6528"/>
              <w:shd w:val="clear" w:color="auto" w:fill="auto"/>
              <w:spacing w:before="0" w:line="220" w:lineRule="exact"/>
              <w:ind w:firstLine="0"/>
              <w:jc w:val="left"/>
            </w:pPr>
            <w:r>
              <w:rPr>
                <w:rStyle w:val="211pt"/>
              </w:rPr>
              <w:t>6.</w:t>
            </w:r>
          </w:p>
        </w:tc>
        <w:tc>
          <w:tcPr>
            <w:tcW w:w="5669" w:type="dxa"/>
            <w:tcBorders>
              <w:top w:val="single" w:sz="4" w:space="0" w:color="auto"/>
              <w:left w:val="single" w:sz="4" w:space="0" w:color="auto"/>
            </w:tcBorders>
            <w:shd w:val="clear" w:color="auto" w:fill="FFFFFF"/>
            <w:vAlign w:val="bottom"/>
          </w:tcPr>
          <w:p w:rsidR="002E4E34" w:rsidRDefault="0085421C">
            <w:pPr>
              <w:pStyle w:val="20"/>
              <w:framePr w:w="10080" w:h="3485" w:wrap="none" w:vAnchor="page" w:hAnchor="page" w:x="1060" w:y="6528"/>
              <w:shd w:val="clear" w:color="auto" w:fill="auto"/>
              <w:spacing w:before="0" w:line="220" w:lineRule="exact"/>
              <w:ind w:firstLine="0"/>
              <w:jc w:val="left"/>
            </w:pPr>
            <w:r>
              <w:rPr>
                <w:rStyle w:val="211pt"/>
              </w:rPr>
              <w:t>Краеведение.</w:t>
            </w:r>
          </w:p>
        </w:tc>
        <w:tc>
          <w:tcPr>
            <w:tcW w:w="850" w:type="dxa"/>
            <w:tcBorders>
              <w:top w:val="single" w:sz="4" w:space="0" w:color="auto"/>
              <w:left w:val="single" w:sz="4" w:space="0" w:color="auto"/>
            </w:tcBorders>
            <w:shd w:val="clear" w:color="auto" w:fill="FFFFFF"/>
            <w:vAlign w:val="bottom"/>
          </w:tcPr>
          <w:p w:rsidR="002E4E34" w:rsidRDefault="0085421C">
            <w:pPr>
              <w:pStyle w:val="20"/>
              <w:framePr w:w="10080" w:h="3485" w:wrap="none" w:vAnchor="page" w:hAnchor="page" w:x="1060" w:y="6528"/>
              <w:shd w:val="clear" w:color="auto" w:fill="auto"/>
              <w:spacing w:before="0" w:line="220" w:lineRule="exact"/>
              <w:ind w:left="320" w:firstLine="0"/>
              <w:jc w:val="left"/>
            </w:pPr>
            <w:r>
              <w:rPr>
                <w:rStyle w:val="211pt"/>
              </w:rPr>
              <w:t>12</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10080" w:h="3485" w:wrap="none" w:vAnchor="page" w:hAnchor="page" w:x="1060" w:y="6528"/>
              <w:shd w:val="clear" w:color="auto" w:fill="auto"/>
              <w:spacing w:before="0" w:line="220" w:lineRule="exact"/>
              <w:ind w:firstLine="0"/>
              <w:jc w:val="center"/>
            </w:pPr>
            <w:r>
              <w:rPr>
                <w:rStyle w:val="211pt"/>
              </w:rPr>
              <w:t>4</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3485" w:wrap="none" w:vAnchor="page" w:hAnchor="page" w:x="1060" w:y="6528"/>
              <w:shd w:val="clear" w:color="auto" w:fill="auto"/>
              <w:spacing w:before="0" w:line="220" w:lineRule="exact"/>
              <w:ind w:firstLine="0"/>
              <w:jc w:val="center"/>
            </w:pPr>
            <w:r>
              <w:rPr>
                <w:rStyle w:val="211pt"/>
              </w:rPr>
              <w:t>8</w:t>
            </w:r>
          </w:p>
        </w:tc>
      </w:tr>
      <w:tr w:rsidR="002E4E34">
        <w:trPr>
          <w:trHeight w:hRule="exact" w:val="288"/>
        </w:trPr>
        <w:tc>
          <w:tcPr>
            <w:tcW w:w="859" w:type="dxa"/>
            <w:tcBorders>
              <w:top w:val="single" w:sz="4" w:space="0" w:color="auto"/>
              <w:left w:val="single" w:sz="4" w:space="0" w:color="auto"/>
            </w:tcBorders>
            <w:shd w:val="clear" w:color="auto" w:fill="FFFFFF"/>
            <w:vAlign w:val="center"/>
          </w:tcPr>
          <w:p w:rsidR="002E4E34" w:rsidRDefault="0085421C">
            <w:pPr>
              <w:pStyle w:val="20"/>
              <w:framePr w:w="10080" w:h="3485" w:wrap="none" w:vAnchor="page" w:hAnchor="page" w:x="1060" w:y="6528"/>
              <w:shd w:val="clear" w:color="auto" w:fill="auto"/>
              <w:spacing w:before="0" w:line="220" w:lineRule="exact"/>
              <w:ind w:firstLine="0"/>
              <w:jc w:val="left"/>
            </w:pPr>
            <w:r>
              <w:rPr>
                <w:rStyle w:val="211pt"/>
              </w:rPr>
              <w:t>7.</w:t>
            </w:r>
          </w:p>
        </w:tc>
        <w:tc>
          <w:tcPr>
            <w:tcW w:w="5669" w:type="dxa"/>
            <w:tcBorders>
              <w:top w:val="single" w:sz="4" w:space="0" w:color="auto"/>
              <w:left w:val="single" w:sz="4" w:space="0" w:color="auto"/>
            </w:tcBorders>
            <w:shd w:val="clear" w:color="auto" w:fill="FFFFFF"/>
            <w:vAlign w:val="center"/>
          </w:tcPr>
          <w:p w:rsidR="002E4E34" w:rsidRDefault="0085421C">
            <w:pPr>
              <w:pStyle w:val="20"/>
              <w:framePr w:w="10080" w:h="3485" w:wrap="none" w:vAnchor="page" w:hAnchor="page" w:x="1060" w:y="6528"/>
              <w:shd w:val="clear" w:color="auto" w:fill="auto"/>
              <w:spacing w:before="0" w:line="220" w:lineRule="exact"/>
              <w:ind w:firstLine="0"/>
              <w:jc w:val="left"/>
            </w:pPr>
            <w:r>
              <w:rPr>
                <w:rStyle w:val="211pt"/>
              </w:rPr>
              <w:t>Физическая подготовка.</w:t>
            </w:r>
          </w:p>
        </w:tc>
        <w:tc>
          <w:tcPr>
            <w:tcW w:w="850" w:type="dxa"/>
            <w:tcBorders>
              <w:top w:val="single" w:sz="4" w:space="0" w:color="auto"/>
              <w:left w:val="single" w:sz="4" w:space="0" w:color="auto"/>
            </w:tcBorders>
            <w:shd w:val="clear" w:color="auto" w:fill="FFFFFF"/>
            <w:vAlign w:val="bottom"/>
          </w:tcPr>
          <w:p w:rsidR="002E4E34" w:rsidRDefault="0085421C">
            <w:pPr>
              <w:pStyle w:val="20"/>
              <w:framePr w:w="10080" w:h="3485" w:wrap="none" w:vAnchor="page" w:hAnchor="page" w:x="1060" w:y="6528"/>
              <w:shd w:val="clear" w:color="auto" w:fill="auto"/>
              <w:spacing w:before="0" w:line="220" w:lineRule="exact"/>
              <w:ind w:left="320" w:firstLine="0"/>
              <w:jc w:val="left"/>
            </w:pPr>
            <w:r>
              <w:rPr>
                <w:rStyle w:val="211pt"/>
              </w:rPr>
              <w:t>20</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10080" w:h="3485" w:wrap="none" w:vAnchor="page" w:hAnchor="page" w:x="1060" w:y="6528"/>
              <w:shd w:val="clear" w:color="auto" w:fill="auto"/>
              <w:spacing w:before="0" w:line="220" w:lineRule="exact"/>
              <w:ind w:firstLine="0"/>
              <w:jc w:val="center"/>
            </w:pPr>
            <w:r>
              <w:rPr>
                <w:rStyle w:val="211pt"/>
              </w:rPr>
              <w:t>-</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3485" w:wrap="none" w:vAnchor="page" w:hAnchor="page" w:x="1060" w:y="6528"/>
              <w:shd w:val="clear" w:color="auto" w:fill="auto"/>
              <w:spacing w:before="0" w:line="220" w:lineRule="exact"/>
              <w:ind w:firstLine="0"/>
              <w:jc w:val="center"/>
            </w:pPr>
            <w:r>
              <w:rPr>
                <w:rStyle w:val="211pt"/>
              </w:rPr>
              <w:t>20</w:t>
            </w:r>
          </w:p>
        </w:tc>
      </w:tr>
      <w:tr w:rsidR="002E4E34">
        <w:trPr>
          <w:trHeight w:hRule="exact" w:val="293"/>
        </w:trPr>
        <w:tc>
          <w:tcPr>
            <w:tcW w:w="859" w:type="dxa"/>
            <w:tcBorders>
              <w:top w:val="single" w:sz="4" w:space="0" w:color="auto"/>
              <w:left w:val="single" w:sz="4" w:space="0" w:color="auto"/>
            </w:tcBorders>
            <w:shd w:val="clear" w:color="auto" w:fill="FFFFFF"/>
            <w:vAlign w:val="bottom"/>
          </w:tcPr>
          <w:p w:rsidR="002E4E34" w:rsidRDefault="0085421C">
            <w:pPr>
              <w:pStyle w:val="20"/>
              <w:framePr w:w="10080" w:h="3485" w:wrap="none" w:vAnchor="page" w:hAnchor="page" w:x="1060" w:y="6528"/>
              <w:shd w:val="clear" w:color="auto" w:fill="auto"/>
              <w:spacing w:before="0" w:line="220" w:lineRule="exact"/>
              <w:ind w:firstLine="0"/>
              <w:jc w:val="left"/>
            </w:pPr>
            <w:r>
              <w:rPr>
                <w:rStyle w:val="211pt"/>
              </w:rPr>
              <w:t>8.</w:t>
            </w:r>
          </w:p>
        </w:tc>
        <w:tc>
          <w:tcPr>
            <w:tcW w:w="5669" w:type="dxa"/>
            <w:tcBorders>
              <w:top w:val="single" w:sz="4" w:space="0" w:color="auto"/>
              <w:left w:val="single" w:sz="4" w:space="0" w:color="auto"/>
            </w:tcBorders>
            <w:shd w:val="clear" w:color="auto" w:fill="FFFFFF"/>
            <w:vAlign w:val="bottom"/>
          </w:tcPr>
          <w:p w:rsidR="002E4E34" w:rsidRDefault="0085421C">
            <w:pPr>
              <w:pStyle w:val="20"/>
              <w:framePr w:w="10080" w:h="3485" w:wrap="none" w:vAnchor="page" w:hAnchor="page" w:x="1060" w:y="6528"/>
              <w:shd w:val="clear" w:color="auto" w:fill="auto"/>
              <w:spacing w:before="0" w:line="220" w:lineRule="exact"/>
              <w:ind w:firstLine="0"/>
              <w:jc w:val="left"/>
            </w:pPr>
            <w:r>
              <w:rPr>
                <w:rStyle w:val="211pt"/>
              </w:rPr>
              <w:t>Обязательные (зачетные) мероприятия</w:t>
            </w:r>
          </w:p>
        </w:tc>
        <w:tc>
          <w:tcPr>
            <w:tcW w:w="850" w:type="dxa"/>
            <w:tcBorders>
              <w:top w:val="single" w:sz="4" w:space="0" w:color="auto"/>
              <w:left w:val="single" w:sz="4" w:space="0" w:color="auto"/>
            </w:tcBorders>
            <w:shd w:val="clear" w:color="auto" w:fill="FFFFFF"/>
            <w:vAlign w:val="bottom"/>
          </w:tcPr>
          <w:p w:rsidR="002E4E34" w:rsidRDefault="0085421C">
            <w:pPr>
              <w:pStyle w:val="20"/>
              <w:framePr w:w="10080" w:h="3485" w:wrap="none" w:vAnchor="page" w:hAnchor="page" w:x="1060" w:y="6528"/>
              <w:shd w:val="clear" w:color="auto" w:fill="auto"/>
              <w:spacing w:before="0" w:line="220" w:lineRule="exact"/>
              <w:ind w:left="320" w:firstLine="0"/>
              <w:jc w:val="left"/>
            </w:pPr>
            <w:r>
              <w:rPr>
                <w:rStyle w:val="211pt"/>
              </w:rPr>
              <w:t>16</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10080" w:h="3485" w:wrap="none" w:vAnchor="page" w:hAnchor="page" w:x="1060" w:y="6528"/>
              <w:shd w:val="clear" w:color="auto" w:fill="auto"/>
              <w:spacing w:before="0" w:line="220" w:lineRule="exact"/>
              <w:ind w:firstLine="0"/>
              <w:jc w:val="center"/>
            </w:pPr>
            <w:r>
              <w:rPr>
                <w:rStyle w:val="211pt"/>
              </w:rPr>
              <w:t>-</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3485" w:wrap="none" w:vAnchor="page" w:hAnchor="page" w:x="1060" w:y="6528"/>
              <w:shd w:val="clear" w:color="auto" w:fill="auto"/>
              <w:spacing w:before="0" w:line="220" w:lineRule="exact"/>
              <w:ind w:firstLine="0"/>
              <w:jc w:val="center"/>
            </w:pPr>
            <w:r>
              <w:rPr>
                <w:rStyle w:val="211pt"/>
              </w:rPr>
              <w:t>16</w:t>
            </w:r>
          </w:p>
        </w:tc>
      </w:tr>
      <w:tr w:rsidR="002E4E34">
        <w:trPr>
          <w:trHeight w:hRule="exact" w:val="293"/>
        </w:trPr>
        <w:tc>
          <w:tcPr>
            <w:tcW w:w="859" w:type="dxa"/>
            <w:tcBorders>
              <w:top w:val="single" w:sz="4" w:space="0" w:color="auto"/>
              <w:left w:val="single" w:sz="4" w:space="0" w:color="auto"/>
            </w:tcBorders>
            <w:shd w:val="clear" w:color="auto" w:fill="FFFFFF"/>
            <w:vAlign w:val="bottom"/>
          </w:tcPr>
          <w:p w:rsidR="002E4E34" w:rsidRDefault="0085421C">
            <w:pPr>
              <w:pStyle w:val="20"/>
              <w:framePr w:w="10080" w:h="3485" w:wrap="none" w:vAnchor="page" w:hAnchor="page" w:x="1060" w:y="6528"/>
              <w:shd w:val="clear" w:color="auto" w:fill="auto"/>
              <w:spacing w:before="0" w:line="220" w:lineRule="exact"/>
              <w:ind w:firstLine="0"/>
              <w:jc w:val="left"/>
            </w:pPr>
            <w:r>
              <w:rPr>
                <w:rStyle w:val="211pt"/>
              </w:rPr>
              <w:t>9.</w:t>
            </w:r>
          </w:p>
        </w:tc>
        <w:tc>
          <w:tcPr>
            <w:tcW w:w="5669" w:type="dxa"/>
            <w:tcBorders>
              <w:top w:val="single" w:sz="4" w:space="0" w:color="auto"/>
              <w:left w:val="single" w:sz="4" w:space="0" w:color="auto"/>
            </w:tcBorders>
            <w:shd w:val="clear" w:color="auto" w:fill="FFFFFF"/>
            <w:vAlign w:val="bottom"/>
          </w:tcPr>
          <w:p w:rsidR="002E4E34" w:rsidRDefault="0085421C">
            <w:pPr>
              <w:pStyle w:val="20"/>
              <w:framePr w:w="10080" w:h="3485" w:wrap="none" w:vAnchor="page" w:hAnchor="page" w:x="1060" w:y="6528"/>
              <w:shd w:val="clear" w:color="auto" w:fill="auto"/>
              <w:spacing w:before="0" w:line="220" w:lineRule="exact"/>
              <w:ind w:firstLine="0"/>
              <w:jc w:val="left"/>
            </w:pPr>
            <w:r>
              <w:rPr>
                <w:rStyle w:val="211pt"/>
              </w:rPr>
              <w:t>Походы</w:t>
            </w:r>
          </w:p>
        </w:tc>
        <w:tc>
          <w:tcPr>
            <w:tcW w:w="850" w:type="dxa"/>
            <w:tcBorders>
              <w:top w:val="single" w:sz="4" w:space="0" w:color="auto"/>
              <w:left w:val="single" w:sz="4" w:space="0" w:color="auto"/>
            </w:tcBorders>
            <w:shd w:val="clear" w:color="auto" w:fill="FFFFFF"/>
            <w:vAlign w:val="bottom"/>
          </w:tcPr>
          <w:p w:rsidR="002E4E34" w:rsidRDefault="0085421C">
            <w:pPr>
              <w:pStyle w:val="20"/>
              <w:framePr w:w="10080" w:h="3485" w:wrap="none" w:vAnchor="page" w:hAnchor="page" w:x="1060" w:y="6528"/>
              <w:shd w:val="clear" w:color="auto" w:fill="auto"/>
              <w:spacing w:before="0" w:line="220" w:lineRule="exact"/>
              <w:ind w:left="320" w:firstLine="0"/>
              <w:jc w:val="left"/>
            </w:pPr>
            <w:r>
              <w:rPr>
                <w:rStyle w:val="211pt"/>
              </w:rPr>
              <w:t>38</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80" w:h="3485" w:wrap="none" w:vAnchor="page" w:hAnchor="page" w:x="1060" w:y="6528"/>
              <w:shd w:val="clear" w:color="auto" w:fill="auto"/>
              <w:spacing w:before="0" w:line="220" w:lineRule="exact"/>
              <w:ind w:firstLine="0"/>
              <w:jc w:val="center"/>
            </w:pPr>
            <w:r>
              <w:rPr>
                <w:rStyle w:val="211pt"/>
              </w:rPr>
              <w:t>-</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3485" w:wrap="none" w:vAnchor="page" w:hAnchor="page" w:x="1060" w:y="6528"/>
              <w:shd w:val="clear" w:color="auto" w:fill="auto"/>
              <w:spacing w:before="0" w:line="220" w:lineRule="exact"/>
              <w:ind w:firstLine="0"/>
              <w:jc w:val="center"/>
            </w:pPr>
            <w:r>
              <w:rPr>
                <w:rStyle w:val="211pt"/>
              </w:rPr>
              <w:t>38</w:t>
            </w:r>
          </w:p>
        </w:tc>
      </w:tr>
      <w:tr w:rsidR="002E4E34">
        <w:trPr>
          <w:trHeight w:hRule="exact" w:val="293"/>
        </w:trPr>
        <w:tc>
          <w:tcPr>
            <w:tcW w:w="859" w:type="dxa"/>
            <w:tcBorders>
              <w:top w:val="single" w:sz="4" w:space="0" w:color="auto"/>
              <w:left w:val="single" w:sz="4" w:space="0" w:color="auto"/>
              <w:bottom w:val="single" w:sz="4" w:space="0" w:color="auto"/>
            </w:tcBorders>
            <w:shd w:val="clear" w:color="auto" w:fill="FFFFFF"/>
          </w:tcPr>
          <w:p w:rsidR="002E4E34" w:rsidRDefault="002E4E34">
            <w:pPr>
              <w:framePr w:w="10080" w:h="3485" w:wrap="none" w:vAnchor="page" w:hAnchor="page" w:x="1060" w:y="6528"/>
              <w:rPr>
                <w:sz w:val="10"/>
                <w:szCs w:val="10"/>
              </w:rPr>
            </w:pPr>
          </w:p>
        </w:tc>
        <w:tc>
          <w:tcPr>
            <w:tcW w:w="5669" w:type="dxa"/>
            <w:tcBorders>
              <w:top w:val="single" w:sz="4" w:space="0" w:color="auto"/>
              <w:left w:val="single" w:sz="4" w:space="0" w:color="auto"/>
              <w:bottom w:val="single" w:sz="4" w:space="0" w:color="auto"/>
            </w:tcBorders>
            <w:shd w:val="clear" w:color="auto" w:fill="FFFFFF"/>
          </w:tcPr>
          <w:p w:rsidR="002E4E34" w:rsidRDefault="0085421C">
            <w:pPr>
              <w:pStyle w:val="20"/>
              <w:framePr w:w="10080" w:h="3485" w:wrap="none" w:vAnchor="page" w:hAnchor="page" w:x="1060" w:y="6528"/>
              <w:shd w:val="clear" w:color="auto" w:fill="auto"/>
              <w:spacing w:before="0" w:line="210" w:lineRule="exact"/>
              <w:ind w:firstLine="0"/>
              <w:jc w:val="left"/>
            </w:pPr>
            <w:r>
              <w:rPr>
                <w:rStyle w:val="2105pt"/>
              </w:rPr>
              <w:t>ИТОГО:</w:t>
            </w:r>
          </w:p>
        </w:tc>
        <w:tc>
          <w:tcPr>
            <w:tcW w:w="850" w:type="dxa"/>
            <w:tcBorders>
              <w:top w:val="single" w:sz="4" w:space="0" w:color="auto"/>
              <w:left w:val="single" w:sz="4" w:space="0" w:color="auto"/>
              <w:bottom w:val="single" w:sz="4" w:space="0" w:color="auto"/>
            </w:tcBorders>
            <w:shd w:val="clear" w:color="auto" w:fill="FFFFFF"/>
          </w:tcPr>
          <w:p w:rsidR="002E4E34" w:rsidRDefault="0085421C">
            <w:pPr>
              <w:pStyle w:val="20"/>
              <w:framePr w:w="10080" w:h="3485" w:wrap="none" w:vAnchor="page" w:hAnchor="page" w:x="1060" w:y="6528"/>
              <w:shd w:val="clear" w:color="auto" w:fill="auto"/>
              <w:spacing w:before="0" w:line="210" w:lineRule="exact"/>
              <w:ind w:left="320" w:firstLine="0"/>
              <w:jc w:val="left"/>
            </w:pPr>
            <w:r>
              <w:rPr>
                <w:rStyle w:val="2105pt"/>
              </w:rPr>
              <w:t>144</w:t>
            </w:r>
          </w:p>
        </w:tc>
        <w:tc>
          <w:tcPr>
            <w:tcW w:w="994"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10080" w:h="3485" w:wrap="none" w:vAnchor="page" w:hAnchor="page" w:x="1060" w:y="6528"/>
              <w:shd w:val="clear" w:color="auto" w:fill="auto"/>
              <w:spacing w:before="0" w:line="210" w:lineRule="exact"/>
              <w:ind w:firstLine="0"/>
              <w:jc w:val="center"/>
            </w:pPr>
            <w:r>
              <w:rPr>
                <w:rStyle w:val="2105pt"/>
              </w:rPr>
              <w:t>20</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2E4E34" w:rsidRDefault="0085421C">
            <w:pPr>
              <w:pStyle w:val="20"/>
              <w:framePr w:w="10080" w:h="3485" w:wrap="none" w:vAnchor="page" w:hAnchor="page" w:x="1060" w:y="6528"/>
              <w:shd w:val="clear" w:color="auto" w:fill="auto"/>
              <w:spacing w:before="0" w:line="210" w:lineRule="exact"/>
              <w:ind w:firstLine="0"/>
              <w:jc w:val="center"/>
            </w:pPr>
            <w:r>
              <w:rPr>
                <w:rStyle w:val="2105pt"/>
              </w:rPr>
              <w:t>124</w:t>
            </w:r>
          </w:p>
        </w:tc>
      </w:tr>
    </w:tbl>
    <w:p w:rsidR="002E4E34" w:rsidRDefault="0085421C">
      <w:pPr>
        <w:pStyle w:val="20"/>
        <w:framePr w:w="10104" w:h="4881" w:hRule="exact" w:wrap="none" w:vAnchor="page" w:hAnchor="page" w:x="1036" w:y="10557"/>
        <w:shd w:val="clear" w:color="auto" w:fill="auto"/>
        <w:spacing w:before="0"/>
        <w:ind w:firstLine="600"/>
        <w:jc w:val="left"/>
      </w:pPr>
      <w:r>
        <w:t>Примечание:</w:t>
      </w:r>
    </w:p>
    <w:p w:rsidR="002E4E34" w:rsidRDefault="0085421C">
      <w:pPr>
        <w:pStyle w:val="20"/>
        <w:framePr w:w="10104" w:h="4881" w:hRule="exact" w:wrap="none" w:vAnchor="page" w:hAnchor="page" w:x="1036" w:y="10557"/>
        <w:shd w:val="clear" w:color="auto" w:fill="auto"/>
        <w:spacing w:before="0"/>
        <w:ind w:firstLine="600"/>
        <w:jc w:val="left"/>
      </w:pPr>
      <w:r>
        <w:t>Зачетный поход первой категории сложности или многодневные мероприятия (лагерь, слёт, соревнования и т. п.) - вне сетки часов программы. Программа четвертого года обучения</w:t>
      </w:r>
    </w:p>
    <w:p w:rsidR="002E4E34" w:rsidRDefault="0085421C">
      <w:pPr>
        <w:pStyle w:val="20"/>
        <w:framePr w:w="10104" w:h="4881" w:hRule="exact" w:wrap="none" w:vAnchor="page" w:hAnchor="page" w:x="1036" w:y="10557"/>
        <w:numPr>
          <w:ilvl w:val="0"/>
          <w:numId w:val="15"/>
        </w:numPr>
        <w:shd w:val="clear" w:color="auto" w:fill="auto"/>
        <w:tabs>
          <w:tab w:val="left" w:pos="334"/>
        </w:tabs>
        <w:spacing w:before="0"/>
        <w:ind w:firstLine="0"/>
      </w:pPr>
      <w:r>
        <w:t>Вводное занятие.</w:t>
      </w:r>
    </w:p>
    <w:p w:rsidR="002E4E34" w:rsidRDefault="0085421C">
      <w:pPr>
        <w:pStyle w:val="20"/>
        <w:framePr w:w="10104" w:h="4881" w:hRule="exact" w:wrap="none" w:vAnchor="page" w:hAnchor="page" w:x="1036" w:y="10557"/>
        <w:shd w:val="clear" w:color="auto" w:fill="auto"/>
        <w:spacing w:before="0"/>
        <w:ind w:firstLine="600"/>
        <w:jc w:val="left"/>
      </w:pPr>
      <w:r>
        <w:t>Анализ работы объединения по программе 3 года обучения. Разбор проведения летних походов, слетов и соревнований. Туристско-краеведческая деятельность в новых социально-экономических условиях. О роли массового туризма.</w:t>
      </w:r>
    </w:p>
    <w:p w:rsidR="002E4E34" w:rsidRDefault="0085421C">
      <w:pPr>
        <w:pStyle w:val="20"/>
        <w:framePr w:w="10104" w:h="4881" w:hRule="exact" w:wrap="none" w:vAnchor="page" w:hAnchor="page" w:x="1036" w:y="10557"/>
        <w:shd w:val="clear" w:color="auto" w:fill="auto"/>
        <w:spacing w:before="0"/>
        <w:ind w:firstLine="600"/>
        <w:jc w:val="left"/>
      </w:pPr>
      <w:r>
        <w:t>Задачи и план работы объединения «Юный турист-краеведение» 4 года обучения. Требования к воспитанникам 4 года обучения.</w:t>
      </w:r>
    </w:p>
    <w:p w:rsidR="002E4E34" w:rsidRDefault="0085421C">
      <w:pPr>
        <w:pStyle w:val="20"/>
        <w:framePr w:w="10104" w:h="4881" w:hRule="exact" w:wrap="none" w:vAnchor="page" w:hAnchor="page" w:x="1036" w:y="10557"/>
        <w:shd w:val="clear" w:color="auto" w:fill="auto"/>
        <w:spacing w:before="0"/>
        <w:ind w:firstLine="600"/>
        <w:jc w:val="left"/>
      </w:pPr>
      <w:r>
        <w:rPr>
          <w:rStyle w:val="23"/>
        </w:rPr>
        <w:t>Знать:</w:t>
      </w:r>
      <w:r>
        <w:t xml:space="preserve"> задачи и план работы объединения; требования к воспитанникам 4-го года обучения.</w:t>
      </w:r>
    </w:p>
    <w:p w:rsidR="002E4E34" w:rsidRDefault="0085421C">
      <w:pPr>
        <w:pStyle w:val="20"/>
        <w:framePr w:w="10104" w:h="4881" w:hRule="exact" w:wrap="none" w:vAnchor="page" w:hAnchor="page" w:x="1036" w:y="10557"/>
        <w:numPr>
          <w:ilvl w:val="0"/>
          <w:numId w:val="15"/>
        </w:numPr>
        <w:shd w:val="clear" w:color="auto" w:fill="auto"/>
        <w:tabs>
          <w:tab w:val="left" w:pos="426"/>
        </w:tabs>
        <w:spacing w:before="0"/>
        <w:ind w:firstLine="0"/>
      </w:pPr>
      <w:r>
        <w:t>Первая медицинская помощь в аварийных ситуациях.</w:t>
      </w:r>
    </w:p>
    <w:p w:rsidR="002E4E34" w:rsidRDefault="0085421C">
      <w:pPr>
        <w:pStyle w:val="20"/>
        <w:framePr w:w="10104" w:h="4881" w:hRule="exact" w:wrap="none" w:vAnchor="page" w:hAnchor="page" w:x="1036" w:y="10557"/>
        <w:shd w:val="clear" w:color="auto" w:fill="auto"/>
        <w:spacing w:before="0"/>
        <w:ind w:firstLine="0"/>
      </w:pPr>
      <w:r>
        <w:rPr>
          <w:rStyle w:val="2f2"/>
        </w:rPr>
        <w:t>Профилактика заболеваний в аварийных условиях.</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50" w:h="14543" w:hRule="exact" w:wrap="none" w:vAnchor="page" w:hAnchor="page" w:x="1113" w:y="1102"/>
        <w:shd w:val="clear" w:color="auto" w:fill="auto"/>
        <w:spacing w:before="0"/>
        <w:ind w:firstLine="720"/>
        <w:jc w:val="left"/>
      </w:pPr>
      <w:r>
        <w:lastRenderedPageBreak/>
        <w:t>Понятие «профилактика» применительно к условиям аварии (соблюдение техники безопасности при передвижении, работах на биваках, поисках отставших, поддержание себя в нормальных психологических условиях, контроль (самоконтроль) за состоянием здоровья).</w:t>
      </w:r>
    </w:p>
    <w:p w:rsidR="002E4E34" w:rsidRDefault="0085421C">
      <w:pPr>
        <w:pStyle w:val="20"/>
        <w:framePr w:w="9950" w:h="14543" w:hRule="exact" w:wrap="none" w:vAnchor="page" w:hAnchor="page" w:x="1113" w:y="1102"/>
        <w:shd w:val="clear" w:color="auto" w:fill="auto"/>
        <w:spacing w:before="0"/>
        <w:ind w:firstLine="720"/>
        <w:jc w:val="left"/>
      </w:pPr>
      <w:r>
        <w:t>Перестраховка (соблюдение правил гигиены и санитарии, максимальная осторожность при преодолении завалов, в местах обитания ядовитых змей и насекомых, соблюдение правил поведения в климатических условиях и др.).</w:t>
      </w:r>
    </w:p>
    <w:p w:rsidR="002E4E34" w:rsidRDefault="0085421C">
      <w:pPr>
        <w:pStyle w:val="20"/>
        <w:framePr w:w="9950" w:h="14543" w:hRule="exact" w:wrap="none" w:vAnchor="page" w:hAnchor="page" w:x="1113" w:y="1102"/>
        <w:shd w:val="clear" w:color="auto" w:fill="auto"/>
        <w:spacing w:before="0"/>
        <w:ind w:firstLine="620"/>
        <w:jc w:val="left"/>
      </w:pPr>
      <w:r>
        <w:rPr>
          <w:rStyle w:val="23"/>
        </w:rPr>
        <w:t>Знать:</w:t>
      </w:r>
      <w:r>
        <w:t xml:space="preserve"> профилактику заболеваний в аварийных условиях.</w:t>
      </w:r>
    </w:p>
    <w:p w:rsidR="002E4E34" w:rsidRDefault="0085421C">
      <w:pPr>
        <w:pStyle w:val="20"/>
        <w:framePr w:w="9950" w:h="14543" w:hRule="exact" w:wrap="none" w:vAnchor="page" w:hAnchor="page" w:x="1113" w:y="1102"/>
        <w:shd w:val="clear" w:color="auto" w:fill="auto"/>
        <w:spacing w:before="0"/>
        <w:ind w:firstLine="620"/>
        <w:jc w:val="left"/>
      </w:pPr>
      <w:r>
        <w:rPr>
          <w:rStyle w:val="23"/>
        </w:rPr>
        <w:t>Уметь:</w:t>
      </w:r>
      <w:r>
        <w:t xml:space="preserve"> соблюдать максимальную осторожность и меры безопасности в походах.</w:t>
      </w:r>
    </w:p>
    <w:p w:rsidR="002E4E34" w:rsidRDefault="0085421C">
      <w:pPr>
        <w:pStyle w:val="20"/>
        <w:framePr w:w="9950" w:h="14543" w:hRule="exact" w:wrap="none" w:vAnchor="page" w:hAnchor="page" w:x="1113" w:y="1102"/>
        <w:shd w:val="clear" w:color="auto" w:fill="auto"/>
        <w:spacing w:before="0"/>
        <w:ind w:firstLine="0"/>
        <w:jc w:val="left"/>
      </w:pPr>
      <w:r>
        <w:rPr>
          <w:rStyle w:val="2f2"/>
        </w:rPr>
        <w:t>Первая доврачебная помощь.</w:t>
      </w:r>
    </w:p>
    <w:p w:rsidR="002E4E34" w:rsidRDefault="0085421C">
      <w:pPr>
        <w:pStyle w:val="20"/>
        <w:framePr w:w="9950" w:h="14543" w:hRule="exact" w:wrap="none" w:vAnchor="page" w:hAnchor="page" w:x="1113" w:y="1102"/>
        <w:shd w:val="clear" w:color="auto" w:fill="auto"/>
        <w:spacing w:before="0"/>
        <w:ind w:firstLine="620"/>
        <w:jc w:val="left"/>
      </w:pPr>
      <w:r>
        <w:t>Г лавное правило оказания медицинской помощи в условиях аварии - не навреди! Постановка диагноза в аварийных условиях. Соблюдение последовательности действий при оказании помощи. Правила назначения лекарств. Контроль за состоянием больного (пострадавшего), создание необходимого режима благоприятствования.</w:t>
      </w:r>
    </w:p>
    <w:p w:rsidR="002E4E34" w:rsidRDefault="0085421C">
      <w:pPr>
        <w:pStyle w:val="20"/>
        <w:framePr w:w="9950" w:h="14543" w:hRule="exact" w:wrap="none" w:vAnchor="page" w:hAnchor="page" w:x="1113" w:y="1102"/>
        <w:shd w:val="clear" w:color="auto" w:fill="auto"/>
        <w:spacing w:before="0"/>
        <w:ind w:firstLine="620"/>
        <w:jc w:val="left"/>
      </w:pPr>
      <w:r>
        <w:t>Первая медицинская помощь при кровотечениях, переломах костей конечностей, шоке, удушьях, остановках кровообращения, острой боли в грудной клетке. Непрямой массаж сердца и искусственное дыхание.</w:t>
      </w:r>
    </w:p>
    <w:p w:rsidR="002E4E34" w:rsidRDefault="0085421C">
      <w:pPr>
        <w:pStyle w:val="20"/>
        <w:framePr w:w="9950" w:h="14543" w:hRule="exact" w:wrap="none" w:vAnchor="page" w:hAnchor="page" w:x="1113" w:y="1102"/>
        <w:shd w:val="clear" w:color="auto" w:fill="auto"/>
        <w:spacing w:before="0"/>
        <w:ind w:firstLine="620"/>
        <w:jc w:val="left"/>
      </w:pPr>
      <w:r>
        <w:rPr>
          <w:rStyle w:val="23"/>
        </w:rPr>
        <w:t>Практическое занятие:</w:t>
      </w:r>
      <w:r>
        <w:t xml:space="preserve"> отработка приемов непрямого массажа сердца и искусственного дыхания.</w:t>
      </w:r>
    </w:p>
    <w:p w:rsidR="002E4E34" w:rsidRDefault="0085421C">
      <w:pPr>
        <w:pStyle w:val="20"/>
        <w:framePr w:w="9950" w:h="14543" w:hRule="exact" w:wrap="none" w:vAnchor="page" w:hAnchor="page" w:x="1113" w:y="1102"/>
        <w:shd w:val="clear" w:color="auto" w:fill="auto"/>
        <w:spacing w:before="0"/>
        <w:ind w:firstLine="620"/>
        <w:jc w:val="left"/>
      </w:pPr>
      <w:r>
        <w:rPr>
          <w:rStyle w:val="23"/>
        </w:rPr>
        <w:t>Знать:</w:t>
      </w:r>
      <w:r>
        <w:t xml:space="preserve"> правила назначения лекарств, контроль за состоянием больного.</w:t>
      </w:r>
    </w:p>
    <w:p w:rsidR="002E4E34" w:rsidRDefault="0085421C">
      <w:pPr>
        <w:pStyle w:val="20"/>
        <w:framePr w:w="9950" w:h="14543" w:hRule="exact" w:wrap="none" w:vAnchor="page" w:hAnchor="page" w:x="1113" w:y="1102"/>
        <w:shd w:val="clear" w:color="auto" w:fill="auto"/>
        <w:spacing w:before="0"/>
        <w:ind w:firstLine="620"/>
        <w:jc w:val="left"/>
      </w:pPr>
      <w:r>
        <w:rPr>
          <w:rStyle w:val="23"/>
        </w:rPr>
        <w:t>Уметь:</w:t>
      </w:r>
      <w:r>
        <w:t xml:space="preserve"> поставить диагноз в аварийных условиях. Оказать первую медицинскую помощь. Производить непрямой массаж сердца и искусственное дыхание.</w:t>
      </w:r>
    </w:p>
    <w:p w:rsidR="002E4E34" w:rsidRDefault="0085421C">
      <w:pPr>
        <w:pStyle w:val="20"/>
        <w:framePr w:w="9950" w:h="14543" w:hRule="exact" w:wrap="none" w:vAnchor="page" w:hAnchor="page" w:x="1113" w:y="1102"/>
        <w:shd w:val="clear" w:color="auto" w:fill="auto"/>
        <w:spacing w:before="0"/>
        <w:ind w:firstLine="0"/>
        <w:jc w:val="left"/>
      </w:pPr>
      <w:r>
        <w:rPr>
          <w:rStyle w:val="2f2"/>
        </w:rPr>
        <w:t>Техника самомассажа и массажа.</w:t>
      </w:r>
    </w:p>
    <w:p w:rsidR="002E4E34" w:rsidRDefault="0085421C">
      <w:pPr>
        <w:pStyle w:val="20"/>
        <w:framePr w:w="9950" w:h="14543" w:hRule="exact" w:wrap="none" w:vAnchor="page" w:hAnchor="page" w:x="1113" w:y="1102"/>
        <w:shd w:val="clear" w:color="auto" w:fill="auto"/>
        <w:spacing w:before="0"/>
        <w:ind w:firstLine="620"/>
        <w:jc w:val="left"/>
      </w:pPr>
      <w:r>
        <w:t>Самомассаж и массаж как сильнодействующие лечебные и профилактические процедуры. Основные правила самомассажа и массажа. Положительные и отрицательные стороны действия самомассажа и массажа. Показания к применению массажа и самомассажа (при травмах и заболеваниях опорно-двигательного аппарата - последствия переломов, повреждений мягких тканей, ушибах, растяжении, плоскостопии, болезненности отдельных суставов; при заболеваниях органов дыхания - предангинное состояние, кашель, насморк, ларингит, охриплость; при нарушениях перефирической нервной системы - радикулит, нарушении подвижности отдельных суставов конечностей; при нарушениях мочеполовой системы, системы пищеварения, заболеваний кожи и нарушений обмена веществ; при чувстве вялости, снижении работоспособности, нервном перенапряжении, переутомлении). Противопоказания к применению массажа и самомассажа (носящие локальный (временный) и относительный характер): острые лихорадочные состояния, высокая температура тела (выше 38</w:t>
      </w:r>
      <w:r>
        <w:rPr>
          <w:vertAlign w:val="superscript"/>
        </w:rPr>
        <w:t xml:space="preserve">0 </w:t>
      </w:r>
      <w:r>
        <w:t>С.), острые воспалительные процессы, кровотечения и кровоточивости, повреждения кожи (гнойники, лишаи), тромбоз вен, воспаление лимфатических узлов, опухоли различной локации, острые боли в животе, нестерпимые боли, период менструации, первые дни после травмы, нарушения целостности поверхности тела.</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46" w:h="14649" w:hRule="exact" w:wrap="none" w:vAnchor="page" w:hAnchor="page" w:x="1115" w:y="1097"/>
        <w:shd w:val="clear" w:color="auto" w:fill="auto"/>
        <w:spacing w:before="0"/>
        <w:ind w:firstLine="620"/>
        <w:jc w:val="left"/>
      </w:pPr>
      <w:r>
        <w:rPr>
          <w:rStyle w:val="2f3"/>
        </w:rPr>
        <w:lastRenderedPageBreak/>
        <w:t>Практические занятия в помещении</w:t>
      </w:r>
      <w:r>
        <w:t xml:space="preserve"> Овладение приемами, техникой и методикой: гигиенического, лечебного, восстановительного и спортивного самомассажа и массажа (поглаживание, растирание, разминание, вибрации и движение).</w:t>
      </w:r>
    </w:p>
    <w:p w:rsidR="002E4E34" w:rsidRDefault="0085421C">
      <w:pPr>
        <w:pStyle w:val="20"/>
        <w:framePr w:w="9946" w:h="14649" w:hRule="exact" w:wrap="none" w:vAnchor="page" w:hAnchor="page" w:x="1115" w:y="1097"/>
        <w:shd w:val="clear" w:color="auto" w:fill="auto"/>
        <w:spacing w:before="0"/>
        <w:ind w:firstLine="620"/>
        <w:jc w:val="left"/>
      </w:pPr>
      <w:r>
        <w:rPr>
          <w:rStyle w:val="23"/>
        </w:rPr>
        <w:t>Знать:</w:t>
      </w:r>
      <w:r>
        <w:t xml:space="preserve"> основы правил самомассажа и массажа. Показания к применению массажа и самомассажа. Приемы, технику и методику массажа.</w:t>
      </w:r>
    </w:p>
    <w:p w:rsidR="002E4E34" w:rsidRDefault="0085421C">
      <w:pPr>
        <w:pStyle w:val="20"/>
        <w:framePr w:w="9946" w:h="14649" w:hRule="exact" w:wrap="none" w:vAnchor="page" w:hAnchor="page" w:x="1115" w:y="1097"/>
        <w:shd w:val="clear" w:color="auto" w:fill="auto"/>
        <w:spacing w:before="0"/>
        <w:ind w:firstLine="620"/>
        <w:jc w:val="left"/>
      </w:pPr>
      <w:r>
        <w:rPr>
          <w:rStyle w:val="23"/>
        </w:rPr>
        <w:t>Уметь:</w:t>
      </w:r>
      <w:r>
        <w:t xml:space="preserve"> провести гигиенический, лечебный, восстановительный самомассаж и массаж.</w:t>
      </w:r>
    </w:p>
    <w:p w:rsidR="002E4E34" w:rsidRDefault="0085421C">
      <w:pPr>
        <w:pStyle w:val="20"/>
        <w:framePr w:w="9946" w:h="14649" w:hRule="exact" w:wrap="none" w:vAnchor="page" w:hAnchor="page" w:x="1115" w:y="1097"/>
        <w:shd w:val="clear" w:color="auto" w:fill="auto"/>
        <w:spacing w:before="0"/>
        <w:ind w:firstLine="0"/>
        <w:jc w:val="left"/>
      </w:pPr>
      <w:r>
        <w:rPr>
          <w:rStyle w:val="2f2"/>
        </w:rPr>
        <w:t>Способы транспортировки пострадавшего в аварийных условиях.</w:t>
      </w:r>
    </w:p>
    <w:p w:rsidR="002E4E34" w:rsidRDefault="0085421C">
      <w:pPr>
        <w:pStyle w:val="20"/>
        <w:framePr w:w="9946" w:h="14649" w:hRule="exact" w:wrap="none" w:vAnchor="page" w:hAnchor="page" w:x="1115" w:y="1097"/>
        <w:shd w:val="clear" w:color="auto" w:fill="auto"/>
        <w:spacing w:before="0"/>
        <w:ind w:firstLine="620"/>
        <w:jc w:val="left"/>
      </w:pPr>
      <w:r>
        <w:t>Транспортировка на носилках, изготовленных из подручных средств.</w:t>
      </w:r>
    </w:p>
    <w:p w:rsidR="002E4E34" w:rsidRDefault="0085421C">
      <w:pPr>
        <w:pStyle w:val="20"/>
        <w:framePr w:w="9946" w:h="14649" w:hRule="exact" w:wrap="none" w:vAnchor="page" w:hAnchor="page" w:x="1115" w:y="1097"/>
        <w:shd w:val="clear" w:color="auto" w:fill="auto"/>
        <w:spacing w:before="0"/>
        <w:ind w:firstLine="0"/>
        <w:jc w:val="left"/>
      </w:pPr>
      <w:r>
        <w:t>Перенос на жердине. Носилки, изготовленные из одежды. Перенос в рюкзаке. Сани - волокуши (зимой).</w:t>
      </w:r>
    </w:p>
    <w:p w:rsidR="002E4E34" w:rsidRDefault="0085421C">
      <w:pPr>
        <w:pStyle w:val="20"/>
        <w:framePr w:w="9946" w:h="14649" w:hRule="exact" w:wrap="none" w:vAnchor="page" w:hAnchor="page" w:x="1115" w:y="1097"/>
        <w:shd w:val="clear" w:color="auto" w:fill="auto"/>
        <w:spacing w:before="0"/>
        <w:ind w:firstLine="620"/>
        <w:jc w:val="left"/>
      </w:pPr>
      <w:r>
        <w:rPr>
          <w:rStyle w:val="23"/>
        </w:rPr>
        <w:t>Практическое занятие:</w:t>
      </w:r>
      <w:r>
        <w:t xml:space="preserve"> отработка правил транспортировки пострадавшего в аварийных условиях различными способами.</w:t>
      </w:r>
    </w:p>
    <w:p w:rsidR="002E4E34" w:rsidRDefault="0085421C">
      <w:pPr>
        <w:pStyle w:val="20"/>
        <w:framePr w:w="9946" w:h="14649" w:hRule="exact" w:wrap="none" w:vAnchor="page" w:hAnchor="page" w:x="1115" w:y="1097"/>
        <w:shd w:val="clear" w:color="auto" w:fill="auto"/>
        <w:spacing w:before="0"/>
        <w:ind w:firstLine="620"/>
        <w:jc w:val="left"/>
      </w:pPr>
      <w:r>
        <w:rPr>
          <w:rStyle w:val="23"/>
        </w:rPr>
        <w:t>Знать:</w:t>
      </w:r>
      <w:r>
        <w:t xml:space="preserve"> правила транспортировки пострадавшего и способы переноски.</w:t>
      </w:r>
    </w:p>
    <w:p w:rsidR="002E4E34" w:rsidRDefault="0085421C">
      <w:pPr>
        <w:pStyle w:val="20"/>
        <w:framePr w:w="9946" w:h="14649" w:hRule="exact" w:wrap="none" w:vAnchor="page" w:hAnchor="page" w:x="1115" w:y="1097"/>
        <w:shd w:val="clear" w:color="auto" w:fill="auto"/>
        <w:spacing w:before="0"/>
        <w:ind w:firstLine="620"/>
        <w:jc w:val="left"/>
      </w:pPr>
      <w:r>
        <w:rPr>
          <w:rStyle w:val="23"/>
        </w:rPr>
        <w:t>Уметь:</w:t>
      </w:r>
      <w:r>
        <w:t xml:space="preserve"> изготовить средства транспортировки из подручных средств и правильно переносить пострадавшего в аварийных условиях.</w:t>
      </w:r>
    </w:p>
    <w:p w:rsidR="002E4E34" w:rsidRDefault="0085421C">
      <w:pPr>
        <w:pStyle w:val="25"/>
        <w:framePr w:w="9946" w:h="14649" w:hRule="exact" w:wrap="none" w:vAnchor="page" w:hAnchor="page" w:x="1115" w:y="1097"/>
        <w:numPr>
          <w:ilvl w:val="0"/>
          <w:numId w:val="16"/>
        </w:numPr>
        <w:shd w:val="clear" w:color="auto" w:fill="auto"/>
        <w:tabs>
          <w:tab w:val="left" w:pos="3789"/>
        </w:tabs>
        <w:spacing w:after="213"/>
        <w:ind w:left="3240"/>
      </w:pPr>
      <w:bookmarkStart w:id="43" w:name="bookmark42"/>
      <w:r>
        <w:t>Туристская подготовка.</w:t>
      </w:r>
      <w:bookmarkEnd w:id="43"/>
    </w:p>
    <w:p w:rsidR="002E4E34" w:rsidRDefault="0085421C">
      <w:pPr>
        <w:pStyle w:val="20"/>
        <w:framePr w:w="9946" w:h="14649" w:hRule="exact" w:wrap="none" w:vAnchor="page" w:hAnchor="page" w:x="1115" w:y="1097"/>
        <w:shd w:val="clear" w:color="auto" w:fill="auto"/>
        <w:spacing w:before="0" w:after="174" w:line="280" w:lineRule="exact"/>
        <w:ind w:firstLine="0"/>
        <w:jc w:val="left"/>
      </w:pPr>
      <w:r>
        <w:rPr>
          <w:rStyle w:val="2f2"/>
        </w:rPr>
        <w:t>Нормативные документы по пешеходному туризму.</w:t>
      </w:r>
    </w:p>
    <w:p w:rsidR="002E4E34" w:rsidRDefault="0085421C">
      <w:pPr>
        <w:pStyle w:val="20"/>
        <w:framePr w:w="9946" w:h="14649" w:hRule="exact" w:wrap="none" w:vAnchor="page" w:hAnchor="page" w:x="1115" w:y="1097"/>
        <w:shd w:val="clear" w:color="auto" w:fill="auto"/>
        <w:spacing w:before="0"/>
        <w:ind w:firstLine="720"/>
        <w:jc w:val="left"/>
      </w:pPr>
      <w:r>
        <w:t>Инструкции по организации и проведению туристических походов, экскурсий (путешествий) с учащимися, воспитанниками и студентами Российской федерации. Правила организации и проведения спортивных походов и путешествий. Правила проведения соревнований и слетов по туризму с учащимися. Единая Всероссийская спортивная классификация маршрута. Методика категорирования пешеходного маршрута. Положение о маршрутноквалификационных комиссиях образовательных учреждений (МККОУ) Министерства образования России.</w:t>
      </w:r>
    </w:p>
    <w:p w:rsidR="002E4E34" w:rsidRDefault="0085421C">
      <w:pPr>
        <w:pStyle w:val="20"/>
        <w:framePr w:w="9946" w:h="14649" w:hRule="exact" w:wrap="none" w:vAnchor="page" w:hAnchor="page" w:x="1115" w:y="1097"/>
        <w:shd w:val="clear" w:color="auto" w:fill="auto"/>
        <w:spacing w:before="0"/>
        <w:ind w:firstLine="720"/>
        <w:jc w:val="left"/>
      </w:pPr>
      <w:r>
        <w:rPr>
          <w:rStyle w:val="23"/>
        </w:rPr>
        <w:t>Практическое занятие:</w:t>
      </w:r>
      <w:r>
        <w:t xml:space="preserve"> методика категорирования пешеходного маршрута. Оценка категории сложности маршрута. Работа с таблицами бальной оценки сложности маршрута. Технология категорирования пешеходных маршрутов</w:t>
      </w:r>
    </w:p>
    <w:p w:rsidR="002E4E34" w:rsidRDefault="0085421C">
      <w:pPr>
        <w:pStyle w:val="20"/>
        <w:framePr w:w="9946" w:h="14649" w:hRule="exact" w:wrap="none" w:vAnchor="page" w:hAnchor="page" w:x="1115" w:y="1097"/>
        <w:shd w:val="clear" w:color="auto" w:fill="auto"/>
        <w:spacing w:before="0"/>
        <w:ind w:firstLine="620"/>
        <w:jc w:val="left"/>
      </w:pPr>
      <w:r>
        <w:rPr>
          <w:rStyle w:val="23"/>
        </w:rPr>
        <w:t>Знать:</w:t>
      </w:r>
      <w:r>
        <w:t xml:space="preserve"> приведенные нормативные документы по туризму. Технологию категорирования пешеходного туризма.</w:t>
      </w:r>
    </w:p>
    <w:p w:rsidR="002E4E34" w:rsidRDefault="0085421C">
      <w:pPr>
        <w:pStyle w:val="20"/>
        <w:framePr w:w="9946" w:h="14649" w:hRule="exact" w:wrap="none" w:vAnchor="page" w:hAnchor="page" w:x="1115" w:y="1097"/>
        <w:shd w:val="clear" w:color="auto" w:fill="auto"/>
        <w:spacing w:before="0"/>
        <w:ind w:firstLine="720"/>
        <w:jc w:val="left"/>
      </w:pPr>
      <w:r>
        <w:rPr>
          <w:rStyle w:val="23"/>
        </w:rPr>
        <w:t>Уметь:</w:t>
      </w:r>
      <w:r>
        <w:t xml:space="preserve"> оценивать категорию сложности маршрута. Работать с таблицами бальной оценки сложности маршрута.</w:t>
      </w:r>
    </w:p>
    <w:p w:rsidR="002E4E34" w:rsidRDefault="0085421C">
      <w:pPr>
        <w:pStyle w:val="20"/>
        <w:framePr w:w="9946" w:h="14649" w:hRule="exact" w:wrap="none" w:vAnchor="page" w:hAnchor="page" w:x="1115" w:y="1097"/>
        <w:shd w:val="clear" w:color="auto" w:fill="auto"/>
        <w:spacing w:before="0" w:after="180"/>
        <w:ind w:firstLine="620"/>
        <w:jc w:val="left"/>
      </w:pPr>
      <w:r>
        <w:rPr>
          <w:rStyle w:val="2f2"/>
        </w:rPr>
        <w:t>Усовершенствование и подготовка туристского снаряжения.</w:t>
      </w:r>
    </w:p>
    <w:p w:rsidR="002E4E34" w:rsidRDefault="0085421C">
      <w:pPr>
        <w:pStyle w:val="20"/>
        <w:framePr w:w="9946" w:h="14649" w:hRule="exact" w:wrap="none" w:vAnchor="page" w:hAnchor="page" w:x="1115" w:y="1097"/>
        <w:shd w:val="clear" w:color="auto" w:fill="auto"/>
        <w:spacing w:before="0"/>
        <w:ind w:firstLine="620"/>
        <w:jc w:val="left"/>
      </w:pPr>
      <w:r>
        <w:t>Усовершенствование туристского снаряжения применительно к условиям зачетного категорийного похода.</w:t>
      </w:r>
    </w:p>
    <w:p w:rsidR="002E4E34" w:rsidRDefault="0085421C">
      <w:pPr>
        <w:pStyle w:val="20"/>
        <w:framePr w:w="9946" w:h="14649" w:hRule="exact" w:wrap="none" w:vAnchor="page" w:hAnchor="page" w:x="1115" w:y="1097"/>
        <w:shd w:val="clear" w:color="auto" w:fill="auto"/>
        <w:spacing w:before="0"/>
        <w:ind w:firstLine="620"/>
        <w:jc w:val="left"/>
      </w:pPr>
      <w:r>
        <w:t>Материалы, используемые для изготовления снаряжения.</w:t>
      </w:r>
    </w:p>
    <w:p w:rsidR="002E4E34" w:rsidRDefault="0085421C">
      <w:pPr>
        <w:pStyle w:val="20"/>
        <w:framePr w:w="9946" w:h="14649" w:hRule="exact" w:wrap="none" w:vAnchor="page" w:hAnchor="page" w:x="1115" w:y="1097"/>
        <w:shd w:val="clear" w:color="auto" w:fill="auto"/>
        <w:spacing w:before="0"/>
        <w:ind w:firstLine="620"/>
        <w:jc w:val="left"/>
      </w:pPr>
      <w:r>
        <w:t>Конструирование и изготовление туристского снаряжения, необходимость испытания снаряжения, обеспечивающего безопасность конструкции тентов для палаток, кухни. Материалы для их изготовления. Конструкция бахил для летних и зимних походов, материалы для их изготовления.</w:t>
      </w:r>
    </w:p>
    <w:p w:rsidR="002E4E34" w:rsidRDefault="0085421C">
      <w:pPr>
        <w:pStyle w:val="20"/>
        <w:framePr w:w="9946" w:h="14649" w:hRule="exact" w:wrap="none" w:vAnchor="page" w:hAnchor="page" w:x="1115" w:y="1097"/>
        <w:shd w:val="clear" w:color="auto" w:fill="auto"/>
        <w:spacing w:before="0"/>
        <w:ind w:firstLine="620"/>
        <w:jc w:val="left"/>
      </w:pPr>
      <w:r>
        <w:t>Костровые приспособления: таганки и тросики, техника их изготовления.</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02" w:h="14225" w:hRule="exact" w:wrap="none" w:vAnchor="page" w:hAnchor="page" w:x="1137" w:y="1097"/>
        <w:shd w:val="clear" w:color="auto" w:fill="auto"/>
        <w:spacing w:before="0"/>
        <w:ind w:firstLine="600"/>
        <w:jc w:val="left"/>
      </w:pPr>
      <w:r>
        <w:lastRenderedPageBreak/>
        <w:t>Приспособления для освещения в палатках.</w:t>
      </w:r>
    </w:p>
    <w:p w:rsidR="002E4E34" w:rsidRDefault="0085421C">
      <w:pPr>
        <w:pStyle w:val="20"/>
        <w:framePr w:w="9902" w:h="14225" w:hRule="exact" w:wrap="none" w:vAnchor="page" w:hAnchor="page" w:x="1137" w:y="1097"/>
        <w:shd w:val="clear" w:color="auto" w:fill="auto"/>
        <w:spacing w:before="0"/>
        <w:ind w:firstLine="600"/>
        <w:jc w:val="left"/>
      </w:pPr>
      <w:r>
        <w:t>Снаряжение и оборудование для исследовательской и краеведческой работы в походах, назначение и применение.</w:t>
      </w:r>
    </w:p>
    <w:p w:rsidR="002E4E34" w:rsidRDefault="0085421C">
      <w:pPr>
        <w:pStyle w:val="20"/>
        <w:framePr w:w="9902" w:h="14225" w:hRule="exact" w:wrap="none" w:vAnchor="page" w:hAnchor="page" w:x="1137" w:y="1097"/>
        <w:shd w:val="clear" w:color="auto" w:fill="auto"/>
        <w:spacing w:before="0"/>
        <w:ind w:firstLine="600"/>
        <w:jc w:val="left"/>
      </w:pPr>
      <w:r>
        <w:t>Участие в конкурсах туристских самоделок.</w:t>
      </w:r>
    </w:p>
    <w:p w:rsidR="002E4E34" w:rsidRDefault="0085421C">
      <w:pPr>
        <w:pStyle w:val="20"/>
        <w:framePr w:w="9902" w:h="14225" w:hRule="exact" w:wrap="none" w:vAnchor="page" w:hAnchor="page" w:x="1137" w:y="1097"/>
        <w:shd w:val="clear" w:color="auto" w:fill="auto"/>
        <w:spacing w:before="0"/>
        <w:ind w:firstLine="600"/>
        <w:jc w:val="left"/>
      </w:pPr>
      <w:r>
        <w:rPr>
          <w:rStyle w:val="23"/>
        </w:rPr>
        <w:t>Практическое занятие:</w:t>
      </w:r>
      <w:r>
        <w:t xml:space="preserve"> ремонт палаток, канов, тросиков в походных условиях. Изготовление, усовершенствование туристского инвентаря и снаряжения.</w:t>
      </w:r>
    </w:p>
    <w:p w:rsidR="002E4E34" w:rsidRDefault="0085421C">
      <w:pPr>
        <w:pStyle w:val="20"/>
        <w:framePr w:w="9902" w:h="14225" w:hRule="exact" w:wrap="none" w:vAnchor="page" w:hAnchor="page" w:x="1137" w:y="1097"/>
        <w:shd w:val="clear" w:color="auto" w:fill="auto"/>
        <w:spacing w:before="0"/>
        <w:ind w:firstLine="600"/>
        <w:jc w:val="left"/>
      </w:pPr>
      <w:r>
        <w:rPr>
          <w:rStyle w:val="23"/>
        </w:rPr>
        <w:t>Знать:</w:t>
      </w:r>
      <w:r>
        <w:t xml:space="preserve"> основные сведения об усовершенствовании снаряжения.</w:t>
      </w:r>
    </w:p>
    <w:p w:rsidR="002E4E34" w:rsidRDefault="0085421C">
      <w:pPr>
        <w:pStyle w:val="20"/>
        <w:framePr w:w="9902" w:h="14225" w:hRule="exact" w:wrap="none" w:vAnchor="page" w:hAnchor="page" w:x="1137" w:y="1097"/>
        <w:shd w:val="clear" w:color="auto" w:fill="auto"/>
        <w:spacing w:before="0"/>
        <w:ind w:firstLine="600"/>
        <w:jc w:val="left"/>
      </w:pPr>
      <w:r>
        <w:rPr>
          <w:rStyle w:val="23"/>
        </w:rPr>
        <w:t>Уметь:</w:t>
      </w:r>
      <w:r>
        <w:t xml:space="preserve"> усовершенствовать туристское снаряжение применительно к конкретным условиям похода.</w:t>
      </w:r>
    </w:p>
    <w:p w:rsidR="002E4E34" w:rsidRDefault="0085421C">
      <w:pPr>
        <w:pStyle w:val="20"/>
        <w:framePr w:w="9902" w:h="14225" w:hRule="exact" w:wrap="none" w:vAnchor="page" w:hAnchor="page" w:x="1137" w:y="1097"/>
        <w:shd w:val="clear" w:color="auto" w:fill="auto"/>
        <w:spacing w:before="0"/>
        <w:ind w:firstLine="0"/>
        <w:jc w:val="left"/>
      </w:pPr>
      <w:r>
        <w:rPr>
          <w:rStyle w:val="2f2"/>
        </w:rPr>
        <w:t>Организация туристского быта в экстремальных условиях.</w:t>
      </w:r>
    </w:p>
    <w:p w:rsidR="002E4E34" w:rsidRDefault="0085421C">
      <w:pPr>
        <w:pStyle w:val="20"/>
        <w:framePr w:w="9902" w:h="14225" w:hRule="exact" w:wrap="none" w:vAnchor="page" w:hAnchor="page" w:x="1137" w:y="1097"/>
        <w:shd w:val="clear" w:color="auto" w:fill="auto"/>
        <w:spacing w:before="0"/>
        <w:ind w:firstLine="600"/>
        <w:jc w:val="left"/>
      </w:pPr>
      <w:r>
        <w:t>Организация ночлегов в летний период. Использование подручных и природных материалов. Изготовление тентов, навесов, шалашей.</w:t>
      </w:r>
    </w:p>
    <w:p w:rsidR="002E4E34" w:rsidRDefault="0085421C">
      <w:pPr>
        <w:pStyle w:val="20"/>
        <w:framePr w:w="9902" w:h="14225" w:hRule="exact" w:wrap="none" w:vAnchor="page" w:hAnchor="page" w:x="1137" w:y="1097"/>
        <w:shd w:val="clear" w:color="auto" w:fill="auto"/>
        <w:spacing w:before="0"/>
        <w:ind w:firstLine="600"/>
        <w:jc w:val="left"/>
      </w:pPr>
      <w:r>
        <w:t>Организация ночлегов в зимний период. Изготовление пещер, траншей, иглу. Использование костров для обогрева при организации ночлегов в экстремальных ситуациях. Костер под дождем.</w:t>
      </w:r>
    </w:p>
    <w:p w:rsidR="002E4E34" w:rsidRDefault="0085421C">
      <w:pPr>
        <w:pStyle w:val="20"/>
        <w:framePr w:w="9902" w:h="14225" w:hRule="exact" w:wrap="none" w:vAnchor="page" w:hAnchor="page" w:x="1137" w:y="1097"/>
        <w:shd w:val="clear" w:color="auto" w:fill="auto"/>
        <w:spacing w:before="0"/>
        <w:ind w:firstLine="600"/>
        <w:jc w:val="left"/>
      </w:pPr>
      <w:r>
        <w:t>Способы добывания огня без спичек.</w:t>
      </w:r>
    </w:p>
    <w:p w:rsidR="002E4E34" w:rsidRDefault="0085421C">
      <w:pPr>
        <w:pStyle w:val="20"/>
        <w:framePr w:w="9902" w:h="14225" w:hRule="exact" w:wrap="none" w:vAnchor="page" w:hAnchor="page" w:x="1137" w:y="1097"/>
        <w:shd w:val="clear" w:color="auto" w:fill="auto"/>
        <w:spacing w:before="0"/>
        <w:ind w:firstLine="600"/>
        <w:jc w:val="left"/>
      </w:pPr>
      <w:r>
        <w:rPr>
          <w:rStyle w:val="23"/>
        </w:rPr>
        <w:t>Практическое занятие.</w:t>
      </w:r>
      <w:r>
        <w:t xml:space="preserve"> Подготовка и разжигание костра типа «Нодья». Добывание огня без спичек.</w:t>
      </w:r>
    </w:p>
    <w:p w:rsidR="002E4E34" w:rsidRDefault="0085421C">
      <w:pPr>
        <w:pStyle w:val="20"/>
        <w:framePr w:w="9902" w:h="14225" w:hRule="exact" w:wrap="none" w:vAnchor="page" w:hAnchor="page" w:x="1137" w:y="1097"/>
        <w:shd w:val="clear" w:color="auto" w:fill="auto"/>
        <w:spacing w:before="0"/>
        <w:ind w:firstLine="600"/>
        <w:jc w:val="left"/>
      </w:pPr>
      <w:r>
        <w:rPr>
          <w:rStyle w:val="23"/>
        </w:rPr>
        <w:t>Знать:</w:t>
      </w:r>
      <w:r>
        <w:t xml:space="preserve"> организацию ночлегов в летний и зимний периоды.</w:t>
      </w:r>
    </w:p>
    <w:p w:rsidR="002E4E34" w:rsidRDefault="0085421C">
      <w:pPr>
        <w:pStyle w:val="20"/>
        <w:framePr w:w="9902" w:h="14225" w:hRule="exact" w:wrap="none" w:vAnchor="page" w:hAnchor="page" w:x="1137" w:y="1097"/>
        <w:shd w:val="clear" w:color="auto" w:fill="auto"/>
        <w:spacing w:before="0"/>
        <w:ind w:firstLine="600"/>
        <w:jc w:val="left"/>
      </w:pPr>
      <w:r>
        <w:rPr>
          <w:rStyle w:val="23"/>
        </w:rPr>
        <w:t>Уметь:</w:t>
      </w:r>
      <w:r>
        <w:t xml:space="preserve"> оборудовать убежище для ночлега в летний и зимний периоды. Разжигать костер типа «Нодья». Добывать огонь без спичек.</w:t>
      </w:r>
    </w:p>
    <w:p w:rsidR="002E4E34" w:rsidRDefault="0085421C">
      <w:pPr>
        <w:pStyle w:val="20"/>
        <w:framePr w:w="9902" w:h="14225" w:hRule="exact" w:wrap="none" w:vAnchor="page" w:hAnchor="page" w:x="1137" w:y="1097"/>
        <w:shd w:val="clear" w:color="auto" w:fill="auto"/>
        <w:spacing w:before="0"/>
        <w:ind w:firstLine="0"/>
        <w:jc w:val="left"/>
      </w:pPr>
      <w:r>
        <w:rPr>
          <w:rStyle w:val="2f2"/>
        </w:rPr>
        <w:t>Организация питания в экстремальных условиях.</w:t>
      </w:r>
    </w:p>
    <w:p w:rsidR="002E4E34" w:rsidRDefault="0085421C">
      <w:pPr>
        <w:pStyle w:val="20"/>
        <w:framePr w:w="9902" w:h="14225" w:hRule="exact" w:wrap="none" w:vAnchor="page" w:hAnchor="page" w:x="1137" w:y="1097"/>
        <w:shd w:val="clear" w:color="auto" w:fill="auto"/>
        <w:spacing w:before="0"/>
        <w:ind w:firstLine="600"/>
        <w:jc w:val="left"/>
      </w:pPr>
      <w:r>
        <w:t>Организация питания в экстремальных условиях. Охота и рыбалка. Использование в пищу дикорастущих растений (ягоды, грибы, шишки, травы, коренья). Простые способы очистки и обеззараживания воды.</w:t>
      </w:r>
    </w:p>
    <w:p w:rsidR="002E4E34" w:rsidRDefault="0085421C">
      <w:pPr>
        <w:pStyle w:val="20"/>
        <w:framePr w:w="9902" w:h="14225" w:hRule="exact" w:wrap="none" w:vAnchor="page" w:hAnchor="page" w:x="1137" w:y="1097"/>
        <w:shd w:val="clear" w:color="auto" w:fill="auto"/>
        <w:spacing w:before="0"/>
        <w:ind w:firstLine="600"/>
        <w:jc w:val="left"/>
      </w:pPr>
      <w:r>
        <w:t>Приготовление пищи в экстремальных условиях. Изготовление простейших навесов, укрытий из подручных материалов для приема пищи. Простейшие умывальники.</w:t>
      </w:r>
    </w:p>
    <w:p w:rsidR="002E4E34" w:rsidRDefault="0085421C">
      <w:pPr>
        <w:pStyle w:val="20"/>
        <w:framePr w:w="9902" w:h="14225" w:hRule="exact" w:wrap="none" w:vAnchor="page" w:hAnchor="page" w:x="1137" w:y="1097"/>
        <w:shd w:val="clear" w:color="auto" w:fill="auto"/>
        <w:spacing w:before="0"/>
        <w:ind w:left="600" w:firstLine="0"/>
        <w:jc w:val="left"/>
      </w:pPr>
      <w:r>
        <w:rPr>
          <w:rStyle w:val="23"/>
        </w:rPr>
        <w:t>Практическое занятие.</w:t>
      </w:r>
      <w:r>
        <w:t xml:space="preserve"> Приготовление пищи в экстремальных условиях. </w:t>
      </w:r>
      <w:r>
        <w:rPr>
          <w:rStyle w:val="23"/>
        </w:rPr>
        <w:t>Знать:</w:t>
      </w:r>
      <w:r>
        <w:t xml:space="preserve"> организацию питания в экстремальных условиях.</w:t>
      </w:r>
    </w:p>
    <w:p w:rsidR="002E4E34" w:rsidRDefault="0085421C">
      <w:pPr>
        <w:pStyle w:val="20"/>
        <w:framePr w:w="9902" w:h="14225" w:hRule="exact" w:wrap="none" w:vAnchor="page" w:hAnchor="page" w:x="1137" w:y="1097"/>
        <w:shd w:val="clear" w:color="auto" w:fill="auto"/>
        <w:spacing w:before="0"/>
        <w:ind w:firstLine="600"/>
        <w:jc w:val="left"/>
      </w:pPr>
      <w:r>
        <w:rPr>
          <w:rStyle w:val="23"/>
        </w:rPr>
        <w:t>Уметь:</w:t>
      </w:r>
      <w:r>
        <w:t xml:space="preserve"> добывать и приготовить пищу в экстремальных условиях. Очистить и обеззаразить воду.</w:t>
      </w:r>
    </w:p>
    <w:p w:rsidR="002E4E34" w:rsidRDefault="0085421C">
      <w:pPr>
        <w:pStyle w:val="20"/>
        <w:framePr w:w="9902" w:h="14225" w:hRule="exact" w:wrap="none" w:vAnchor="page" w:hAnchor="page" w:x="1137" w:y="1097"/>
        <w:shd w:val="clear" w:color="auto" w:fill="auto"/>
        <w:spacing w:before="0"/>
        <w:ind w:firstLine="0"/>
        <w:jc w:val="left"/>
      </w:pPr>
      <w:r>
        <w:rPr>
          <w:rStyle w:val="2f2"/>
        </w:rPr>
        <w:t>Подготовка к категорийному походу.</w:t>
      </w:r>
    </w:p>
    <w:p w:rsidR="002E4E34" w:rsidRDefault="0085421C">
      <w:pPr>
        <w:pStyle w:val="20"/>
        <w:framePr w:w="9902" w:h="14225" w:hRule="exact" w:wrap="none" w:vAnchor="page" w:hAnchor="page" w:x="1137" w:y="1097"/>
        <w:shd w:val="clear" w:color="auto" w:fill="auto"/>
        <w:spacing w:before="0"/>
        <w:ind w:firstLine="600"/>
        <w:jc w:val="left"/>
      </w:pPr>
      <w:r>
        <w:t xml:space="preserve">План подготовки категорийного похода. </w:t>
      </w:r>
      <w:r>
        <w:rPr>
          <w:rStyle w:val="22"/>
        </w:rPr>
        <w:t xml:space="preserve">Цели и задачи </w:t>
      </w:r>
      <w:r>
        <w:t>похода. Комплектование группы. Организация группы. Изучение района похода. Выбор и разработка маршрута. Требования при разработке маршрута. Средняя скорость передвижения на маршруте. График движения. Запасные и аварийные выходы с маршрута. Оформление маршрутной документации. Подготовка личного и группового снаряжения. Хозяйственная и техническая подготовка похода. Составление сметы похода.</w:t>
      </w:r>
    </w:p>
    <w:p w:rsidR="002E4E34" w:rsidRDefault="0085421C">
      <w:pPr>
        <w:pStyle w:val="20"/>
        <w:framePr w:w="9902" w:h="14225" w:hRule="exact" w:wrap="none" w:vAnchor="page" w:hAnchor="page" w:x="1137" w:y="1097"/>
        <w:shd w:val="clear" w:color="auto" w:fill="auto"/>
        <w:spacing w:before="0"/>
        <w:ind w:firstLine="600"/>
        <w:jc w:val="left"/>
      </w:pPr>
      <w:r>
        <w:rPr>
          <w:rStyle w:val="23"/>
        </w:rPr>
        <w:t>Практические занятия</w:t>
      </w:r>
      <w:r>
        <w:t>: составление плана похода. Подбор картографического материала, разработка маршрута. Ремонт и подготовка снаряжения. Проверка личной и групповой готовности к походу.</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26" w:h="14870" w:hRule="exact" w:wrap="none" w:vAnchor="page" w:hAnchor="page" w:x="1125" w:y="1121"/>
        <w:shd w:val="clear" w:color="auto" w:fill="auto"/>
        <w:spacing w:before="0"/>
        <w:ind w:firstLine="620"/>
        <w:jc w:val="left"/>
      </w:pPr>
      <w:r>
        <w:rPr>
          <w:rStyle w:val="23"/>
        </w:rPr>
        <w:lastRenderedPageBreak/>
        <w:t>Знать:</w:t>
      </w:r>
      <w:r>
        <w:t xml:space="preserve"> требования при подготовке к категорийному походу. Требования при разработке маршрута и оформлении маршрутной документации. Должностные обязанности в походе.</w:t>
      </w:r>
    </w:p>
    <w:p w:rsidR="002E4E34" w:rsidRDefault="0085421C">
      <w:pPr>
        <w:pStyle w:val="20"/>
        <w:framePr w:w="9926" w:h="14870" w:hRule="exact" w:wrap="none" w:vAnchor="page" w:hAnchor="page" w:x="1125" w:y="1121"/>
        <w:shd w:val="clear" w:color="auto" w:fill="auto"/>
        <w:spacing w:before="0"/>
        <w:ind w:firstLine="620"/>
        <w:jc w:val="left"/>
      </w:pPr>
      <w:r>
        <w:rPr>
          <w:rStyle w:val="23"/>
        </w:rPr>
        <w:t>Уметь:</w:t>
      </w:r>
      <w:r>
        <w:t xml:space="preserve"> составить план похода, разработать маршрут. Подготовить и отремонтировать снаряжение.</w:t>
      </w:r>
    </w:p>
    <w:p w:rsidR="002E4E34" w:rsidRDefault="0085421C">
      <w:pPr>
        <w:pStyle w:val="20"/>
        <w:framePr w:w="9926" w:h="14870" w:hRule="exact" w:wrap="none" w:vAnchor="page" w:hAnchor="page" w:x="1125" w:y="1121"/>
        <w:shd w:val="clear" w:color="auto" w:fill="auto"/>
        <w:spacing w:before="0"/>
        <w:ind w:firstLine="0"/>
      </w:pPr>
      <w:r>
        <w:rPr>
          <w:rStyle w:val="2f2"/>
        </w:rPr>
        <w:t>Обеспечение мер безопасности в категорийном походе.</w:t>
      </w:r>
    </w:p>
    <w:p w:rsidR="002E4E34" w:rsidRDefault="0085421C">
      <w:pPr>
        <w:pStyle w:val="20"/>
        <w:framePr w:w="9926" w:h="14870" w:hRule="exact" w:wrap="none" w:vAnchor="page" w:hAnchor="page" w:x="1125" w:y="1121"/>
        <w:shd w:val="clear" w:color="auto" w:fill="auto"/>
        <w:spacing w:before="0"/>
        <w:ind w:firstLine="620"/>
        <w:jc w:val="left"/>
      </w:pPr>
      <w:r>
        <w:t>Основные причины возникновения аварийных ситуаций и нарушения мер безопасности (слабая дисциплина, низкая организация в группе, слабая подготовленность участников, изменение утвержденного состава группы, маршрута движения, недостаток снаряжения, неправильная техника и тактика преодоления естественных препятствий).</w:t>
      </w:r>
    </w:p>
    <w:p w:rsidR="002E4E34" w:rsidRDefault="0085421C">
      <w:pPr>
        <w:pStyle w:val="20"/>
        <w:framePr w:w="9926" w:h="14870" w:hRule="exact" w:wrap="none" w:vAnchor="page" w:hAnchor="page" w:x="1125" w:y="1121"/>
        <w:shd w:val="clear" w:color="auto" w:fill="auto"/>
        <w:spacing w:before="0"/>
        <w:ind w:firstLine="620"/>
        <w:jc w:val="left"/>
      </w:pPr>
      <w:r>
        <w:t>Меры безопасности при преодолении локальных естественных препятствий.</w:t>
      </w:r>
    </w:p>
    <w:p w:rsidR="002E4E34" w:rsidRDefault="0085421C">
      <w:pPr>
        <w:pStyle w:val="20"/>
        <w:framePr w:w="9926" w:h="14870" w:hRule="exact" w:wrap="none" w:vAnchor="page" w:hAnchor="page" w:x="1125" w:y="1121"/>
        <w:shd w:val="clear" w:color="auto" w:fill="auto"/>
        <w:spacing w:before="0"/>
        <w:ind w:firstLine="620"/>
        <w:jc w:val="left"/>
      </w:pPr>
      <w:r>
        <w:t>Узлы для страховки и самостраховки.</w:t>
      </w:r>
    </w:p>
    <w:p w:rsidR="002E4E34" w:rsidRDefault="0085421C">
      <w:pPr>
        <w:pStyle w:val="20"/>
        <w:framePr w:w="9926" w:h="14870" w:hRule="exact" w:wrap="none" w:vAnchor="page" w:hAnchor="page" w:x="1125" w:y="1121"/>
        <w:shd w:val="clear" w:color="auto" w:fill="auto"/>
        <w:spacing w:before="0"/>
        <w:ind w:firstLine="620"/>
        <w:jc w:val="left"/>
      </w:pPr>
      <w:r>
        <w:t>Меры безопасности на малых и больших привалах, при оборудовании бивака и ночлега.</w:t>
      </w:r>
    </w:p>
    <w:p w:rsidR="002E4E34" w:rsidRDefault="0085421C">
      <w:pPr>
        <w:pStyle w:val="20"/>
        <w:framePr w:w="9926" w:h="14870" w:hRule="exact" w:wrap="none" w:vAnchor="page" w:hAnchor="page" w:x="1125" w:y="1121"/>
        <w:shd w:val="clear" w:color="auto" w:fill="auto"/>
        <w:spacing w:before="0"/>
        <w:ind w:firstLine="620"/>
        <w:jc w:val="left"/>
      </w:pPr>
      <w:r>
        <w:rPr>
          <w:rStyle w:val="23"/>
        </w:rPr>
        <w:t>Практическое занятие:</w:t>
      </w:r>
      <w:r>
        <w:t xml:space="preserve"> обеспечение страховки и самостраховки при оборудовании переправ по преодолению локальных естественных препятствий. Узлы, применяемые для страховки.</w:t>
      </w:r>
    </w:p>
    <w:p w:rsidR="002E4E34" w:rsidRDefault="0085421C">
      <w:pPr>
        <w:pStyle w:val="20"/>
        <w:framePr w:w="9926" w:h="14870" w:hRule="exact" w:wrap="none" w:vAnchor="page" w:hAnchor="page" w:x="1125" w:y="1121"/>
        <w:shd w:val="clear" w:color="auto" w:fill="auto"/>
        <w:spacing w:before="0"/>
        <w:ind w:firstLine="620"/>
        <w:jc w:val="left"/>
      </w:pPr>
      <w:r>
        <w:rPr>
          <w:rStyle w:val="23"/>
        </w:rPr>
        <w:t>Знать:</w:t>
      </w:r>
      <w:r>
        <w:t xml:space="preserve"> основные причины возникновения нарушений мер безопасности. Меры безопасности при преодолении локальных естественных препятствий.</w:t>
      </w:r>
    </w:p>
    <w:p w:rsidR="002E4E34" w:rsidRDefault="0085421C">
      <w:pPr>
        <w:pStyle w:val="20"/>
        <w:framePr w:w="9926" w:h="14870" w:hRule="exact" w:wrap="none" w:vAnchor="page" w:hAnchor="page" w:x="1125" w:y="1121"/>
        <w:shd w:val="clear" w:color="auto" w:fill="auto"/>
        <w:spacing w:before="0"/>
        <w:ind w:firstLine="620"/>
        <w:jc w:val="left"/>
      </w:pPr>
      <w:r>
        <w:rPr>
          <w:rStyle w:val="23"/>
        </w:rPr>
        <w:t>Уметь:</w:t>
      </w:r>
      <w:r>
        <w:t xml:space="preserve"> выполнять меры безопасности на всех этапах категорийного похода. Обеспечивать страховку и самостраховку на переправах. Вязать узлы для страховки и самостраховки.</w:t>
      </w:r>
    </w:p>
    <w:p w:rsidR="002E4E34" w:rsidRDefault="0085421C">
      <w:pPr>
        <w:pStyle w:val="20"/>
        <w:framePr w:w="9926" w:h="14870" w:hRule="exact" w:wrap="none" w:vAnchor="page" w:hAnchor="page" w:x="1125" w:y="1121"/>
        <w:shd w:val="clear" w:color="auto" w:fill="auto"/>
        <w:spacing w:before="0"/>
        <w:ind w:firstLine="0"/>
      </w:pPr>
      <w:r>
        <w:rPr>
          <w:rStyle w:val="2f2"/>
        </w:rPr>
        <w:t>Техника и тактика в категорийных походах.</w:t>
      </w:r>
    </w:p>
    <w:p w:rsidR="002E4E34" w:rsidRDefault="0085421C">
      <w:pPr>
        <w:pStyle w:val="20"/>
        <w:framePr w:w="9926" w:h="14870" w:hRule="exact" w:wrap="none" w:vAnchor="page" w:hAnchor="page" w:x="1125" w:y="1121"/>
        <w:shd w:val="clear" w:color="auto" w:fill="auto"/>
        <w:spacing w:before="0"/>
        <w:ind w:firstLine="620"/>
        <w:jc w:val="left"/>
      </w:pPr>
      <w:r>
        <w:t>Локальные естественные препятствия в походах 1-2 категории сложности. Выбор мест для организации переправы через ручьи и реки. Использование воздушных переправ в походных условиях. Опасности, возникающие при организации переправ. Определение возможности, времени и способа организации переправы на выбранном участке. Переправа на плотах, по кладям, по бревнам, камням, кочкам и т.п.</w:t>
      </w:r>
    </w:p>
    <w:p w:rsidR="002E4E34" w:rsidRDefault="0085421C">
      <w:pPr>
        <w:pStyle w:val="20"/>
        <w:framePr w:w="9926" w:h="14870" w:hRule="exact" w:wrap="none" w:vAnchor="page" w:hAnchor="page" w:x="1125" w:y="1121"/>
        <w:shd w:val="clear" w:color="auto" w:fill="auto"/>
        <w:spacing w:before="0"/>
        <w:ind w:firstLine="620"/>
        <w:jc w:val="left"/>
      </w:pPr>
      <w:r>
        <w:rPr>
          <w:rStyle w:val="23"/>
        </w:rPr>
        <w:t>Практическое занятие:</w:t>
      </w:r>
      <w:r>
        <w:t xml:space="preserve"> отработка техники и тактики движения при преодолении локальных препятствий. Страховка и самостраховка на переправах.</w:t>
      </w:r>
    </w:p>
    <w:p w:rsidR="002E4E34" w:rsidRDefault="0085421C">
      <w:pPr>
        <w:pStyle w:val="20"/>
        <w:framePr w:w="9926" w:h="14870" w:hRule="exact" w:wrap="none" w:vAnchor="page" w:hAnchor="page" w:x="1125" w:y="1121"/>
        <w:shd w:val="clear" w:color="auto" w:fill="auto"/>
        <w:spacing w:before="0"/>
        <w:ind w:firstLine="620"/>
        <w:jc w:val="left"/>
      </w:pPr>
      <w:r>
        <w:rPr>
          <w:rStyle w:val="23"/>
        </w:rPr>
        <w:t>Знать:</w:t>
      </w:r>
      <w:r>
        <w:t xml:space="preserve"> понятия о локальных естественных препятствиях в категорийных походах. Порядок выбора мест для организации переправ.</w:t>
      </w:r>
    </w:p>
    <w:p w:rsidR="002E4E34" w:rsidRDefault="0085421C">
      <w:pPr>
        <w:pStyle w:val="20"/>
        <w:framePr w:w="9926" w:h="14870" w:hRule="exact" w:wrap="none" w:vAnchor="page" w:hAnchor="page" w:x="1125" w:y="1121"/>
        <w:shd w:val="clear" w:color="auto" w:fill="auto"/>
        <w:spacing w:before="0"/>
        <w:ind w:firstLine="620"/>
        <w:jc w:val="left"/>
      </w:pPr>
      <w:r>
        <w:rPr>
          <w:rStyle w:val="23"/>
        </w:rPr>
        <w:t>Уметь:</w:t>
      </w:r>
      <w:r>
        <w:t xml:space="preserve"> правильно оборудовать переправы и преодолевать естественные препятствия.</w:t>
      </w:r>
    </w:p>
    <w:p w:rsidR="002E4E34" w:rsidRDefault="0085421C">
      <w:pPr>
        <w:pStyle w:val="20"/>
        <w:framePr w:w="9926" w:h="14870" w:hRule="exact" w:wrap="none" w:vAnchor="page" w:hAnchor="page" w:x="1125" w:y="1121"/>
        <w:shd w:val="clear" w:color="auto" w:fill="auto"/>
        <w:spacing w:before="0"/>
        <w:ind w:firstLine="0"/>
      </w:pPr>
      <w:r>
        <w:rPr>
          <w:rStyle w:val="2f2"/>
        </w:rPr>
        <w:t>Подведение итогов категорийного похода.</w:t>
      </w:r>
    </w:p>
    <w:p w:rsidR="002E4E34" w:rsidRDefault="0085421C">
      <w:pPr>
        <w:pStyle w:val="20"/>
        <w:framePr w:w="9926" w:h="14870" w:hRule="exact" w:wrap="none" w:vAnchor="page" w:hAnchor="page" w:x="1125" w:y="1121"/>
        <w:shd w:val="clear" w:color="auto" w:fill="auto"/>
        <w:spacing w:before="0"/>
        <w:ind w:firstLine="620"/>
        <w:jc w:val="left"/>
      </w:pPr>
      <w:r>
        <w:rPr>
          <w:rStyle w:val="23"/>
        </w:rPr>
        <w:t>Практическое занятие:</w:t>
      </w:r>
      <w:r>
        <w:t xml:space="preserve"> просушка и ремонт снаряжения. Обработка материалов. Обсуждение итогов проведения категорийного похода. Отчеты ответственных по участкам работы. Обработка дневника описания пути движения. Составление отчета о категорийном походе. Организация отчетных вечеров, фотовыставок по итогам похода.</w:t>
      </w:r>
    </w:p>
    <w:p w:rsidR="002E4E34" w:rsidRDefault="0085421C">
      <w:pPr>
        <w:pStyle w:val="20"/>
        <w:framePr w:w="9926" w:h="14870" w:hRule="exact" w:wrap="none" w:vAnchor="page" w:hAnchor="page" w:x="1125" w:y="1121"/>
        <w:shd w:val="clear" w:color="auto" w:fill="auto"/>
        <w:spacing w:before="0"/>
        <w:ind w:firstLine="760"/>
        <w:jc w:val="left"/>
      </w:pPr>
      <w:r>
        <w:rPr>
          <w:rStyle w:val="23"/>
        </w:rPr>
        <w:t>Уметь:</w:t>
      </w:r>
      <w:r>
        <w:t xml:space="preserve"> обработать материал, собранный в походе. Составить отчет о категорийном походе в составе группы.</w:t>
      </w:r>
    </w:p>
    <w:p w:rsidR="002E4E34" w:rsidRDefault="0085421C">
      <w:pPr>
        <w:pStyle w:val="20"/>
        <w:framePr w:w="9926" w:h="14870" w:hRule="exact" w:wrap="none" w:vAnchor="page" w:hAnchor="page" w:x="1125" w:y="1121"/>
        <w:numPr>
          <w:ilvl w:val="0"/>
          <w:numId w:val="16"/>
        </w:numPr>
        <w:shd w:val="clear" w:color="auto" w:fill="auto"/>
        <w:tabs>
          <w:tab w:val="left" w:pos="499"/>
        </w:tabs>
        <w:spacing w:before="0"/>
        <w:ind w:firstLine="0"/>
      </w:pPr>
      <w:r>
        <w:t>Элементы школы выживания.</w:t>
      </w:r>
    </w:p>
    <w:p w:rsidR="002E4E34" w:rsidRDefault="0085421C">
      <w:pPr>
        <w:pStyle w:val="20"/>
        <w:framePr w:w="9926" w:h="14870" w:hRule="exact" w:wrap="none" w:vAnchor="page" w:hAnchor="page" w:x="1125" w:y="1121"/>
        <w:shd w:val="clear" w:color="auto" w:fill="auto"/>
        <w:spacing w:before="0"/>
        <w:ind w:firstLine="0"/>
      </w:pPr>
      <w:r>
        <w:rPr>
          <w:rStyle w:val="2f2"/>
        </w:rPr>
        <w:t>Факторы выживания.</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46" w:h="14548" w:hRule="exact" w:wrap="none" w:vAnchor="page" w:hAnchor="page" w:x="1115" w:y="1097"/>
        <w:shd w:val="clear" w:color="auto" w:fill="auto"/>
        <w:spacing w:before="0"/>
        <w:ind w:firstLine="620"/>
        <w:jc w:val="left"/>
      </w:pPr>
      <w:r>
        <w:lastRenderedPageBreak/>
        <w:t>Понятие о факторах выживания и деление их на четыре группы: антропологические, природно-средовые, материально-технические, экологические.</w:t>
      </w:r>
    </w:p>
    <w:p w:rsidR="002E4E34" w:rsidRDefault="0085421C">
      <w:pPr>
        <w:pStyle w:val="20"/>
        <w:framePr w:w="9946" w:h="14548" w:hRule="exact" w:wrap="none" w:vAnchor="page" w:hAnchor="page" w:x="1115" w:y="1097"/>
        <w:shd w:val="clear" w:color="auto" w:fill="auto"/>
        <w:spacing w:before="0"/>
        <w:ind w:firstLine="620"/>
        <w:jc w:val="left"/>
      </w:pPr>
      <w:r>
        <w:rPr>
          <w:rStyle w:val="2f2"/>
        </w:rPr>
        <w:t>Антропологические факторы</w:t>
      </w:r>
      <w:r>
        <w:t xml:space="preserve"> - состояние здоровья, резервные возможности организма, обеспечивающие сопротивляемость его к воздействию жары, холода, лишениям и т.д. Психологическая подготовленность, мотивация, воля к жизни, психологическое состояние, физическое состояние и выносливость. Важный элемент этой группы - обученность и готовность к действиям в аварийной ситуации. Навыки практического выживания. Правильная организация спасательных работ (само- и взаимоспасения).</w:t>
      </w:r>
    </w:p>
    <w:p w:rsidR="002E4E34" w:rsidRDefault="0085421C">
      <w:pPr>
        <w:pStyle w:val="20"/>
        <w:framePr w:w="9946" w:h="14548" w:hRule="exact" w:wrap="none" w:vAnchor="page" w:hAnchor="page" w:x="1115" w:y="1097"/>
        <w:shd w:val="clear" w:color="auto" w:fill="auto"/>
        <w:spacing w:before="0"/>
        <w:ind w:firstLine="620"/>
        <w:jc w:val="left"/>
      </w:pPr>
      <w:r>
        <w:rPr>
          <w:rStyle w:val="2f2"/>
        </w:rPr>
        <w:t>Природно-средовые</w:t>
      </w:r>
      <w:r>
        <w:t xml:space="preserve"> - факторы природной среды, оказывающие неблагоприятное влияние на организм человека: температура и влажность воздуха, солнечная радиация, ветер, пониженное барометрическое давление, рельеф, флора, фауна, водоисточники и т.д.</w:t>
      </w:r>
    </w:p>
    <w:p w:rsidR="002E4E34" w:rsidRDefault="0085421C">
      <w:pPr>
        <w:pStyle w:val="20"/>
        <w:framePr w:w="9946" w:h="14548" w:hRule="exact" w:wrap="none" w:vAnchor="page" w:hAnchor="page" w:x="1115" w:y="1097"/>
        <w:shd w:val="clear" w:color="auto" w:fill="auto"/>
        <w:spacing w:before="0"/>
        <w:ind w:firstLine="620"/>
        <w:jc w:val="left"/>
      </w:pPr>
      <w:r>
        <w:rPr>
          <w:rStyle w:val="2f2"/>
        </w:rPr>
        <w:t>Материально - технические</w:t>
      </w:r>
      <w:r>
        <w:t xml:space="preserve"> - обеспечение защиты человека от воздействия окружающей среды: одежда, аварийное снаряжение, а также подручные средства, используемые для строительства убежищ, добывания огня, подачи сигналов и др.</w:t>
      </w:r>
    </w:p>
    <w:p w:rsidR="002E4E34" w:rsidRDefault="0085421C">
      <w:pPr>
        <w:pStyle w:val="20"/>
        <w:framePr w:w="9946" w:h="14548" w:hRule="exact" w:wrap="none" w:vAnchor="page" w:hAnchor="page" w:x="1115" w:y="1097"/>
        <w:shd w:val="clear" w:color="auto" w:fill="auto"/>
        <w:spacing w:before="0"/>
        <w:ind w:firstLine="620"/>
        <w:jc w:val="left"/>
      </w:pPr>
      <w:r>
        <w:rPr>
          <w:rStyle w:val="2f2"/>
        </w:rPr>
        <w:t>Экологические</w:t>
      </w:r>
      <w:r>
        <w:t xml:space="preserve"> - факторы, возникающие от результата взаимодействия человека с окружающей средой: тепловые и холодные поражения, отравления, вызванные укусами ядовитых змей, насекомых, употреблением в пищу мяса ядовитых животных и растений, заражение природно-очаговыми заболеваниями и т.д., а также травмы и острые психологические состояния, вызванные экстремальной ситуацией.</w:t>
      </w:r>
    </w:p>
    <w:p w:rsidR="002E4E34" w:rsidRDefault="0085421C">
      <w:pPr>
        <w:pStyle w:val="20"/>
        <w:framePr w:w="9946" w:h="14548" w:hRule="exact" w:wrap="none" w:vAnchor="page" w:hAnchor="page" w:x="1115" w:y="1097"/>
        <w:shd w:val="clear" w:color="auto" w:fill="auto"/>
        <w:spacing w:before="0"/>
        <w:ind w:firstLine="620"/>
        <w:jc w:val="left"/>
      </w:pPr>
      <w:r>
        <w:t>Факторы риска: холод, жара, голод, одиночество, жажда, переутомление, физическая боль, уныние, страх.</w:t>
      </w:r>
    </w:p>
    <w:p w:rsidR="002E4E34" w:rsidRDefault="0085421C">
      <w:pPr>
        <w:pStyle w:val="20"/>
        <w:framePr w:w="9946" w:h="14548" w:hRule="exact" w:wrap="none" w:vAnchor="page" w:hAnchor="page" w:x="1115" w:y="1097"/>
        <w:shd w:val="clear" w:color="auto" w:fill="auto"/>
        <w:spacing w:before="0"/>
        <w:ind w:firstLine="620"/>
        <w:jc w:val="left"/>
      </w:pPr>
      <w:r>
        <w:rPr>
          <w:rStyle w:val="23"/>
        </w:rPr>
        <w:t>Знать:</w:t>
      </w:r>
      <w:r>
        <w:t xml:space="preserve"> основные понятия о факторах выживания.</w:t>
      </w:r>
    </w:p>
    <w:p w:rsidR="002E4E34" w:rsidRDefault="0085421C">
      <w:pPr>
        <w:pStyle w:val="20"/>
        <w:framePr w:w="9946" w:h="14548" w:hRule="exact" w:wrap="none" w:vAnchor="page" w:hAnchor="page" w:x="1115" w:y="1097"/>
        <w:shd w:val="clear" w:color="auto" w:fill="auto"/>
        <w:spacing w:before="0"/>
        <w:ind w:firstLine="0"/>
        <w:jc w:val="left"/>
      </w:pPr>
      <w:r>
        <w:rPr>
          <w:rStyle w:val="2f2"/>
        </w:rPr>
        <w:t>Тактика выживания.</w:t>
      </w:r>
    </w:p>
    <w:p w:rsidR="002E4E34" w:rsidRDefault="0085421C">
      <w:pPr>
        <w:pStyle w:val="20"/>
        <w:framePr w:w="9946" w:h="14548" w:hRule="exact" w:wrap="none" w:vAnchor="page" w:hAnchor="page" w:x="1115" w:y="1097"/>
        <w:shd w:val="clear" w:color="auto" w:fill="auto"/>
        <w:spacing w:before="0"/>
        <w:ind w:firstLine="620"/>
        <w:jc w:val="left"/>
      </w:pPr>
      <w:r>
        <w:t>Тактика пассивного выживания. Ситуация выбора тактики пассивного выживания: абсолютная уверенность, что пропавшую на маршруте группу будут разыскивать; спасательные службы знают место нахождения группы; в группе нетранспортабельный больной или несколько тяжелобольных; когда в группе имеются дети неподготовленные к активным действиям, плохо экипированные и др.</w:t>
      </w:r>
    </w:p>
    <w:p w:rsidR="002E4E34" w:rsidRDefault="0085421C">
      <w:pPr>
        <w:pStyle w:val="20"/>
        <w:framePr w:w="9946" w:h="14548" w:hRule="exact" w:wrap="none" w:vAnchor="page" w:hAnchor="page" w:x="1115" w:y="1097"/>
        <w:shd w:val="clear" w:color="auto" w:fill="auto"/>
        <w:spacing w:before="0"/>
        <w:ind w:firstLine="620"/>
        <w:jc w:val="left"/>
      </w:pPr>
      <w:r>
        <w:t>Тактика активного выживания. Ситуации выбора тактики выживания: есть самостоятельный выход потерпевших аварию к ближайшему населенному пункту, к людям; туристская группа не поставила в известность о своем маршруте и контрольных сроках его прохождения; когда есть возможность точно установить свое местонахождение и др.</w:t>
      </w:r>
    </w:p>
    <w:p w:rsidR="002E4E34" w:rsidRDefault="0085421C">
      <w:pPr>
        <w:pStyle w:val="20"/>
        <w:framePr w:w="9946" w:h="14548" w:hRule="exact" w:wrap="none" w:vAnchor="page" w:hAnchor="page" w:x="1115" w:y="1097"/>
        <w:shd w:val="clear" w:color="auto" w:fill="auto"/>
        <w:spacing w:before="0"/>
        <w:ind w:firstLine="620"/>
        <w:jc w:val="left"/>
      </w:pPr>
      <w:r>
        <w:rPr>
          <w:rStyle w:val="23"/>
        </w:rPr>
        <w:t>Знать:</w:t>
      </w:r>
      <w:r>
        <w:t xml:space="preserve"> ситуации выбора тактики пассивного и активного выживания.</w:t>
      </w:r>
    </w:p>
    <w:p w:rsidR="002E4E34" w:rsidRDefault="0085421C">
      <w:pPr>
        <w:pStyle w:val="20"/>
        <w:framePr w:w="9946" w:h="14548" w:hRule="exact" w:wrap="none" w:vAnchor="page" w:hAnchor="page" w:x="1115" w:y="1097"/>
        <w:shd w:val="clear" w:color="auto" w:fill="auto"/>
        <w:spacing w:before="0"/>
        <w:ind w:firstLine="0"/>
        <w:jc w:val="left"/>
      </w:pPr>
      <w:r>
        <w:rPr>
          <w:rStyle w:val="2f2"/>
        </w:rPr>
        <w:t>Схема действия в первые минуты аварии.</w:t>
      </w:r>
    </w:p>
    <w:p w:rsidR="002E4E34" w:rsidRDefault="0085421C">
      <w:pPr>
        <w:pStyle w:val="20"/>
        <w:framePr w:w="9946" w:h="14548" w:hRule="exact" w:wrap="none" w:vAnchor="page" w:hAnchor="page" w:x="1115" w:y="1097"/>
        <w:shd w:val="clear" w:color="auto" w:fill="auto"/>
        <w:spacing w:before="0"/>
        <w:ind w:firstLine="620"/>
        <w:jc w:val="left"/>
      </w:pPr>
      <w:r>
        <w:t>Оценка обстановки с точки зрения реальной угрозы, спокойствие. Расчленение опасности на составные части: угрозы людям в первую очередь, угроз в ближайшем будущем. Поэтапная эвакуация. Ликвидация угрозы для жизни людей в первые минуты аварии. Оказание первой медицинской помощи нуждающимся. Оборудование простейших убежищ для защиты нуждающихся.</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55" w:h="14868" w:hRule="exact" w:wrap="none" w:vAnchor="page" w:hAnchor="page" w:x="1111" w:y="1120"/>
        <w:shd w:val="clear" w:color="auto" w:fill="auto"/>
        <w:spacing w:before="0"/>
        <w:ind w:firstLine="0"/>
        <w:jc w:val="left"/>
      </w:pPr>
      <w:r>
        <w:lastRenderedPageBreak/>
        <w:t>Поиск снаряжения, перераспределение теплой одежды. Формирование продуктивного и вещевого НЗ. Определение тактики дальнейших действий.</w:t>
      </w:r>
    </w:p>
    <w:p w:rsidR="002E4E34" w:rsidRDefault="0085421C">
      <w:pPr>
        <w:pStyle w:val="20"/>
        <w:framePr w:w="9955" w:h="14868" w:hRule="exact" w:wrap="none" w:vAnchor="page" w:hAnchor="page" w:x="1111" w:y="1120"/>
        <w:shd w:val="clear" w:color="auto" w:fill="auto"/>
        <w:spacing w:before="0"/>
        <w:ind w:firstLine="620"/>
        <w:jc w:val="left"/>
      </w:pPr>
      <w:r>
        <w:rPr>
          <w:rStyle w:val="23"/>
        </w:rPr>
        <w:t>Знать:</w:t>
      </w:r>
      <w:r>
        <w:t xml:space="preserve"> схему действия в первые минуты аварии.</w:t>
      </w:r>
    </w:p>
    <w:p w:rsidR="002E4E34" w:rsidRDefault="0085421C">
      <w:pPr>
        <w:pStyle w:val="20"/>
        <w:framePr w:w="9955" w:h="14868" w:hRule="exact" w:wrap="none" w:vAnchor="page" w:hAnchor="page" w:x="1111" w:y="1120"/>
        <w:shd w:val="clear" w:color="auto" w:fill="auto"/>
        <w:spacing w:before="0"/>
        <w:ind w:firstLine="0"/>
        <w:jc w:val="left"/>
      </w:pPr>
      <w:r>
        <w:rPr>
          <w:rStyle w:val="2f2"/>
        </w:rPr>
        <w:t>Простейшие укрытия для защиты потерпевших.</w:t>
      </w:r>
    </w:p>
    <w:p w:rsidR="002E4E34" w:rsidRDefault="0085421C">
      <w:pPr>
        <w:pStyle w:val="20"/>
        <w:framePr w:w="9955" w:h="14868" w:hRule="exact" w:wrap="none" w:vAnchor="page" w:hAnchor="page" w:x="1111" w:y="1120"/>
        <w:shd w:val="clear" w:color="auto" w:fill="auto"/>
        <w:spacing w:before="0"/>
        <w:ind w:firstLine="620"/>
        <w:jc w:val="left"/>
      </w:pPr>
      <w:r>
        <w:t>Простейшие ветро, снего, солнцезащитные убежища: ветрозащитная стенка- навес; навес треугольной формы; из трех-пяти палок; оборудование навесов с использованием кустов, деревьев. Тент на дереве, траншея под деревом. Снежная траншея.</w:t>
      </w:r>
    </w:p>
    <w:p w:rsidR="002E4E34" w:rsidRDefault="0085421C">
      <w:pPr>
        <w:pStyle w:val="20"/>
        <w:framePr w:w="9955" w:h="14868" w:hRule="exact" w:wrap="none" w:vAnchor="page" w:hAnchor="page" w:x="1111" w:y="1120"/>
        <w:shd w:val="clear" w:color="auto" w:fill="auto"/>
        <w:spacing w:before="0"/>
        <w:ind w:firstLine="620"/>
        <w:jc w:val="left"/>
      </w:pPr>
      <w:r>
        <w:rPr>
          <w:rStyle w:val="23"/>
        </w:rPr>
        <w:t>Практические занятия.</w:t>
      </w:r>
      <w:r>
        <w:t xml:space="preserve"> Строительство односкатного и двускатного шалаша, навеса треугольной формы, из трех- пяти палок.</w:t>
      </w:r>
    </w:p>
    <w:p w:rsidR="002E4E34" w:rsidRDefault="0085421C">
      <w:pPr>
        <w:pStyle w:val="20"/>
        <w:framePr w:w="9955" w:h="14868" w:hRule="exact" w:wrap="none" w:vAnchor="page" w:hAnchor="page" w:x="1111" w:y="1120"/>
        <w:shd w:val="clear" w:color="auto" w:fill="auto"/>
        <w:spacing w:before="0"/>
        <w:ind w:left="620" w:firstLine="0"/>
        <w:jc w:val="left"/>
      </w:pPr>
      <w:r>
        <w:rPr>
          <w:rStyle w:val="23"/>
        </w:rPr>
        <w:t>Знать:</w:t>
      </w:r>
      <w:r>
        <w:t xml:space="preserve"> основные типы простейших укрытий и порядок их построения. </w:t>
      </w:r>
      <w:r>
        <w:rPr>
          <w:rStyle w:val="23"/>
        </w:rPr>
        <w:t>Уметь:</w:t>
      </w:r>
      <w:r>
        <w:t xml:space="preserve"> оборудовать простейшие укрытия для защиты потерпевших.</w:t>
      </w:r>
    </w:p>
    <w:p w:rsidR="002E4E34" w:rsidRDefault="0085421C">
      <w:pPr>
        <w:pStyle w:val="20"/>
        <w:framePr w:w="9955" w:h="14868" w:hRule="exact" w:wrap="none" w:vAnchor="page" w:hAnchor="page" w:x="1111" w:y="1120"/>
        <w:shd w:val="clear" w:color="auto" w:fill="auto"/>
        <w:spacing w:before="0"/>
        <w:ind w:firstLine="0"/>
        <w:jc w:val="left"/>
      </w:pPr>
      <w:r>
        <w:rPr>
          <w:rStyle w:val="2f2"/>
        </w:rPr>
        <w:t>Правила подачи сигналов бедствия.</w:t>
      </w:r>
    </w:p>
    <w:p w:rsidR="002E4E34" w:rsidRDefault="0085421C">
      <w:pPr>
        <w:pStyle w:val="20"/>
        <w:framePr w:w="9955" w:h="14868" w:hRule="exact" w:wrap="none" w:vAnchor="page" w:hAnchor="page" w:x="1111" w:y="1120"/>
        <w:shd w:val="clear" w:color="auto" w:fill="auto"/>
        <w:spacing w:before="0"/>
        <w:ind w:firstLine="620"/>
        <w:jc w:val="left"/>
      </w:pPr>
      <w:r>
        <w:t>Сигналы привлечения внимания.</w:t>
      </w:r>
    </w:p>
    <w:p w:rsidR="002E4E34" w:rsidRDefault="0085421C">
      <w:pPr>
        <w:pStyle w:val="20"/>
        <w:framePr w:w="9955" w:h="14868" w:hRule="exact" w:wrap="none" w:vAnchor="page" w:hAnchor="page" w:x="1111" w:y="1120"/>
        <w:shd w:val="clear" w:color="auto" w:fill="auto"/>
        <w:spacing w:before="0"/>
        <w:ind w:firstLine="620"/>
        <w:jc w:val="left"/>
      </w:pPr>
      <w:r>
        <w:t xml:space="preserve">Сигнальное зеркало. Сигнальные костры. Свечи жировые и керосиновые лампы в качестве сигнального средства. Звуковая сигнализация. Азбука Морзе. Сигнал бедствия </w:t>
      </w:r>
      <w:r>
        <w:rPr>
          <w:lang w:val="en-US" w:eastAsia="en-US" w:bidi="en-US"/>
        </w:rPr>
        <w:t>SOS</w:t>
      </w:r>
      <w:r w:rsidRPr="009831A9">
        <w:rPr>
          <w:lang w:eastAsia="en-US" w:bidi="en-US"/>
        </w:rPr>
        <w:t xml:space="preserve">. </w:t>
      </w:r>
      <w:r>
        <w:t>Электрические средства сигнализации. Бутылочная почта. Пиротехническая сигнализация (ракеты свето- дымо- звуковые).</w:t>
      </w:r>
    </w:p>
    <w:p w:rsidR="002E4E34" w:rsidRDefault="0085421C">
      <w:pPr>
        <w:pStyle w:val="20"/>
        <w:framePr w:w="9955" w:h="14868" w:hRule="exact" w:wrap="none" w:vAnchor="page" w:hAnchor="page" w:x="1111" w:y="1120"/>
        <w:shd w:val="clear" w:color="auto" w:fill="auto"/>
        <w:spacing w:before="0"/>
        <w:ind w:firstLine="620"/>
        <w:jc w:val="left"/>
      </w:pPr>
      <w:r>
        <w:t>Международная кодовая таблица передачи сигналов «Земля-Воздух». Передача сигналов жестами: Международная авиационная аварийная жестовая сигнализация и отечественная жестовая сигнализация, принятая в ВВС РФ. Подтверждение приема сигналов бедствия летательными аппаратами (самолетом, вертолетом) после обнаружения пострадавших.</w:t>
      </w:r>
    </w:p>
    <w:p w:rsidR="002E4E34" w:rsidRDefault="0085421C">
      <w:pPr>
        <w:pStyle w:val="20"/>
        <w:framePr w:w="9955" w:h="14868" w:hRule="exact" w:wrap="none" w:vAnchor="page" w:hAnchor="page" w:x="1111" w:y="1120"/>
        <w:shd w:val="clear" w:color="auto" w:fill="auto"/>
        <w:spacing w:before="0"/>
        <w:ind w:firstLine="620"/>
        <w:jc w:val="left"/>
      </w:pPr>
      <w:r>
        <w:t>Действия группы при обнаружении чужого сигнала бедствия. Разработка и использование внутренней сигнализации в группе.</w:t>
      </w:r>
    </w:p>
    <w:p w:rsidR="002E4E34" w:rsidRDefault="0085421C">
      <w:pPr>
        <w:pStyle w:val="20"/>
        <w:framePr w:w="9955" w:h="14868" w:hRule="exact" w:wrap="none" w:vAnchor="page" w:hAnchor="page" w:x="1111" w:y="1120"/>
        <w:shd w:val="clear" w:color="auto" w:fill="auto"/>
        <w:spacing w:before="0"/>
        <w:ind w:firstLine="620"/>
        <w:jc w:val="left"/>
      </w:pPr>
      <w:r>
        <w:rPr>
          <w:rStyle w:val="23"/>
        </w:rPr>
        <w:t>Практическое занятие.</w:t>
      </w:r>
      <w:r>
        <w:t xml:space="preserve"> Отработка передачи сигналов бедствия жестами и согласно международной кодовой таблицы передачи сигналов «Земля - Воздух». Сигнальные костры.</w:t>
      </w:r>
    </w:p>
    <w:p w:rsidR="002E4E34" w:rsidRDefault="0085421C">
      <w:pPr>
        <w:pStyle w:val="20"/>
        <w:framePr w:w="9955" w:h="14868" w:hRule="exact" w:wrap="none" w:vAnchor="page" w:hAnchor="page" w:x="1111" w:y="1120"/>
        <w:shd w:val="clear" w:color="auto" w:fill="auto"/>
        <w:spacing w:before="0"/>
        <w:ind w:firstLine="620"/>
        <w:jc w:val="left"/>
      </w:pPr>
      <w:r>
        <w:rPr>
          <w:rStyle w:val="23"/>
        </w:rPr>
        <w:t>Знать:</w:t>
      </w:r>
      <w:r>
        <w:t xml:space="preserve"> виды сигналов бедствия и способы их передачи.</w:t>
      </w:r>
    </w:p>
    <w:p w:rsidR="002E4E34" w:rsidRDefault="0085421C">
      <w:pPr>
        <w:pStyle w:val="20"/>
        <w:framePr w:w="9955" w:h="14868" w:hRule="exact" w:wrap="none" w:vAnchor="page" w:hAnchor="page" w:x="1111" w:y="1120"/>
        <w:shd w:val="clear" w:color="auto" w:fill="auto"/>
        <w:spacing w:before="0"/>
        <w:ind w:firstLine="620"/>
        <w:jc w:val="left"/>
      </w:pPr>
      <w:r>
        <w:rPr>
          <w:rStyle w:val="23"/>
        </w:rPr>
        <w:t>Уметь:</w:t>
      </w:r>
      <w:r>
        <w:t xml:space="preserve"> подавать сигналы бедствия в соответствии с международной кодовой таблицей передачи сигналов «Земля - Воздух»; с помощью таблицы передачи сигналов жестами. Разводить сигнальные костры.</w:t>
      </w:r>
    </w:p>
    <w:p w:rsidR="002E4E34" w:rsidRDefault="0085421C">
      <w:pPr>
        <w:pStyle w:val="20"/>
        <w:framePr w:w="9955" w:h="14868" w:hRule="exact" w:wrap="none" w:vAnchor="page" w:hAnchor="page" w:x="1111" w:y="1120"/>
        <w:shd w:val="clear" w:color="auto" w:fill="auto"/>
        <w:spacing w:before="0"/>
        <w:ind w:firstLine="0"/>
        <w:jc w:val="left"/>
      </w:pPr>
      <w:r>
        <w:rPr>
          <w:rStyle w:val="2f2"/>
        </w:rPr>
        <w:t>Самостоятельный поиск людей в аварийной ситуации.</w:t>
      </w:r>
    </w:p>
    <w:p w:rsidR="002E4E34" w:rsidRDefault="0085421C">
      <w:pPr>
        <w:pStyle w:val="20"/>
        <w:framePr w:w="9955" w:h="14868" w:hRule="exact" w:wrap="none" w:vAnchor="page" w:hAnchor="page" w:x="1111" w:y="1120"/>
        <w:shd w:val="clear" w:color="auto" w:fill="auto"/>
        <w:spacing w:before="0"/>
        <w:ind w:firstLine="620"/>
        <w:jc w:val="left"/>
      </w:pPr>
      <w:r>
        <w:t>Зависимость успеха самостоятельного поиска людей в аварийной ситуации от умения:</w:t>
      </w:r>
    </w:p>
    <w:p w:rsidR="002E4E34" w:rsidRDefault="0085421C">
      <w:pPr>
        <w:pStyle w:val="20"/>
        <w:framePr w:w="9955" w:h="14868" w:hRule="exact" w:wrap="none" w:vAnchor="page" w:hAnchor="page" w:x="1111" w:y="1120"/>
        <w:shd w:val="clear" w:color="auto" w:fill="auto"/>
        <w:spacing w:before="0"/>
        <w:ind w:firstLine="0"/>
        <w:jc w:val="left"/>
      </w:pPr>
      <w:r>
        <w:t>определять стороны света и ориентироваться;</w:t>
      </w:r>
    </w:p>
    <w:p w:rsidR="002E4E34" w:rsidRDefault="0085421C">
      <w:pPr>
        <w:pStyle w:val="20"/>
        <w:framePr w:w="9955" w:h="14868" w:hRule="exact" w:wrap="none" w:vAnchor="page" w:hAnchor="page" w:x="1111" w:y="1120"/>
        <w:shd w:val="clear" w:color="auto" w:fill="auto"/>
        <w:spacing w:before="0"/>
        <w:ind w:firstLine="0"/>
        <w:jc w:val="left"/>
      </w:pPr>
      <w:r>
        <w:t>определять районы, где встреча с людьми наиболее вероятна (путь вниз по течению реки, вдоль побережья. Преимущества движения вниз по реке: легче обеспечиться питанием (съедобные растения, грибы, рыба, водоплавающие птицы), возможность сплавления на плотах, в заболоченной местности наиболее твердые участки почвы вдоль берегов);</w:t>
      </w:r>
    </w:p>
    <w:p w:rsidR="002E4E34" w:rsidRDefault="0085421C">
      <w:pPr>
        <w:pStyle w:val="20"/>
        <w:framePr w:w="9955" w:h="14868" w:hRule="exact" w:wrap="none" w:vAnchor="page" w:hAnchor="page" w:x="1111" w:y="1120"/>
        <w:shd w:val="clear" w:color="auto" w:fill="auto"/>
        <w:spacing w:before="0"/>
        <w:ind w:firstLine="0"/>
        <w:jc w:val="left"/>
      </w:pPr>
      <w:r>
        <w:t>правильной организации наблюдения с целью обнаружения прямых или косвенных признаков присутствия людей (обращение внимания на засечки, затёсы, метки на деревьях, деревья-маяки, которые могут указать на тропу, дорогу или охотничью избушку), осмотр местности с высокого дерева; владеть навыками следопытства, расшифровывать обнаруженные следы и метки;</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12" w:h="14865" w:hRule="exact" w:wrap="none" w:vAnchor="page" w:hAnchor="page" w:x="1132" w:y="1126"/>
        <w:shd w:val="clear" w:color="auto" w:fill="auto"/>
        <w:spacing w:before="0"/>
        <w:ind w:firstLine="0"/>
        <w:jc w:val="left"/>
      </w:pPr>
      <w:r>
        <w:lastRenderedPageBreak/>
        <w:t>прослушивать местность. Слух - наиболее универсальное средство поиска. Расстояния слышимости звуков.</w:t>
      </w:r>
    </w:p>
    <w:p w:rsidR="002E4E34" w:rsidRDefault="0085421C">
      <w:pPr>
        <w:pStyle w:val="20"/>
        <w:framePr w:w="9912" w:h="14865" w:hRule="exact" w:wrap="none" w:vAnchor="page" w:hAnchor="page" w:x="1132" w:y="1126"/>
        <w:shd w:val="clear" w:color="auto" w:fill="auto"/>
        <w:spacing w:before="0"/>
        <w:ind w:firstLine="600"/>
        <w:jc w:val="left"/>
      </w:pPr>
      <w:r>
        <w:rPr>
          <w:rStyle w:val="23"/>
        </w:rPr>
        <w:t>Практическое занятие.</w:t>
      </w:r>
      <w:r>
        <w:t xml:space="preserve"> Расшифровка следов по рисункам и карточкам. Изучение таблицы слышимости звуков.</w:t>
      </w:r>
    </w:p>
    <w:p w:rsidR="002E4E34" w:rsidRDefault="0085421C">
      <w:pPr>
        <w:pStyle w:val="20"/>
        <w:framePr w:w="9912" w:h="14865" w:hRule="exact" w:wrap="none" w:vAnchor="page" w:hAnchor="page" w:x="1132" w:y="1126"/>
        <w:shd w:val="clear" w:color="auto" w:fill="auto"/>
        <w:spacing w:before="0"/>
        <w:ind w:firstLine="600"/>
        <w:jc w:val="left"/>
      </w:pPr>
      <w:r>
        <w:rPr>
          <w:rStyle w:val="23"/>
        </w:rPr>
        <w:t>Знать:</w:t>
      </w:r>
      <w:r>
        <w:t xml:space="preserve"> от чего зависит успех самостоятельного поиска людей в аварийной ситуации.</w:t>
      </w:r>
    </w:p>
    <w:p w:rsidR="002E4E34" w:rsidRDefault="0085421C">
      <w:pPr>
        <w:pStyle w:val="20"/>
        <w:framePr w:w="9912" w:h="14865" w:hRule="exact" w:wrap="none" w:vAnchor="page" w:hAnchor="page" w:x="1132" w:y="1126"/>
        <w:shd w:val="clear" w:color="auto" w:fill="auto"/>
        <w:spacing w:before="0"/>
        <w:ind w:firstLine="600"/>
        <w:jc w:val="left"/>
      </w:pPr>
      <w:r>
        <w:rPr>
          <w:rStyle w:val="23"/>
        </w:rPr>
        <w:t>Уметь:</w:t>
      </w:r>
      <w:r>
        <w:t xml:space="preserve"> расшифровывать встречающиеся на пути следы, определять возраст следов. Определять расстояния по слышимости различных звуков</w:t>
      </w:r>
    </w:p>
    <w:p w:rsidR="002E4E34" w:rsidRDefault="0085421C">
      <w:pPr>
        <w:pStyle w:val="20"/>
        <w:framePr w:w="9912" w:h="14865" w:hRule="exact" w:wrap="none" w:vAnchor="page" w:hAnchor="page" w:x="1132" w:y="1126"/>
        <w:numPr>
          <w:ilvl w:val="0"/>
          <w:numId w:val="16"/>
        </w:numPr>
        <w:shd w:val="clear" w:color="auto" w:fill="auto"/>
        <w:tabs>
          <w:tab w:val="left" w:pos="420"/>
        </w:tabs>
        <w:spacing w:before="0"/>
        <w:ind w:firstLine="0"/>
      </w:pPr>
      <w:r>
        <w:t>Топография и ориентирование.</w:t>
      </w:r>
    </w:p>
    <w:p w:rsidR="002E4E34" w:rsidRDefault="0085421C">
      <w:pPr>
        <w:pStyle w:val="20"/>
        <w:framePr w:w="9912" w:h="14865" w:hRule="exact" w:wrap="none" w:vAnchor="page" w:hAnchor="page" w:x="1132" w:y="1126"/>
        <w:shd w:val="clear" w:color="auto" w:fill="auto"/>
        <w:spacing w:before="0"/>
        <w:ind w:firstLine="0"/>
      </w:pPr>
      <w:r>
        <w:rPr>
          <w:rStyle w:val="2f2"/>
        </w:rPr>
        <w:t>Карты, используемые в категорийных походах.</w:t>
      </w:r>
    </w:p>
    <w:p w:rsidR="002E4E34" w:rsidRDefault="0085421C">
      <w:pPr>
        <w:pStyle w:val="20"/>
        <w:framePr w:w="9912" w:h="14865" w:hRule="exact" w:wrap="none" w:vAnchor="page" w:hAnchor="page" w:x="1132" w:y="1126"/>
        <w:shd w:val="clear" w:color="auto" w:fill="auto"/>
        <w:spacing w:before="0"/>
        <w:ind w:firstLine="600"/>
        <w:jc w:val="left"/>
      </w:pPr>
      <w:r>
        <w:t>Карты для многодневных (категорийных) походов. Масштаб и высота сечения. Точность. Объективность. Полнота содержания. Информативность. Читаемость. Г енерализация. Минимальные размеры. Оформление карт. Листы карты.</w:t>
      </w:r>
    </w:p>
    <w:p w:rsidR="002E4E34" w:rsidRDefault="0085421C">
      <w:pPr>
        <w:pStyle w:val="20"/>
        <w:framePr w:w="9912" w:h="14865" w:hRule="exact" w:wrap="none" w:vAnchor="page" w:hAnchor="page" w:x="1132" w:y="1126"/>
        <w:shd w:val="clear" w:color="auto" w:fill="auto"/>
        <w:spacing w:before="0"/>
        <w:ind w:firstLine="600"/>
        <w:jc w:val="left"/>
      </w:pPr>
      <w:r>
        <w:t>Географические координаты. Определение географических координат. Широта. Долгота. Шкалы географических координат и километровая сетка на листах топокарт различных масштабов.</w:t>
      </w:r>
    </w:p>
    <w:p w:rsidR="002E4E34" w:rsidRDefault="0085421C">
      <w:pPr>
        <w:pStyle w:val="20"/>
        <w:framePr w:w="9912" w:h="14865" w:hRule="exact" w:wrap="none" w:vAnchor="page" w:hAnchor="page" w:x="1132" w:y="1126"/>
        <w:shd w:val="clear" w:color="auto" w:fill="auto"/>
        <w:spacing w:before="0"/>
        <w:ind w:firstLine="600"/>
        <w:jc w:val="left"/>
      </w:pPr>
      <w:r>
        <w:rPr>
          <w:rStyle w:val="23"/>
        </w:rPr>
        <w:t>Практическое занятие:</w:t>
      </w:r>
      <w:r>
        <w:t xml:space="preserve"> определение географических координат, точек на карте.</w:t>
      </w:r>
    </w:p>
    <w:p w:rsidR="002E4E34" w:rsidRDefault="0085421C">
      <w:pPr>
        <w:pStyle w:val="20"/>
        <w:framePr w:w="9912" w:h="14865" w:hRule="exact" w:wrap="none" w:vAnchor="page" w:hAnchor="page" w:x="1132" w:y="1126"/>
        <w:shd w:val="clear" w:color="auto" w:fill="auto"/>
        <w:spacing w:before="0"/>
        <w:ind w:firstLine="600"/>
        <w:jc w:val="left"/>
      </w:pPr>
      <w:r>
        <w:rPr>
          <w:rStyle w:val="23"/>
        </w:rPr>
        <w:t>Знать:</w:t>
      </w:r>
      <w:r>
        <w:t xml:space="preserve"> карты, используемые для многодневных походов, требования к ним, понятия о долготе и широте.</w:t>
      </w:r>
    </w:p>
    <w:p w:rsidR="002E4E34" w:rsidRDefault="0085421C">
      <w:pPr>
        <w:pStyle w:val="20"/>
        <w:framePr w:w="9912" w:h="14865" w:hRule="exact" w:wrap="none" w:vAnchor="page" w:hAnchor="page" w:x="1132" w:y="1126"/>
        <w:shd w:val="clear" w:color="auto" w:fill="auto"/>
        <w:spacing w:before="0"/>
        <w:ind w:firstLine="600"/>
        <w:jc w:val="left"/>
      </w:pPr>
      <w:r>
        <w:rPr>
          <w:rStyle w:val="23"/>
        </w:rPr>
        <w:t>Уметь:</w:t>
      </w:r>
      <w:r>
        <w:t xml:space="preserve"> определить географические координаты точек на карте.</w:t>
      </w:r>
    </w:p>
    <w:p w:rsidR="002E4E34" w:rsidRDefault="0085421C">
      <w:pPr>
        <w:pStyle w:val="20"/>
        <w:framePr w:w="9912" w:h="14865" w:hRule="exact" w:wrap="none" w:vAnchor="page" w:hAnchor="page" w:x="1132" w:y="1126"/>
        <w:shd w:val="clear" w:color="auto" w:fill="auto"/>
        <w:spacing w:before="0"/>
        <w:ind w:firstLine="0"/>
      </w:pPr>
      <w:r>
        <w:rPr>
          <w:rStyle w:val="2f2"/>
        </w:rPr>
        <w:t>Азимуты и дирекционные углы.</w:t>
      </w:r>
    </w:p>
    <w:p w:rsidR="002E4E34" w:rsidRDefault="0085421C">
      <w:pPr>
        <w:pStyle w:val="20"/>
        <w:framePr w:w="9912" w:h="14865" w:hRule="exact" w:wrap="none" w:vAnchor="page" w:hAnchor="page" w:x="1132" w:y="1126"/>
        <w:shd w:val="clear" w:color="auto" w:fill="auto"/>
        <w:spacing w:before="0"/>
        <w:ind w:firstLine="600"/>
        <w:jc w:val="left"/>
      </w:pPr>
      <w:r>
        <w:t>Начальные направления: направление, параллельное вертикальной километровой линии карты; направление географического меридиана (истинный меридиан); направление магнитной стрелки компаса (магнитный меридиан).</w:t>
      </w:r>
    </w:p>
    <w:p w:rsidR="002E4E34" w:rsidRDefault="0085421C">
      <w:pPr>
        <w:pStyle w:val="20"/>
        <w:framePr w:w="9912" w:h="14865" w:hRule="exact" w:wrap="none" w:vAnchor="page" w:hAnchor="page" w:x="1132" w:y="1126"/>
        <w:shd w:val="clear" w:color="auto" w:fill="auto"/>
        <w:spacing w:before="0"/>
        <w:ind w:firstLine="600"/>
        <w:jc w:val="left"/>
      </w:pPr>
      <w:r>
        <w:t>Три вида углов, определяющих направления на точки, в зависимости от начальных направлений (дирекционный угол; истинный или географический азимут; магнитный азимут). Поправки направлений.</w:t>
      </w:r>
    </w:p>
    <w:p w:rsidR="002E4E34" w:rsidRDefault="0085421C">
      <w:pPr>
        <w:pStyle w:val="20"/>
        <w:framePr w:w="9912" w:h="14865" w:hRule="exact" w:wrap="none" w:vAnchor="page" w:hAnchor="page" w:x="1132" w:y="1126"/>
        <w:shd w:val="clear" w:color="auto" w:fill="auto"/>
        <w:spacing w:before="0"/>
        <w:ind w:firstLine="600"/>
        <w:jc w:val="left"/>
      </w:pPr>
      <w:r>
        <w:rPr>
          <w:rStyle w:val="23"/>
        </w:rPr>
        <w:t>Практическое занятие.</w:t>
      </w:r>
      <w:r>
        <w:t xml:space="preserve"> Измерение на карте дирекционных углов и азимутов.</w:t>
      </w:r>
    </w:p>
    <w:p w:rsidR="002E4E34" w:rsidRDefault="0085421C">
      <w:pPr>
        <w:pStyle w:val="20"/>
        <w:framePr w:w="9912" w:h="14865" w:hRule="exact" w:wrap="none" w:vAnchor="page" w:hAnchor="page" w:x="1132" w:y="1126"/>
        <w:shd w:val="clear" w:color="auto" w:fill="auto"/>
        <w:spacing w:before="0"/>
        <w:ind w:firstLine="600"/>
        <w:jc w:val="left"/>
      </w:pPr>
      <w:r>
        <w:rPr>
          <w:rStyle w:val="23"/>
        </w:rPr>
        <w:t>Знать:</w:t>
      </w:r>
      <w:r>
        <w:t xml:space="preserve"> понятия о начальных направлениях на карте. Виды углов.</w:t>
      </w:r>
    </w:p>
    <w:p w:rsidR="002E4E34" w:rsidRDefault="0085421C">
      <w:pPr>
        <w:pStyle w:val="20"/>
        <w:framePr w:w="9912" w:h="14865" w:hRule="exact" w:wrap="none" w:vAnchor="page" w:hAnchor="page" w:x="1132" w:y="1126"/>
        <w:shd w:val="clear" w:color="auto" w:fill="auto"/>
        <w:spacing w:before="0"/>
        <w:ind w:firstLine="600"/>
        <w:jc w:val="left"/>
      </w:pPr>
      <w:r>
        <w:rPr>
          <w:rStyle w:val="23"/>
        </w:rPr>
        <w:t>Уметь:</w:t>
      </w:r>
      <w:r>
        <w:t xml:space="preserve"> Измерять на карте дирекционные углы и азимуты.</w:t>
      </w:r>
    </w:p>
    <w:p w:rsidR="002E4E34" w:rsidRDefault="0085421C">
      <w:pPr>
        <w:pStyle w:val="20"/>
        <w:framePr w:w="9912" w:h="14865" w:hRule="exact" w:wrap="none" w:vAnchor="page" w:hAnchor="page" w:x="1132" w:y="1126"/>
        <w:shd w:val="clear" w:color="auto" w:fill="auto"/>
        <w:spacing w:before="0"/>
        <w:ind w:firstLine="0"/>
      </w:pPr>
      <w:r>
        <w:rPr>
          <w:rStyle w:val="2f2"/>
        </w:rPr>
        <w:t>Условные топографические знаки.</w:t>
      </w:r>
    </w:p>
    <w:p w:rsidR="002E4E34" w:rsidRDefault="0085421C">
      <w:pPr>
        <w:pStyle w:val="20"/>
        <w:framePr w:w="9912" w:h="14865" w:hRule="exact" w:wrap="none" w:vAnchor="page" w:hAnchor="page" w:x="1132" w:y="1126"/>
        <w:shd w:val="clear" w:color="auto" w:fill="auto"/>
        <w:spacing w:before="0"/>
        <w:ind w:firstLine="600"/>
        <w:jc w:val="left"/>
      </w:pPr>
      <w:r>
        <w:rPr>
          <w:rStyle w:val="23"/>
        </w:rPr>
        <w:t>Практические занятия:</w:t>
      </w:r>
      <w:r>
        <w:t xml:space="preserve"> Изучение условных знаков топографических карт по видам(линейные, внемасштабные, площадные знаки). Изучение и запоминание условных знаков по группам (населенные пункты, автомобильные и грунтовые дороги, тропы; железные дороги; геодезические пункты; промышленные, сельскохозяйственные и социально-культурные объекты; границы; рельеф; гидрография, растительный покров и грунты).</w:t>
      </w:r>
    </w:p>
    <w:p w:rsidR="002E4E34" w:rsidRDefault="0085421C">
      <w:pPr>
        <w:pStyle w:val="20"/>
        <w:framePr w:w="9912" w:h="14865" w:hRule="exact" w:wrap="none" w:vAnchor="page" w:hAnchor="page" w:x="1132" w:y="1126"/>
        <w:shd w:val="clear" w:color="auto" w:fill="auto"/>
        <w:spacing w:before="0"/>
        <w:ind w:firstLine="600"/>
        <w:jc w:val="left"/>
      </w:pPr>
      <w:r>
        <w:t>Изучение структуры и элементарных форм рельефа. Определение абсолютных высот и взаимных превышений точек местности. Определение подъемов и спусков. Определение формы и крутизны скатов.</w:t>
      </w:r>
    </w:p>
    <w:p w:rsidR="002E4E34" w:rsidRDefault="0085421C">
      <w:pPr>
        <w:pStyle w:val="20"/>
        <w:framePr w:w="9912" w:h="14865" w:hRule="exact" w:wrap="none" w:vAnchor="page" w:hAnchor="page" w:x="1132" w:y="1126"/>
        <w:shd w:val="clear" w:color="auto" w:fill="auto"/>
        <w:spacing w:before="0"/>
        <w:ind w:firstLine="600"/>
        <w:jc w:val="left"/>
      </w:pPr>
      <w:r>
        <w:rPr>
          <w:rStyle w:val="23"/>
        </w:rPr>
        <w:t>Уметь:</w:t>
      </w:r>
      <w:r>
        <w:t xml:space="preserve"> расшифровывать и рисовать условные знаки топографических карт всех видов.</w:t>
      </w:r>
    </w:p>
    <w:p w:rsidR="002E4E34" w:rsidRDefault="0085421C">
      <w:pPr>
        <w:pStyle w:val="20"/>
        <w:framePr w:w="9912" w:h="14865" w:hRule="exact" w:wrap="none" w:vAnchor="page" w:hAnchor="page" w:x="1132" w:y="1126"/>
        <w:shd w:val="clear" w:color="auto" w:fill="auto"/>
        <w:spacing w:before="0"/>
        <w:ind w:firstLine="600"/>
        <w:jc w:val="left"/>
      </w:pPr>
      <w:r>
        <w:t xml:space="preserve">Определять абсолютные высоты и взаимные превышения точек местности. </w:t>
      </w:r>
      <w:r>
        <w:rPr>
          <w:rStyle w:val="2f2"/>
        </w:rPr>
        <w:t>Определение расстояний по карте и на местности различными способами.</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74" w:h="14227" w:hRule="exact" w:wrap="none" w:vAnchor="page" w:hAnchor="page" w:x="1101" w:y="1097"/>
        <w:shd w:val="clear" w:color="auto" w:fill="auto"/>
        <w:spacing w:before="0"/>
        <w:ind w:firstLine="620"/>
        <w:jc w:val="left"/>
      </w:pPr>
      <w:r>
        <w:rPr>
          <w:rStyle w:val="23"/>
        </w:rPr>
        <w:lastRenderedPageBreak/>
        <w:t>Практические занятия.</w:t>
      </w:r>
      <w:r>
        <w:t xml:space="preserve"> Определение расстояний на картах разного масштаба различными способами. Тренировочные упражнения на микроглазомер на картах разного масштаба.</w:t>
      </w:r>
    </w:p>
    <w:p w:rsidR="002E4E34" w:rsidRDefault="0085421C">
      <w:pPr>
        <w:pStyle w:val="20"/>
        <w:framePr w:w="9974" w:h="14227" w:hRule="exact" w:wrap="none" w:vAnchor="page" w:hAnchor="page" w:x="1101" w:y="1097"/>
        <w:shd w:val="clear" w:color="auto" w:fill="auto"/>
        <w:spacing w:before="0"/>
        <w:ind w:firstLine="620"/>
        <w:jc w:val="left"/>
      </w:pPr>
      <w:r>
        <w:t>Определение расстояний на местности различными способами. Тренировочные упражнения на глазомер. Определение расстояний до недоступного предмета. Тренировочные упражнения по определению расстояний по линейным размерам предметов, на слух, геометрическими построениями на местности. Упражнения по измерению расстояний шагами при пешем передвижении по азимутам.</w:t>
      </w:r>
    </w:p>
    <w:p w:rsidR="002E4E34" w:rsidRDefault="0085421C">
      <w:pPr>
        <w:pStyle w:val="20"/>
        <w:framePr w:w="9974" w:h="14227" w:hRule="exact" w:wrap="none" w:vAnchor="page" w:hAnchor="page" w:x="1101" w:y="1097"/>
        <w:shd w:val="clear" w:color="auto" w:fill="auto"/>
        <w:spacing w:before="0"/>
        <w:ind w:firstLine="620"/>
        <w:jc w:val="left"/>
      </w:pPr>
      <w:r>
        <w:rPr>
          <w:rStyle w:val="23"/>
        </w:rPr>
        <w:t>Уметь:</w:t>
      </w:r>
      <w:r>
        <w:t xml:space="preserve"> измерять расстояния на картах разного масштаба и на местности различными способами.</w:t>
      </w:r>
    </w:p>
    <w:p w:rsidR="002E4E34" w:rsidRDefault="0085421C">
      <w:pPr>
        <w:pStyle w:val="20"/>
        <w:framePr w:w="9974" w:h="14227" w:hRule="exact" w:wrap="none" w:vAnchor="page" w:hAnchor="page" w:x="1101" w:y="1097"/>
        <w:shd w:val="clear" w:color="auto" w:fill="auto"/>
        <w:spacing w:before="0"/>
        <w:ind w:firstLine="0"/>
        <w:jc w:val="left"/>
      </w:pPr>
      <w:r>
        <w:rPr>
          <w:rStyle w:val="2f2"/>
        </w:rPr>
        <w:t>Аварийное ориентирование.</w:t>
      </w:r>
    </w:p>
    <w:p w:rsidR="002E4E34" w:rsidRDefault="0085421C">
      <w:pPr>
        <w:pStyle w:val="20"/>
        <w:framePr w:w="9974" w:h="14227" w:hRule="exact" w:wrap="none" w:vAnchor="page" w:hAnchor="page" w:x="1101" w:y="1097"/>
        <w:shd w:val="clear" w:color="auto" w:fill="auto"/>
        <w:spacing w:before="0"/>
        <w:ind w:firstLine="620"/>
        <w:jc w:val="left"/>
      </w:pPr>
      <w:r>
        <w:t>Ориентирование в сложных ситуациях на местности. Ориентирование при тумане и отсутствии видимости. Действия при потери ориентировки. Ориентирование в походе с помощью топографической карты, не дающей полной информации о местности. Определение точки своего стояния (местонахождения) при наличии сходных (параллельных) ситуаций.</w:t>
      </w:r>
    </w:p>
    <w:p w:rsidR="002E4E34" w:rsidRDefault="0085421C">
      <w:pPr>
        <w:pStyle w:val="20"/>
        <w:framePr w:w="9974" w:h="14227" w:hRule="exact" w:wrap="none" w:vAnchor="page" w:hAnchor="page" w:x="1101" w:y="1097"/>
        <w:shd w:val="clear" w:color="auto" w:fill="auto"/>
        <w:spacing w:before="0"/>
        <w:ind w:firstLine="620"/>
        <w:jc w:val="left"/>
      </w:pPr>
      <w:r>
        <w:t>Причины, приводящие к потери ориентировки. Порядок действия в случае потери ориентировки (аварийное ориентирование): прекращение движения; анализ пройденного пути, поиск сходной, параллельной ситуации на карте, вернуться назад до места гарантированного ориентирования, попытка найти опорные ориентиры, подняться на возвышенность, влезть на высокое дерево и продолжить прокладку маршрута. Необходимость выхода на крупные линейные и площадные ориентиры (реки, дороги, просеки, крупные озера).</w:t>
      </w:r>
    </w:p>
    <w:p w:rsidR="002E4E34" w:rsidRDefault="0085421C">
      <w:pPr>
        <w:pStyle w:val="20"/>
        <w:framePr w:w="9974" w:h="14227" w:hRule="exact" w:wrap="none" w:vAnchor="page" w:hAnchor="page" w:x="1101" w:y="1097"/>
        <w:shd w:val="clear" w:color="auto" w:fill="auto"/>
        <w:spacing w:before="0"/>
        <w:ind w:firstLine="620"/>
        <w:jc w:val="left"/>
      </w:pPr>
      <w:r>
        <w:rPr>
          <w:rStyle w:val="23"/>
        </w:rPr>
        <w:t>Практические занятия.</w:t>
      </w:r>
      <w:r>
        <w:t xml:space="preserve"> Тренировки по поиску одинаковых (параллельных) ситуаций на карте, мысленное представление участка местности (построение схем, планов, маршрутов по легенде), запоминание группы ориентиров с последующим их воспроизведением (рисование участка карты по памяти), упражнения по выбору пути движения по карте (по установке).</w:t>
      </w:r>
    </w:p>
    <w:p w:rsidR="002E4E34" w:rsidRDefault="0085421C">
      <w:pPr>
        <w:pStyle w:val="20"/>
        <w:framePr w:w="9974" w:h="14227" w:hRule="exact" w:wrap="none" w:vAnchor="page" w:hAnchor="page" w:x="1101" w:y="1097"/>
        <w:shd w:val="clear" w:color="auto" w:fill="auto"/>
        <w:spacing w:before="0"/>
        <w:ind w:firstLine="620"/>
        <w:jc w:val="left"/>
      </w:pPr>
      <w:r>
        <w:t>Ориентирование на незнакомой местности, задание участникам ситуационных задач.</w:t>
      </w:r>
    </w:p>
    <w:p w:rsidR="002E4E34" w:rsidRDefault="0085421C">
      <w:pPr>
        <w:pStyle w:val="20"/>
        <w:framePr w:w="9974" w:h="14227" w:hRule="exact" w:wrap="none" w:vAnchor="page" w:hAnchor="page" w:x="1101" w:y="1097"/>
        <w:shd w:val="clear" w:color="auto" w:fill="auto"/>
        <w:spacing w:before="0"/>
        <w:ind w:firstLine="620"/>
        <w:jc w:val="left"/>
      </w:pPr>
      <w:r>
        <w:rPr>
          <w:rStyle w:val="23"/>
        </w:rPr>
        <w:t>Знать:</w:t>
      </w:r>
      <w:r>
        <w:t xml:space="preserve"> порядок действия в случае потери ориентировки.</w:t>
      </w:r>
    </w:p>
    <w:p w:rsidR="002E4E34" w:rsidRDefault="0085421C">
      <w:pPr>
        <w:pStyle w:val="20"/>
        <w:framePr w:w="9974" w:h="14227" w:hRule="exact" w:wrap="none" w:vAnchor="page" w:hAnchor="page" w:x="1101" w:y="1097"/>
        <w:shd w:val="clear" w:color="auto" w:fill="auto"/>
        <w:spacing w:before="0"/>
        <w:ind w:firstLine="620"/>
        <w:jc w:val="left"/>
      </w:pPr>
      <w:r>
        <w:rPr>
          <w:rStyle w:val="23"/>
        </w:rPr>
        <w:t>Уметь:</w:t>
      </w:r>
      <w:r>
        <w:t xml:space="preserve"> ориентироваться на незнакомой местности при плохой видимости, действовать без паники в случае потери ориентировки.</w:t>
      </w:r>
    </w:p>
    <w:p w:rsidR="002E4E34" w:rsidRDefault="0085421C">
      <w:pPr>
        <w:pStyle w:val="20"/>
        <w:framePr w:w="9974" w:h="14227" w:hRule="exact" w:wrap="none" w:vAnchor="page" w:hAnchor="page" w:x="1101" w:y="1097"/>
        <w:shd w:val="clear" w:color="auto" w:fill="auto"/>
        <w:spacing w:before="0"/>
        <w:ind w:firstLine="0"/>
        <w:jc w:val="left"/>
      </w:pPr>
      <w:r>
        <w:rPr>
          <w:rStyle w:val="2f2"/>
        </w:rPr>
        <w:t>Техническая подготовка участников соревнований по спортивному ориентированию.</w:t>
      </w:r>
    </w:p>
    <w:p w:rsidR="002E4E34" w:rsidRDefault="0085421C">
      <w:pPr>
        <w:pStyle w:val="20"/>
        <w:framePr w:w="9974" w:h="14227" w:hRule="exact" w:wrap="none" w:vAnchor="page" w:hAnchor="page" w:x="1101" w:y="1097"/>
        <w:shd w:val="clear" w:color="auto" w:fill="auto"/>
        <w:spacing w:before="0"/>
        <w:ind w:firstLine="620"/>
        <w:jc w:val="left"/>
      </w:pPr>
      <w:r>
        <w:t>Понятие о технике ориентирования, её значение для достижения высоких результатов. Особенности топографической подготовки ориентировщика. Разновидности карт: топографические, спортивные. Их общие черты и отличия.</w:t>
      </w:r>
    </w:p>
    <w:p w:rsidR="002E4E34" w:rsidRDefault="0085421C">
      <w:pPr>
        <w:pStyle w:val="20"/>
        <w:framePr w:w="9974" w:h="14227" w:hRule="exact" w:wrap="none" w:vAnchor="page" w:hAnchor="page" w:x="1101" w:y="1097"/>
        <w:shd w:val="clear" w:color="auto" w:fill="auto"/>
        <w:spacing w:before="0"/>
        <w:ind w:firstLine="620"/>
        <w:jc w:val="left"/>
      </w:pPr>
      <w:r>
        <w:t>Снаряжение ориентировщика. Действия ориентировщика на различных участках трассы. Соотношение скорости бега и качества ориентирования. Последовательность действий при прохождении дистанции.</w:t>
      </w:r>
    </w:p>
    <w:p w:rsidR="002E4E34" w:rsidRDefault="0085421C">
      <w:pPr>
        <w:pStyle w:val="20"/>
        <w:framePr w:w="9974" w:h="14227" w:hRule="exact" w:wrap="none" w:vAnchor="page" w:hAnchor="page" w:x="1101" w:y="1097"/>
        <w:shd w:val="clear" w:color="auto" w:fill="auto"/>
        <w:spacing w:before="0"/>
        <w:ind w:firstLine="620"/>
        <w:jc w:val="left"/>
      </w:pPr>
      <w:r>
        <w:rPr>
          <w:rStyle w:val="23"/>
        </w:rPr>
        <w:t>Практические занятия.</w:t>
      </w:r>
      <w:r>
        <w:t xml:space="preserve"> Отработка навыков работы участника на старте, пункте выдачи карт, на старте, при посещении КП, на финише.</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65" w:h="3595" w:hRule="exact" w:wrap="none" w:vAnchor="page" w:hAnchor="page" w:x="1106" w:y="1097"/>
        <w:shd w:val="clear" w:color="auto" w:fill="auto"/>
        <w:spacing w:before="0"/>
        <w:ind w:firstLine="620"/>
        <w:jc w:val="left"/>
      </w:pPr>
      <w:r>
        <w:lastRenderedPageBreak/>
        <w:t>Изучение технических приемов: грубый азимут, точный азимут, линейное ориентирование, точечное ориентирование, азимут с упреждением, бег в «мешок», параллельный заход, бег по ориентирам, удлинение ориентиров.</w:t>
      </w:r>
    </w:p>
    <w:p w:rsidR="002E4E34" w:rsidRDefault="0085421C">
      <w:pPr>
        <w:pStyle w:val="20"/>
        <w:framePr w:w="9965" w:h="3595" w:hRule="exact" w:wrap="none" w:vAnchor="page" w:hAnchor="page" w:x="1106" w:y="1097"/>
        <w:shd w:val="clear" w:color="auto" w:fill="auto"/>
        <w:spacing w:before="0"/>
        <w:ind w:firstLine="620"/>
        <w:jc w:val="left"/>
      </w:pPr>
      <w:r>
        <w:rPr>
          <w:rStyle w:val="23"/>
        </w:rPr>
        <w:t>Знать:</w:t>
      </w:r>
      <w:r>
        <w:t xml:space="preserve"> понятие о технике ориентирования. Технические приемы, Действия ориентировщика на различных участках.</w:t>
      </w:r>
    </w:p>
    <w:p w:rsidR="002E4E34" w:rsidRDefault="0085421C">
      <w:pPr>
        <w:pStyle w:val="20"/>
        <w:framePr w:w="9965" w:h="3595" w:hRule="exact" w:wrap="none" w:vAnchor="page" w:hAnchor="page" w:x="1106" w:y="1097"/>
        <w:shd w:val="clear" w:color="auto" w:fill="auto"/>
        <w:spacing w:before="0"/>
        <w:ind w:firstLine="620"/>
        <w:jc w:val="left"/>
      </w:pPr>
      <w:r>
        <w:rPr>
          <w:rStyle w:val="23"/>
        </w:rPr>
        <w:t>Уметь:</w:t>
      </w:r>
      <w:r>
        <w:t xml:space="preserve"> Определять и контролировать направление с помощью карты и компаса, выполнять приемы грубого, точного, опережающего чтения карты.</w:t>
      </w:r>
    </w:p>
    <w:p w:rsidR="002E4E34" w:rsidRDefault="0085421C">
      <w:pPr>
        <w:pStyle w:val="25"/>
        <w:framePr w:w="9965" w:h="3595" w:hRule="exact" w:wrap="none" w:vAnchor="page" w:hAnchor="page" w:x="1106" w:y="1097"/>
        <w:numPr>
          <w:ilvl w:val="0"/>
          <w:numId w:val="16"/>
        </w:numPr>
        <w:shd w:val="clear" w:color="auto" w:fill="auto"/>
        <w:tabs>
          <w:tab w:val="left" w:pos="4420"/>
        </w:tabs>
        <w:spacing w:after="142"/>
        <w:ind w:left="3920"/>
      </w:pPr>
      <w:bookmarkStart w:id="44" w:name="bookmark43"/>
      <w:r>
        <w:t>Краеведение.</w:t>
      </w:r>
      <w:bookmarkEnd w:id="44"/>
    </w:p>
    <w:p w:rsidR="002E4E34" w:rsidRDefault="0085421C">
      <w:pPr>
        <w:pStyle w:val="20"/>
        <w:framePr w:w="9965" w:h="3595" w:hRule="exact" w:wrap="none" w:vAnchor="page" w:hAnchor="page" w:x="1106" w:y="1097"/>
        <w:shd w:val="clear" w:color="auto" w:fill="auto"/>
        <w:spacing w:before="0" w:line="370" w:lineRule="exact"/>
        <w:ind w:firstLine="620"/>
        <w:jc w:val="left"/>
      </w:pPr>
      <w:r>
        <w:rPr>
          <w:rStyle w:val="2f2"/>
        </w:rPr>
        <w:t>Значение туристско-краеведческой деятельности для развития личности учащихся.</w:t>
      </w:r>
    </w:p>
    <w:p w:rsidR="002E4E34" w:rsidRDefault="0085421C">
      <w:pPr>
        <w:pStyle w:val="20"/>
        <w:framePr w:w="9965" w:h="11002" w:hRule="exact" w:wrap="none" w:vAnchor="page" w:hAnchor="page" w:x="1106" w:y="4864"/>
        <w:shd w:val="clear" w:color="auto" w:fill="auto"/>
        <w:spacing w:before="0"/>
        <w:ind w:firstLine="620"/>
        <w:jc w:val="left"/>
      </w:pPr>
      <w:r>
        <w:t>Расширение кругозора учащихся в походах, экскурсиях. Воспитание высоких нравственных качеств (через общественно-полезную работу при подготовке, проведении и подведении итогов похода). Эстетическое воспитание (природа пробуждает в детях гуманные чувства и стремления, учит воспринимать гармонию жизни). Могучее средство оздоровления и физического развития учащихся.</w:t>
      </w:r>
    </w:p>
    <w:p w:rsidR="002E4E34" w:rsidRDefault="0085421C">
      <w:pPr>
        <w:pStyle w:val="20"/>
        <w:framePr w:w="9965" w:h="11002" w:hRule="exact" w:wrap="none" w:vAnchor="page" w:hAnchor="page" w:x="1106" w:y="4864"/>
        <w:shd w:val="clear" w:color="auto" w:fill="auto"/>
        <w:spacing w:before="0"/>
        <w:ind w:firstLine="620"/>
        <w:jc w:val="left"/>
      </w:pPr>
      <w:r>
        <w:t>Роль краеведения в глубоком понимании изучаемых в школе материалов, умение учащихся не только смотреть, но и видеть, не только знать, но и понимать. Познание детьми друг друга. Положительное воздействие туристской деятельности на трудновоспитуемых подростков.</w:t>
      </w:r>
    </w:p>
    <w:p w:rsidR="002E4E34" w:rsidRDefault="0085421C">
      <w:pPr>
        <w:pStyle w:val="20"/>
        <w:framePr w:w="9965" w:h="11002" w:hRule="exact" w:wrap="none" w:vAnchor="page" w:hAnchor="page" w:x="1106" w:y="4864"/>
        <w:shd w:val="clear" w:color="auto" w:fill="auto"/>
        <w:spacing w:before="0"/>
        <w:ind w:firstLine="0"/>
        <w:jc w:val="left"/>
      </w:pPr>
      <w:r>
        <w:t>Воздействие макросреды на личность в туристско-краеведческой деятельности.</w:t>
      </w:r>
    </w:p>
    <w:p w:rsidR="002E4E34" w:rsidRDefault="0085421C">
      <w:pPr>
        <w:pStyle w:val="20"/>
        <w:framePr w:w="9965" w:h="11002" w:hRule="exact" w:wrap="none" w:vAnchor="page" w:hAnchor="page" w:x="1106" w:y="4864"/>
        <w:shd w:val="clear" w:color="auto" w:fill="auto"/>
        <w:spacing w:before="0"/>
        <w:ind w:firstLine="0"/>
        <w:jc w:val="left"/>
      </w:pPr>
      <w:r>
        <w:t>От чего зависит эффективность воздействия макросреды на личность (особенностей личности учащихся, их туристской и краеведческой должности в группе; уровня развития коллектива (характера отношений в группе); уровня подготовленности группы; законов, правил и традиций данного коллектива; общей культуры руководителя; уровня управления группой, уровня природного и социального потенциала данного района; адаптации группы к новым условиям среды и возможным их изменениям; происшествия внутри самой группы и др.).</w:t>
      </w:r>
    </w:p>
    <w:p w:rsidR="002E4E34" w:rsidRDefault="0085421C">
      <w:pPr>
        <w:pStyle w:val="20"/>
        <w:framePr w:w="9965" w:h="11002" w:hRule="exact" w:wrap="none" w:vAnchor="page" w:hAnchor="page" w:x="1106" w:y="4864"/>
        <w:shd w:val="clear" w:color="auto" w:fill="auto"/>
        <w:spacing w:before="0"/>
        <w:ind w:firstLine="620"/>
        <w:jc w:val="left"/>
      </w:pPr>
      <w:r>
        <w:rPr>
          <w:rStyle w:val="23"/>
        </w:rPr>
        <w:t>Знать:</w:t>
      </w:r>
      <w:r>
        <w:t xml:space="preserve"> общие сведения о значении туристско-краеведческой деятельности для развития личности.</w:t>
      </w:r>
    </w:p>
    <w:p w:rsidR="002E4E34" w:rsidRDefault="0085421C">
      <w:pPr>
        <w:pStyle w:val="20"/>
        <w:framePr w:w="9965" w:h="11002" w:hRule="exact" w:wrap="none" w:vAnchor="page" w:hAnchor="page" w:x="1106" w:y="4864"/>
        <w:shd w:val="clear" w:color="auto" w:fill="auto"/>
        <w:spacing w:before="0"/>
        <w:ind w:firstLine="0"/>
        <w:jc w:val="left"/>
      </w:pPr>
      <w:r>
        <w:rPr>
          <w:rStyle w:val="2f2"/>
        </w:rPr>
        <w:t>Концепция детского туризма «Школа - окружающий мир».</w:t>
      </w:r>
    </w:p>
    <w:p w:rsidR="002E4E34" w:rsidRDefault="0085421C">
      <w:pPr>
        <w:pStyle w:val="20"/>
        <w:framePr w:w="9965" w:h="11002" w:hRule="exact" w:wrap="none" w:vAnchor="page" w:hAnchor="page" w:x="1106" w:y="4864"/>
        <w:shd w:val="clear" w:color="auto" w:fill="auto"/>
        <w:spacing w:before="0"/>
        <w:ind w:firstLine="620"/>
        <w:jc w:val="left"/>
      </w:pPr>
      <w:r>
        <w:t>Всестороннее развитие личности, здоровый образ жизни. Единство туризма и краеведения, т.е. туристско-краеведческая деятельность. Приоритетность комплексного краеведения, на котором затем строится профильное. Связь со школой через «предметное краеведение». Комплексное краеведение: одновременное изучение природы, истории, культуры и экономики района, путешествия.</w:t>
      </w:r>
    </w:p>
    <w:p w:rsidR="002E4E34" w:rsidRDefault="0085421C">
      <w:pPr>
        <w:pStyle w:val="20"/>
        <w:framePr w:w="9965" w:h="11002" w:hRule="exact" w:wrap="none" w:vAnchor="page" w:hAnchor="page" w:x="1106" w:y="4864"/>
        <w:shd w:val="clear" w:color="auto" w:fill="auto"/>
        <w:spacing w:before="0"/>
        <w:ind w:firstLine="620"/>
        <w:jc w:val="left"/>
      </w:pPr>
      <w:r>
        <w:t>Освоение окружающего мира по спирали: расширительно - от «родного гнезда» (дома, улицы, микрорайона) до дальних окраин своего отечества и зарубежных стран;</w:t>
      </w:r>
    </w:p>
    <w:p w:rsidR="002E4E34" w:rsidRDefault="0085421C">
      <w:pPr>
        <w:pStyle w:val="20"/>
        <w:framePr w:w="9965" w:h="11002" w:hRule="exact" w:wrap="none" w:vAnchor="page" w:hAnchor="page" w:x="1106" w:y="4864"/>
        <w:shd w:val="clear" w:color="auto" w:fill="auto"/>
        <w:spacing w:before="0"/>
        <w:ind w:firstLine="0"/>
        <w:jc w:val="left"/>
      </w:pPr>
      <w:r>
        <w:t>углубительное - от созерцания-ознакомления к изучению и исследованию.</w:t>
      </w:r>
    </w:p>
    <w:p w:rsidR="002E4E34" w:rsidRDefault="0085421C">
      <w:pPr>
        <w:pStyle w:val="20"/>
        <w:framePr w:w="9965" w:h="11002" w:hRule="exact" w:wrap="none" w:vAnchor="page" w:hAnchor="page" w:x="1106" w:y="4864"/>
        <w:shd w:val="clear" w:color="auto" w:fill="auto"/>
        <w:spacing w:before="0"/>
        <w:ind w:firstLine="740"/>
        <w:jc w:val="left"/>
      </w:pPr>
      <w:r>
        <w:t>Циклическое построение туристско-краеведческой деятельности: каждый цикл включает подготовку, проведение и подведение итогов любого туристскокраеведческого мероприятия.</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46" w:h="14548" w:hRule="exact" w:wrap="none" w:vAnchor="page" w:hAnchor="page" w:x="1115" w:y="1097"/>
        <w:shd w:val="clear" w:color="auto" w:fill="auto"/>
        <w:spacing w:before="0"/>
        <w:ind w:firstLine="620"/>
        <w:jc w:val="left"/>
      </w:pPr>
      <w:r>
        <w:lastRenderedPageBreak/>
        <w:t>Самоуправление туристско-краеведческой группы (отряда) составляют туристские и краеведческие должности, которые и обеспечивают всю жизнедеятельность походного или экскурсионного коллектива.</w:t>
      </w:r>
    </w:p>
    <w:p w:rsidR="002E4E34" w:rsidRDefault="0085421C">
      <w:pPr>
        <w:pStyle w:val="20"/>
        <w:framePr w:w="9946" w:h="14548" w:hRule="exact" w:wrap="none" w:vAnchor="page" w:hAnchor="page" w:x="1115" w:y="1097"/>
        <w:shd w:val="clear" w:color="auto" w:fill="auto"/>
        <w:spacing w:before="0"/>
        <w:ind w:firstLine="620"/>
        <w:jc w:val="left"/>
      </w:pPr>
      <w:r>
        <w:rPr>
          <w:rStyle w:val="23"/>
        </w:rPr>
        <w:t>Знать:</w:t>
      </w:r>
      <w:r>
        <w:t xml:space="preserve"> концепцию детского туризма «Школа - окружающий мир». Спираль освоения окружающего мира.</w:t>
      </w:r>
    </w:p>
    <w:p w:rsidR="002E4E34" w:rsidRDefault="0085421C">
      <w:pPr>
        <w:pStyle w:val="20"/>
        <w:framePr w:w="9946" w:h="14548" w:hRule="exact" w:wrap="none" w:vAnchor="page" w:hAnchor="page" w:x="1115" w:y="1097"/>
        <w:shd w:val="clear" w:color="auto" w:fill="auto"/>
        <w:spacing w:before="0"/>
        <w:ind w:firstLine="0"/>
        <w:jc w:val="left"/>
      </w:pPr>
      <w:r>
        <w:rPr>
          <w:rStyle w:val="2f2"/>
        </w:rPr>
        <w:t>«Кодекс чести юного туриста-краеведа».</w:t>
      </w:r>
    </w:p>
    <w:p w:rsidR="002E4E34" w:rsidRDefault="0085421C">
      <w:pPr>
        <w:pStyle w:val="20"/>
        <w:framePr w:w="9946" w:h="14548" w:hRule="exact" w:wrap="none" w:vAnchor="page" w:hAnchor="page" w:x="1115" w:y="1097"/>
        <w:shd w:val="clear" w:color="auto" w:fill="auto"/>
        <w:spacing w:before="0"/>
        <w:ind w:firstLine="0"/>
        <w:jc w:val="left"/>
      </w:pPr>
      <w:r>
        <w:t>«Кодекс чести юного туриста-краеведа» - нравственно-этическая основа туристско-краеведческой деятельности.</w:t>
      </w:r>
    </w:p>
    <w:p w:rsidR="002E4E34" w:rsidRDefault="0085421C">
      <w:pPr>
        <w:pStyle w:val="20"/>
        <w:framePr w:w="9946" w:h="14548" w:hRule="exact" w:wrap="none" w:vAnchor="page" w:hAnchor="page" w:x="1115" w:y="1097"/>
        <w:shd w:val="clear" w:color="auto" w:fill="auto"/>
        <w:spacing w:before="0"/>
        <w:ind w:firstLine="620"/>
        <w:jc w:val="left"/>
      </w:pPr>
      <w:r>
        <w:t>Содержание кодекса:</w:t>
      </w:r>
    </w:p>
    <w:p w:rsidR="002E4E34" w:rsidRDefault="0085421C">
      <w:pPr>
        <w:pStyle w:val="20"/>
        <w:framePr w:w="9946" w:h="14548" w:hRule="exact" w:wrap="none" w:vAnchor="page" w:hAnchor="page" w:x="1115" w:y="1097"/>
        <w:shd w:val="clear" w:color="auto" w:fill="auto"/>
        <w:spacing w:before="0"/>
        <w:ind w:firstLine="0"/>
        <w:jc w:val="left"/>
      </w:pPr>
      <w:r>
        <w:t>Общечеловеческие ценности (Родина, Земля, Семья, Труд, Образование,</w:t>
      </w:r>
    </w:p>
    <w:p w:rsidR="002E4E34" w:rsidRDefault="0085421C">
      <w:pPr>
        <w:pStyle w:val="20"/>
        <w:framePr w:w="9946" w:h="14548" w:hRule="exact" w:wrap="none" w:vAnchor="page" w:hAnchor="page" w:x="1115" w:y="1097"/>
        <w:shd w:val="clear" w:color="auto" w:fill="auto"/>
        <w:spacing w:before="0"/>
        <w:ind w:firstLine="0"/>
        <w:jc w:val="left"/>
      </w:pPr>
      <w:r>
        <w:t>Культура, Личность, Народ);</w:t>
      </w:r>
    </w:p>
    <w:p w:rsidR="002E4E34" w:rsidRDefault="0085421C">
      <w:pPr>
        <w:pStyle w:val="20"/>
        <w:framePr w:w="9946" w:h="14548" w:hRule="exact" w:wrap="none" w:vAnchor="page" w:hAnchor="page" w:x="1115" w:y="1097"/>
        <w:shd w:val="clear" w:color="auto" w:fill="auto"/>
        <w:spacing w:before="0"/>
        <w:ind w:firstLine="0"/>
        <w:jc w:val="left"/>
      </w:pPr>
      <w:r>
        <w:t>Законы, правила, нормы, заповеди и традиции, необходимые как в походах и экскурсиях, так и в обычной общественной жизни:</w:t>
      </w:r>
    </w:p>
    <w:p w:rsidR="002E4E34" w:rsidRDefault="0085421C">
      <w:pPr>
        <w:pStyle w:val="20"/>
        <w:framePr w:w="9946" w:h="14548" w:hRule="exact" w:wrap="none" w:vAnchor="page" w:hAnchor="page" w:x="1115" w:y="1097"/>
        <w:shd w:val="clear" w:color="auto" w:fill="auto"/>
        <w:spacing w:before="0"/>
        <w:ind w:firstLine="0"/>
        <w:jc w:val="left"/>
      </w:pPr>
      <w:r>
        <w:t>люби Родину, крепи мир, будь настоящим патриотом-интернационалистом; слово руководителя - закон;</w:t>
      </w:r>
    </w:p>
    <w:p w:rsidR="002E4E34" w:rsidRDefault="0085421C">
      <w:pPr>
        <w:pStyle w:val="20"/>
        <w:framePr w:w="9946" w:h="14548" w:hRule="exact" w:wrap="none" w:vAnchor="page" w:hAnchor="page" w:x="1115" w:y="1097"/>
        <w:shd w:val="clear" w:color="auto" w:fill="auto"/>
        <w:spacing w:before="0"/>
        <w:ind w:firstLine="0"/>
        <w:jc w:val="left"/>
      </w:pPr>
      <w:r>
        <w:t>все за одного - один за всех; кончил дело - помоги товарищу;</w:t>
      </w:r>
    </w:p>
    <w:p w:rsidR="002E4E34" w:rsidRDefault="0085421C">
      <w:pPr>
        <w:pStyle w:val="20"/>
        <w:framePr w:w="9946" w:h="14548" w:hRule="exact" w:wrap="none" w:vAnchor="page" w:hAnchor="page" w:x="1115" w:y="1097"/>
        <w:shd w:val="clear" w:color="auto" w:fill="auto"/>
        <w:spacing w:before="0"/>
        <w:ind w:firstLine="0"/>
        <w:jc w:val="left"/>
      </w:pPr>
      <w:r>
        <w:t>турист трижды проходит маршрут: когда его готовит, когда по нему идет и когда</w:t>
      </w:r>
    </w:p>
    <w:p w:rsidR="002E4E34" w:rsidRDefault="0085421C">
      <w:pPr>
        <w:pStyle w:val="20"/>
        <w:framePr w:w="9946" w:h="14548" w:hRule="exact" w:wrap="none" w:vAnchor="page" w:hAnchor="page" w:x="1115" w:y="1097"/>
        <w:shd w:val="clear" w:color="auto" w:fill="auto"/>
        <w:spacing w:before="0"/>
        <w:ind w:firstLine="0"/>
        <w:jc w:val="left"/>
      </w:pPr>
      <w:r>
        <w:t>готовит о нем свой отчет;</w:t>
      </w:r>
    </w:p>
    <w:p w:rsidR="002E4E34" w:rsidRDefault="0085421C">
      <w:pPr>
        <w:pStyle w:val="20"/>
        <w:framePr w:w="9946" w:h="14548" w:hRule="exact" w:wrap="none" w:vAnchor="page" w:hAnchor="page" w:x="1115" w:y="1097"/>
        <w:shd w:val="clear" w:color="auto" w:fill="auto"/>
        <w:spacing w:before="0"/>
        <w:ind w:firstLine="0"/>
        <w:jc w:val="left"/>
      </w:pPr>
      <w:r>
        <w:t>не навреди природе, памятникам культуры и истории;</w:t>
      </w:r>
    </w:p>
    <w:p w:rsidR="002E4E34" w:rsidRDefault="0085421C">
      <w:pPr>
        <w:pStyle w:val="20"/>
        <w:framePr w:w="9946" w:h="14548" w:hRule="exact" w:wrap="none" w:vAnchor="page" w:hAnchor="page" w:x="1115" w:y="1097"/>
        <w:shd w:val="clear" w:color="auto" w:fill="auto"/>
        <w:spacing w:before="0"/>
        <w:ind w:firstLine="0"/>
        <w:jc w:val="left"/>
      </w:pPr>
      <w:r>
        <w:t>уважай местное население;</w:t>
      </w:r>
    </w:p>
    <w:p w:rsidR="002E4E34" w:rsidRDefault="0085421C">
      <w:pPr>
        <w:pStyle w:val="20"/>
        <w:framePr w:w="9946" w:h="14548" w:hRule="exact" w:wrap="none" w:vAnchor="page" w:hAnchor="page" w:x="1115" w:y="1097"/>
        <w:shd w:val="clear" w:color="auto" w:fill="auto"/>
        <w:spacing w:before="0"/>
        <w:ind w:firstLine="0"/>
        <w:jc w:val="left"/>
      </w:pPr>
      <w:r>
        <w:t>после привала место должно быть чистым и др.</w:t>
      </w:r>
    </w:p>
    <w:p w:rsidR="002E4E34" w:rsidRDefault="0085421C">
      <w:pPr>
        <w:pStyle w:val="20"/>
        <w:framePr w:w="9946" w:h="14548" w:hRule="exact" w:wrap="none" w:vAnchor="page" w:hAnchor="page" w:x="1115" w:y="1097"/>
        <w:shd w:val="clear" w:color="auto" w:fill="auto"/>
        <w:spacing w:before="0"/>
        <w:ind w:firstLine="620"/>
        <w:jc w:val="left"/>
      </w:pPr>
      <w:r>
        <w:t>Туристско-краеведческие традиции: наличие обучения, воспитания, оздоровления в каждом цикле туристско-краеведческой деятельности как важного синтетического фактора гармонического развития личности; день юмора; день рождения своего кружка (клуба), членов клуба, государственные праздники и юбилеи и т.д.</w:t>
      </w:r>
    </w:p>
    <w:p w:rsidR="002E4E34" w:rsidRDefault="0085421C">
      <w:pPr>
        <w:pStyle w:val="20"/>
        <w:framePr w:w="9946" w:h="14548" w:hRule="exact" w:wrap="none" w:vAnchor="page" w:hAnchor="page" w:x="1115" w:y="1097"/>
        <w:shd w:val="clear" w:color="auto" w:fill="auto"/>
        <w:spacing w:before="0"/>
        <w:ind w:firstLine="620"/>
        <w:jc w:val="left"/>
      </w:pPr>
      <w:r>
        <w:rPr>
          <w:rStyle w:val="23"/>
        </w:rPr>
        <w:t>Знать:</w:t>
      </w:r>
      <w:r>
        <w:t xml:space="preserve"> кодекс чести юного туриста, законы, правила, нормы, традиции в туризме.</w:t>
      </w:r>
    </w:p>
    <w:p w:rsidR="002E4E34" w:rsidRDefault="0085421C">
      <w:pPr>
        <w:pStyle w:val="60"/>
        <w:framePr w:w="9946" w:h="14548" w:hRule="exact" w:wrap="none" w:vAnchor="page" w:hAnchor="page" w:x="1115" w:y="1097"/>
        <w:shd w:val="clear" w:color="auto" w:fill="auto"/>
        <w:spacing w:after="0" w:line="322" w:lineRule="exact"/>
        <w:ind w:left="1260"/>
      </w:pPr>
      <w:r>
        <w:rPr>
          <w:rStyle w:val="61"/>
          <w:b/>
          <w:bCs/>
        </w:rPr>
        <w:t>Программа туристско-краеведческого движения обучающихся</w:t>
      </w:r>
    </w:p>
    <w:p w:rsidR="002E4E34" w:rsidRDefault="0085421C">
      <w:pPr>
        <w:pStyle w:val="25"/>
        <w:framePr w:w="9946" w:h="14548" w:hRule="exact" w:wrap="none" w:vAnchor="page" w:hAnchor="page" w:x="1115" w:y="1097"/>
        <w:shd w:val="clear" w:color="auto" w:fill="auto"/>
        <w:spacing w:after="0"/>
        <w:ind w:left="60"/>
        <w:jc w:val="center"/>
      </w:pPr>
      <w:bookmarkStart w:id="45" w:name="bookmark44"/>
      <w:r>
        <w:rPr>
          <w:rStyle w:val="26"/>
          <w:b/>
          <w:bCs/>
        </w:rPr>
        <w:t>«Отечество».</w:t>
      </w:r>
      <w:bookmarkEnd w:id="45"/>
    </w:p>
    <w:p w:rsidR="002E4E34" w:rsidRDefault="0085421C">
      <w:pPr>
        <w:pStyle w:val="20"/>
        <w:framePr w:w="9946" w:h="14548" w:hRule="exact" w:wrap="none" w:vAnchor="page" w:hAnchor="page" w:x="1115" w:y="1097"/>
        <w:shd w:val="clear" w:color="auto" w:fill="auto"/>
        <w:spacing w:before="0"/>
        <w:ind w:firstLine="620"/>
        <w:jc w:val="left"/>
      </w:pPr>
      <w:r>
        <w:t>Содержание туристско-краеведческой деятельности учащихся определено программой «Отечество».</w:t>
      </w:r>
    </w:p>
    <w:p w:rsidR="002E4E34" w:rsidRDefault="0085421C">
      <w:pPr>
        <w:pStyle w:val="20"/>
        <w:framePr w:w="9946" w:h="14548" w:hRule="exact" w:wrap="none" w:vAnchor="page" w:hAnchor="page" w:x="1115" w:y="1097"/>
        <w:shd w:val="clear" w:color="auto" w:fill="auto"/>
        <w:spacing w:before="0"/>
        <w:ind w:firstLine="620"/>
        <w:jc w:val="left"/>
      </w:pPr>
      <w:r>
        <w:rPr>
          <w:rStyle w:val="22"/>
        </w:rPr>
        <w:t>Цели и задачи движени</w:t>
      </w:r>
      <w:r>
        <w:t>я. Ведущая задача примерной программы - создание оптимальных возможностей для творческого развития детей, их гражданского становления, удовлетворения их запросов, формирования профессиональных интересов в процессе туристско-краеведческой деятельности.</w:t>
      </w:r>
    </w:p>
    <w:p w:rsidR="002E4E34" w:rsidRDefault="0085421C">
      <w:pPr>
        <w:pStyle w:val="20"/>
        <w:framePr w:w="9946" w:h="14548" w:hRule="exact" w:wrap="none" w:vAnchor="page" w:hAnchor="page" w:x="1115" w:y="1097"/>
        <w:shd w:val="clear" w:color="auto" w:fill="auto"/>
        <w:spacing w:before="0"/>
        <w:ind w:firstLine="620"/>
        <w:jc w:val="left"/>
      </w:pPr>
      <w:r>
        <w:t>Основной смысл движения «Отечество» - помочь лучше узнать свой родной край, глубже понять особенности его природы, истории, культуры и их взаимосвязь с природой, историей и культурой страны, мира, принять участие в созидательной деятельности, развить свои способности.</w:t>
      </w:r>
    </w:p>
    <w:p w:rsidR="002E4E34" w:rsidRDefault="0085421C">
      <w:pPr>
        <w:pStyle w:val="20"/>
        <w:framePr w:w="9946" w:h="14548" w:hRule="exact" w:wrap="none" w:vAnchor="page" w:hAnchor="page" w:x="1115" w:y="1097"/>
        <w:shd w:val="clear" w:color="auto" w:fill="auto"/>
        <w:spacing w:before="0"/>
        <w:ind w:firstLine="620"/>
        <w:jc w:val="left"/>
      </w:pPr>
      <w:r>
        <w:t>Потенциал туристско-краеведческой деятельности как комплексного средства обучения и воспитания детей (возможность получить и развить разнообразные практические навыки: самоорганизации и самоуправления, общественной активности и дисциплины, преодоления препятствий и обеспечения безопасности и др.).</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65" w:h="14870" w:hRule="exact" w:wrap="none" w:vAnchor="page" w:hAnchor="page" w:x="1106" w:y="1121"/>
        <w:shd w:val="clear" w:color="auto" w:fill="auto"/>
        <w:spacing w:before="0"/>
        <w:ind w:firstLine="640"/>
        <w:jc w:val="left"/>
      </w:pPr>
      <w:r>
        <w:rPr>
          <w:rStyle w:val="23"/>
        </w:rPr>
        <w:lastRenderedPageBreak/>
        <w:t>Практическое занятие:</w:t>
      </w:r>
      <w:r>
        <w:t xml:space="preserve"> Ознакомление с программами туристскокраеведческого движения «Отечество»: родословие; летопись родного края; земляки;</w:t>
      </w:r>
    </w:p>
    <w:p w:rsidR="002E4E34" w:rsidRDefault="0085421C">
      <w:pPr>
        <w:pStyle w:val="20"/>
        <w:framePr w:w="9965" w:h="14870" w:hRule="exact" w:wrap="none" w:vAnchor="page" w:hAnchor="page" w:x="1106" w:y="1121"/>
        <w:shd w:val="clear" w:color="auto" w:fill="auto"/>
        <w:spacing w:before="0"/>
        <w:ind w:firstLine="0"/>
        <w:jc w:val="left"/>
      </w:pPr>
      <w:r>
        <w:t>исчезнувшие памятники;</w:t>
      </w:r>
    </w:p>
    <w:p w:rsidR="002E4E34" w:rsidRDefault="0085421C">
      <w:pPr>
        <w:pStyle w:val="20"/>
        <w:framePr w:w="9965" w:h="14870" w:hRule="exact" w:wrap="none" w:vAnchor="page" w:hAnchor="page" w:x="1106" w:y="1121"/>
        <w:shd w:val="clear" w:color="auto" w:fill="auto"/>
        <w:spacing w:before="0"/>
        <w:ind w:firstLine="0"/>
        <w:jc w:val="left"/>
      </w:pPr>
      <w:r>
        <w:t>Великая Отечественная война и т.д.</w:t>
      </w:r>
    </w:p>
    <w:p w:rsidR="002E4E34" w:rsidRDefault="0085421C">
      <w:pPr>
        <w:pStyle w:val="20"/>
        <w:framePr w:w="9965" w:h="14870" w:hRule="exact" w:wrap="none" w:vAnchor="page" w:hAnchor="page" w:x="1106" w:y="1121"/>
        <w:shd w:val="clear" w:color="auto" w:fill="auto"/>
        <w:spacing w:before="0"/>
        <w:ind w:firstLine="640"/>
        <w:jc w:val="left"/>
      </w:pPr>
      <w:r>
        <w:rPr>
          <w:rStyle w:val="23"/>
        </w:rPr>
        <w:t>Знать:</w:t>
      </w:r>
      <w:r>
        <w:t xml:space="preserve"> цели и задачи движения «Отечество». Смысл движения.</w:t>
      </w:r>
    </w:p>
    <w:p w:rsidR="002E4E34" w:rsidRDefault="0085421C">
      <w:pPr>
        <w:pStyle w:val="20"/>
        <w:framePr w:w="9965" w:h="14870" w:hRule="exact" w:wrap="none" w:vAnchor="page" w:hAnchor="page" w:x="1106" w:y="1121"/>
        <w:shd w:val="clear" w:color="auto" w:fill="auto"/>
        <w:spacing w:before="0"/>
        <w:ind w:firstLine="640"/>
        <w:jc w:val="left"/>
      </w:pPr>
      <w:r>
        <w:rPr>
          <w:rStyle w:val="23"/>
        </w:rPr>
        <w:t>Уметь:</w:t>
      </w:r>
      <w:r>
        <w:t xml:space="preserve"> работать с программами туристско-краеведческого движения «Отечество».</w:t>
      </w:r>
    </w:p>
    <w:p w:rsidR="002E4E34" w:rsidRDefault="0085421C">
      <w:pPr>
        <w:pStyle w:val="20"/>
        <w:framePr w:w="9965" w:h="14870" w:hRule="exact" w:wrap="none" w:vAnchor="page" w:hAnchor="page" w:x="1106" w:y="1121"/>
        <w:shd w:val="clear" w:color="auto" w:fill="auto"/>
        <w:spacing w:before="0"/>
        <w:ind w:firstLine="0"/>
        <w:jc w:val="left"/>
      </w:pPr>
      <w:r>
        <w:rPr>
          <w:rStyle w:val="2f2"/>
        </w:rPr>
        <w:t>Краеведение в туристских многодневных походах.</w:t>
      </w:r>
    </w:p>
    <w:p w:rsidR="002E4E34" w:rsidRDefault="0085421C">
      <w:pPr>
        <w:pStyle w:val="20"/>
        <w:framePr w:w="9965" w:h="14870" w:hRule="exact" w:wrap="none" w:vAnchor="page" w:hAnchor="page" w:x="1106" w:y="1121"/>
        <w:shd w:val="clear" w:color="auto" w:fill="auto"/>
        <w:spacing w:before="0"/>
        <w:ind w:firstLine="640"/>
        <w:jc w:val="left"/>
      </w:pPr>
      <w:r>
        <w:t>Понятия «краеведение», «описание объекта», «наблюдение», «эксперимент». Содержание и методика организации и проведения краеведческих наблюдений по истории, географии, биологии, экологии, литературе и другим дисциплинам общеобразовательной школы предметам. Подготовка туристов для краеведческих исследований теоретическая и практическая. Изучение литературы, карт и др. материалов в подготовительный период по району путешествия. Изучение природно-территориальных комплексов в походе. Планирование времени на краеведение в туристских путешествиях. Выполнение заданий туристской группой полученных от школы, других организаций и учреждений. Дневник краеведческих наблюдений и его ведение. Отчет туристской группы как форма краеведения.</w:t>
      </w:r>
    </w:p>
    <w:p w:rsidR="002E4E34" w:rsidRDefault="0085421C">
      <w:pPr>
        <w:pStyle w:val="20"/>
        <w:framePr w:w="9965" w:h="14870" w:hRule="exact" w:wrap="none" w:vAnchor="page" w:hAnchor="page" w:x="1106" w:y="1121"/>
        <w:shd w:val="clear" w:color="auto" w:fill="auto"/>
        <w:spacing w:before="0"/>
        <w:ind w:firstLine="640"/>
        <w:jc w:val="left"/>
      </w:pPr>
      <w:r>
        <w:rPr>
          <w:rStyle w:val="23"/>
        </w:rPr>
        <w:t>Практические занятия на местности.</w:t>
      </w:r>
      <w:r>
        <w:t xml:space="preserve"> Техника проведения краеведческих наблюдений и фиксации их: составление описаний, сбор образцов для коллекций, видео и фотосъемка, зарисовки в походе, составление схем участников маршрута, нанесение отсутствующих подробностей и исправлений на карту маршрута. Выполнение краеведческих заданий по изучению природно-территориальных комплексов в походе. Распределение объема работ (краеведческих наблюдений) между участниками туристской походной группы. Полевые работы по описанию объектов, маршрута туристской группы.</w:t>
      </w:r>
    </w:p>
    <w:p w:rsidR="002E4E34" w:rsidRDefault="0085421C">
      <w:pPr>
        <w:pStyle w:val="20"/>
        <w:framePr w:w="9965" w:h="14870" w:hRule="exact" w:wrap="none" w:vAnchor="page" w:hAnchor="page" w:x="1106" w:y="1121"/>
        <w:shd w:val="clear" w:color="auto" w:fill="auto"/>
        <w:spacing w:before="0"/>
        <w:ind w:firstLine="640"/>
        <w:jc w:val="left"/>
      </w:pPr>
      <w:r>
        <w:rPr>
          <w:rStyle w:val="23"/>
        </w:rPr>
        <w:t>Знать:</w:t>
      </w:r>
      <w:r>
        <w:t xml:space="preserve"> содержание и методику организации и проведения краеведческих наблюдений.</w:t>
      </w:r>
    </w:p>
    <w:p w:rsidR="002E4E34" w:rsidRDefault="0085421C">
      <w:pPr>
        <w:pStyle w:val="20"/>
        <w:framePr w:w="9965" w:h="14870" w:hRule="exact" w:wrap="none" w:vAnchor="page" w:hAnchor="page" w:x="1106" w:y="1121"/>
        <w:shd w:val="clear" w:color="auto" w:fill="auto"/>
        <w:spacing w:before="0"/>
        <w:ind w:firstLine="640"/>
        <w:jc w:val="left"/>
      </w:pPr>
      <w:r>
        <w:rPr>
          <w:rStyle w:val="23"/>
        </w:rPr>
        <w:t>Уметь:</w:t>
      </w:r>
      <w:r>
        <w:t xml:space="preserve"> собирать образцы для коллекций, делать зарисовки в походе. Описывать краеведческие объекты.</w:t>
      </w:r>
    </w:p>
    <w:p w:rsidR="002E4E34" w:rsidRDefault="0085421C">
      <w:pPr>
        <w:pStyle w:val="20"/>
        <w:framePr w:w="9965" w:h="14870" w:hRule="exact" w:wrap="none" w:vAnchor="page" w:hAnchor="page" w:x="1106" w:y="1121"/>
        <w:shd w:val="clear" w:color="auto" w:fill="auto"/>
        <w:spacing w:before="0"/>
        <w:ind w:firstLine="0"/>
        <w:jc w:val="left"/>
      </w:pPr>
      <w:r>
        <w:rPr>
          <w:rStyle w:val="2f2"/>
        </w:rPr>
        <w:t>Общественно-полезная работа в походе.</w:t>
      </w:r>
    </w:p>
    <w:p w:rsidR="002E4E34" w:rsidRDefault="0085421C">
      <w:pPr>
        <w:pStyle w:val="20"/>
        <w:framePr w:w="9965" w:h="14870" w:hRule="exact" w:wrap="none" w:vAnchor="page" w:hAnchor="page" w:x="1106" w:y="1121"/>
        <w:shd w:val="clear" w:color="auto" w:fill="auto"/>
        <w:spacing w:before="0"/>
        <w:ind w:firstLine="640"/>
        <w:jc w:val="left"/>
      </w:pPr>
      <w:r>
        <w:t>Маркировка маршрута выходного дня в окрестностях своего населенного пункта. Обустройство мест отдыха. Деятельность туристов среди местного населения: участие в общественных мероприятиях, концерты самодеятельности, спортивные выступления и соревнования с местными школьниками, помощь сельским школам. Оказание помощи лесничествам в лесопосадках, расчистка леса от валежника и сухостоя. Медико-биологические, физиологические и психологические наблюдения в туризме и их значение.</w:t>
      </w:r>
    </w:p>
    <w:p w:rsidR="002E4E34" w:rsidRDefault="0085421C">
      <w:pPr>
        <w:pStyle w:val="20"/>
        <w:framePr w:w="9965" w:h="14870" w:hRule="exact" w:wrap="none" w:vAnchor="page" w:hAnchor="page" w:x="1106" w:y="1121"/>
        <w:shd w:val="clear" w:color="auto" w:fill="auto"/>
        <w:spacing w:before="0"/>
        <w:ind w:firstLine="640"/>
        <w:jc w:val="left"/>
      </w:pPr>
      <w:r>
        <w:rPr>
          <w:rStyle w:val="23"/>
        </w:rPr>
        <w:t>Практические занятия на местности.</w:t>
      </w:r>
      <w:r>
        <w:t xml:space="preserve"> Выполнение целевых заданий государственных, научных учреждений и общественных организаций. Сбор гербариев, материалов для школьных музеев. Участие в культурнопосвятительной работе среди местного населения. Оказание помощи</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60" w:h="14548" w:hRule="exact" w:wrap="none" w:vAnchor="page" w:hAnchor="page" w:x="1108" w:y="1097"/>
        <w:shd w:val="clear" w:color="auto" w:fill="auto"/>
        <w:spacing w:before="0"/>
        <w:ind w:firstLine="0"/>
        <w:jc w:val="left"/>
      </w:pPr>
      <w:r>
        <w:lastRenderedPageBreak/>
        <w:t>престарелым, пенсионерам, инвалидам. Оформление отчетов и паспортов туристских маршрутов, экскурсионных объектов на маршруте. Организация и выполнение медико-биологических, физиологических и психологических наблюдений в походе, на соревнованиях и в дни тренировок, оформление их результатов для передачи в научные, исследовательские или медицинские учреждения.</w:t>
      </w:r>
    </w:p>
    <w:p w:rsidR="002E4E34" w:rsidRDefault="0085421C">
      <w:pPr>
        <w:pStyle w:val="20"/>
        <w:framePr w:w="9960" w:h="14548" w:hRule="exact" w:wrap="none" w:vAnchor="page" w:hAnchor="page" w:x="1108" w:y="1097"/>
        <w:shd w:val="clear" w:color="auto" w:fill="auto"/>
        <w:spacing w:before="0"/>
        <w:ind w:left="640" w:firstLine="0"/>
        <w:jc w:val="left"/>
      </w:pPr>
      <w:r>
        <w:rPr>
          <w:rStyle w:val="23"/>
        </w:rPr>
        <w:t>Знать:</w:t>
      </w:r>
      <w:r>
        <w:t xml:space="preserve"> понятия о маркировки маршрутов, условные знаки маркировки. </w:t>
      </w:r>
      <w:r>
        <w:rPr>
          <w:rStyle w:val="23"/>
        </w:rPr>
        <w:t>Уметь:</w:t>
      </w:r>
      <w:r>
        <w:t xml:space="preserve"> выполнять целевые задания различных организаций.</w:t>
      </w:r>
    </w:p>
    <w:p w:rsidR="002E4E34" w:rsidRDefault="0085421C">
      <w:pPr>
        <w:pStyle w:val="20"/>
        <w:framePr w:w="9960" w:h="14548" w:hRule="exact" w:wrap="none" w:vAnchor="page" w:hAnchor="page" w:x="1108" w:y="1097"/>
        <w:shd w:val="clear" w:color="auto" w:fill="auto"/>
        <w:spacing w:before="0"/>
        <w:ind w:firstLine="0"/>
        <w:jc w:val="left"/>
      </w:pPr>
      <w:r>
        <w:rPr>
          <w:rStyle w:val="2f2"/>
        </w:rPr>
        <w:t>Топонимика Алексеевского района.</w:t>
      </w:r>
    </w:p>
    <w:p w:rsidR="002E4E34" w:rsidRDefault="0085421C">
      <w:pPr>
        <w:pStyle w:val="20"/>
        <w:framePr w:w="9960" w:h="14548" w:hRule="exact" w:wrap="none" w:vAnchor="page" w:hAnchor="page" w:x="1108" w:y="1097"/>
        <w:shd w:val="clear" w:color="auto" w:fill="auto"/>
        <w:spacing w:before="0"/>
        <w:ind w:firstLine="640"/>
        <w:jc w:val="left"/>
      </w:pPr>
      <w:r>
        <w:t xml:space="preserve">Понятие «топонимика». Происхождение названий населенных пунктов, малых рек и ручьев области. Населенных пунктов, рек, поменявших свои названия. Исчезнувшие деревни и поселки. Нежилые населенные пункты. </w:t>
      </w:r>
      <w:r>
        <w:rPr>
          <w:rStyle w:val="23"/>
        </w:rPr>
        <w:t>Практические занятия на местности:</w:t>
      </w:r>
      <w:r>
        <w:t xml:space="preserve"> Сбор сведений о происхождении названий населенных пунктов, малых рек и ручьев Алексеевского района во время походов, экскурсий у местных жителей, музейных или научных работников. Выявление населенных пунктов, рек, поменявших свои названия.</w:t>
      </w:r>
    </w:p>
    <w:p w:rsidR="002E4E34" w:rsidRDefault="0085421C">
      <w:pPr>
        <w:pStyle w:val="20"/>
        <w:framePr w:w="9960" w:h="14548" w:hRule="exact" w:wrap="none" w:vAnchor="page" w:hAnchor="page" w:x="1108" w:y="1097"/>
        <w:shd w:val="clear" w:color="auto" w:fill="auto"/>
        <w:spacing w:before="0"/>
        <w:ind w:firstLine="0"/>
        <w:jc w:val="left"/>
      </w:pPr>
      <w:r>
        <w:rPr>
          <w:rStyle w:val="23"/>
        </w:rPr>
        <w:t>Знать:</w:t>
      </w:r>
      <w:r>
        <w:t xml:space="preserve"> понятие о «топонимике». Происхождение названий известных населенных пунктов и рек Алексеевского района.</w:t>
      </w:r>
    </w:p>
    <w:p w:rsidR="002E4E34" w:rsidRDefault="0085421C">
      <w:pPr>
        <w:pStyle w:val="20"/>
        <w:framePr w:w="9960" w:h="14548" w:hRule="exact" w:wrap="none" w:vAnchor="page" w:hAnchor="page" w:x="1108" w:y="1097"/>
        <w:shd w:val="clear" w:color="auto" w:fill="auto"/>
        <w:spacing w:before="0"/>
        <w:ind w:firstLine="0"/>
        <w:jc w:val="left"/>
      </w:pPr>
      <w:r>
        <w:rPr>
          <w:rStyle w:val="23"/>
        </w:rPr>
        <w:t>Уметь:</w:t>
      </w:r>
      <w:r>
        <w:t xml:space="preserve"> Вести сбор сведений о происхождении населенных пунктов и рек.</w:t>
      </w:r>
    </w:p>
    <w:p w:rsidR="002E4E34" w:rsidRDefault="0085421C">
      <w:pPr>
        <w:pStyle w:val="25"/>
        <w:framePr w:w="9960" w:h="14548" w:hRule="exact" w:wrap="none" w:vAnchor="page" w:hAnchor="page" w:x="1108" w:y="1097"/>
        <w:numPr>
          <w:ilvl w:val="0"/>
          <w:numId w:val="16"/>
        </w:numPr>
        <w:shd w:val="clear" w:color="auto" w:fill="auto"/>
        <w:tabs>
          <w:tab w:val="left" w:pos="3512"/>
        </w:tabs>
        <w:spacing w:after="0"/>
        <w:ind w:left="2880"/>
      </w:pPr>
      <w:bookmarkStart w:id="46" w:name="bookmark45"/>
      <w:r>
        <w:t>Физическая подготовка</w:t>
      </w:r>
      <w:r>
        <w:rPr>
          <w:rStyle w:val="2f4"/>
        </w:rPr>
        <w:t>.</w:t>
      </w:r>
      <w:bookmarkEnd w:id="46"/>
    </w:p>
    <w:p w:rsidR="002E4E34" w:rsidRDefault="0085421C">
      <w:pPr>
        <w:pStyle w:val="20"/>
        <w:framePr w:w="9960" w:h="14548" w:hRule="exact" w:wrap="none" w:vAnchor="page" w:hAnchor="page" w:x="1108" w:y="1097"/>
        <w:shd w:val="clear" w:color="auto" w:fill="auto"/>
        <w:spacing w:before="0"/>
        <w:ind w:firstLine="640"/>
        <w:jc w:val="left"/>
      </w:pPr>
      <w:r>
        <w:rPr>
          <w:rStyle w:val="2f2"/>
        </w:rPr>
        <w:t>Особенности физической подготовки туристов.</w:t>
      </w:r>
    </w:p>
    <w:p w:rsidR="002E4E34" w:rsidRDefault="0085421C">
      <w:pPr>
        <w:pStyle w:val="20"/>
        <w:framePr w:w="9960" w:h="14548" w:hRule="exact" w:wrap="none" w:vAnchor="page" w:hAnchor="page" w:x="1108" w:y="1097"/>
        <w:shd w:val="clear" w:color="auto" w:fill="auto"/>
        <w:spacing w:before="0"/>
        <w:ind w:firstLine="640"/>
        <w:jc w:val="left"/>
      </w:pPr>
      <w:r>
        <w:t>Выносливость - одно из самых важных физических качеств туристов. Развитие силы. Подвижность в суставах. Быстрота движения. Виды и симптомы утомления после нагрузок различной величины. Психологическая усталость. Вос</w:t>
      </w:r>
      <w:r w:rsidR="00155D50">
        <w:t>становительная психотерапия (мон</w:t>
      </w:r>
      <w:r>
        <w:t>иторинг), меры предупреждения переутомления.</w:t>
      </w:r>
    </w:p>
    <w:p w:rsidR="002E4E34" w:rsidRDefault="0085421C">
      <w:pPr>
        <w:pStyle w:val="20"/>
        <w:framePr w:w="9960" w:h="14548" w:hRule="exact" w:wrap="none" w:vAnchor="page" w:hAnchor="page" w:x="1108" w:y="1097"/>
        <w:shd w:val="clear" w:color="auto" w:fill="auto"/>
        <w:spacing w:before="0"/>
        <w:ind w:firstLine="640"/>
        <w:jc w:val="left"/>
      </w:pPr>
      <w:r>
        <w:t>Врачебный контроль и самоконтроль. Объективные данные: вес, динамометрия, спирометрия. Дневник самоконтроля.</w:t>
      </w:r>
    </w:p>
    <w:p w:rsidR="002E4E34" w:rsidRDefault="0085421C">
      <w:pPr>
        <w:pStyle w:val="20"/>
        <w:framePr w:w="9960" w:h="14548" w:hRule="exact" w:wrap="none" w:vAnchor="page" w:hAnchor="page" w:x="1108" w:y="1097"/>
        <w:shd w:val="clear" w:color="auto" w:fill="auto"/>
        <w:spacing w:before="0"/>
        <w:ind w:firstLine="640"/>
        <w:jc w:val="left"/>
      </w:pPr>
      <w:r>
        <w:rPr>
          <w:rStyle w:val="23"/>
        </w:rPr>
        <w:t>Знать:</w:t>
      </w:r>
      <w:r>
        <w:t xml:space="preserve"> понятия о выносливости, развитии силы, подвижности в суставах. Меры предупреждения переутомления.</w:t>
      </w:r>
    </w:p>
    <w:p w:rsidR="002E4E34" w:rsidRDefault="0085421C">
      <w:pPr>
        <w:pStyle w:val="20"/>
        <w:framePr w:w="9960" w:h="14548" w:hRule="exact" w:wrap="none" w:vAnchor="page" w:hAnchor="page" w:x="1108" w:y="1097"/>
        <w:shd w:val="clear" w:color="auto" w:fill="auto"/>
        <w:spacing w:before="0"/>
        <w:ind w:firstLine="640"/>
        <w:jc w:val="left"/>
      </w:pPr>
      <w:r>
        <w:rPr>
          <w:rStyle w:val="23"/>
        </w:rPr>
        <w:t>Уметь:</w:t>
      </w:r>
      <w:r>
        <w:t xml:space="preserve"> вести дневник самоконтроля.</w:t>
      </w:r>
    </w:p>
    <w:p w:rsidR="002E4E34" w:rsidRDefault="0085421C">
      <w:pPr>
        <w:pStyle w:val="20"/>
        <w:framePr w:w="9960" w:h="14548" w:hRule="exact" w:wrap="none" w:vAnchor="page" w:hAnchor="page" w:x="1108" w:y="1097"/>
        <w:shd w:val="clear" w:color="auto" w:fill="auto"/>
        <w:spacing w:before="0"/>
        <w:ind w:firstLine="0"/>
        <w:jc w:val="left"/>
      </w:pPr>
      <w:r>
        <w:rPr>
          <w:rStyle w:val="2f2"/>
        </w:rPr>
        <w:t>Общая физическая подготовка.</w:t>
      </w:r>
    </w:p>
    <w:p w:rsidR="002E4E34" w:rsidRDefault="0085421C">
      <w:pPr>
        <w:pStyle w:val="20"/>
        <w:framePr w:w="9960" w:h="14548" w:hRule="exact" w:wrap="none" w:vAnchor="page" w:hAnchor="page" w:x="1108" w:y="1097"/>
        <w:shd w:val="clear" w:color="auto" w:fill="auto"/>
        <w:spacing w:before="0"/>
        <w:ind w:firstLine="0"/>
        <w:jc w:val="left"/>
      </w:pPr>
      <w:r>
        <w:t>Практические занятия.</w:t>
      </w:r>
    </w:p>
    <w:p w:rsidR="002E4E34" w:rsidRDefault="0085421C">
      <w:pPr>
        <w:pStyle w:val="20"/>
        <w:framePr w:w="9960" w:h="14548" w:hRule="exact" w:wrap="none" w:vAnchor="page" w:hAnchor="page" w:x="1108" w:y="1097"/>
        <w:shd w:val="clear" w:color="auto" w:fill="auto"/>
        <w:spacing w:before="0"/>
        <w:ind w:firstLine="640"/>
        <w:jc w:val="left"/>
      </w:pPr>
      <w:r>
        <w:t>Упражнения для рук и плечевого пояса. Упражнения для туловища, для ног. Упражнения с сопротивлением. Упражнения с предметами. Элементы акробатики.</w:t>
      </w:r>
    </w:p>
    <w:p w:rsidR="002E4E34" w:rsidRDefault="0085421C">
      <w:pPr>
        <w:pStyle w:val="20"/>
        <w:framePr w:w="9960" w:h="14548" w:hRule="exact" w:wrap="none" w:vAnchor="page" w:hAnchor="page" w:x="1108" w:y="1097"/>
        <w:shd w:val="clear" w:color="auto" w:fill="auto"/>
        <w:spacing w:before="0"/>
        <w:ind w:firstLine="640"/>
        <w:jc w:val="left"/>
      </w:pPr>
      <w:r>
        <w:t>Упражнения на равновесие, выполняемые на гимнастическом бревне, скамейке. Переправа по бревну через овраг, ручей, канаву, переправа по качающемуся бревну. Подъем по гимнастической лестнице, стенке, в том числе без помощи ног. Подъем по крутым склонам оврагов, берегам ручьев.</w:t>
      </w:r>
    </w:p>
    <w:p w:rsidR="002E4E34" w:rsidRDefault="0085421C">
      <w:pPr>
        <w:pStyle w:val="20"/>
        <w:framePr w:w="9960" w:h="14548" w:hRule="exact" w:wrap="none" w:vAnchor="page" w:hAnchor="page" w:x="1108" w:y="1097"/>
        <w:shd w:val="clear" w:color="auto" w:fill="auto"/>
        <w:spacing w:before="0"/>
        <w:ind w:firstLine="740"/>
        <w:jc w:val="left"/>
      </w:pPr>
      <w:r>
        <w:t>Игры: баскетбол, футбол, гандбол - со специальными заданиями. Эстафеты с применением сложных двигательных заданий, требующих координации движений.</w:t>
      </w:r>
    </w:p>
    <w:p w:rsidR="002E4E34" w:rsidRDefault="0085421C">
      <w:pPr>
        <w:pStyle w:val="20"/>
        <w:framePr w:w="9960" w:h="14548" w:hRule="exact" w:wrap="none" w:vAnchor="page" w:hAnchor="page" w:x="1108" w:y="1097"/>
        <w:shd w:val="clear" w:color="auto" w:fill="auto"/>
        <w:spacing w:before="0"/>
        <w:ind w:firstLine="640"/>
        <w:jc w:val="left"/>
      </w:pPr>
      <w:r>
        <w:t>Плавание различными способами (по возможности).</w:t>
      </w:r>
    </w:p>
    <w:p w:rsidR="002E4E34" w:rsidRDefault="0085421C">
      <w:pPr>
        <w:pStyle w:val="20"/>
        <w:framePr w:w="9960" w:h="14548" w:hRule="exact" w:wrap="none" w:vAnchor="page" w:hAnchor="page" w:x="1108" w:y="1097"/>
        <w:shd w:val="clear" w:color="auto" w:fill="auto"/>
        <w:spacing w:before="0"/>
        <w:ind w:firstLine="640"/>
        <w:jc w:val="left"/>
      </w:pPr>
      <w:r>
        <w:t>Легкая атлетика: бег, кроссы, прыжки в длину и в высоту.</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31" w:h="14870" w:hRule="exact" w:wrap="none" w:vAnchor="page" w:hAnchor="page" w:x="1123" w:y="1121"/>
        <w:shd w:val="clear" w:color="auto" w:fill="auto"/>
        <w:spacing w:before="0"/>
        <w:ind w:firstLine="600"/>
        <w:jc w:val="left"/>
      </w:pPr>
      <w:r>
        <w:rPr>
          <w:rStyle w:val="23"/>
        </w:rPr>
        <w:lastRenderedPageBreak/>
        <w:t>Уметь:</w:t>
      </w:r>
      <w:r>
        <w:t xml:space="preserve"> выполнять общеразвивающие упражнения, упражнения на равновесие; играть в различные спортивные игры.</w:t>
      </w:r>
    </w:p>
    <w:p w:rsidR="002E4E34" w:rsidRDefault="0085421C">
      <w:pPr>
        <w:pStyle w:val="20"/>
        <w:framePr w:w="9931" w:h="14870" w:hRule="exact" w:wrap="none" w:vAnchor="page" w:hAnchor="page" w:x="1123" w:y="1121"/>
        <w:shd w:val="clear" w:color="auto" w:fill="auto"/>
        <w:spacing w:before="0"/>
        <w:ind w:firstLine="0"/>
      </w:pPr>
      <w:r>
        <w:rPr>
          <w:rStyle w:val="2f2"/>
        </w:rPr>
        <w:t>Специальная физическая подготовка.</w:t>
      </w:r>
    </w:p>
    <w:p w:rsidR="002E4E34" w:rsidRDefault="0085421C">
      <w:pPr>
        <w:pStyle w:val="20"/>
        <w:framePr w:w="9931" w:h="14870" w:hRule="exact" w:wrap="none" w:vAnchor="page" w:hAnchor="page" w:x="1123" w:y="1121"/>
        <w:shd w:val="clear" w:color="auto" w:fill="auto"/>
        <w:spacing w:before="0"/>
        <w:ind w:firstLine="600"/>
        <w:jc w:val="left"/>
      </w:pPr>
      <w:r>
        <w:rPr>
          <w:rStyle w:val="23"/>
        </w:rPr>
        <w:t>Практические занятия на местности.</w:t>
      </w:r>
      <w:r>
        <w:t xml:space="preserve"> Упражнения на развитие физических качеств, необходимых для специальной подготовки туристов.</w:t>
      </w:r>
    </w:p>
    <w:p w:rsidR="002E4E34" w:rsidRDefault="0085421C">
      <w:pPr>
        <w:pStyle w:val="20"/>
        <w:framePr w:w="9931" w:h="14870" w:hRule="exact" w:wrap="none" w:vAnchor="page" w:hAnchor="page" w:x="1123" w:y="1121"/>
        <w:shd w:val="clear" w:color="auto" w:fill="auto"/>
        <w:spacing w:before="0"/>
        <w:ind w:firstLine="600"/>
        <w:jc w:val="left"/>
      </w:pPr>
      <w:r>
        <w:rPr>
          <w:rStyle w:val="23"/>
        </w:rPr>
        <w:t>Ориентирование:</w:t>
      </w:r>
      <w:r>
        <w:t xml:space="preserve"> Движение по азимуту по открытой и закрытой местности. Измерение расстояний на местности во время бега по дорогам, тропам, просекам, по лесу различной проходимости, склонам различной крутизны. Движение без помощи компаса по солнцу. Бег «в мешок». Бег с выходом на линейные и площадные ориентиры. Бег с выходом на заданную точку со строгим контролем направления и расстояния.</w:t>
      </w:r>
    </w:p>
    <w:p w:rsidR="002E4E34" w:rsidRDefault="0085421C">
      <w:pPr>
        <w:pStyle w:val="20"/>
        <w:framePr w:w="9931" w:h="14870" w:hRule="exact" w:wrap="none" w:vAnchor="page" w:hAnchor="page" w:x="1123" w:y="1121"/>
        <w:shd w:val="clear" w:color="auto" w:fill="auto"/>
        <w:spacing w:before="0"/>
        <w:ind w:firstLine="740"/>
        <w:jc w:val="left"/>
      </w:pPr>
      <w:r>
        <w:t>Выбор пути и движение с учетом рельефа местности, проходимости растительности, почвенного покрова. Движение по маркированной трассе с фиксацией основных встречающихся ориентиров. Выход на контрольные пункты и уход с них в заранее выбранном направлении.</w:t>
      </w:r>
    </w:p>
    <w:p w:rsidR="002E4E34" w:rsidRDefault="0085421C">
      <w:pPr>
        <w:pStyle w:val="20"/>
        <w:framePr w:w="9931" w:h="14870" w:hRule="exact" w:wrap="none" w:vAnchor="page" w:hAnchor="page" w:x="1123" w:y="1121"/>
        <w:shd w:val="clear" w:color="auto" w:fill="auto"/>
        <w:spacing w:before="0"/>
        <w:ind w:firstLine="740"/>
        <w:jc w:val="left"/>
      </w:pPr>
      <w:r>
        <w:rPr>
          <w:rStyle w:val="23"/>
        </w:rPr>
        <w:t>Лыжная подготовка:</w:t>
      </w:r>
      <w:r>
        <w:t xml:space="preserve"> Движение на лыжах по равнинной и пересеченной местности. Спуск на лыжах по склону в высокой, средней и низкой стойке. Подъем обычным шагом, способами «елочка» и «лесенка». Торможение «плугом» и «полуплугом». Вынужденная остановка падением. Повороты в движении переступанием, из положения «плуга» и «полуплуга». Тропление лыжни на открытой местности и в лесу. Движение по заснеженным и обледенелым склонам на лыжах. Меры страховки и самозадержания.</w:t>
      </w:r>
    </w:p>
    <w:p w:rsidR="002E4E34" w:rsidRDefault="0085421C">
      <w:pPr>
        <w:pStyle w:val="20"/>
        <w:framePr w:w="9931" w:h="14870" w:hRule="exact" w:wrap="none" w:vAnchor="page" w:hAnchor="page" w:x="1123" w:y="1121"/>
        <w:shd w:val="clear" w:color="auto" w:fill="auto"/>
        <w:spacing w:before="0"/>
        <w:ind w:firstLine="740"/>
        <w:jc w:val="left"/>
      </w:pPr>
      <w:r>
        <w:rPr>
          <w:rStyle w:val="23"/>
        </w:rPr>
        <w:t>Туристская техника:</w:t>
      </w:r>
      <w:r>
        <w:t xml:space="preserve"> Движение по ровной, по сильно пересеченной местности, по лесу через кустарники и завалы, движение по заболоченной местности, движение по дорогам, тропам и без троп. Движение по склонам различной крутизны и с различными почвенно-растительными условиями. Прохождение различных этапов соревнований по технике туризма: спуски и подъемы, траверс склонов, переправы и т.д.</w:t>
      </w:r>
    </w:p>
    <w:p w:rsidR="002E4E34" w:rsidRDefault="0085421C">
      <w:pPr>
        <w:pStyle w:val="20"/>
        <w:framePr w:w="9931" w:h="14870" w:hRule="exact" w:wrap="none" w:vAnchor="page" w:hAnchor="page" w:x="1123" w:y="1121"/>
        <w:shd w:val="clear" w:color="auto" w:fill="auto"/>
        <w:spacing w:before="0"/>
        <w:ind w:firstLine="740"/>
        <w:jc w:val="left"/>
      </w:pPr>
      <w:r>
        <w:t>Игры с различными элементами туристской техники.</w:t>
      </w:r>
    </w:p>
    <w:p w:rsidR="002E4E34" w:rsidRDefault="0085421C">
      <w:pPr>
        <w:pStyle w:val="70"/>
        <w:framePr w:w="9931" w:h="14870" w:hRule="exact" w:wrap="none" w:vAnchor="page" w:hAnchor="page" w:x="1123" w:y="1121"/>
        <w:shd w:val="clear" w:color="auto" w:fill="auto"/>
        <w:ind w:firstLine="740"/>
        <w:jc w:val="left"/>
      </w:pPr>
      <w:r>
        <w:t>Упражнения на развитие выносливости, быстроты, силы.</w:t>
      </w:r>
    </w:p>
    <w:p w:rsidR="002E4E34" w:rsidRDefault="0085421C">
      <w:pPr>
        <w:pStyle w:val="20"/>
        <w:framePr w:w="9931" w:h="14870" w:hRule="exact" w:wrap="none" w:vAnchor="page" w:hAnchor="page" w:x="1123" w:y="1121"/>
        <w:shd w:val="clear" w:color="auto" w:fill="auto"/>
        <w:spacing w:before="0"/>
        <w:ind w:firstLine="740"/>
        <w:jc w:val="left"/>
      </w:pPr>
      <w:r>
        <w:rPr>
          <w:rStyle w:val="23"/>
        </w:rPr>
        <w:t>Уметь:</w:t>
      </w:r>
      <w:r>
        <w:t xml:space="preserve"> выполнять упражнения на развитие физических качеств, необходимых для специальной подготовки.</w:t>
      </w:r>
    </w:p>
    <w:p w:rsidR="002E4E34" w:rsidRDefault="0085421C">
      <w:pPr>
        <w:pStyle w:val="20"/>
        <w:framePr w:w="9931" w:h="14870" w:hRule="exact" w:wrap="none" w:vAnchor="page" w:hAnchor="page" w:x="1123" w:y="1121"/>
        <w:shd w:val="clear" w:color="auto" w:fill="auto"/>
        <w:spacing w:before="0"/>
        <w:ind w:firstLine="0"/>
      </w:pPr>
      <w:r>
        <w:t>Методические рекомендации по реализации программы</w:t>
      </w:r>
    </w:p>
    <w:p w:rsidR="002E4E34" w:rsidRDefault="0085421C">
      <w:pPr>
        <w:pStyle w:val="20"/>
        <w:framePr w:w="9931" w:h="14870" w:hRule="exact" w:wrap="none" w:vAnchor="page" w:hAnchor="page" w:x="1123" w:y="1121"/>
        <w:shd w:val="clear" w:color="auto" w:fill="auto"/>
        <w:spacing w:before="0"/>
        <w:ind w:firstLine="600"/>
        <w:jc w:val="left"/>
      </w:pPr>
      <w:r>
        <w:t>При составлении учебно-тематических планов на основании программы «Юный турист-краеведение» педагог должен исходить из своей личной педагогической и туристско-спортивной квалификации, опираться на годовые календарные планы учреждения и распределять учебный материал в удобных вариантах по полугодиям.</w:t>
      </w:r>
    </w:p>
    <w:p w:rsidR="002E4E34" w:rsidRDefault="0085421C">
      <w:pPr>
        <w:pStyle w:val="20"/>
        <w:framePr w:w="9931" w:h="14870" w:hRule="exact" w:wrap="none" w:vAnchor="page" w:hAnchor="page" w:x="1123" w:y="1121"/>
        <w:shd w:val="clear" w:color="auto" w:fill="auto"/>
        <w:spacing w:before="0"/>
        <w:ind w:firstLine="600"/>
        <w:jc w:val="left"/>
      </w:pPr>
      <w:r>
        <w:t>При этом необходимо учитывать следующие факторы: объем учебного материала, цикличность по сезонам года, последовательное усложнение материала.</w:t>
      </w:r>
    </w:p>
    <w:p w:rsidR="002E4E34" w:rsidRDefault="0085421C">
      <w:pPr>
        <w:pStyle w:val="20"/>
        <w:framePr w:w="9931" w:h="14870" w:hRule="exact" w:wrap="none" w:vAnchor="page" w:hAnchor="page" w:x="1123" w:y="1121"/>
        <w:shd w:val="clear" w:color="auto" w:fill="auto"/>
        <w:tabs>
          <w:tab w:val="left" w:pos="6233"/>
        </w:tabs>
        <w:spacing w:before="0"/>
        <w:ind w:firstLine="600"/>
        <w:jc w:val="left"/>
      </w:pPr>
      <w:r>
        <w:t>Рекомендуемая нагрузка при различных формах проведения занятий: Теоретические занятия в помещении</w:t>
      </w:r>
      <w:r>
        <w:tab/>
        <w:t>до 2-х часов;</w:t>
      </w:r>
    </w:p>
    <w:p w:rsidR="002E4E34" w:rsidRDefault="0085421C">
      <w:pPr>
        <w:pStyle w:val="20"/>
        <w:framePr w:w="9931" w:h="14870" w:hRule="exact" w:wrap="none" w:vAnchor="page" w:hAnchor="page" w:x="1123" w:y="1121"/>
        <w:shd w:val="clear" w:color="auto" w:fill="auto"/>
        <w:tabs>
          <w:tab w:val="left" w:pos="6233"/>
        </w:tabs>
        <w:spacing w:before="0"/>
        <w:ind w:firstLine="0"/>
      </w:pPr>
      <w:r>
        <w:t>Практические занятия в помещении</w:t>
      </w:r>
      <w:r>
        <w:tab/>
        <w:t>до З-х часов;</w:t>
      </w:r>
    </w:p>
    <w:p w:rsidR="002E4E34" w:rsidRDefault="0085421C">
      <w:pPr>
        <w:pStyle w:val="20"/>
        <w:framePr w:w="9931" w:h="14870" w:hRule="exact" w:wrap="none" w:vAnchor="page" w:hAnchor="page" w:x="1123" w:y="1121"/>
        <w:shd w:val="clear" w:color="auto" w:fill="auto"/>
        <w:spacing w:before="0"/>
        <w:ind w:firstLine="0"/>
      </w:pPr>
      <w:r>
        <w:t>Практические занятия на местности, экскурсии до 4-х часов;</w:t>
      </w:r>
    </w:p>
    <w:p w:rsidR="002E4E34" w:rsidRDefault="0085421C">
      <w:pPr>
        <w:pStyle w:val="20"/>
        <w:framePr w:w="9931" w:h="14870" w:hRule="exact" w:wrap="none" w:vAnchor="page" w:hAnchor="page" w:x="1123" w:y="1121"/>
        <w:shd w:val="clear" w:color="auto" w:fill="auto"/>
        <w:tabs>
          <w:tab w:val="left" w:pos="5520"/>
        </w:tabs>
        <w:spacing w:before="0"/>
        <w:ind w:firstLine="0"/>
      </w:pPr>
      <w:r>
        <w:t>Тренировки на местности</w:t>
      </w:r>
      <w:r>
        <w:tab/>
        <w:t>до 6 часов;</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60" w:h="14796" w:hRule="exact" w:wrap="none" w:vAnchor="page" w:hAnchor="page" w:x="1108" w:y="1097"/>
        <w:shd w:val="clear" w:color="auto" w:fill="auto"/>
        <w:tabs>
          <w:tab w:val="left" w:pos="5515"/>
        </w:tabs>
        <w:spacing w:before="0"/>
        <w:ind w:firstLine="0"/>
        <w:jc w:val="left"/>
      </w:pPr>
      <w:r>
        <w:lastRenderedPageBreak/>
        <w:t>Однодневные походы, участие в однодневных соревнованиях</w:t>
      </w:r>
      <w:r>
        <w:tab/>
        <w:t>до 8 часов.</w:t>
      </w:r>
    </w:p>
    <w:p w:rsidR="002E4E34" w:rsidRDefault="0085421C">
      <w:pPr>
        <w:pStyle w:val="20"/>
        <w:framePr w:w="9960" w:h="14796" w:hRule="exact" w:wrap="none" w:vAnchor="page" w:hAnchor="page" w:x="1108" w:y="1097"/>
        <w:shd w:val="clear" w:color="auto" w:fill="auto"/>
        <w:spacing w:before="0"/>
        <w:ind w:firstLine="600"/>
        <w:jc w:val="left"/>
      </w:pPr>
      <w:r>
        <w:t>При списании учебных часов, при проведении тренировок, походов необходимо указывать в журнале тему, которая изучается или осваивается. Например, при проведении однодневного похода из 6-8 походных часов движение занимает в первых походах 3-4 часа, организация питания — до 1 часа, отдых и отработка запланированной темы до 3 часов. Время отдыха может быть использовано для различных игр, практических занятий, а также для сообщений краеведческого характера.</w:t>
      </w:r>
    </w:p>
    <w:p w:rsidR="002E4E34" w:rsidRDefault="0085421C">
      <w:pPr>
        <w:pStyle w:val="20"/>
        <w:framePr w:w="9960" w:h="14796" w:hRule="exact" w:wrap="none" w:vAnchor="page" w:hAnchor="page" w:x="1108" w:y="1097"/>
        <w:shd w:val="clear" w:color="auto" w:fill="auto"/>
        <w:spacing w:before="0"/>
        <w:ind w:firstLine="0"/>
        <w:jc w:val="left"/>
      </w:pPr>
      <w:r>
        <w:t>Рекомендация: с первого похода поручать участникам группы готовить небольшие краеведческие сообщения. Руководитель может дополнять и углублять эти сообщения.</w:t>
      </w:r>
    </w:p>
    <w:p w:rsidR="002E4E34" w:rsidRDefault="0085421C">
      <w:pPr>
        <w:pStyle w:val="20"/>
        <w:framePr w:w="9960" w:h="14796" w:hRule="exact" w:wrap="none" w:vAnchor="page" w:hAnchor="page" w:x="1108" w:y="1097"/>
        <w:shd w:val="clear" w:color="auto" w:fill="auto"/>
        <w:spacing w:before="0"/>
        <w:ind w:firstLine="600"/>
        <w:jc w:val="left"/>
      </w:pPr>
      <w:r>
        <w:t>Для походов, тренировок, длительных экскурсий лучше использовать выходные дни. Двухдневные и более продолжительные походы желательно планировать на период каникул, получив разрешение на их проведение в администрации образовательного учреждения (школы, Центра туризма) и маршрутно-квалификационной комиссии (МКК). Обязательно получить согласие родителей на участие ребенка в походе.</w:t>
      </w:r>
    </w:p>
    <w:p w:rsidR="002E4E34" w:rsidRDefault="0085421C">
      <w:pPr>
        <w:pStyle w:val="20"/>
        <w:framePr w:w="9960" w:h="14796" w:hRule="exact" w:wrap="none" w:vAnchor="page" w:hAnchor="page" w:x="1108" w:y="1097"/>
        <w:shd w:val="clear" w:color="auto" w:fill="auto"/>
        <w:spacing w:before="0"/>
        <w:ind w:firstLine="600"/>
        <w:jc w:val="left"/>
      </w:pPr>
      <w:r>
        <w:t>План занятий необходимо строить так, чтобы перед школьниками всегда стояла ближайшая и доступная им цель: экскурсия к интересному объекту, поход, участие в соревнованиях.</w:t>
      </w:r>
    </w:p>
    <w:p w:rsidR="002E4E34" w:rsidRDefault="0085421C">
      <w:pPr>
        <w:pStyle w:val="20"/>
        <w:framePr w:w="9960" w:h="14796" w:hRule="exact" w:wrap="none" w:vAnchor="page" w:hAnchor="page" w:x="1108" w:y="1097"/>
        <w:shd w:val="clear" w:color="auto" w:fill="auto"/>
        <w:spacing w:before="0"/>
        <w:ind w:firstLine="600"/>
        <w:jc w:val="left"/>
      </w:pPr>
      <w:r>
        <w:t>При планировании работы педагогу необходимо использовать все виды межпредметных связей: опорные, сопутствующие, перспективные, а также соотноситься со школьными курсами по географии, биологии, истории и т. д.</w:t>
      </w:r>
    </w:p>
    <w:p w:rsidR="002E4E34" w:rsidRDefault="0085421C">
      <w:pPr>
        <w:pStyle w:val="20"/>
        <w:framePr w:w="9960" w:h="14796" w:hRule="exact" w:wrap="none" w:vAnchor="page" w:hAnchor="page" w:x="1108" w:y="1097"/>
        <w:shd w:val="clear" w:color="auto" w:fill="auto"/>
        <w:spacing w:before="0"/>
        <w:ind w:firstLine="0"/>
        <w:jc w:val="left"/>
      </w:pPr>
      <w:r>
        <w:t>Для определения результативности работы рекомендуем регулярно проводить зачеты (контрольные срезы) по итогам полугодия, учебного года, после изучения крупных тем, с целью проверки усвоения теоретического и практического курса программы.</w:t>
      </w:r>
    </w:p>
    <w:p w:rsidR="002E4E34" w:rsidRDefault="0085421C">
      <w:pPr>
        <w:pStyle w:val="70"/>
        <w:framePr w:w="9960" w:h="14796" w:hRule="exact" w:wrap="none" w:vAnchor="page" w:hAnchor="page" w:x="1108" w:y="1097"/>
        <w:shd w:val="clear" w:color="auto" w:fill="auto"/>
        <w:jc w:val="left"/>
      </w:pPr>
      <w:r>
        <w:t>Форма зачетов</w:t>
      </w:r>
    </w:p>
    <w:p w:rsidR="002E4E34" w:rsidRDefault="0085421C">
      <w:pPr>
        <w:pStyle w:val="20"/>
        <w:framePr w:w="9960" w:h="14796" w:hRule="exact" w:wrap="none" w:vAnchor="page" w:hAnchor="page" w:x="1108" w:y="1097"/>
        <w:numPr>
          <w:ilvl w:val="0"/>
          <w:numId w:val="17"/>
        </w:numPr>
        <w:shd w:val="clear" w:color="auto" w:fill="auto"/>
        <w:tabs>
          <w:tab w:val="left" w:pos="301"/>
        </w:tabs>
        <w:spacing w:before="0"/>
        <w:ind w:firstLine="0"/>
      </w:pPr>
      <w:r>
        <w:t>Разнообразные формы тестирования.</w:t>
      </w:r>
    </w:p>
    <w:p w:rsidR="002E4E34" w:rsidRDefault="0085421C">
      <w:pPr>
        <w:pStyle w:val="20"/>
        <w:framePr w:w="9960" w:h="14796" w:hRule="exact" w:wrap="none" w:vAnchor="page" w:hAnchor="page" w:x="1108" w:y="1097"/>
        <w:numPr>
          <w:ilvl w:val="0"/>
          <w:numId w:val="17"/>
        </w:numPr>
        <w:shd w:val="clear" w:color="auto" w:fill="auto"/>
        <w:tabs>
          <w:tab w:val="left" w:pos="330"/>
        </w:tabs>
        <w:spacing w:before="0"/>
        <w:ind w:firstLine="0"/>
      </w:pPr>
      <w:r>
        <w:t>Проверочные работы.</w:t>
      </w:r>
    </w:p>
    <w:p w:rsidR="002E4E34" w:rsidRDefault="0085421C">
      <w:pPr>
        <w:pStyle w:val="20"/>
        <w:framePr w:w="9960" w:h="14796" w:hRule="exact" w:wrap="none" w:vAnchor="page" w:hAnchor="page" w:x="1108" w:y="1097"/>
        <w:numPr>
          <w:ilvl w:val="0"/>
          <w:numId w:val="17"/>
        </w:numPr>
        <w:shd w:val="clear" w:color="auto" w:fill="auto"/>
        <w:tabs>
          <w:tab w:val="left" w:pos="330"/>
        </w:tabs>
        <w:spacing w:before="0"/>
        <w:ind w:firstLine="0"/>
      </w:pPr>
      <w:r>
        <w:t>Викторины, игры, эстафеты, мини-соревнования.</w:t>
      </w:r>
    </w:p>
    <w:p w:rsidR="002E4E34" w:rsidRDefault="0085421C">
      <w:pPr>
        <w:pStyle w:val="20"/>
        <w:framePr w:w="9960" w:h="14796" w:hRule="exact" w:wrap="none" w:vAnchor="page" w:hAnchor="page" w:x="1108" w:y="1097"/>
        <w:numPr>
          <w:ilvl w:val="0"/>
          <w:numId w:val="17"/>
        </w:numPr>
        <w:shd w:val="clear" w:color="auto" w:fill="auto"/>
        <w:tabs>
          <w:tab w:val="left" w:pos="330"/>
        </w:tabs>
        <w:spacing w:before="0"/>
        <w:ind w:firstLine="0"/>
        <w:jc w:val="left"/>
      </w:pPr>
      <w:r>
        <w:t>Зачетные совместные мероприятия между объединениями (походы, матчевые встречи, соревнования и т.д.).</w:t>
      </w:r>
    </w:p>
    <w:p w:rsidR="002E4E34" w:rsidRDefault="0085421C">
      <w:pPr>
        <w:pStyle w:val="20"/>
        <w:framePr w:w="9960" w:h="14796" w:hRule="exact" w:wrap="none" w:vAnchor="page" w:hAnchor="page" w:x="1108" w:y="1097"/>
        <w:shd w:val="clear" w:color="auto" w:fill="auto"/>
        <w:spacing w:before="0" w:after="304" w:line="326" w:lineRule="exact"/>
        <w:ind w:firstLine="600"/>
        <w:jc w:val="left"/>
      </w:pPr>
      <w:r>
        <w:t>Результаты зачетов оформляются письменно. В конце года по накопленному материалу педагог составляет анализ (самоанализ) своей работы.</w:t>
      </w:r>
    </w:p>
    <w:p w:rsidR="002E4E34" w:rsidRDefault="0085421C">
      <w:pPr>
        <w:pStyle w:val="25"/>
        <w:framePr w:w="9960" w:h="14796" w:hRule="exact" w:wrap="none" w:vAnchor="page" w:hAnchor="page" w:x="1108" w:y="1097"/>
        <w:shd w:val="clear" w:color="auto" w:fill="auto"/>
        <w:spacing w:after="0"/>
        <w:ind w:left="60"/>
        <w:jc w:val="center"/>
      </w:pPr>
      <w:bookmarkStart w:id="47" w:name="bookmark46"/>
      <w:r>
        <w:t>Программно-методическое обеспечение общеобразовательной программы</w:t>
      </w:r>
      <w:r>
        <w:br/>
        <w:t>МБУДО «СДЮТЭ» Алексеевского муниципального района</w:t>
      </w:r>
      <w:bookmarkEnd w:id="47"/>
    </w:p>
    <w:p w:rsidR="002E4E34" w:rsidRDefault="0085421C">
      <w:pPr>
        <w:pStyle w:val="60"/>
        <w:framePr w:w="9960" w:h="14796" w:hRule="exact" w:wrap="none" w:vAnchor="page" w:hAnchor="page" w:x="1108" w:y="1097"/>
        <w:shd w:val="clear" w:color="auto" w:fill="auto"/>
        <w:spacing w:after="180" w:line="322" w:lineRule="exact"/>
        <w:ind w:left="780" w:right="3520" w:firstLine="2760"/>
      </w:pPr>
      <w:r>
        <w:t>Республики Татарстан Нормативно-правовые документы:</w:t>
      </w:r>
    </w:p>
    <w:p w:rsidR="002E4E34" w:rsidRDefault="0085421C">
      <w:pPr>
        <w:pStyle w:val="20"/>
        <w:framePr w:w="9960" w:h="14796" w:hRule="exact" w:wrap="none" w:vAnchor="page" w:hAnchor="page" w:x="1108" w:y="1097"/>
        <w:numPr>
          <w:ilvl w:val="0"/>
          <w:numId w:val="18"/>
        </w:numPr>
        <w:shd w:val="clear" w:color="auto" w:fill="auto"/>
        <w:tabs>
          <w:tab w:val="left" w:pos="525"/>
        </w:tabs>
        <w:spacing w:before="0"/>
        <w:ind w:left="200" w:firstLine="0"/>
        <w:jc w:val="left"/>
      </w:pPr>
      <w:r>
        <w:t>Конвенция о правах ребенка 1989 г. Принята Генеральной Ассамблеей ООН 20. 11. 1989 г. Ратифицирована третьей сессией Верховного Совета СССР 13. 06.1990 г.</w:t>
      </w:r>
    </w:p>
    <w:p w:rsidR="002E4E34" w:rsidRDefault="0085421C">
      <w:pPr>
        <w:pStyle w:val="20"/>
        <w:framePr w:w="9960" w:h="14796" w:hRule="exact" w:wrap="none" w:vAnchor="page" w:hAnchor="page" w:x="1108" w:y="1097"/>
        <w:numPr>
          <w:ilvl w:val="0"/>
          <w:numId w:val="18"/>
        </w:numPr>
        <w:shd w:val="clear" w:color="auto" w:fill="auto"/>
        <w:tabs>
          <w:tab w:val="left" w:pos="525"/>
        </w:tabs>
        <w:spacing w:before="0" w:line="280" w:lineRule="exact"/>
        <w:ind w:left="200" w:firstLine="0"/>
      </w:pPr>
      <w:r>
        <w:t>Конституция Российской Федерации</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17" w:h="14870" w:hRule="exact" w:wrap="none" w:vAnchor="page" w:hAnchor="page" w:x="1130" w:y="1121"/>
        <w:numPr>
          <w:ilvl w:val="0"/>
          <w:numId w:val="18"/>
        </w:numPr>
        <w:shd w:val="clear" w:color="auto" w:fill="auto"/>
        <w:tabs>
          <w:tab w:val="left" w:pos="544"/>
        </w:tabs>
        <w:spacing w:before="0"/>
        <w:ind w:left="180" w:firstLine="0"/>
        <w:jc w:val="left"/>
      </w:pPr>
      <w:r>
        <w:lastRenderedPageBreak/>
        <w:t xml:space="preserve">Федеральный закон "Об основных гарантиях прав ребенка в Российской Федерации" от 24.07.1998 </w:t>
      </w:r>
      <w:r>
        <w:rPr>
          <w:lang w:val="en-US" w:eastAsia="en-US" w:bidi="en-US"/>
        </w:rPr>
        <w:t>N</w:t>
      </w:r>
      <w:r w:rsidRPr="009831A9">
        <w:rPr>
          <w:lang w:eastAsia="en-US" w:bidi="en-US"/>
        </w:rPr>
        <w:t xml:space="preserve"> </w:t>
      </w:r>
      <w:r>
        <w:t>124-ФЗ (последняя редакция)</w:t>
      </w:r>
    </w:p>
    <w:p w:rsidR="002E4E34" w:rsidRDefault="0085421C">
      <w:pPr>
        <w:pStyle w:val="20"/>
        <w:framePr w:w="9917" w:h="14870" w:hRule="exact" w:wrap="none" w:vAnchor="page" w:hAnchor="page" w:x="1130" w:y="1121"/>
        <w:numPr>
          <w:ilvl w:val="0"/>
          <w:numId w:val="18"/>
        </w:numPr>
        <w:shd w:val="clear" w:color="auto" w:fill="auto"/>
        <w:tabs>
          <w:tab w:val="left" w:pos="549"/>
        </w:tabs>
        <w:spacing w:before="0"/>
        <w:ind w:left="180" w:right="4220" w:firstLine="0"/>
        <w:jc w:val="left"/>
      </w:pPr>
      <w:r>
        <w:t xml:space="preserve">Федеральный закон от 29.12.2012 </w:t>
      </w:r>
      <w:r>
        <w:rPr>
          <w:lang w:val="en-US" w:eastAsia="en-US" w:bidi="en-US"/>
        </w:rPr>
        <w:t>N</w:t>
      </w:r>
      <w:r w:rsidRPr="009831A9">
        <w:rPr>
          <w:lang w:eastAsia="en-US" w:bidi="en-US"/>
        </w:rPr>
        <w:t xml:space="preserve"> </w:t>
      </w:r>
      <w:r>
        <w:t>273-ФЗ «Об образовании в Российской Федерации»</w:t>
      </w:r>
    </w:p>
    <w:p w:rsidR="002E4E34" w:rsidRDefault="0085421C">
      <w:pPr>
        <w:pStyle w:val="20"/>
        <w:framePr w:w="9917" w:h="14870" w:hRule="exact" w:wrap="none" w:vAnchor="page" w:hAnchor="page" w:x="1130" w:y="1121"/>
        <w:numPr>
          <w:ilvl w:val="0"/>
          <w:numId w:val="18"/>
        </w:numPr>
        <w:shd w:val="clear" w:color="auto" w:fill="auto"/>
        <w:tabs>
          <w:tab w:val="left" w:pos="559"/>
        </w:tabs>
        <w:spacing w:before="0"/>
        <w:ind w:left="180" w:firstLine="0"/>
        <w:jc w:val="left"/>
      </w:pPr>
      <w:r>
        <w:t>Профессиональный стандарт педагога дополнительного образования детей и взрослых от 08 сентября 2015 г. № 613-н</w:t>
      </w:r>
    </w:p>
    <w:p w:rsidR="002E4E34" w:rsidRDefault="0085421C">
      <w:pPr>
        <w:pStyle w:val="20"/>
        <w:framePr w:w="9917" w:h="14870" w:hRule="exact" w:wrap="none" w:vAnchor="page" w:hAnchor="page" w:x="1130" w:y="1121"/>
        <w:numPr>
          <w:ilvl w:val="0"/>
          <w:numId w:val="18"/>
        </w:numPr>
        <w:shd w:val="clear" w:color="auto" w:fill="auto"/>
        <w:tabs>
          <w:tab w:val="left" w:pos="554"/>
        </w:tabs>
        <w:spacing w:before="0"/>
        <w:ind w:left="180" w:firstLine="0"/>
        <w:jc w:val="left"/>
      </w:pPr>
      <w:r>
        <w:t>Национальная стратегия действий в интересах детей на 2012 - 2017 годы (утв. Указом Президента РФ от 1.06.2012 года № 761)</w:t>
      </w:r>
    </w:p>
    <w:p w:rsidR="002E4E34" w:rsidRDefault="0085421C">
      <w:pPr>
        <w:pStyle w:val="20"/>
        <w:framePr w:w="9917" w:h="14870" w:hRule="exact" w:wrap="none" w:vAnchor="page" w:hAnchor="page" w:x="1130" w:y="1121"/>
        <w:numPr>
          <w:ilvl w:val="0"/>
          <w:numId w:val="18"/>
        </w:numPr>
        <w:shd w:val="clear" w:color="auto" w:fill="auto"/>
        <w:tabs>
          <w:tab w:val="left" w:pos="549"/>
        </w:tabs>
        <w:spacing w:before="0"/>
        <w:ind w:left="180" w:firstLine="0"/>
        <w:jc w:val="left"/>
      </w:pPr>
      <w:r>
        <w:t>Государственная программа РФ «Развитие образования на 2013-2020 годы» (утв. постановлением Правительства РФ от 15.04.2014 года № 295)</w:t>
      </w:r>
    </w:p>
    <w:p w:rsidR="002E4E34" w:rsidRDefault="0085421C">
      <w:pPr>
        <w:pStyle w:val="20"/>
        <w:framePr w:w="9917" w:h="14870" w:hRule="exact" w:wrap="none" w:vAnchor="page" w:hAnchor="page" w:x="1130" w:y="1121"/>
        <w:numPr>
          <w:ilvl w:val="0"/>
          <w:numId w:val="18"/>
        </w:numPr>
        <w:shd w:val="clear" w:color="auto" w:fill="auto"/>
        <w:tabs>
          <w:tab w:val="left" w:pos="559"/>
        </w:tabs>
        <w:spacing w:before="0"/>
        <w:ind w:left="180" w:firstLine="0"/>
        <w:jc w:val="left"/>
      </w:pPr>
      <w:r>
        <w:t>Стратегия инновационного развития Российской Федерации на период до 2020 года (Распоряжение Правительства РФ от 8.12.2011 года № 2227-р)</w:t>
      </w:r>
    </w:p>
    <w:p w:rsidR="002E4E34" w:rsidRDefault="0085421C">
      <w:pPr>
        <w:pStyle w:val="20"/>
        <w:framePr w:w="9917" w:h="14870" w:hRule="exact" w:wrap="none" w:vAnchor="page" w:hAnchor="page" w:x="1130" w:y="1121"/>
        <w:numPr>
          <w:ilvl w:val="0"/>
          <w:numId w:val="18"/>
        </w:numPr>
        <w:shd w:val="clear" w:color="auto" w:fill="auto"/>
        <w:tabs>
          <w:tab w:val="left" w:pos="559"/>
        </w:tabs>
        <w:spacing w:before="0"/>
        <w:ind w:left="180" w:firstLine="0"/>
        <w:jc w:val="left"/>
      </w:pPr>
      <w:r>
        <w:t>Концепция развития дополнительного образования детей (утв. распоряжением Правительства РФ от 4.09.2014 года № 1726-р) К</w:t>
      </w:r>
    </w:p>
    <w:p w:rsidR="002E4E34" w:rsidRDefault="0085421C">
      <w:pPr>
        <w:pStyle w:val="20"/>
        <w:framePr w:w="9917" w:h="14870" w:hRule="exact" w:wrap="none" w:vAnchor="page" w:hAnchor="page" w:x="1130" w:y="1121"/>
        <w:numPr>
          <w:ilvl w:val="0"/>
          <w:numId w:val="18"/>
        </w:numPr>
        <w:shd w:val="clear" w:color="auto" w:fill="auto"/>
        <w:tabs>
          <w:tab w:val="left" w:pos="693"/>
        </w:tabs>
        <w:spacing w:before="0"/>
        <w:ind w:left="180" w:firstLine="0"/>
        <w:jc w:val="left"/>
      </w:pPr>
      <w:r>
        <w:t>Концепция общенациональной системы выявления и развития молодых талантов (утв. Президентом РФ от 03.04.2012 года)</w:t>
      </w:r>
    </w:p>
    <w:p w:rsidR="002E4E34" w:rsidRDefault="0085421C">
      <w:pPr>
        <w:pStyle w:val="20"/>
        <w:framePr w:w="9917" w:h="14870" w:hRule="exact" w:wrap="none" w:vAnchor="page" w:hAnchor="page" w:x="1130" w:y="1121"/>
        <w:numPr>
          <w:ilvl w:val="0"/>
          <w:numId w:val="18"/>
        </w:numPr>
        <w:shd w:val="clear" w:color="auto" w:fill="auto"/>
        <w:tabs>
          <w:tab w:val="left" w:pos="688"/>
        </w:tabs>
        <w:spacing w:before="0"/>
        <w:ind w:left="180" w:firstLine="0"/>
        <w:jc w:val="left"/>
      </w:pPr>
      <w:r>
        <w:t>Комплекс мер по реализации Концепции российской национальной системы выявления и развития молодых талантов (№ 2405п-П8 от 26.05.2012 года)</w:t>
      </w:r>
    </w:p>
    <w:p w:rsidR="002E4E34" w:rsidRDefault="0085421C">
      <w:pPr>
        <w:pStyle w:val="20"/>
        <w:framePr w:w="9917" w:h="14870" w:hRule="exact" w:wrap="none" w:vAnchor="page" w:hAnchor="page" w:x="1130" w:y="1121"/>
        <w:numPr>
          <w:ilvl w:val="0"/>
          <w:numId w:val="18"/>
        </w:numPr>
        <w:shd w:val="clear" w:color="auto" w:fill="auto"/>
        <w:tabs>
          <w:tab w:val="left" w:pos="683"/>
        </w:tabs>
        <w:spacing w:before="0"/>
        <w:ind w:left="180" w:firstLine="0"/>
        <w:jc w:val="left"/>
      </w:pPr>
      <w:r>
        <w:t>Стратегическая инициатива "Новая модель системы дополнительного образования", одобренная Президентом Российской Федерации 27 мая 2015 г.</w:t>
      </w:r>
    </w:p>
    <w:p w:rsidR="002E4E34" w:rsidRDefault="0085421C">
      <w:pPr>
        <w:pStyle w:val="20"/>
        <w:framePr w:w="9917" w:h="14870" w:hRule="exact" w:wrap="none" w:vAnchor="page" w:hAnchor="page" w:x="1130" w:y="1121"/>
        <w:numPr>
          <w:ilvl w:val="0"/>
          <w:numId w:val="18"/>
        </w:numPr>
        <w:shd w:val="clear" w:color="auto" w:fill="auto"/>
        <w:tabs>
          <w:tab w:val="left" w:pos="693"/>
        </w:tabs>
        <w:spacing w:before="0"/>
        <w:ind w:left="180" w:firstLine="0"/>
        <w:jc w:val="left"/>
      </w:pPr>
      <w:r>
        <w:t xml:space="preserve">Постановление Главного государственного санитарного врача РФ от 04.07.2014 </w:t>
      </w:r>
      <w:r>
        <w:rPr>
          <w:lang w:val="en-US" w:eastAsia="en-US" w:bidi="en-US"/>
        </w:rPr>
        <w:t>N</w:t>
      </w:r>
      <w:r w:rsidRPr="009831A9">
        <w:rPr>
          <w:lang w:eastAsia="en-US" w:bidi="en-US"/>
        </w:rPr>
        <w:t xml:space="preserve"> </w:t>
      </w:r>
      <w:r>
        <w:t xml:space="preserve">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(вместе с "СанПиН 2.4.4.3172-14. Санитарно-эпидемиологические правила и нормативы...")(Зарегистрировано в Минюсте России 20.08.2014 </w:t>
      </w:r>
      <w:r>
        <w:rPr>
          <w:lang w:val="en-US" w:eastAsia="en-US" w:bidi="en-US"/>
        </w:rPr>
        <w:t>N</w:t>
      </w:r>
      <w:r w:rsidRPr="009831A9">
        <w:rPr>
          <w:lang w:eastAsia="en-US" w:bidi="en-US"/>
        </w:rPr>
        <w:t xml:space="preserve"> </w:t>
      </w:r>
      <w:r>
        <w:t>33660)</w:t>
      </w:r>
    </w:p>
    <w:p w:rsidR="002E4E34" w:rsidRDefault="0085421C">
      <w:pPr>
        <w:pStyle w:val="20"/>
        <w:framePr w:w="9917" w:h="14870" w:hRule="exact" w:wrap="none" w:vAnchor="page" w:hAnchor="page" w:x="1130" w:y="1121"/>
        <w:numPr>
          <w:ilvl w:val="0"/>
          <w:numId w:val="18"/>
        </w:numPr>
        <w:shd w:val="clear" w:color="auto" w:fill="auto"/>
        <w:tabs>
          <w:tab w:val="left" w:pos="683"/>
        </w:tabs>
        <w:spacing w:before="0"/>
        <w:ind w:left="180" w:firstLine="0"/>
        <w:jc w:val="left"/>
      </w:pPr>
      <w:r>
        <w:t>Методические рекомендации по проектированию дополнительных общеразвивающих программ (№ 09-3242 от 18.11.15)</w:t>
      </w:r>
    </w:p>
    <w:p w:rsidR="002E4E34" w:rsidRDefault="0085421C">
      <w:pPr>
        <w:pStyle w:val="20"/>
        <w:framePr w:w="9917" w:h="14870" w:hRule="exact" w:wrap="none" w:vAnchor="page" w:hAnchor="page" w:x="1130" w:y="1121"/>
        <w:numPr>
          <w:ilvl w:val="0"/>
          <w:numId w:val="18"/>
        </w:numPr>
        <w:shd w:val="clear" w:color="auto" w:fill="auto"/>
        <w:tabs>
          <w:tab w:val="left" w:pos="659"/>
        </w:tabs>
        <w:spacing w:before="0"/>
        <w:ind w:left="180" w:firstLine="0"/>
      </w:pPr>
      <w:r>
        <w:t>Конституция Республики Татарстан</w:t>
      </w:r>
    </w:p>
    <w:p w:rsidR="002E4E34" w:rsidRDefault="0085421C">
      <w:pPr>
        <w:pStyle w:val="20"/>
        <w:framePr w:w="9917" w:h="14870" w:hRule="exact" w:wrap="none" w:vAnchor="page" w:hAnchor="page" w:x="1130" w:y="1121"/>
        <w:numPr>
          <w:ilvl w:val="0"/>
          <w:numId w:val="18"/>
        </w:numPr>
        <w:shd w:val="clear" w:color="auto" w:fill="auto"/>
        <w:tabs>
          <w:tab w:val="left" w:pos="659"/>
        </w:tabs>
        <w:spacing w:before="0"/>
        <w:ind w:left="180" w:firstLine="0"/>
      </w:pPr>
      <w:r>
        <w:t xml:space="preserve">Закон Республики Татарстан от 22 июля 2013 г. </w:t>
      </w:r>
      <w:r>
        <w:rPr>
          <w:lang w:val="en-US" w:eastAsia="en-US" w:bidi="en-US"/>
        </w:rPr>
        <w:t>N</w:t>
      </w:r>
      <w:r w:rsidRPr="009831A9">
        <w:rPr>
          <w:lang w:eastAsia="en-US" w:bidi="en-US"/>
        </w:rPr>
        <w:t xml:space="preserve"> </w:t>
      </w:r>
      <w:r>
        <w:t>68-ЗРТ «Об образовании»</w:t>
      </w:r>
    </w:p>
    <w:p w:rsidR="002E4E34" w:rsidRDefault="0085421C">
      <w:pPr>
        <w:pStyle w:val="20"/>
        <w:framePr w:w="9917" w:h="14870" w:hRule="exact" w:wrap="none" w:vAnchor="page" w:hAnchor="page" w:x="1130" w:y="1121"/>
        <w:numPr>
          <w:ilvl w:val="0"/>
          <w:numId w:val="18"/>
        </w:numPr>
        <w:shd w:val="clear" w:color="auto" w:fill="auto"/>
        <w:tabs>
          <w:tab w:val="left" w:pos="688"/>
        </w:tabs>
        <w:spacing w:before="0"/>
        <w:ind w:left="180" w:firstLine="0"/>
        <w:jc w:val="left"/>
      </w:pPr>
      <w:r>
        <w:t xml:space="preserve">Указ Президента Республики Татарстан от 9 октября 2012 года </w:t>
      </w:r>
      <w:r>
        <w:rPr>
          <w:lang w:val="en-US" w:eastAsia="en-US" w:bidi="en-US"/>
        </w:rPr>
        <w:t>N</w:t>
      </w:r>
      <w:r w:rsidRPr="009831A9">
        <w:rPr>
          <w:lang w:eastAsia="en-US" w:bidi="en-US"/>
        </w:rPr>
        <w:t xml:space="preserve"> </w:t>
      </w:r>
      <w:r>
        <w:t>УП - 862 «О Концепции развития и реализации интеллектуально- творческого потенциала детей и молодежи Республики Татарстан Перспектива»</w:t>
      </w:r>
    </w:p>
    <w:p w:rsidR="002E4E34" w:rsidRDefault="0085421C">
      <w:pPr>
        <w:pStyle w:val="20"/>
        <w:framePr w:w="9917" w:h="14870" w:hRule="exact" w:wrap="none" w:vAnchor="page" w:hAnchor="page" w:x="1130" w:y="1121"/>
        <w:numPr>
          <w:ilvl w:val="0"/>
          <w:numId w:val="18"/>
        </w:numPr>
        <w:shd w:val="clear" w:color="auto" w:fill="auto"/>
        <w:tabs>
          <w:tab w:val="left" w:pos="688"/>
        </w:tabs>
        <w:spacing w:before="0"/>
        <w:ind w:left="180" w:firstLine="0"/>
        <w:jc w:val="left"/>
      </w:pPr>
      <w:r>
        <w:t xml:space="preserve">Постановление Кабинета Министров Республики Татарстан от 22.02.2014 </w:t>
      </w:r>
      <w:r>
        <w:rPr>
          <w:lang w:val="en-US" w:eastAsia="en-US" w:bidi="en-US"/>
        </w:rPr>
        <w:t>N</w:t>
      </w:r>
      <w:r w:rsidRPr="009831A9">
        <w:rPr>
          <w:lang w:eastAsia="en-US" w:bidi="en-US"/>
        </w:rPr>
        <w:t xml:space="preserve"> </w:t>
      </w:r>
      <w:r>
        <w:t>110 «Об утверждении государственной программы «Развитие образования и науки Республики Татарстан на 2014 -2020 годы»</w:t>
      </w:r>
    </w:p>
    <w:p w:rsidR="002E4E34" w:rsidRDefault="0085421C">
      <w:pPr>
        <w:pStyle w:val="20"/>
        <w:framePr w:w="9917" w:h="14870" w:hRule="exact" w:wrap="none" w:vAnchor="page" w:hAnchor="page" w:x="1130" w:y="1121"/>
        <w:numPr>
          <w:ilvl w:val="0"/>
          <w:numId w:val="18"/>
        </w:numPr>
        <w:shd w:val="clear" w:color="auto" w:fill="auto"/>
        <w:tabs>
          <w:tab w:val="left" w:pos="693"/>
        </w:tabs>
        <w:spacing w:before="0"/>
        <w:ind w:left="180" w:firstLine="0"/>
        <w:jc w:val="left"/>
      </w:pPr>
      <w:r>
        <w:t xml:space="preserve">Постановление Кабинета Министров Республики Татарстан от 17.06.2015 </w:t>
      </w:r>
      <w:r>
        <w:rPr>
          <w:lang w:val="en-US" w:eastAsia="en-US" w:bidi="en-US"/>
        </w:rPr>
        <w:t>N</w:t>
      </w:r>
      <w:r w:rsidRPr="009831A9">
        <w:rPr>
          <w:lang w:eastAsia="en-US" w:bidi="en-US"/>
        </w:rPr>
        <w:t xml:space="preserve"> </w:t>
      </w:r>
      <w:r>
        <w:t>443«Об утверждении Стратегии развития воспитания обучающихся в Республике Татарстан на 2015-2025 годы»</w:t>
      </w:r>
    </w:p>
    <w:p w:rsidR="002E4E34" w:rsidRDefault="0085421C">
      <w:pPr>
        <w:pStyle w:val="25"/>
        <w:framePr w:w="9917" w:h="14870" w:hRule="exact" w:wrap="none" w:vAnchor="page" w:hAnchor="page" w:x="1130" w:y="1121"/>
        <w:shd w:val="clear" w:color="auto" w:fill="auto"/>
        <w:ind w:left="60"/>
        <w:jc w:val="center"/>
      </w:pPr>
      <w:bookmarkStart w:id="48" w:name="bookmark47"/>
      <w:r>
        <w:t>Литература</w:t>
      </w:r>
      <w:bookmarkEnd w:id="48"/>
    </w:p>
    <w:p w:rsidR="002E4E34" w:rsidRDefault="0085421C">
      <w:pPr>
        <w:pStyle w:val="20"/>
        <w:framePr w:w="9917" w:h="14870" w:hRule="exact" w:wrap="none" w:vAnchor="page" w:hAnchor="page" w:x="1130" w:y="1121"/>
        <w:numPr>
          <w:ilvl w:val="0"/>
          <w:numId w:val="19"/>
        </w:numPr>
        <w:shd w:val="clear" w:color="auto" w:fill="auto"/>
        <w:tabs>
          <w:tab w:val="left" w:pos="345"/>
        </w:tabs>
        <w:spacing w:before="0"/>
        <w:ind w:firstLine="0"/>
      </w:pPr>
      <w:r>
        <w:t>Алексеев В.Е. «Юный турист» - М.1980 г.</w:t>
      </w:r>
    </w:p>
    <w:p w:rsidR="002E4E34" w:rsidRDefault="0085421C">
      <w:pPr>
        <w:pStyle w:val="20"/>
        <w:framePr w:w="9917" w:h="14870" w:hRule="exact" w:wrap="none" w:vAnchor="page" w:hAnchor="page" w:x="1130" w:y="1121"/>
        <w:numPr>
          <w:ilvl w:val="0"/>
          <w:numId w:val="19"/>
        </w:numPr>
        <w:shd w:val="clear" w:color="auto" w:fill="auto"/>
        <w:tabs>
          <w:tab w:val="left" w:pos="374"/>
        </w:tabs>
        <w:spacing w:before="0"/>
        <w:ind w:firstLine="0"/>
      </w:pPr>
      <w:r>
        <w:t>Краткий справочник туриста. - М. Профиздат. 1990 г.</w:t>
      </w:r>
    </w:p>
    <w:p w:rsidR="002E4E34" w:rsidRDefault="0085421C">
      <w:pPr>
        <w:pStyle w:val="20"/>
        <w:framePr w:w="9917" w:h="14870" w:hRule="exact" w:wrap="none" w:vAnchor="page" w:hAnchor="page" w:x="1130" w:y="1121"/>
        <w:numPr>
          <w:ilvl w:val="0"/>
          <w:numId w:val="19"/>
        </w:numPr>
        <w:shd w:val="clear" w:color="auto" w:fill="auto"/>
        <w:tabs>
          <w:tab w:val="left" w:pos="374"/>
        </w:tabs>
        <w:spacing w:before="0"/>
        <w:ind w:firstLine="0"/>
      </w:pPr>
      <w:r>
        <w:t>Непроторенными путями. М.-1954. «Молодая гвардия».</w:t>
      </w:r>
    </w:p>
    <w:p w:rsidR="002E4E34" w:rsidRDefault="0085421C">
      <w:pPr>
        <w:pStyle w:val="20"/>
        <w:framePr w:w="9917" w:h="14870" w:hRule="exact" w:wrap="none" w:vAnchor="page" w:hAnchor="page" w:x="1130" w:y="1121"/>
        <w:numPr>
          <w:ilvl w:val="0"/>
          <w:numId w:val="19"/>
        </w:numPr>
        <w:shd w:val="clear" w:color="auto" w:fill="auto"/>
        <w:tabs>
          <w:tab w:val="left" w:pos="374"/>
        </w:tabs>
        <w:spacing w:before="0"/>
        <w:ind w:firstLine="0"/>
      </w:pPr>
      <w:r>
        <w:t>Высокогорные перевалы. М. Профиздат.-1990 г.</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26" w:h="14549" w:hRule="exact" w:wrap="none" w:vAnchor="page" w:hAnchor="page" w:x="1125" w:y="1097"/>
        <w:numPr>
          <w:ilvl w:val="0"/>
          <w:numId w:val="19"/>
        </w:numPr>
        <w:shd w:val="clear" w:color="auto" w:fill="auto"/>
        <w:tabs>
          <w:tab w:val="left" w:pos="349"/>
        </w:tabs>
        <w:spacing w:before="0"/>
        <w:ind w:firstLine="0"/>
      </w:pPr>
      <w:r>
        <w:lastRenderedPageBreak/>
        <w:t>«Русский туризм». - М.-1998 г.</w:t>
      </w:r>
    </w:p>
    <w:p w:rsidR="002E4E34" w:rsidRDefault="0085421C">
      <w:pPr>
        <w:pStyle w:val="20"/>
        <w:framePr w:w="9926" w:h="14549" w:hRule="exact" w:wrap="none" w:vAnchor="page" w:hAnchor="page" w:x="1125" w:y="1097"/>
        <w:numPr>
          <w:ilvl w:val="0"/>
          <w:numId w:val="19"/>
        </w:numPr>
        <w:shd w:val="clear" w:color="auto" w:fill="auto"/>
        <w:tabs>
          <w:tab w:val="left" w:pos="353"/>
        </w:tabs>
        <w:spacing w:before="0"/>
        <w:ind w:firstLine="0"/>
      </w:pPr>
      <w:r>
        <w:t>Справочное ориентирование. В.И.Тынкуп.М.1990 г.</w:t>
      </w:r>
    </w:p>
    <w:p w:rsidR="002E4E34" w:rsidRDefault="0085421C">
      <w:pPr>
        <w:pStyle w:val="20"/>
        <w:framePr w:w="9926" w:h="14549" w:hRule="exact" w:wrap="none" w:vAnchor="page" w:hAnchor="page" w:x="1125" w:y="1097"/>
        <w:numPr>
          <w:ilvl w:val="0"/>
          <w:numId w:val="19"/>
        </w:numPr>
        <w:shd w:val="clear" w:color="auto" w:fill="auto"/>
        <w:tabs>
          <w:tab w:val="left" w:pos="353"/>
        </w:tabs>
        <w:spacing w:before="0"/>
        <w:ind w:firstLine="0"/>
      </w:pPr>
      <w:r>
        <w:t>Галицкий А., Мирков О. Азбука бадминтона.-М.ФиС.1967 г.</w:t>
      </w:r>
    </w:p>
    <w:p w:rsidR="002E4E34" w:rsidRDefault="0085421C">
      <w:pPr>
        <w:pStyle w:val="20"/>
        <w:framePr w:w="9926" w:h="14549" w:hRule="exact" w:wrap="none" w:vAnchor="page" w:hAnchor="page" w:x="1125" w:y="1097"/>
        <w:numPr>
          <w:ilvl w:val="0"/>
          <w:numId w:val="19"/>
        </w:numPr>
        <w:shd w:val="clear" w:color="auto" w:fill="auto"/>
        <w:tabs>
          <w:tab w:val="left" w:pos="349"/>
        </w:tabs>
        <w:spacing w:before="0"/>
        <w:ind w:firstLine="0"/>
      </w:pPr>
      <w:r>
        <w:t>Лившиц В.Я., Штильман М.И. Бадминтон для всех - 2004 г.</w:t>
      </w:r>
    </w:p>
    <w:p w:rsidR="002E4E34" w:rsidRDefault="0085421C">
      <w:pPr>
        <w:pStyle w:val="20"/>
        <w:framePr w:w="9926" w:h="14549" w:hRule="exact" w:wrap="none" w:vAnchor="page" w:hAnchor="page" w:x="1125" w:y="1097"/>
        <w:numPr>
          <w:ilvl w:val="0"/>
          <w:numId w:val="19"/>
        </w:numPr>
        <w:shd w:val="clear" w:color="auto" w:fill="auto"/>
        <w:tabs>
          <w:tab w:val="left" w:pos="349"/>
        </w:tabs>
        <w:spacing w:before="0"/>
        <w:ind w:firstLine="0"/>
      </w:pPr>
      <w:r>
        <w:t>Спортивные игры. Участник под пед. Чумякова А.А. М. ФиС.,1966 г.</w:t>
      </w:r>
    </w:p>
    <w:p w:rsidR="002E4E34" w:rsidRDefault="0085421C">
      <w:pPr>
        <w:pStyle w:val="20"/>
        <w:framePr w:w="9926" w:h="14549" w:hRule="exact" w:wrap="none" w:vAnchor="page" w:hAnchor="page" w:x="1125" w:y="1097"/>
        <w:numPr>
          <w:ilvl w:val="0"/>
          <w:numId w:val="19"/>
        </w:numPr>
        <w:shd w:val="clear" w:color="auto" w:fill="auto"/>
        <w:tabs>
          <w:tab w:val="left" w:pos="464"/>
        </w:tabs>
        <w:spacing w:before="0"/>
        <w:ind w:firstLine="0"/>
      </w:pPr>
      <w:r>
        <w:t>Автомобильный спорт. Правила соревнований.-М.ДОСААФ.1987 г.</w:t>
      </w:r>
    </w:p>
    <w:p w:rsidR="002E4E34" w:rsidRDefault="0085421C">
      <w:pPr>
        <w:pStyle w:val="20"/>
        <w:framePr w:w="9926" w:h="14549" w:hRule="exact" w:wrap="none" w:vAnchor="page" w:hAnchor="page" w:x="1125" w:y="1097"/>
        <w:numPr>
          <w:ilvl w:val="0"/>
          <w:numId w:val="19"/>
        </w:numPr>
        <w:shd w:val="clear" w:color="auto" w:fill="auto"/>
        <w:tabs>
          <w:tab w:val="left" w:pos="464"/>
        </w:tabs>
        <w:spacing w:before="0"/>
        <w:ind w:firstLine="0"/>
      </w:pPr>
      <w:r>
        <w:t>Ерецкий М.И. Автомобиль карт.- М., ДОСААФ,1976 г.</w:t>
      </w:r>
    </w:p>
    <w:p w:rsidR="002E4E34" w:rsidRDefault="0085421C">
      <w:pPr>
        <w:pStyle w:val="20"/>
        <w:framePr w:w="9926" w:h="14549" w:hRule="exact" w:wrap="none" w:vAnchor="page" w:hAnchor="page" w:x="1125" w:y="1097"/>
        <w:numPr>
          <w:ilvl w:val="0"/>
          <w:numId w:val="19"/>
        </w:numPr>
        <w:shd w:val="clear" w:color="auto" w:fill="auto"/>
        <w:tabs>
          <w:tab w:val="left" w:pos="464"/>
        </w:tabs>
        <w:spacing w:before="0"/>
        <w:ind w:firstLine="0"/>
      </w:pPr>
      <w:r>
        <w:t>Учебник «Основы военной службы» - Смирнов А.Г. - 2002 г. изд. В СТ</w:t>
      </w:r>
    </w:p>
    <w:p w:rsidR="002E4E34" w:rsidRDefault="0085421C">
      <w:pPr>
        <w:pStyle w:val="20"/>
        <w:framePr w:w="9926" w:h="14549" w:hRule="exact" w:wrap="none" w:vAnchor="page" w:hAnchor="page" w:x="1125" w:y="1097"/>
        <w:numPr>
          <w:ilvl w:val="0"/>
          <w:numId w:val="19"/>
        </w:numPr>
        <w:shd w:val="clear" w:color="auto" w:fill="auto"/>
        <w:tabs>
          <w:tab w:val="left" w:pos="464"/>
        </w:tabs>
        <w:spacing w:before="0"/>
        <w:ind w:firstLine="0"/>
      </w:pPr>
      <w:r>
        <w:t>Учебник спасателя. - Шойгу С.К. 1997 г. - МЧС РФ.</w:t>
      </w:r>
    </w:p>
    <w:p w:rsidR="002E4E34" w:rsidRDefault="0085421C">
      <w:pPr>
        <w:pStyle w:val="20"/>
        <w:framePr w:w="9926" w:h="14549" w:hRule="exact" w:wrap="none" w:vAnchor="page" w:hAnchor="page" w:x="1125" w:y="1097"/>
        <w:numPr>
          <w:ilvl w:val="0"/>
          <w:numId w:val="19"/>
        </w:numPr>
        <w:shd w:val="clear" w:color="auto" w:fill="auto"/>
        <w:tabs>
          <w:tab w:val="left" w:pos="464"/>
        </w:tabs>
        <w:spacing w:before="0"/>
        <w:ind w:firstLine="0"/>
      </w:pPr>
      <w:r>
        <w:t>Штильман М.И., Рыбаков Д.Н. «Основы спортивного бадминтона».</w:t>
      </w:r>
    </w:p>
    <w:p w:rsidR="002E4E34" w:rsidRDefault="0085421C">
      <w:pPr>
        <w:pStyle w:val="20"/>
        <w:framePr w:w="9926" w:h="14549" w:hRule="exact" w:wrap="none" w:vAnchor="page" w:hAnchor="page" w:x="1125" w:y="1097"/>
        <w:shd w:val="clear" w:color="auto" w:fill="auto"/>
        <w:spacing w:before="0" w:after="300"/>
        <w:ind w:firstLine="0"/>
      </w:pPr>
      <w:r>
        <w:t>Изд. «Физкультура и спорт»; Москва. 1978 г.</w:t>
      </w:r>
    </w:p>
    <w:p w:rsidR="002E4E34" w:rsidRDefault="0085421C">
      <w:pPr>
        <w:pStyle w:val="25"/>
        <w:framePr w:w="9926" w:h="14549" w:hRule="exact" w:wrap="none" w:vAnchor="page" w:hAnchor="page" w:x="1125" w:y="1097"/>
        <w:shd w:val="clear" w:color="auto" w:fill="auto"/>
        <w:spacing w:after="0"/>
        <w:ind w:left="20"/>
        <w:jc w:val="center"/>
      </w:pPr>
      <w:bookmarkStart w:id="49" w:name="bookmark48"/>
      <w:r>
        <w:t>Общеобразовательная общеразвивающая программа</w:t>
      </w:r>
      <w:bookmarkEnd w:id="49"/>
    </w:p>
    <w:p w:rsidR="002E4E34" w:rsidRDefault="0085421C">
      <w:pPr>
        <w:pStyle w:val="25"/>
        <w:framePr w:w="9926" w:h="14549" w:hRule="exact" w:wrap="none" w:vAnchor="page" w:hAnchor="page" w:x="1125" w:y="1097"/>
        <w:shd w:val="clear" w:color="auto" w:fill="auto"/>
        <w:spacing w:after="0"/>
        <w:ind w:left="20"/>
        <w:jc w:val="center"/>
      </w:pPr>
      <w:bookmarkStart w:id="50" w:name="bookmark49"/>
      <w:r>
        <w:t>“Бадминтон»</w:t>
      </w:r>
      <w:bookmarkEnd w:id="50"/>
    </w:p>
    <w:p w:rsidR="002E4E34" w:rsidRDefault="0085421C">
      <w:pPr>
        <w:pStyle w:val="20"/>
        <w:framePr w:w="9926" w:h="14549" w:hRule="exact" w:wrap="none" w:vAnchor="page" w:hAnchor="page" w:x="1125" w:y="1097"/>
        <w:shd w:val="clear" w:color="auto" w:fill="auto"/>
        <w:spacing w:before="0"/>
        <w:ind w:left="20" w:firstLine="0"/>
        <w:jc w:val="center"/>
      </w:pPr>
      <w:r>
        <w:t>(5 лет обучения)</w:t>
      </w:r>
    </w:p>
    <w:p w:rsidR="002E4E34" w:rsidRDefault="0085421C">
      <w:pPr>
        <w:pStyle w:val="25"/>
        <w:framePr w:w="9926" w:h="14549" w:hRule="exact" w:wrap="none" w:vAnchor="page" w:hAnchor="page" w:x="1125" w:y="1097"/>
        <w:shd w:val="clear" w:color="auto" w:fill="auto"/>
        <w:spacing w:after="0"/>
        <w:ind w:left="3720"/>
        <w:jc w:val="left"/>
      </w:pPr>
      <w:bookmarkStart w:id="51" w:name="bookmark50"/>
      <w:r>
        <w:t>Пояснительная записка.</w:t>
      </w:r>
      <w:bookmarkEnd w:id="51"/>
    </w:p>
    <w:p w:rsidR="002E4E34" w:rsidRDefault="0085421C">
      <w:pPr>
        <w:pStyle w:val="20"/>
        <w:framePr w:w="9926" w:h="14549" w:hRule="exact" w:wrap="none" w:vAnchor="page" w:hAnchor="page" w:x="1125" w:y="1097"/>
        <w:shd w:val="clear" w:color="auto" w:fill="auto"/>
        <w:spacing w:before="0"/>
        <w:ind w:firstLine="620"/>
        <w:jc w:val="left"/>
      </w:pPr>
      <w:r>
        <w:t>Бадминтон - одна из популярнейших спортивных игр, получившее широкое распространение во всём мире, а также в России. Бадминтон - вид спорта, в котором игроки располагаются на противоположных сторонах, разделённой сеткой площадки и перекидывают волан через сетку ударами ракеток, чтобы он упал на поле противника. Соперничают два игрока или две пары игроков. Входит в программу летних Олимпийских игр с 1992г. Игра в бадминтон весьма эффективное средство укрепления здоровья и физического развития. Все движения в бадминтоне носят естественный характер, базирующийся на беге, прыжках, метаниях и т.д.</w:t>
      </w:r>
    </w:p>
    <w:p w:rsidR="002E4E34" w:rsidRDefault="0085421C">
      <w:pPr>
        <w:pStyle w:val="20"/>
        <w:framePr w:w="9926" w:h="14549" w:hRule="exact" w:wrap="none" w:vAnchor="page" w:hAnchor="page" w:x="1125" w:y="1097"/>
        <w:shd w:val="clear" w:color="auto" w:fill="auto"/>
        <w:spacing w:before="0"/>
        <w:ind w:firstLine="620"/>
        <w:jc w:val="left"/>
      </w:pPr>
      <w:r>
        <w:t>Современные медики - биологические и социологические исследования показывают, что систематические занятия бадминтоном вызывают значительные морфофункциональные изменения в деятельности анализаторов, опорнодвигательном аппарате и внутренних органах и системах. В частности, улучшается глубинное и периферическое зрение, повышается способность нервно мышечного аппарата к быстрому напряжению и расслаблении мышц;</w:t>
      </w:r>
    </w:p>
    <w:p w:rsidR="002E4E34" w:rsidRDefault="0085421C">
      <w:pPr>
        <w:pStyle w:val="20"/>
        <w:framePr w:w="9926" w:h="14549" w:hRule="exact" w:wrap="none" w:vAnchor="page" w:hAnchor="page" w:x="1125" w:y="1097"/>
        <w:shd w:val="clear" w:color="auto" w:fill="auto"/>
        <w:spacing w:before="0"/>
        <w:ind w:firstLine="620"/>
        <w:jc w:val="left"/>
      </w:pPr>
      <w:r>
        <w:t>Выполнение прыжков в игре, способствует укреплению мышечносвязочного аппарата нижних конечностей, укрепляется связочный аппарат кистей рук и увеличивается их подвижность: увеличивается обмен веществ, работа органов, кровообращения и дыхания. Обоснована эффективность занятий бадминтоном для коррекции осанки ребёнка.</w:t>
      </w:r>
    </w:p>
    <w:p w:rsidR="002E4E34" w:rsidRDefault="0085421C">
      <w:pPr>
        <w:pStyle w:val="20"/>
        <w:framePr w:w="9926" w:h="14549" w:hRule="exact" w:wrap="none" w:vAnchor="page" w:hAnchor="page" w:x="1125" w:y="1097"/>
        <w:shd w:val="clear" w:color="auto" w:fill="auto"/>
        <w:spacing w:before="0"/>
        <w:ind w:firstLine="620"/>
        <w:jc w:val="left"/>
      </w:pPr>
      <w:r>
        <w:t>В процессе игровой деятельности, занимающиеся испытывают положительные эмоции: жизнерадостность, бодрость, инициативу. Благодаря этому игра представляет собой средство не только физического развития, но и активного отдыха всех детей.</w:t>
      </w:r>
    </w:p>
    <w:p w:rsidR="002E4E34" w:rsidRDefault="0085421C">
      <w:pPr>
        <w:pStyle w:val="20"/>
        <w:framePr w:w="9926" w:h="14549" w:hRule="exact" w:wrap="none" w:vAnchor="page" w:hAnchor="page" w:x="1125" w:y="1097"/>
        <w:shd w:val="clear" w:color="auto" w:fill="auto"/>
        <w:spacing w:before="0"/>
        <w:ind w:firstLine="620"/>
        <w:jc w:val="left"/>
      </w:pPr>
      <w:r>
        <w:t>Предлагаемая программа построена так, чтобы дать детям ясные и глубокие знания, умения и навыки игры в бадминтон, о системе взаимодействия физкультуры и спорта с жизнью. В ней подразумевается широкое привлечение жизненного опыта педагога-тренера живых примеров из окружающего спортивного мира и современной реальности, что является важным условием</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26" w:h="14205" w:hRule="exact" w:wrap="none" w:vAnchor="page" w:hAnchor="page" w:x="1125" w:y="1093"/>
        <w:shd w:val="clear" w:color="auto" w:fill="auto"/>
        <w:spacing w:before="0" w:after="217" w:line="326" w:lineRule="exact"/>
        <w:ind w:firstLine="0"/>
        <w:jc w:val="left"/>
      </w:pPr>
      <w:r>
        <w:lastRenderedPageBreak/>
        <w:t>успешного материала. Программа “Бадминтон” является модифицированной и имеет физкультурно-спортивную направленность.</w:t>
      </w:r>
    </w:p>
    <w:p w:rsidR="002E4E34" w:rsidRDefault="0085421C">
      <w:pPr>
        <w:pStyle w:val="25"/>
        <w:framePr w:w="9926" w:h="14205" w:hRule="exact" w:wrap="none" w:vAnchor="page" w:hAnchor="page" w:x="1125" w:y="1093"/>
        <w:numPr>
          <w:ilvl w:val="0"/>
          <w:numId w:val="20"/>
        </w:numPr>
        <w:shd w:val="clear" w:color="auto" w:fill="auto"/>
        <w:tabs>
          <w:tab w:val="left" w:pos="595"/>
        </w:tabs>
        <w:spacing w:after="92" w:line="280" w:lineRule="exact"/>
      </w:pPr>
      <w:bookmarkStart w:id="52" w:name="bookmark51"/>
      <w:r>
        <w:t>Цель и задачи программы.</w:t>
      </w:r>
      <w:bookmarkEnd w:id="52"/>
    </w:p>
    <w:p w:rsidR="002E4E34" w:rsidRDefault="0085421C">
      <w:pPr>
        <w:pStyle w:val="20"/>
        <w:framePr w:w="9926" w:h="14205" w:hRule="exact" w:wrap="none" w:vAnchor="page" w:hAnchor="page" w:x="1125" w:y="1093"/>
        <w:shd w:val="clear" w:color="auto" w:fill="auto"/>
        <w:spacing w:before="0" w:after="18" w:line="280" w:lineRule="exact"/>
        <w:ind w:firstLine="620"/>
        <w:jc w:val="left"/>
      </w:pPr>
      <w:r>
        <w:rPr>
          <w:rStyle w:val="2f2"/>
        </w:rPr>
        <w:t>Цель</w:t>
      </w:r>
      <w:r>
        <w:t xml:space="preserve"> программы “Бадминтон”:</w:t>
      </w:r>
    </w:p>
    <w:p w:rsidR="002E4E34" w:rsidRDefault="0085421C">
      <w:pPr>
        <w:pStyle w:val="20"/>
        <w:framePr w:w="9926" w:h="14205" w:hRule="exact" w:wrap="none" w:vAnchor="page" w:hAnchor="page" w:x="1125" w:y="1093"/>
        <w:shd w:val="clear" w:color="auto" w:fill="auto"/>
        <w:spacing w:before="0" w:line="379" w:lineRule="exact"/>
        <w:ind w:right="1120" w:firstLine="620"/>
        <w:jc w:val="left"/>
      </w:pPr>
      <w:r>
        <w:t xml:space="preserve">Развитие и формирование у обучающихся универсальных двигательных способностей, овладение техническими приёмами и тактическими действиями в спортивной игре бадминтон, выполнение юношеских спортивных разрядов </w:t>
      </w:r>
      <w:r>
        <w:rPr>
          <w:rStyle w:val="29"/>
        </w:rPr>
        <w:t>Задачи:</w:t>
      </w:r>
    </w:p>
    <w:p w:rsidR="002E4E34" w:rsidRDefault="0085421C">
      <w:pPr>
        <w:pStyle w:val="20"/>
        <w:framePr w:w="9926" w:h="14205" w:hRule="exact" w:wrap="none" w:vAnchor="page" w:hAnchor="page" w:x="1125" w:y="1093"/>
        <w:shd w:val="clear" w:color="auto" w:fill="auto"/>
        <w:spacing w:before="0" w:line="365" w:lineRule="exact"/>
        <w:ind w:right="1120" w:firstLine="0"/>
      </w:pPr>
      <w:r>
        <w:t xml:space="preserve">- </w:t>
      </w:r>
      <w:r>
        <w:rPr>
          <w:rStyle w:val="29"/>
        </w:rPr>
        <w:t>Обучающие</w:t>
      </w:r>
      <w:r>
        <w:rPr>
          <w:rStyle w:val="22"/>
        </w:rPr>
        <w:t xml:space="preserve"> </w:t>
      </w:r>
      <w:r>
        <w:t>(Обеспечение каждому ребёнку требуемого уровня образования):</w:t>
      </w:r>
    </w:p>
    <w:p w:rsidR="002E4E34" w:rsidRDefault="0085421C">
      <w:pPr>
        <w:pStyle w:val="20"/>
        <w:framePr w:w="9926" w:h="14205" w:hRule="exact" w:wrap="none" w:vAnchor="page" w:hAnchor="page" w:x="1125" w:y="1093"/>
        <w:numPr>
          <w:ilvl w:val="0"/>
          <w:numId w:val="21"/>
        </w:numPr>
        <w:shd w:val="clear" w:color="auto" w:fill="auto"/>
        <w:tabs>
          <w:tab w:val="left" w:pos="426"/>
        </w:tabs>
        <w:spacing w:before="0" w:line="374" w:lineRule="exact"/>
        <w:ind w:right="1120" w:firstLine="0"/>
      </w:pPr>
      <w:r>
        <w:t>Ознакомление детей с историей развития бадминтона в России и в мире.</w:t>
      </w:r>
    </w:p>
    <w:p w:rsidR="002E4E34" w:rsidRDefault="0085421C">
      <w:pPr>
        <w:pStyle w:val="20"/>
        <w:framePr w:w="9926" w:h="14205" w:hRule="exact" w:wrap="none" w:vAnchor="page" w:hAnchor="page" w:x="1125" w:y="1093"/>
        <w:numPr>
          <w:ilvl w:val="0"/>
          <w:numId w:val="21"/>
        </w:numPr>
        <w:shd w:val="clear" w:color="auto" w:fill="auto"/>
        <w:tabs>
          <w:tab w:val="left" w:pos="426"/>
        </w:tabs>
        <w:spacing w:before="0" w:line="370" w:lineRule="exact"/>
        <w:ind w:right="1120" w:firstLine="0"/>
      </w:pPr>
      <w:r>
        <w:t>Формирование знаний о личной гигиене, режиме дня, влияний физических упражнений на состояние здоровья, работоспособности и развития двигательных способностей.</w:t>
      </w:r>
    </w:p>
    <w:p w:rsidR="002E4E34" w:rsidRDefault="0085421C">
      <w:pPr>
        <w:pStyle w:val="20"/>
        <w:framePr w:w="9926" w:h="14205" w:hRule="exact" w:wrap="none" w:vAnchor="page" w:hAnchor="page" w:x="1125" w:y="1093"/>
        <w:numPr>
          <w:ilvl w:val="0"/>
          <w:numId w:val="21"/>
        </w:numPr>
        <w:shd w:val="clear" w:color="auto" w:fill="auto"/>
        <w:tabs>
          <w:tab w:val="left" w:pos="426"/>
        </w:tabs>
        <w:spacing w:before="0" w:after="97" w:line="280" w:lineRule="exact"/>
        <w:ind w:firstLine="0"/>
      </w:pPr>
      <w:r>
        <w:t>Овладение школой движений в бадминтоне.</w:t>
      </w:r>
    </w:p>
    <w:p w:rsidR="002E4E34" w:rsidRDefault="0085421C">
      <w:pPr>
        <w:pStyle w:val="20"/>
        <w:framePr w:w="9926" w:h="14205" w:hRule="exact" w:wrap="none" w:vAnchor="page" w:hAnchor="page" w:x="1125" w:y="1093"/>
        <w:numPr>
          <w:ilvl w:val="0"/>
          <w:numId w:val="21"/>
        </w:numPr>
        <w:shd w:val="clear" w:color="auto" w:fill="auto"/>
        <w:tabs>
          <w:tab w:val="left" w:pos="426"/>
        </w:tabs>
        <w:spacing w:before="0" w:after="25" w:line="280" w:lineRule="exact"/>
        <w:ind w:firstLine="0"/>
      </w:pPr>
      <w:r>
        <w:t>Развитие координационных и кондиционных способностей.</w:t>
      </w:r>
    </w:p>
    <w:p w:rsidR="002E4E34" w:rsidRDefault="0085421C">
      <w:pPr>
        <w:pStyle w:val="20"/>
        <w:framePr w:w="9926" w:h="14205" w:hRule="exact" w:wrap="none" w:vAnchor="page" w:hAnchor="page" w:x="1125" w:y="1093"/>
        <w:numPr>
          <w:ilvl w:val="0"/>
          <w:numId w:val="21"/>
        </w:numPr>
        <w:shd w:val="clear" w:color="auto" w:fill="auto"/>
        <w:tabs>
          <w:tab w:val="left" w:pos="440"/>
        </w:tabs>
        <w:spacing w:before="0" w:line="370" w:lineRule="exact"/>
        <w:ind w:right="1120" w:firstLine="0"/>
      </w:pPr>
      <w:r>
        <w:t>Развитие физических качеств: силы, выносливости, быстроты, ловкости и гибкости.</w:t>
      </w:r>
    </w:p>
    <w:p w:rsidR="002E4E34" w:rsidRDefault="0085421C">
      <w:pPr>
        <w:pStyle w:val="20"/>
        <w:framePr w:w="9926" w:h="14205" w:hRule="exact" w:wrap="none" w:vAnchor="page" w:hAnchor="page" w:x="1125" w:y="1093"/>
        <w:numPr>
          <w:ilvl w:val="0"/>
          <w:numId w:val="21"/>
        </w:numPr>
        <w:shd w:val="clear" w:color="auto" w:fill="auto"/>
        <w:tabs>
          <w:tab w:val="left" w:pos="426"/>
        </w:tabs>
        <w:spacing w:before="0" w:line="370" w:lineRule="exact"/>
        <w:ind w:right="1120" w:firstLine="0"/>
      </w:pPr>
      <w:r>
        <w:t>Обучение официальным правилам организации и проведения соревнований по бадминтону, технике судейства игр в одиночных и парных матчах.</w:t>
      </w:r>
    </w:p>
    <w:p w:rsidR="002E4E34" w:rsidRDefault="0085421C">
      <w:pPr>
        <w:pStyle w:val="20"/>
        <w:framePr w:w="9926" w:h="14205" w:hRule="exact" w:wrap="none" w:vAnchor="page" w:hAnchor="page" w:x="1125" w:y="1093"/>
        <w:numPr>
          <w:ilvl w:val="0"/>
          <w:numId w:val="21"/>
        </w:numPr>
        <w:shd w:val="clear" w:color="auto" w:fill="auto"/>
        <w:tabs>
          <w:tab w:val="left" w:pos="421"/>
        </w:tabs>
        <w:spacing w:before="0" w:after="30" w:line="280" w:lineRule="exact"/>
        <w:ind w:firstLine="0"/>
      </w:pPr>
      <w:r>
        <w:t>Обучение психической саморегуляции.</w:t>
      </w:r>
    </w:p>
    <w:p w:rsidR="002E4E34" w:rsidRDefault="0085421C">
      <w:pPr>
        <w:pStyle w:val="20"/>
        <w:framePr w:w="9926" w:h="14205" w:hRule="exact" w:wrap="none" w:vAnchor="page" w:hAnchor="page" w:x="1125" w:y="1093"/>
        <w:numPr>
          <w:ilvl w:val="0"/>
          <w:numId w:val="22"/>
        </w:numPr>
        <w:shd w:val="clear" w:color="auto" w:fill="auto"/>
        <w:tabs>
          <w:tab w:val="left" w:pos="950"/>
        </w:tabs>
        <w:spacing w:before="0" w:line="370" w:lineRule="exact"/>
        <w:ind w:firstLine="620"/>
        <w:jc w:val="left"/>
      </w:pPr>
      <w:r>
        <w:rPr>
          <w:rStyle w:val="29"/>
        </w:rPr>
        <w:t>Воспитательные</w:t>
      </w:r>
      <w:r>
        <w:rPr>
          <w:rStyle w:val="22"/>
        </w:rPr>
        <w:t xml:space="preserve"> </w:t>
      </w:r>
      <w:r>
        <w:t>(Воспитание в соответствии с высокими морально-нравственными ценностями):</w:t>
      </w:r>
    </w:p>
    <w:p w:rsidR="002E4E34" w:rsidRDefault="0085421C">
      <w:pPr>
        <w:pStyle w:val="20"/>
        <w:framePr w:w="9926" w:h="14205" w:hRule="exact" w:wrap="none" w:vAnchor="page" w:hAnchor="page" w:x="1125" w:y="1093"/>
        <w:numPr>
          <w:ilvl w:val="0"/>
          <w:numId w:val="23"/>
        </w:numPr>
        <w:shd w:val="clear" w:color="auto" w:fill="auto"/>
        <w:tabs>
          <w:tab w:val="left" w:pos="397"/>
        </w:tabs>
        <w:spacing w:before="0" w:after="97" w:line="280" w:lineRule="exact"/>
        <w:ind w:firstLine="0"/>
      </w:pPr>
      <w:r>
        <w:t>Формирование общественной активности личности обучаемого.</w:t>
      </w:r>
    </w:p>
    <w:p w:rsidR="002E4E34" w:rsidRDefault="0085421C">
      <w:pPr>
        <w:pStyle w:val="20"/>
        <w:framePr w:w="9926" w:h="14205" w:hRule="exact" w:wrap="none" w:vAnchor="page" w:hAnchor="page" w:x="1125" w:y="1093"/>
        <w:numPr>
          <w:ilvl w:val="0"/>
          <w:numId w:val="23"/>
        </w:numPr>
        <w:shd w:val="clear" w:color="auto" w:fill="auto"/>
        <w:tabs>
          <w:tab w:val="left" w:pos="426"/>
        </w:tabs>
        <w:spacing w:before="0" w:after="25" w:line="280" w:lineRule="exact"/>
        <w:ind w:firstLine="0"/>
      </w:pPr>
      <w:r>
        <w:t>Воспитание культуры общения и поведения в коллективе, в команде.</w:t>
      </w:r>
    </w:p>
    <w:p w:rsidR="002E4E34" w:rsidRDefault="0085421C">
      <w:pPr>
        <w:pStyle w:val="20"/>
        <w:framePr w:w="9926" w:h="14205" w:hRule="exact" w:wrap="none" w:vAnchor="page" w:hAnchor="page" w:x="1125" w:y="1093"/>
        <w:numPr>
          <w:ilvl w:val="0"/>
          <w:numId w:val="23"/>
        </w:numPr>
        <w:shd w:val="clear" w:color="auto" w:fill="auto"/>
        <w:tabs>
          <w:tab w:val="left" w:pos="426"/>
        </w:tabs>
        <w:spacing w:before="0" w:line="370" w:lineRule="exact"/>
        <w:ind w:right="1120" w:firstLine="0"/>
      </w:pPr>
      <w:r>
        <w:t>Воспитание любви к Родине, и наследию предыдущих поколений и современников.</w:t>
      </w:r>
    </w:p>
    <w:p w:rsidR="002E4E34" w:rsidRDefault="0085421C">
      <w:pPr>
        <w:pStyle w:val="20"/>
        <w:framePr w:w="9926" w:h="14205" w:hRule="exact" w:wrap="none" w:vAnchor="page" w:hAnchor="page" w:x="1125" w:y="1093"/>
        <w:numPr>
          <w:ilvl w:val="0"/>
          <w:numId w:val="22"/>
        </w:numPr>
        <w:shd w:val="clear" w:color="auto" w:fill="auto"/>
        <w:tabs>
          <w:tab w:val="left" w:pos="950"/>
        </w:tabs>
        <w:spacing w:before="0" w:line="360" w:lineRule="exact"/>
        <w:ind w:right="1120" w:firstLine="620"/>
        <w:jc w:val="left"/>
      </w:pPr>
      <w:r>
        <w:rPr>
          <w:rStyle w:val="29"/>
        </w:rPr>
        <w:t xml:space="preserve">Развивающие </w:t>
      </w:r>
      <w:r>
        <w:rPr>
          <w:rStyle w:val="2f2"/>
        </w:rPr>
        <w:t>(Обеспечение гармоничного, эстетического и физического развития):</w:t>
      </w:r>
    </w:p>
    <w:p w:rsidR="002E4E34" w:rsidRDefault="0085421C">
      <w:pPr>
        <w:pStyle w:val="20"/>
        <w:framePr w:w="9926" w:h="14205" w:hRule="exact" w:wrap="none" w:vAnchor="page" w:hAnchor="page" w:x="1125" w:y="1093"/>
        <w:numPr>
          <w:ilvl w:val="0"/>
          <w:numId w:val="24"/>
        </w:numPr>
        <w:shd w:val="clear" w:color="auto" w:fill="auto"/>
        <w:tabs>
          <w:tab w:val="left" w:pos="595"/>
        </w:tabs>
        <w:spacing w:before="0" w:line="370" w:lineRule="exact"/>
        <w:ind w:right="1120" w:firstLine="0"/>
      </w:pPr>
      <w:r>
        <w:t>Развитие самостоятельности, ответственности, активности, аккуратности.</w:t>
      </w:r>
    </w:p>
    <w:p w:rsidR="002E4E34" w:rsidRDefault="0085421C">
      <w:pPr>
        <w:pStyle w:val="20"/>
        <w:framePr w:w="9926" w:h="14205" w:hRule="exact" w:wrap="none" w:vAnchor="page" w:hAnchor="page" w:x="1125" w:y="1093"/>
        <w:numPr>
          <w:ilvl w:val="0"/>
          <w:numId w:val="24"/>
        </w:numPr>
        <w:shd w:val="clear" w:color="auto" w:fill="auto"/>
        <w:tabs>
          <w:tab w:val="left" w:pos="426"/>
        </w:tabs>
        <w:spacing w:before="0" w:after="97" w:line="280" w:lineRule="exact"/>
        <w:ind w:firstLine="0"/>
      </w:pPr>
      <w:r>
        <w:t>Выработка навыков здорового образа жизни.</w:t>
      </w:r>
    </w:p>
    <w:p w:rsidR="002E4E34" w:rsidRDefault="0085421C">
      <w:pPr>
        <w:pStyle w:val="20"/>
        <w:framePr w:w="9926" w:h="14205" w:hRule="exact" w:wrap="none" w:vAnchor="page" w:hAnchor="page" w:x="1125" w:y="1093"/>
        <w:numPr>
          <w:ilvl w:val="0"/>
          <w:numId w:val="24"/>
        </w:numPr>
        <w:shd w:val="clear" w:color="auto" w:fill="auto"/>
        <w:tabs>
          <w:tab w:val="left" w:pos="426"/>
        </w:tabs>
        <w:spacing w:before="0" w:line="280" w:lineRule="exact"/>
        <w:ind w:firstLine="0"/>
      </w:pPr>
      <w:r>
        <w:t>Развитие игровых, эмоциональных и творческих способностей детей.</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10061" w:h="10812" w:hRule="exact" w:wrap="none" w:vAnchor="page" w:hAnchor="page" w:x="1058" w:y="1055"/>
        <w:numPr>
          <w:ilvl w:val="0"/>
          <w:numId w:val="24"/>
        </w:numPr>
        <w:shd w:val="clear" w:color="auto" w:fill="auto"/>
        <w:tabs>
          <w:tab w:val="left" w:pos="528"/>
        </w:tabs>
        <w:spacing w:before="0" w:line="374" w:lineRule="exact"/>
        <w:ind w:right="1260" w:firstLine="0"/>
        <w:jc w:val="left"/>
      </w:pPr>
      <w:r>
        <w:lastRenderedPageBreak/>
        <w:t>Формирование адекватной оценки собственных физических возможностей.</w:t>
      </w:r>
    </w:p>
    <w:p w:rsidR="002E4E34" w:rsidRDefault="0085421C">
      <w:pPr>
        <w:pStyle w:val="20"/>
        <w:framePr w:w="10061" w:h="10812" w:hRule="exact" w:wrap="none" w:vAnchor="page" w:hAnchor="page" w:x="1058" w:y="1055"/>
        <w:numPr>
          <w:ilvl w:val="0"/>
          <w:numId w:val="24"/>
        </w:numPr>
        <w:shd w:val="clear" w:color="auto" w:fill="auto"/>
        <w:tabs>
          <w:tab w:val="left" w:pos="386"/>
        </w:tabs>
        <w:spacing w:before="0" w:line="370" w:lineRule="exact"/>
        <w:ind w:right="1260" w:firstLine="0"/>
        <w:jc w:val="left"/>
      </w:pPr>
      <w:r>
        <w:t>формирование знаний о закономерностях двигательной активности, спортивной тренировки.</w:t>
      </w:r>
    </w:p>
    <w:p w:rsidR="002E4E34" w:rsidRDefault="0085421C">
      <w:pPr>
        <w:pStyle w:val="20"/>
        <w:framePr w:w="10061" w:h="10812" w:hRule="exact" w:wrap="none" w:vAnchor="page" w:hAnchor="page" w:x="1058" w:y="1055"/>
        <w:numPr>
          <w:ilvl w:val="0"/>
          <w:numId w:val="24"/>
        </w:numPr>
        <w:shd w:val="clear" w:color="auto" w:fill="auto"/>
        <w:tabs>
          <w:tab w:val="left" w:pos="528"/>
        </w:tabs>
        <w:spacing w:before="0" w:after="308" w:line="365" w:lineRule="exact"/>
        <w:ind w:firstLine="0"/>
        <w:jc w:val="left"/>
      </w:pPr>
      <w:r>
        <w:t>Выработка умений использовать физические упражнения для укрепления здоровья и противостояния стрессам.</w:t>
      </w:r>
    </w:p>
    <w:p w:rsidR="002E4E34" w:rsidRDefault="0085421C">
      <w:pPr>
        <w:pStyle w:val="25"/>
        <w:framePr w:w="10061" w:h="10812" w:hRule="exact" w:wrap="none" w:vAnchor="page" w:hAnchor="page" w:x="1058" w:y="1055"/>
        <w:numPr>
          <w:ilvl w:val="0"/>
          <w:numId w:val="25"/>
        </w:numPr>
        <w:shd w:val="clear" w:color="auto" w:fill="auto"/>
        <w:tabs>
          <w:tab w:val="left" w:pos="2583"/>
        </w:tabs>
        <w:spacing w:after="70" w:line="280" w:lineRule="exact"/>
        <w:ind w:left="2240"/>
      </w:pPr>
      <w:bookmarkStart w:id="53" w:name="bookmark52"/>
      <w:r>
        <w:t>Отличительные особенности программы</w:t>
      </w:r>
      <w:bookmarkEnd w:id="53"/>
    </w:p>
    <w:p w:rsidR="002E4E34" w:rsidRDefault="0085421C">
      <w:pPr>
        <w:pStyle w:val="20"/>
        <w:framePr w:w="10061" w:h="10812" w:hRule="exact" w:wrap="none" w:vAnchor="page" w:hAnchor="page" w:x="1058" w:y="1055"/>
        <w:shd w:val="clear" w:color="auto" w:fill="auto"/>
        <w:spacing w:before="0" w:line="389" w:lineRule="exact"/>
        <w:ind w:right="1260" w:firstLine="0"/>
        <w:jc w:val="left"/>
      </w:pPr>
      <w:r>
        <w:t>Программа дополнительного образования “Бадминтон” базируется на современных идеях педагогии: концепции сотрудничества и концепции личностно - ориентированного обучения и персонализации подготовки. Вид программы: “Модифицированная” (адаптированная) программа”. Направленность программы: физкультурно-спортивная</w:t>
      </w:r>
    </w:p>
    <w:p w:rsidR="002E4E34" w:rsidRDefault="0085421C">
      <w:pPr>
        <w:pStyle w:val="20"/>
        <w:framePr w:w="10061" w:h="10812" w:hRule="exact" w:wrap="none" w:vAnchor="page" w:hAnchor="page" w:x="1058" w:y="1055"/>
        <w:shd w:val="clear" w:color="auto" w:fill="auto"/>
        <w:spacing w:before="0" w:line="370" w:lineRule="exact"/>
        <w:ind w:right="1260" w:firstLine="600"/>
      </w:pPr>
      <w:r>
        <w:t>Общеобразовательная общеразвивающая программа “Бадминтон” рассчитана на 5 лет обучения и состоит из 3 этапов:</w:t>
      </w:r>
    </w:p>
    <w:p w:rsidR="002E4E34" w:rsidRDefault="0085421C">
      <w:pPr>
        <w:pStyle w:val="20"/>
        <w:framePr w:w="10061" w:h="10812" w:hRule="exact" w:wrap="none" w:vAnchor="page" w:hAnchor="page" w:x="1058" w:y="1055"/>
        <w:numPr>
          <w:ilvl w:val="0"/>
          <w:numId w:val="22"/>
        </w:numPr>
        <w:shd w:val="clear" w:color="auto" w:fill="auto"/>
        <w:tabs>
          <w:tab w:val="left" w:pos="228"/>
        </w:tabs>
        <w:spacing w:before="0" w:line="408" w:lineRule="exact"/>
        <w:ind w:firstLine="0"/>
      </w:pPr>
      <w:r>
        <w:t>подготовительный(1-ый и 2-ой год обучения )</w:t>
      </w:r>
    </w:p>
    <w:p w:rsidR="002E4E34" w:rsidRDefault="0085421C">
      <w:pPr>
        <w:pStyle w:val="20"/>
        <w:framePr w:w="10061" w:h="10812" w:hRule="exact" w:wrap="none" w:vAnchor="page" w:hAnchor="page" w:x="1058" w:y="1055"/>
        <w:numPr>
          <w:ilvl w:val="0"/>
          <w:numId w:val="22"/>
        </w:numPr>
        <w:shd w:val="clear" w:color="auto" w:fill="auto"/>
        <w:tabs>
          <w:tab w:val="left" w:pos="228"/>
        </w:tabs>
        <w:spacing w:before="0" w:line="408" w:lineRule="exact"/>
        <w:ind w:firstLine="0"/>
      </w:pPr>
      <w:r>
        <w:t>основной(3-ий и 4-ый год обучения )</w:t>
      </w:r>
    </w:p>
    <w:p w:rsidR="002E4E34" w:rsidRDefault="0085421C">
      <w:pPr>
        <w:pStyle w:val="20"/>
        <w:framePr w:w="10061" w:h="10812" w:hRule="exact" w:wrap="none" w:vAnchor="page" w:hAnchor="page" w:x="1058" w:y="1055"/>
        <w:numPr>
          <w:ilvl w:val="0"/>
          <w:numId w:val="22"/>
        </w:numPr>
        <w:shd w:val="clear" w:color="auto" w:fill="auto"/>
        <w:tabs>
          <w:tab w:val="left" w:pos="228"/>
        </w:tabs>
        <w:spacing w:before="0" w:line="408" w:lineRule="exact"/>
        <w:ind w:firstLine="0"/>
      </w:pPr>
      <w:r>
        <w:t>заключительный(5-ый год обучения)</w:t>
      </w:r>
    </w:p>
    <w:p w:rsidR="002E4E34" w:rsidRDefault="0085421C">
      <w:pPr>
        <w:pStyle w:val="20"/>
        <w:framePr w:w="10061" w:h="10812" w:hRule="exact" w:wrap="none" w:vAnchor="page" w:hAnchor="page" w:x="1058" w:y="1055"/>
        <w:shd w:val="clear" w:color="auto" w:fill="auto"/>
        <w:spacing w:before="0" w:line="370" w:lineRule="exact"/>
        <w:ind w:right="1260" w:firstLine="600"/>
      </w:pPr>
      <w:r>
        <w:t>На подготовительном этапе идёт подготовка и обучению техники и основным тактикам игры в бадминтон. На 2-ом этапе идёт базовое обучение техники и тактики игры в бадминтон, сузится практика и участие в открытых турнирах по бадминтону в городе и области.</w:t>
      </w:r>
    </w:p>
    <w:p w:rsidR="002E4E34" w:rsidRDefault="0085421C">
      <w:pPr>
        <w:pStyle w:val="20"/>
        <w:framePr w:w="10061" w:h="10812" w:hRule="exact" w:wrap="none" w:vAnchor="page" w:hAnchor="page" w:x="1058" w:y="1055"/>
        <w:shd w:val="clear" w:color="auto" w:fill="auto"/>
        <w:spacing w:before="0" w:line="370" w:lineRule="exact"/>
        <w:ind w:right="1260" w:firstLine="600"/>
      </w:pPr>
      <w:r>
        <w:t>На 3-ем этапе идёт дальнейшее совершенствование техники и тактики игры в бадминтон, идёт становление обучающегося как бадминтонистов-спортсменов. Участие в открытых турнирах и совершенствования по бадминтону (личных, парных, командных) в городе и по России. Выполнение и получение спортивных разделов: 1 - юнош., 3-взросл., 2-взросл.</w:t>
      </w:r>
    </w:p>
    <w:p w:rsidR="002E4E34" w:rsidRDefault="0085421C">
      <w:pPr>
        <w:pStyle w:val="a8"/>
        <w:framePr w:wrap="none" w:vAnchor="page" w:hAnchor="page" w:x="4149" w:y="12083"/>
        <w:shd w:val="clear" w:color="auto" w:fill="auto"/>
        <w:spacing w:line="280" w:lineRule="exact"/>
      </w:pPr>
      <w:r>
        <w:t>2. Формы и режим занятий</w:t>
      </w:r>
    </w:p>
    <w:tbl>
      <w:tblPr>
        <w:tblOverlap w:val="never"/>
        <w:tblW w:w="0" w:type="auto"/>
        <w:tblLayout w:type="fixed"/>
        <w:tblCellMar>
          <w:left w:w="10" w:type="dxa"/>
          <w:right w:w="10" w:type="dxa"/>
        </w:tblCellMar>
        <w:tblLook w:val="04A0" w:firstRow="1" w:lastRow="0" w:firstColumn="1" w:lastColumn="0" w:noHBand="0" w:noVBand="1"/>
      </w:tblPr>
      <w:tblGrid>
        <w:gridCol w:w="1152"/>
        <w:gridCol w:w="994"/>
        <w:gridCol w:w="1546"/>
        <w:gridCol w:w="2126"/>
        <w:gridCol w:w="1560"/>
        <w:gridCol w:w="2659"/>
      </w:tblGrid>
      <w:tr w:rsidR="002E4E34">
        <w:trPr>
          <w:trHeight w:hRule="exact" w:val="773"/>
        </w:trPr>
        <w:tc>
          <w:tcPr>
            <w:tcW w:w="1152" w:type="dxa"/>
            <w:tcBorders>
              <w:top w:val="single" w:sz="4" w:space="0" w:color="auto"/>
              <w:left w:val="single" w:sz="4" w:space="0" w:color="auto"/>
            </w:tcBorders>
            <w:shd w:val="clear" w:color="auto" w:fill="FFFFFF"/>
          </w:tcPr>
          <w:p w:rsidR="002E4E34" w:rsidRDefault="0085421C">
            <w:pPr>
              <w:pStyle w:val="20"/>
              <w:framePr w:w="10037" w:h="3422" w:wrap="none" w:vAnchor="page" w:hAnchor="page" w:x="1082" w:y="12446"/>
              <w:shd w:val="clear" w:color="auto" w:fill="auto"/>
              <w:spacing w:before="0" w:after="60" w:line="210" w:lineRule="exact"/>
              <w:ind w:firstLine="0"/>
              <w:jc w:val="left"/>
            </w:pPr>
            <w:r>
              <w:rPr>
                <w:rStyle w:val="2105pt0"/>
              </w:rPr>
              <w:t>Год</w:t>
            </w:r>
          </w:p>
          <w:p w:rsidR="002E4E34" w:rsidRDefault="0085421C">
            <w:pPr>
              <w:pStyle w:val="20"/>
              <w:framePr w:w="10037" w:h="3422" w:wrap="none" w:vAnchor="page" w:hAnchor="page" w:x="1082" w:y="12446"/>
              <w:shd w:val="clear" w:color="auto" w:fill="auto"/>
              <w:spacing w:before="60" w:line="210" w:lineRule="exact"/>
              <w:ind w:firstLine="0"/>
              <w:jc w:val="left"/>
            </w:pPr>
            <w:r>
              <w:rPr>
                <w:rStyle w:val="2105pt0"/>
              </w:rPr>
              <w:t>обучения</w:t>
            </w:r>
          </w:p>
        </w:tc>
        <w:tc>
          <w:tcPr>
            <w:tcW w:w="994" w:type="dxa"/>
            <w:tcBorders>
              <w:top w:val="single" w:sz="4" w:space="0" w:color="auto"/>
              <w:left w:val="single" w:sz="4" w:space="0" w:color="auto"/>
            </w:tcBorders>
            <w:shd w:val="clear" w:color="auto" w:fill="FFFFFF"/>
          </w:tcPr>
          <w:p w:rsidR="002E4E34" w:rsidRDefault="0085421C">
            <w:pPr>
              <w:pStyle w:val="20"/>
              <w:framePr w:w="10037" w:h="3422" w:wrap="none" w:vAnchor="page" w:hAnchor="page" w:x="1082" w:y="12446"/>
              <w:shd w:val="clear" w:color="auto" w:fill="auto"/>
              <w:spacing w:before="0" w:after="60" w:line="210" w:lineRule="exact"/>
              <w:ind w:firstLine="0"/>
              <w:jc w:val="left"/>
            </w:pPr>
            <w:r>
              <w:rPr>
                <w:rStyle w:val="2105pt0"/>
              </w:rPr>
              <w:t>Возраст</w:t>
            </w:r>
          </w:p>
          <w:p w:rsidR="002E4E34" w:rsidRDefault="0085421C">
            <w:pPr>
              <w:pStyle w:val="20"/>
              <w:framePr w:w="10037" w:h="3422" w:wrap="none" w:vAnchor="page" w:hAnchor="page" w:x="1082" w:y="12446"/>
              <w:shd w:val="clear" w:color="auto" w:fill="auto"/>
              <w:spacing w:before="60" w:line="210" w:lineRule="exact"/>
              <w:ind w:firstLine="0"/>
              <w:jc w:val="left"/>
            </w:pPr>
            <w:r>
              <w:rPr>
                <w:rStyle w:val="2105pt0"/>
              </w:rPr>
              <w:t>детей</w:t>
            </w:r>
          </w:p>
        </w:tc>
        <w:tc>
          <w:tcPr>
            <w:tcW w:w="1546" w:type="dxa"/>
            <w:tcBorders>
              <w:top w:val="single" w:sz="4" w:space="0" w:color="auto"/>
              <w:left w:val="single" w:sz="4" w:space="0" w:color="auto"/>
            </w:tcBorders>
            <w:shd w:val="clear" w:color="auto" w:fill="FFFFFF"/>
          </w:tcPr>
          <w:p w:rsidR="002E4E34" w:rsidRDefault="0085421C">
            <w:pPr>
              <w:pStyle w:val="20"/>
              <w:framePr w:w="10037" w:h="3422" w:wrap="none" w:vAnchor="page" w:hAnchor="page" w:x="1082" w:y="12446"/>
              <w:shd w:val="clear" w:color="auto" w:fill="auto"/>
              <w:spacing w:before="0" w:line="250" w:lineRule="exact"/>
              <w:ind w:firstLine="0"/>
            </w:pPr>
            <w:r>
              <w:rPr>
                <w:rStyle w:val="2105pt0"/>
              </w:rPr>
              <w:t>Кол-во детей в группе</w:t>
            </w:r>
          </w:p>
        </w:tc>
        <w:tc>
          <w:tcPr>
            <w:tcW w:w="2126" w:type="dxa"/>
            <w:tcBorders>
              <w:top w:val="single" w:sz="4" w:space="0" w:color="auto"/>
              <w:left w:val="single" w:sz="4" w:space="0" w:color="auto"/>
            </w:tcBorders>
            <w:shd w:val="clear" w:color="auto" w:fill="FFFFFF"/>
            <w:vAlign w:val="bottom"/>
          </w:tcPr>
          <w:p w:rsidR="002E4E34" w:rsidRDefault="0085421C">
            <w:pPr>
              <w:pStyle w:val="20"/>
              <w:framePr w:w="10037" w:h="3422" w:wrap="none" w:vAnchor="page" w:hAnchor="page" w:x="1082" w:y="12446"/>
              <w:shd w:val="clear" w:color="auto" w:fill="auto"/>
              <w:spacing w:before="0" w:line="254" w:lineRule="exact"/>
              <w:ind w:firstLine="0"/>
              <w:jc w:val="left"/>
            </w:pPr>
            <w:r>
              <w:rPr>
                <w:rStyle w:val="2105pt0"/>
              </w:rPr>
              <w:t>Кол-во</w:t>
            </w:r>
          </w:p>
          <w:p w:rsidR="002E4E34" w:rsidRDefault="0085421C">
            <w:pPr>
              <w:pStyle w:val="20"/>
              <w:framePr w:w="10037" w:h="3422" w:wrap="none" w:vAnchor="page" w:hAnchor="page" w:x="1082" w:y="12446"/>
              <w:shd w:val="clear" w:color="auto" w:fill="auto"/>
              <w:spacing w:before="0" w:line="254" w:lineRule="exact"/>
              <w:ind w:firstLine="0"/>
              <w:jc w:val="left"/>
            </w:pPr>
            <w:r>
              <w:rPr>
                <w:rStyle w:val="2105pt0"/>
              </w:rPr>
              <w:t>учебных часов в неделю</w:t>
            </w:r>
          </w:p>
        </w:tc>
        <w:tc>
          <w:tcPr>
            <w:tcW w:w="1560" w:type="dxa"/>
            <w:tcBorders>
              <w:top w:val="single" w:sz="4" w:space="0" w:color="auto"/>
              <w:left w:val="single" w:sz="4" w:space="0" w:color="auto"/>
            </w:tcBorders>
            <w:shd w:val="clear" w:color="auto" w:fill="FFFFFF"/>
            <w:vAlign w:val="bottom"/>
          </w:tcPr>
          <w:p w:rsidR="002E4E34" w:rsidRDefault="0085421C">
            <w:pPr>
              <w:pStyle w:val="20"/>
              <w:framePr w:w="10037" w:h="3422" w:wrap="none" w:vAnchor="page" w:hAnchor="page" w:x="1082" w:y="12446"/>
              <w:shd w:val="clear" w:color="auto" w:fill="auto"/>
              <w:spacing w:before="0" w:line="254" w:lineRule="exact"/>
              <w:ind w:firstLine="0"/>
              <w:jc w:val="left"/>
            </w:pPr>
            <w:r>
              <w:rPr>
                <w:rStyle w:val="2105pt0"/>
              </w:rPr>
              <w:t>Кол-во учебных часов в год</w:t>
            </w:r>
          </w:p>
        </w:tc>
        <w:tc>
          <w:tcPr>
            <w:tcW w:w="2659" w:type="dxa"/>
            <w:tcBorders>
              <w:top w:val="single" w:sz="4" w:space="0" w:color="auto"/>
              <w:left w:val="single" w:sz="4" w:space="0" w:color="auto"/>
              <w:right w:val="single" w:sz="4" w:space="0" w:color="auto"/>
            </w:tcBorders>
            <w:shd w:val="clear" w:color="auto" w:fill="FFFFFF"/>
          </w:tcPr>
          <w:p w:rsidR="002E4E34" w:rsidRDefault="0085421C">
            <w:pPr>
              <w:pStyle w:val="20"/>
              <w:framePr w:w="10037" w:h="3422" w:wrap="none" w:vAnchor="page" w:hAnchor="page" w:x="1082" w:y="12446"/>
              <w:shd w:val="clear" w:color="auto" w:fill="auto"/>
              <w:spacing w:before="0" w:line="254" w:lineRule="exact"/>
              <w:ind w:firstLine="0"/>
              <w:jc w:val="left"/>
            </w:pPr>
            <w:r>
              <w:rPr>
                <w:rStyle w:val="2105pt0"/>
              </w:rPr>
              <w:t>Требования по спортивной подготовке</w:t>
            </w:r>
          </w:p>
        </w:tc>
      </w:tr>
      <w:tr w:rsidR="002E4E34">
        <w:trPr>
          <w:trHeight w:hRule="exact" w:val="528"/>
        </w:trPr>
        <w:tc>
          <w:tcPr>
            <w:tcW w:w="1152" w:type="dxa"/>
            <w:tcBorders>
              <w:top w:val="single" w:sz="4" w:space="0" w:color="auto"/>
              <w:left w:val="single" w:sz="4" w:space="0" w:color="auto"/>
            </w:tcBorders>
            <w:shd w:val="clear" w:color="auto" w:fill="FFFFFF"/>
          </w:tcPr>
          <w:p w:rsidR="002E4E34" w:rsidRDefault="0085421C">
            <w:pPr>
              <w:pStyle w:val="20"/>
              <w:framePr w:w="10037" w:h="3422" w:wrap="none" w:vAnchor="page" w:hAnchor="page" w:x="1082" w:y="12446"/>
              <w:shd w:val="clear" w:color="auto" w:fill="auto"/>
              <w:spacing w:before="0" w:line="220" w:lineRule="exact"/>
              <w:ind w:firstLine="0"/>
              <w:jc w:val="left"/>
            </w:pPr>
            <w:r>
              <w:rPr>
                <w:rStyle w:val="211pt0"/>
              </w:rPr>
              <w:t>1-ый</w:t>
            </w:r>
          </w:p>
        </w:tc>
        <w:tc>
          <w:tcPr>
            <w:tcW w:w="994" w:type="dxa"/>
            <w:tcBorders>
              <w:top w:val="single" w:sz="4" w:space="0" w:color="auto"/>
              <w:left w:val="single" w:sz="4" w:space="0" w:color="auto"/>
            </w:tcBorders>
            <w:shd w:val="clear" w:color="auto" w:fill="FFFFFF"/>
          </w:tcPr>
          <w:p w:rsidR="002E4E34" w:rsidRDefault="0085421C">
            <w:pPr>
              <w:pStyle w:val="20"/>
              <w:framePr w:w="10037" w:h="3422" w:wrap="none" w:vAnchor="page" w:hAnchor="page" w:x="1082" w:y="12446"/>
              <w:shd w:val="clear" w:color="auto" w:fill="auto"/>
              <w:spacing w:before="0" w:line="220" w:lineRule="exact"/>
              <w:ind w:firstLine="0"/>
              <w:jc w:val="left"/>
            </w:pPr>
            <w:r>
              <w:rPr>
                <w:rStyle w:val="211pt0"/>
              </w:rPr>
              <w:t>7-8</w:t>
            </w:r>
          </w:p>
        </w:tc>
        <w:tc>
          <w:tcPr>
            <w:tcW w:w="1546" w:type="dxa"/>
            <w:tcBorders>
              <w:top w:val="single" w:sz="4" w:space="0" w:color="auto"/>
              <w:left w:val="single" w:sz="4" w:space="0" w:color="auto"/>
            </w:tcBorders>
            <w:shd w:val="clear" w:color="auto" w:fill="FFFFFF"/>
          </w:tcPr>
          <w:p w:rsidR="002E4E34" w:rsidRDefault="0085421C">
            <w:pPr>
              <w:pStyle w:val="20"/>
              <w:framePr w:w="10037" w:h="3422" w:wrap="none" w:vAnchor="page" w:hAnchor="page" w:x="1082" w:y="12446"/>
              <w:shd w:val="clear" w:color="auto" w:fill="auto"/>
              <w:spacing w:before="0" w:line="220" w:lineRule="exact"/>
              <w:ind w:left="400" w:firstLine="0"/>
              <w:jc w:val="left"/>
            </w:pPr>
            <w:r>
              <w:rPr>
                <w:rStyle w:val="211pt0"/>
              </w:rPr>
              <w:t>15</w:t>
            </w:r>
          </w:p>
        </w:tc>
        <w:tc>
          <w:tcPr>
            <w:tcW w:w="2126" w:type="dxa"/>
            <w:tcBorders>
              <w:top w:val="single" w:sz="4" w:space="0" w:color="auto"/>
              <w:left w:val="single" w:sz="4" w:space="0" w:color="auto"/>
            </w:tcBorders>
            <w:shd w:val="clear" w:color="auto" w:fill="FFFFFF"/>
          </w:tcPr>
          <w:p w:rsidR="002E4E34" w:rsidRDefault="0085421C">
            <w:pPr>
              <w:pStyle w:val="20"/>
              <w:framePr w:w="10037" w:h="3422" w:wrap="none" w:vAnchor="page" w:hAnchor="page" w:x="1082" w:y="12446"/>
              <w:shd w:val="clear" w:color="auto" w:fill="auto"/>
              <w:spacing w:before="0" w:line="220" w:lineRule="exact"/>
              <w:ind w:left="720" w:firstLine="0"/>
              <w:jc w:val="left"/>
            </w:pPr>
            <w:r>
              <w:rPr>
                <w:rStyle w:val="211pt0"/>
              </w:rPr>
              <w:t>4</w:t>
            </w:r>
          </w:p>
        </w:tc>
        <w:tc>
          <w:tcPr>
            <w:tcW w:w="1560" w:type="dxa"/>
            <w:tcBorders>
              <w:top w:val="single" w:sz="4" w:space="0" w:color="auto"/>
              <w:left w:val="single" w:sz="4" w:space="0" w:color="auto"/>
            </w:tcBorders>
            <w:shd w:val="clear" w:color="auto" w:fill="FFFFFF"/>
          </w:tcPr>
          <w:p w:rsidR="002E4E34" w:rsidRDefault="0085421C">
            <w:pPr>
              <w:pStyle w:val="20"/>
              <w:framePr w:w="10037" w:h="3422" w:wrap="none" w:vAnchor="page" w:hAnchor="page" w:x="1082" w:y="12446"/>
              <w:shd w:val="clear" w:color="auto" w:fill="auto"/>
              <w:spacing w:before="0" w:line="220" w:lineRule="exact"/>
              <w:ind w:left="320" w:firstLine="0"/>
              <w:jc w:val="left"/>
            </w:pPr>
            <w:r>
              <w:rPr>
                <w:rStyle w:val="211pt0"/>
              </w:rPr>
              <w:t>144</w:t>
            </w:r>
          </w:p>
        </w:tc>
        <w:tc>
          <w:tcPr>
            <w:tcW w:w="265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37" w:h="3422" w:wrap="none" w:vAnchor="page" w:hAnchor="page" w:x="1082" w:y="12446"/>
              <w:shd w:val="clear" w:color="auto" w:fill="auto"/>
              <w:spacing w:before="0" w:line="254" w:lineRule="exact"/>
              <w:ind w:firstLine="0"/>
              <w:jc w:val="left"/>
            </w:pPr>
            <w:r>
              <w:rPr>
                <w:rStyle w:val="211pt0"/>
              </w:rPr>
              <w:t>Нормативные требование программы</w:t>
            </w:r>
          </w:p>
        </w:tc>
      </w:tr>
      <w:tr w:rsidR="002E4E34">
        <w:trPr>
          <w:trHeight w:hRule="exact" w:val="528"/>
        </w:trPr>
        <w:tc>
          <w:tcPr>
            <w:tcW w:w="1152" w:type="dxa"/>
            <w:tcBorders>
              <w:top w:val="single" w:sz="4" w:space="0" w:color="auto"/>
              <w:left w:val="single" w:sz="4" w:space="0" w:color="auto"/>
            </w:tcBorders>
            <w:shd w:val="clear" w:color="auto" w:fill="FFFFFF"/>
          </w:tcPr>
          <w:p w:rsidR="002E4E34" w:rsidRDefault="0085421C">
            <w:pPr>
              <w:pStyle w:val="20"/>
              <w:framePr w:w="10037" w:h="3422" w:wrap="none" w:vAnchor="page" w:hAnchor="page" w:x="1082" w:y="12446"/>
              <w:shd w:val="clear" w:color="auto" w:fill="auto"/>
              <w:spacing w:before="0" w:line="220" w:lineRule="exact"/>
              <w:ind w:firstLine="0"/>
              <w:jc w:val="left"/>
            </w:pPr>
            <w:r>
              <w:rPr>
                <w:rStyle w:val="211pt0"/>
              </w:rPr>
              <w:t>2-ой</w:t>
            </w:r>
          </w:p>
        </w:tc>
        <w:tc>
          <w:tcPr>
            <w:tcW w:w="994" w:type="dxa"/>
            <w:tcBorders>
              <w:top w:val="single" w:sz="4" w:space="0" w:color="auto"/>
              <w:left w:val="single" w:sz="4" w:space="0" w:color="auto"/>
            </w:tcBorders>
            <w:shd w:val="clear" w:color="auto" w:fill="FFFFFF"/>
          </w:tcPr>
          <w:p w:rsidR="002E4E34" w:rsidRDefault="0085421C">
            <w:pPr>
              <w:pStyle w:val="20"/>
              <w:framePr w:w="10037" w:h="3422" w:wrap="none" w:vAnchor="page" w:hAnchor="page" w:x="1082" w:y="12446"/>
              <w:shd w:val="clear" w:color="auto" w:fill="auto"/>
              <w:spacing w:before="0" w:line="220" w:lineRule="exact"/>
              <w:ind w:firstLine="0"/>
              <w:jc w:val="left"/>
            </w:pPr>
            <w:r>
              <w:rPr>
                <w:rStyle w:val="211pt0"/>
              </w:rPr>
              <w:t>9-10</w:t>
            </w:r>
          </w:p>
        </w:tc>
        <w:tc>
          <w:tcPr>
            <w:tcW w:w="1546" w:type="dxa"/>
            <w:tcBorders>
              <w:top w:val="single" w:sz="4" w:space="0" w:color="auto"/>
              <w:left w:val="single" w:sz="4" w:space="0" w:color="auto"/>
            </w:tcBorders>
            <w:shd w:val="clear" w:color="auto" w:fill="FFFFFF"/>
            <w:vAlign w:val="center"/>
          </w:tcPr>
          <w:p w:rsidR="002E4E34" w:rsidRDefault="0085421C">
            <w:pPr>
              <w:pStyle w:val="20"/>
              <w:framePr w:w="10037" w:h="3422" w:wrap="none" w:vAnchor="page" w:hAnchor="page" w:x="1082" w:y="12446"/>
              <w:shd w:val="clear" w:color="auto" w:fill="auto"/>
              <w:spacing w:before="0" w:line="220" w:lineRule="exact"/>
              <w:ind w:left="400" w:firstLine="0"/>
              <w:jc w:val="left"/>
            </w:pPr>
            <w:r>
              <w:rPr>
                <w:rStyle w:val="211pt0"/>
              </w:rPr>
              <w:t>12</w:t>
            </w:r>
          </w:p>
        </w:tc>
        <w:tc>
          <w:tcPr>
            <w:tcW w:w="2126" w:type="dxa"/>
            <w:tcBorders>
              <w:top w:val="single" w:sz="4" w:space="0" w:color="auto"/>
              <w:left w:val="single" w:sz="4" w:space="0" w:color="auto"/>
            </w:tcBorders>
            <w:shd w:val="clear" w:color="auto" w:fill="FFFFFF"/>
            <w:vAlign w:val="center"/>
          </w:tcPr>
          <w:p w:rsidR="002E4E34" w:rsidRDefault="0085421C">
            <w:pPr>
              <w:pStyle w:val="20"/>
              <w:framePr w:w="10037" w:h="3422" w:wrap="none" w:vAnchor="page" w:hAnchor="page" w:x="1082" w:y="12446"/>
              <w:shd w:val="clear" w:color="auto" w:fill="auto"/>
              <w:spacing w:before="0" w:line="220" w:lineRule="exact"/>
              <w:ind w:left="720" w:firstLine="0"/>
              <w:jc w:val="left"/>
            </w:pPr>
            <w:r>
              <w:rPr>
                <w:rStyle w:val="211pt0"/>
              </w:rPr>
              <w:t>6</w:t>
            </w:r>
          </w:p>
        </w:tc>
        <w:tc>
          <w:tcPr>
            <w:tcW w:w="1560" w:type="dxa"/>
            <w:tcBorders>
              <w:top w:val="single" w:sz="4" w:space="0" w:color="auto"/>
              <w:left w:val="single" w:sz="4" w:space="0" w:color="auto"/>
            </w:tcBorders>
            <w:shd w:val="clear" w:color="auto" w:fill="FFFFFF"/>
            <w:vAlign w:val="center"/>
          </w:tcPr>
          <w:p w:rsidR="002E4E34" w:rsidRDefault="0085421C">
            <w:pPr>
              <w:pStyle w:val="20"/>
              <w:framePr w:w="10037" w:h="3422" w:wrap="none" w:vAnchor="page" w:hAnchor="page" w:x="1082" w:y="12446"/>
              <w:shd w:val="clear" w:color="auto" w:fill="auto"/>
              <w:spacing w:before="0" w:line="220" w:lineRule="exact"/>
              <w:ind w:left="320" w:firstLine="0"/>
              <w:jc w:val="left"/>
            </w:pPr>
            <w:r>
              <w:rPr>
                <w:rStyle w:val="211pt0"/>
              </w:rPr>
              <w:t>216</w:t>
            </w:r>
          </w:p>
        </w:tc>
        <w:tc>
          <w:tcPr>
            <w:tcW w:w="265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37" w:h="3422" w:wrap="none" w:vAnchor="page" w:hAnchor="page" w:x="1082" w:y="12446"/>
              <w:shd w:val="clear" w:color="auto" w:fill="auto"/>
              <w:spacing w:before="0" w:line="254" w:lineRule="exact"/>
              <w:ind w:firstLine="0"/>
              <w:jc w:val="left"/>
            </w:pPr>
            <w:r>
              <w:rPr>
                <w:rStyle w:val="211pt0"/>
              </w:rPr>
              <w:t>3-юн. Нормативные требования программы</w:t>
            </w:r>
          </w:p>
        </w:tc>
      </w:tr>
      <w:tr w:rsidR="002E4E34">
        <w:trPr>
          <w:trHeight w:hRule="exact" w:val="528"/>
        </w:trPr>
        <w:tc>
          <w:tcPr>
            <w:tcW w:w="1152" w:type="dxa"/>
            <w:tcBorders>
              <w:top w:val="single" w:sz="4" w:space="0" w:color="auto"/>
              <w:left w:val="single" w:sz="4" w:space="0" w:color="auto"/>
            </w:tcBorders>
            <w:shd w:val="clear" w:color="auto" w:fill="FFFFFF"/>
          </w:tcPr>
          <w:p w:rsidR="002E4E34" w:rsidRDefault="0085421C">
            <w:pPr>
              <w:pStyle w:val="20"/>
              <w:framePr w:w="10037" w:h="3422" w:wrap="none" w:vAnchor="page" w:hAnchor="page" w:x="1082" w:y="12446"/>
              <w:shd w:val="clear" w:color="auto" w:fill="auto"/>
              <w:spacing w:before="0" w:line="220" w:lineRule="exact"/>
              <w:ind w:firstLine="0"/>
              <w:jc w:val="left"/>
            </w:pPr>
            <w:r>
              <w:rPr>
                <w:rStyle w:val="211pt0"/>
              </w:rPr>
              <w:t>3-ий</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10037" w:h="3422" w:wrap="none" w:vAnchor="page" w:hAnchor="page" w:x="1082" w:y="12446"/>
              <w:shd w:val="clear" w:color="auto" w:fill="auto"/>
              <w:spacing w:before="0" w:line="220" w:lineRule="exact"/>
              <w:ind w:firstLine="0"/>
              <w:jc w:val="left"/>
            </w:pPr>
            <w:r>
              <w:rPr>
                <w:rStyle w:val="211pt0"/>
              </w:rPr>
              <w:t>1-12</w:t>
            </w:r>
          </w:p>
        </w:tc>
        <w:tc>
          <w:tcPr>
            <w:tcW w:w="1546" w:type="dxa"/>
            <w:tcBorders>
              <w:top w:val="single" w:sz="4" w:space="0" w:color="auto"/>
              <w:left w:val="single" w:sz="4" w:space="0" w:color="auto"/>
            </w:tcBorders>
            <w:shd w:val="clear" w:color="auto" w:fill="FFFFFF"/>
            <w:vAlign w:val="center"/>
          </w:tcPr>
          <w:p w:rsidR="002E4E34" w:rsidRDefault="0085421C">
            <w:pPr>
              <w:pStyle w:val="20"/>
              <w:framePr w:w="10037" w:h="3422" w:wrap="none" w:vAnchor="page" w:hAnchor="page" w:x="1082" w:y="12446"/>
              <w:shd w:val="clear" w:color="auto" w:fill="auto"/>
              <w:spacing w:before="0" w:line="220" w:lineRule="exact"/>
              <w:ind w:left="400" w:firstLine="0"/>
              <w:jc w:val="left"/>
            </w:pPr>
            <w:r>
              <w:rPr>
                <w:rStyle w:val="211pt0"/>
              </w:rPr>
              <w:t>12</w:t>
            </w:r>
          </w:p>
        </w:tc>
        <w:tc>
          <w:tcPr>
            <w:tcW w:w="2126" w:type="dxa"/>
            <w:tcBorders>
              <w:top w:val="single" w:sz="4" w:space="0" w:color="auto"/>
              <w:left w:val="single" w:sz="4" w:space="0" w:color="auto"/>
            </w:tcBorders>
            <w:shd w:val="clear" w:color="auto" w:fill="FFFFFF"/>
            <w:vAlign w:val="center"/>
          </w:tcPr>
          <w:p w:rsidR="002E4E34" w:rsidRDefault="0085421C">
            <w:pPr>
              <w:pStyle w:val="20"/>
              <w:framePr w:w="10037" w:h="3422" w:wrap="none" w:vAnchor="page" w:hAnchor="page" w:x="1082" w:y="12446"/>
              <w:shd w:val="clear" w:color="auto" w:fill="auto"/>
              <w:spacing w:before="0" w:line="220" w:lineRule="exact"/>
              <w:ind w:left="720" w:firstLine="0"/>
              <w:jc w:val="left"/>
            </w:pPr>
            <w:r>
              <w:rPr>
                <w:rStyle w:val="211pt0"/>
              </w:rPr>
              <w:t>6</w:t>
            </w:r>
          </w:p>
        </w:tc>
        <w:tc>
          <w:tcPr>
            <w:tcW w:w="1560" w:type="dxa"/>
            <w:tcBorders>
              <w:top w:val="single" w:sz="4" w:space="0" w:color="auto"/>
              <w:left w:val="single" w:sz="4" w:space="0" w:color="auto"/>
            </w:tcBorders>
            <w:shd w:val="clear" w:color="auto" w:fill="FFFFFF"/>
            <w:vAlign w:val="center"/>
          </w:tcPr>
          <w:p w:rsidR="002E4E34" w:rsidRDefault="0085421C">
            <w:pPr>
              <w:pStyle w:val="20"/>
              <w:framePr w:w="10037" w:h="3422" w:wrap="none" w:vAnchor="page" w:hAnchor="page" w:x="1082" w:y="12446"/>
              <w:shd w:val="clear" w:color="auto" w:fill="auto"/>
              <w:spacing w:before="0" w:line="220" w:lineRule="exact"/>
              <w:ind w:left="320" w:firstLine="0"/>
              <w:jc w:val="left"/>
            </w:pPr>
            <w:r>
              <w:rPr>
                <w:rStyle w:val="211pt0"/>
              </w:rPr>
              <w:t>216</w:t>
            </w:r>
          </w:p>
        </w:tc>
        <w:tc>
          <w:tcPr>
            <w:tcW w:w="265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37" w:h="3422" w:wrap="none" w:vAnchor="page" w:hAnchor="page" w:x="1082" w:y="12446"/>
              <w:shd w:val="clear" w:color="auto" w:fill="auto"/>
              <w:spacing w:before="0" w:line="254" w:lineRule="exact"/>
              <w:ind w:firstLine="0"/>
              <w:jc w:val="left"/>
            </w:pPr>
            <w:r>
              <w:rPr>
                <w:rStyle w:val="211pt0"/>
              </w:rPr>
              <w:t>2-юн. Нормативные требования программы</w:t>
            </w:r>
          </w:p>
        </w:tc>
      </w:tr>
      <w:tr w:rsidR="002E4E34">
        <w:trPr>
          <w:trHeight w:hRule="exact" w:val="528"/>
        </w:trPr>
        <w:tc>
          <w:tcPr>
            <w:tcW w:w="1152" w:type="dxa"/>
            <w:tcBorders>
              <w:top w:val="single" w:sz="4" w:space="0" w:color="auto"/>
              <w:left w:val="single" w:sz="4" w:space="0" w:color="auto"/>
            </w:tcBorders>
            <w:shd w:val="clear" w:color="auto" w:fill="FFFFFF"/>
          </w:tcPr>
          <w:p w:rsidR="002E4E34" w:rsidRDefault="0085421C">
            <w:pPr>
              <w:pStyle w:val="20"/>
              <w:framePr w:w="10037" w:h="3422" w:wrap="none" w:vAnchor="page" w:hAnchor="page" w:x="1082" w:y="12446"/>
              <w:shd w:val="clear" w:color="auto" w:fill="auto"/>
              <w:spacing w:before="0" w:line="220" w:lineRule="exact"/>
              <w:ind w:firstLine="0"/>
              <w:jc w:val="left"/>
            </w:pPr>
            <w:r>
              <w:rPr>
                <w:rStyle w:val="211pt0"/>
              </w:rPr>
              <w:t>4-ый</w:t>
            </w:r>
          </w:p>
        </w:tc>
        <w:tc>
          <w:tcPr>
            <w:tcW w:w="994" w:type="dxa"/>
            <w:tcBorders>
              <w:top w:val="single" w:sz="4" w:space="0" w:color="auto"/>
              <w:left w:val="single" w:sz="4" w:space="0" w:color="auto"/>
            </w:tcBorders>
            <w:shd w:val="clear" w:color="auto" w:fill="FFFFFF"/>
          </w:tcPr>
          <w:p w:rsidR="002E4E34" w:rsidRDefault="0085421C">
            <w:pPr>
              <w:pStyle w:val="20"/>
              <w:framePr w:w="10037" w:h="3422" w:wrap="none" w:vAnchor="page" w:hAnchor="page" w:x="1082" w:y="12446"/>
              <w:shd w:val="clear" w:color="auto" w:fill="auto"/>
              <w:spacing w:before="0" w:line="220" w:lineRule="exact"/>
              <w:ind w:firstLine="0"/>
              <w:jc w:val="left"/>
            </w:pPr>
            <w:r>
              <w:rPr>
                <w:rStyle w:val="211pt0"/>
              </w:rPr>
              <w:t>3-14</w:t>
            </w:r>
          </w:p>
        </w:tc>
        <w:tc>
          <w:tcPr>
            <w:tcW w:w="1546" w:type="dxa"/>
            <w:tcBorders>
              <w:top w:val="single" w:sz="4" w:space="0" w:color="auto"/>
              <w:left w:val="single" w:sz="4" w:space="0" w:color="auto"/>
            </w:tcBorders>
            <w:shd w:val="clear" w:color="auto" w:fill="FFFFFF"/>
            <w:vAlign w:val="center"/>
          </w:tcPr>
          <w:p w:rsidR="002E4E34" w:rsidRDefault="0085421C">
            <w:pPr>
              <w:pStyle w:val="20"/>
              <w:framePr w:w="10037" w:h="3422" w:wrap="none" w:vAnchor="page" w:hAnchor="page" w:x="1082" w:y="12446"/>
              <w:shd w:val="clear" w:color="auto" w:fill="auto"/>
              <w:spacing w:before="0" w:line="220" w:lineRule="exact"/>
              <w:ind w:left="400" w:firstLine="0"/>
              <w:jc w:val="left"/>
            </w:pPr>
            <w:r>
              <w:rPr>
                <w:rStyle w:val="211pt0"/>
              </w:rPr>
              <w:t>12</w:t>
            </w:r>
          </w:p>
        </w:tc>
        <w:tc>
          <w:tcPr>
            <w:tcW w:w="2126" w:type="dxa"/>
            <w:tcBorders>
              <w:top w:val="single" w:sz="4" w:space="0" w:color="auto"/>
              <w:left w:val="single" w:sz="4" w:space="0" w:color="auto"/>
            </w:tcBorders>
            <w:shd w:val="clear" w:color="auto" w:fill="FFFFFF"/>
            <w:vAlign w:val="center"/>
          </w:tcPr>
          <w:p w:rsidR="002E4E34" w:rsidRDefault="0085421C">
            <w:pPr>
              <w:pStyle w:val="20"/>
              <w:framePr w:w="10037" w:h="3422" w:wrap="none" w:vAnchor="page" w:hAnchor="page" w:x="1082" w:y="12446"/>
              <w:shd w:val="clear" w:color="auto" w:fill="auto"/>
              <w:spacing w:before="0" w:line="220" w:lineRule="exact"/>
              <w:ind w:left="720" w:firstLine="0"/>
              <w:jc w:val="left"/>
            </w:pPr>
            <w:r>
              <w:rPr>
                <w:rStyle w:val="211pt0"/>
              </w:rPr>
              <w:t>6</w:t>
            </w:r>
          </w:p>
        </w:tc>
        <w:tc>
          <w:tcPr>
            <w:tcW w:w="1560" w:type="dxa"/>
            <w:tcBorders>
              <w:top w:val="single" w:sz="4" w:space="0" w:color="auto"/>
              <w:left w:val="single" w:sz="4" w:space="0" w:color="auto"/>
            </w:tcBorders>
            <w:shd w:val="clear" w:color="auto" w:fill="FFFFFF"/>
            <w:vAlign w:val="center"/>
          </w:tcPr>
          <w:p w:rsidR="002E4E34" w:rsidRDefault="0085421C">
            <w:pPr>
              <w:pStyle w:val="20"/>
              <w:framePr w:w="10037" w:h="3422" w:wrap="none" w:vAnchor="page" w:hAnchor="page" w:x="1082" w:y="12446"/>
              <w:shd w:val="clear" w:color="auto" w:fill="auto"/>
              <w:spacing w:before="0" w:line="220" w:lineRule="exact"/>
              <w:ind w:left="320" w:firstLine="0"/>
              <w:jc w:val="left"/>
            </w:pPr>
            <w:r>
              <w:rPr>
                <w:rStyle w:val="211pt0"/>
              </w:rPr>
              <w:t>216</w:t>
            </w:r>
          </w:p>
        </w:tc>
        <w:tc>
          <w:tcPr>
            <w:tcW w:w="265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37" w:h="3422" w:wrap="none" w:vAnchor="page" w:hAnchor="page" w:x="1082" w:y="12446"/>
              <w:shd w:val="clear" w:color="auto" w:fill="auto"/>
              <w:spacing w:before="0" w:line="254" w:lineRule="exact"/>
              <w:ind w:firstLine="0"/>
              <w:jc w:val="left"/>
            </w:pPr>
            <w:r>
              <w:rPr>
                <w:rStyle w:val="211pt0"/>
              </w:rPr>
              <w:t>1-юн. Нормативные требования программы</w:t>
            </w:r>
          </w:p>
        </w:tc>
      </w:tr>
      <w:tr w:rsidR="002E4E34">
        <w:trPr>
          <w:trHeight w:hRule="exact" w:val="538"/>
        </w:trPr>
        <w:tc>
          <w:tcPr>
            <w:tcW w:w="1152" w:type="dxa"/>
            <w:tcBorders>
              <w:top w:val="single" w:sz="4" w:space="0" w:color="auto"/>
              <w:left w:val="single" w:sz="4" w:space="0" w:color="auto"/>
              <w:bottom w:val="single" w:sz="4" w:space="0" w:color="auto"/>
            </w:tcBorders>
            <w:shd w:val="clear" w:color="auto" w:fill="FFFFFF"/>
          </w:tcPr>
          <w:p w:rsidR="002E4E34" w:rsidRDefault="0085421C">
            <w:pPr>
              <w:pStyle w:val="20"/>
              <w:framePr w:w="10037" w:h="3422" w:wrap="none" w:vAnchor="page" w:hAnchor="page" w:x="1082" w:y="12446"/>
              <w:shd w:val="clear" w:color="auto" w:fill="auto"/>
              <w:spacing w:before="0" w:line="220" w:lineRule="exact"/>
              <w:ind w:firstLine="0"/>
              <w:jc w:val="left"/>
            </w:pPr>
            <w:r>
              <w:rPr>
                <w:rStyle w:val="211pt0"/>
              </w:rPr>
              <w:t>5-ый</w:t>
            </w:r>
          </w:p>
        </w:tc>
        <w:tc>
          <w:tcPr>
            <w:tcW w:w="994" w:type="dxa"/>
            <w:tcBorders>
              <w:top w:val="single" w:sz="4" w:space="0" w:color="auto"/>
              <w:left w:val="single" w:sz="4" w:space="0" w:color="auto"/>
              <w:bottom w:val="single" w:sz="4" w:space="0" w:color="auto"/>
            </w:tcBorders>
            <w:shd w:val="clear" w:color="auto" w:fill="FFFFFF"/>
          </w:tcPr>
          <w:p w:rsidR="002E4E34" w:rsidRDefault="0085421C">
            <w:pPr>
              <w:pStyle w:val="20"/>
              <w:framePr w:w="10037" w:h="3422" w:wrap="none" w:vAnchor="page" w:hAnchor="page" w:x="1082" w:y="12446"/>
              <w:shd w:val="clear" w:color="auto" w:fill="auto"/>
              <w:spacing w:before="0" w:line="220" w:lineRule="exact"/>
              <w:ind w:firstLine="0"/>
              <w:jc w:val="left"/>
            </w:pPr>
            <w:r>
              <w:rPr>
                <w:rStyle w:val="211pt0"/>
              </w:rPr>
              <w:t>5-16</w:t>
            </w:r>
          </w:p>
        </w:tc>
        <w:tc>
          <w:tcPr>
            <w:tcW w:w="1546" w:type="dxa"/>
            <w:tcBorders>
              <w:top w:val="single" w:sz="4" w:space="0" w:color="auto"/>
              <w:left w:val="single" w:sz="4" w:space="0" w:color="auto"/>
              <w:bottom w:val="single" w:sz="4" w:space="0" w:color="auto"/>
            </w:tcBorders>
            <w:shd w:val="clear" w:color="auto" w:fill="FFFFFF"/>
            <w:vAlign w:val="center"/>
          </w:tcPr>
          <w:p w:rsidR="002E4E34" w:rsidRDefault="0085421C">
            <w:pPr>
              <w:pStyle w:val="20"/>
              <w:framePr w:w="10037" w:h="3422" w:wrap="none" w:vAnchor="page" w:hAnchor="page" w:x="1082" w:y="12446"/>
              <w:shd w:val="clear" w:color="auto" w:fill="auto"/>
              <w:spacing w:before="0" w:line="220" w:lineRule="exact"/>
              <w:ind w:left="400" w:firstLine="0"/>
              <w:jc w:val="left"/>
            </w:pPr>
            <w:r>
              <w:rPr>
                <w:rStyle w:val="211pt0"/>
              </w:rPr>
              <w:t>12</w:t>
            </w:r>
          </w:p>
        </w:tc>
        <w:tc>
          <w:tcPr>
            <w:tcW w:w="2126" w:type="dxa"/>
            <w:tcBorders>
              <w:top w:val="single" w:sz="4" w:space="0" w:color="auto"/>
              <w:left w:val="single" w:sz="4" w:space="0" w:color="auto"/>
              <w:bottom w:val="single" w:sz="4" w:space="0" w:color="auto"/>
            </w:tcBorders>
            <w:shd w:val="clear" w:color="auto" w:fill="FFFFFF"/>
            <w:vAlign w:val="center"/>
          </w:tcPr>
          <w:p w:rsidR="002E4E34" w:rsidRDefault="0085421C">
            <w:pPr>
              <w:pStyle w:val="20"/>
              <w:framePr w:w="10037" w:h="3422" w:wrap="none" w:vAnchor="page" w:hAnchor="page" w:x="1082" w:y="12446"/>
              <w:shd w:val="clear" w:color="auto" w:fill="auto"/>
              <w:spacing w:before="0" w:line="220" w:lineRule="exact"/>
              <w:ind w:left="720" w:firstLine="0"/>
              <w:jc w:val="left"/>
            </w:pPr>
            <w:r>
              <w:rPr>
                <w:rStyle w:val="211pt0"/>
              </w:rPr>
              <w:t>6</w:t>
            </w:r>
          </w:p>
        </w:tc>
        <w:tc>
          <w:tcPr>
            <w:tcW w:w="1560" w:type="dxa"/>
            <w:tcBorders>
              <w:top w:val="single" w:sz="4" w:space="0" w:color="auto"/>
              <w:left w:val="single" w:sz="4" w:space="0" w:color="auto"/>
              <w:bottom w:val="single" w:sz="4" w:space="0" w:color="auto"/>
            </w:tcBorders>
            <w:shd w:val="clear" w:color="auto" w:fill="FFFFFF"/>
            <w:vAlign w:val="center"/>
          </w:tcPr>
          <w:p w:rsidR="002E4E34" w:rsidRDefault="0085421C">
            <w:pPr>
              <w:pStyle w:val="20"/>
              <w:framePr w:w="10037" w:h="3422" w:wrap="none" w:vAnchor="page" w:hAnchor="page" w:x="1082" w:y="12446"/>
              <w:shd w:val="clear" w:color="auto" w:fill="auto"/>
              <w:spacing w:before="0" w:line="220" w:lineRule="exact"/>
              <w:ind w:left="320" w:firstLine="0"/>
              <w:jc w:val="left"/>
            </w:pPr>
            <w:r>
              <w:rPr>
                <w:rStyle w:val="211pt0"/>
              </w:rPr>
              <w:t>216</w:t>
            </w:r>
          </w:p>
        </w:tc>
        <w:tc>
          <w:tcPr>
            <w:tcW w:w="2659" w:type="dxa"/>
            <w:tcBorders>
              <w:top w:val="single" w:sz="4" w:space="0" w:color="auto"/>
              <w:left w:val="single" w:sz="4" w:space="0" w:color="auto"/>
              <w:bottom w:val="single" w:sz="4" w:space="0" w:color="auto"/>
              <w:right w:val="single" w:sz="4" w:space="0" w:color="auto"/>
            </w:tcBorders>
            <w:shd w:val="clear" w:color="auto" w:fill="FFFFFF"/>
            <w:vAlign w:val="bottom"/>
          </w:tcPr>
          <w:p w:rsidR="002E4E34" w:rsidRDefault="0085421C">
            <w:pPr>
              <w:pStyle w:val="20"/>
              <w:framePr w:w="10037" w:h="3422" w:wrap="none" w:vAnchor="page" w:hAnchor="page" w:x="1082" w:y="12446"/>
              <w:shd w:val="clear" w:color="auto" w:fill="auto"/>
              <w:spacing w:before="0" w:line="259" w:lineRule="exact"/>
              <w:ind w:firstLine="0"/>
              <w:jc w:val="left"/>
            </w:pPr>
            <w:r>
              <w:rPr>
                <w:rStyle w:val="211pt0"/>
              </w:rPr>
              <w:t>Или 1-юн. Разряд; 3- взросл. Разряд.</w:t>
            </w:r>
          </w:p>
        </w:tc>
      </w:tr>
    </w:tbl>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10061" w:h="14459" w:hRule="exact" w:wrap="none" w:vAnchor="page" w:hAnchor="page" w:x="1058" w:y="1129"/>
        <w:shd w:val="clear" w:color="auto" w:fill="auto"/>
        <w:spacing w:before="0" w:after="30" w:line="280" w:lineRule="exact"/>
        <w:ind w:firstLine="600"/>
        <w:jc w:val="left"/>
      </w:pPr>
      <w:r>
        <w:lastRenderedPageBreak/>
        <w:t>Периодичность занятий:</w:t>
      </w:r>
    </w:p>
    <w:p w:rsidR="002E4E34" w:rsidRDefault="0085421C">
      <w:pPr>
        <w:pStyle w:val="20"/>
        <w:framePr w:w="10061" w:h="14459" w:hRule="exact" w:wrap="none" w:vAnchor="page" w:hAnchor="page" w:x="1058" w:y="1129"/>
        <w:shd w:val="clear" w:color="auto" w:fill="auto"/>
        <w:spacing w:before="0" w:line="370" w:lineRule="exact"/>
        <w:ind w:right="1300" w:firstLine="0"/>
        <w:jc w:val="left"/>
      </w:pPr>
      <w:r>
        <w:t>1-ый год обучения: учебно-тренировочные занятия 2 раза в неделю по 2 часа, 2-5 год обучения: учебно-тренировочные занятия 3 раза в неделю по 2 часа.</w:t>
      </w:r>
    </w:p>
    <w:p w:rsidR="002E4E34" w:rsidRDefault="0085421C">
      <w:pPr>
        <w:pStyle w:val="20"/>
        <w:framePr w:w="10061" w:h="14459" w:hRule="exact" w:wrap="none" w:vAnchor="page" w:hAnchor="page" w:x="1058" w:y="1129"/>
        <w:shd w:val="clear" w:color="auto" w:fill="auto"/>
        <w:spacing w:before="0" w:after="34" w:line="280" w:lineRule="exact"/>
        <w:ind w:firstLine="600"/>
        <w:jc w:val="left"/>
      </w:pPr>
      <w:r>
        <w:rPr>
          <w:rStyle w:val="2f2"/>
        </w:rPr>
        <w:t>Используемые формы обучения:</w:t>
      </w:r>
    </w:p>
    <w:p w:rsidR="002E4E34" w:rsidRDefault="0085421C">
      <w:pPr>
        <w:pStyle w:val="20"/>
        <w:framePr w:w="10061" w:h="14459" w:hRule="exact" w:wrap="none" w:vAnchor="page" w:hAnchor="page" w:x="1058" w:y="1129"/>
        <w:numPr>
          <w:ilvl w:val="0"/>
          <w:numId w:val="26"/>
        </w:numPr>
        <w:shd w:val="clear" w:color="auto" w:fill="auto"/>
        <w:tabs>
          <w:tab w:val="left" w:pos="567"/>
        </w:tabs>
        <w:spacing w:before="0" w:line="365" w:lineRule="exact"/>
        <w:ind w:firstLine="0"/>
        <w:jc w:val="left"/>
      </w:pPr>
      <w:r>
        <w:t>Теоретические подготовка обучающегося: учебные занятия, лекции, семинары, экскурсии, учебные конференции, консультации.</w:t>
      </w:r>
    </w:p>
    <w:p w:rsidR="002E4E34" w:rsidRDefault="0085421C">
      <w:pPr>
        <w:pStyle w:val="20"/>
        <w:framePr w:w="10061" w:h="14459" w:hRule="exact" w:wrap="none" w:vAnchor="page" w:hAnchor="page" w:x="1058" w:y="1129"/>
        <w:numPr>
          <w:ilvl w:val="0"/>
          <w:numId w:val="26"/>
        </w:numPr>
        <w:shd w:val="clear" w:color="auto" w:fill="auto"/>
        <w:tabs>
          <w:tab w:val="left" w:pos="567"/>
        </w:tabs>
        <w:spacing w:before="0" w:after="248" w:line="365" w:lineRule="exact"/>
        <w:ind w:right="1300" w:firstLine="0"/>
        <w:jc w:val="left"/>
      </w:pPr>
      <w:r>
        <w:t>Практическая подготовка обучающегося: практические учебнотренировочные занятия, учебная и спортивная практика( игровая тренировка, контрольные игры, участие в открытых турнирах и соревнованиях по бадминтону, в одиночных, парных, командных).</w:t>
      </w:r>
    </w:p>
    <w:p w:rsidR="002E4E34" w:rsidRDefault="0085421C">
      <w:pPr>
        <w:pStyle w:val="25"/>
        <w:framePr w:w="10061" w:h="14459" w:hRule="exact" w:wrap="none" w:vAnchor="page" w:hAnchor="page" w:x="1058" w:y="1129"/>
        <w:numPr>
          <w:ilvl w:val="0"/>
          <w:numId w:val="17"/>
        </w:numPr>
        <w:shd w:val="clear" w:color="auto" w:fill="auto"/>
        <w:tabs>
          <w:tab w:val="left" w:pos="567"/>
        </w:tabs>
        <w:spacing w:after="25" w:line="280" w:lineRule="exact"/>
      </w:pPr>
      <w:bookmarkStart w:id="54" w:name="bookmark53"/>
      <w:r>
        <w:t>Прогнозируемые результаты и способы их проверки.</w:t>
      </w:r>
      <w:bookmarkEnd w:id="54"/>
    </w:p>
    <w:p w:rsidR="002E4E34" w:rsidRDefault="0085421C">
      <w:pPr>
        <w:pStyle w:val="20"/>
        <w:framePr w:w="10061" w:h="14459" w:hRule="exact" w:wrap="none" w:vAnchor="page" w:hAnchor="page" w:x="1058" w:y="1129"/>
        <w:shd w:val="clear" w:color="auto" w:fill="auto"/>
        <w:spacing w:before="0" w:line="370" w:lineRule="exact"/>
        <w:ind w:right="2840" w:firstLine="600"/>
        <w:jc w:val="left"/>
      </w:pPr>
      <w:r>
        <w:t>Знания, умения и навыки, которые должны приобрести воспитанники в процессе занятий по программе:</w:t>
      </w:r>
    </w:p>
    <w:p w:rsidR="002E4E34" w:rsidRDefault="0085421C">
      <w:pPr>
        <w:pStyle w:val="20"/>
        <w:framePr w:w="10061" w:h="14459" w:hRule="exact" w:wrap="none" w:vAnchor="page" w:hAnchor="page" w:x="1058" w:y="1129"/>
        <w:numPr>
          <w:ilvl w:val="0"/>
          <w:numId w:val="27"/>
        </w:numPr>
        <w:shd w:val="clear" w:color="auto" w:fill="auto"/>
        <w:tabs>
          <w:tab w:val="left" w:pos="567"/>
        </w:tabs>
        <w:spacing w:before="0" w:line="370" w:lineRule="exact"/>
        <w:ind w:right="1300" w:firstLine="0"/>
        <w:jc w:val="left"/>
      </w:pPr>
      <w:r>
        <w:t>Г армоническое развитие личности, выработка умений использовать физические упражнения, гигиенические процедуры и условия внешней среды для укрепления здоровья, противостояния стрессам.</w:t>
      </w:r>
    </w:p>
    <w:p w:rsidR="002E4E34" w:rsidRDefault="0085421C">
      <w:pPr>
        <w:pStyle w:val="20"/>
        <w:framePr w:w="10061" w:h="14459" w:hRule="exact" w:wrap="none" w:vAnchor="page" w:hAnchor="page" w:x="1058" w:y="1129"/>
        <w:numPr>
          <w:ilvl w:val="0"/>
          <w:numId w:val="27"/>
        </w:numPr>
        <w:shd w:val="clear" w:color="auto" w:fill="auto"/>
        <w:tabs>
          <w:tab w:val="left" w:pos="567"/>
        </w:tabs>
        <w:spacing w:before="0" w:line="370" w:lineRule="exact"/>
        <w:ind w:right="1300" w:firstLine="0"/>
        <w:jc w:val="left"/>
      </w:pPr>
      <w:r>
        <w:t>Расширение двигательного опыта по средствам овладения новыми двигательными действиями и формирование умений применять их в различных по сложности условиях;</w:t>
      </w:r>
    </w:p>
    <w:p w:rsidR="002E4E34" w:rsidRDefault="0085421C">
      <w:pPr>
        <w:pStyle w:val="20"/>
        <w:framePr w:w="10061" w:h="14459" w:hRule="exact" w:wrap="none" w:vAnchor="page" w:hAnchor="page" w:x="1058" w:y="1129"/>
        <w:numPr>
          <w:ilvl w:val="0"/>
          <w:numId w:val="27"/>
        </w:numPr>
        <w:shd w:val="clear" w:color="auto" w:fill="auto"/>
        <w:tabs>
          <w:tab w:val="left" w:pos="567"/>
        </w:tabs>
        <w:spacing w:before="0" w:line="370" w:lineRule="exact"/>
        <w:ind w:firstLine="0"/>
      </w:pPr>
      <w:r>
        <w:t>Развитие координационных и кондиционных способностей;</w:t>
      </w:r>
    </w:p>
    <w:p w:rsidR="002E4E34" w:rsidRDefault="0085421C">
      <w:pPr>
        <w:pStyle w:val="20"/>
        <w:framePr w:w="10061" w:h="14459" w:hRule="exact" w:wrap="none" w:vAnchor="page" w:hAnchor="page" w:x="1058" w:y="1129"/>
        <w:numPr>
          <w:ilvl w:val="0"/>
          <w:numId w:val="27"/>
        </w:numPr>
        <w:shd w:val="clear" w:color="auto" w:fill="auto"/>
        <w:tabs>
          <w:tab w:val="left" w:pos="567"/>
        </w:tabs>
        <w:spacing w:before="0" w:line="370" w:lineRule="exact"/>
        <w:ind w:right="1300" w:firstLine="0"/>
        <w:jc w:val="left"/>
      </w:pPr>
      <w:r>
        <w:t>Знания о закономерностях двигательной активности, спортивной тренировки, значение занятий бадминтоном для будущей трудовой деятельности;</w:t>
      </w:r>
    </w:p>
    <w:p w:rsidR="002E4E34" w:rsidRDefault="0085421C">
      <w:pPr>
        <w:pStyle w:val="20"/>
        <w:framePr w:w="10061" w:h="14459" w:hRule="exact" w:wrap="none" w:vAnchor="page" w:hAnchor="page" w:x="1058" w:y="1129"/>
        <w:numPr>
          <w:ilvl w:val="0"/>
          <w:numId w:val="27"/>
        </w:numPr>
        <w:shd w:val="clear" w:color="auto" w:fill="auto"/>
        <w:tabs>
          <w:tab w:val="left" w:pos="567"/>
        </w:tabs>
        <w:spacing w:before="0" w:line="370" w:lineRule="exact"/>
        <w:ind w:firstLine="0"/>
      </w:pPr>
      <w:r>
        <w:t>Углублённое представление о виде спорта - бадминтон;</w:t>
      </w:r>
    </w:p>
    <w:p w:rsidR="002E4E34" w:rsidRDefault="0085421C">
      <w:pPr>
        <w:pStyle w:val="20"/>
        <w:framePr w:w="10061" w:h="14459" w:hRule="exact" w:wrap="none" w:vAnchor="page" w:hAnchor="page" w:x="1058" w:y="1129"/>
        <w:numPr>
          <w:ilvl w:val="0"/>
          <w:numId w:val="27"/>
        </w:numPr>
        <w:shd w:val="clear" w:color="auto" w:fill="auto"/>
        <w:tabs>
          <w:tab w:val="left" w:pos="567"/>
        </w:tabs>
        <w:spacing w:before="0" w:line="370" w:lineRule="exact"/>
        <w:ind w:right="2260" w:firstLine="0"/>
        <w:jc w:val="left"/>
      </w:pPr>
      <w:r>
        <w:t>Закрепление потребности к самостоятельным занятиям физическими упражнениями и занятием любимым видом спорта бадминтоном в свободное время.</w:t>
      </w:r>
    </w:p>
    <w:p w:rsidR="002E4E34" w:rsidRDefault="0085421C">
      <w:pPr>
        <w:pStyle w:val="20"/>
        <w:framePr w:w="10061" w:h="14459" w:hRule="exact" w:wrap="none" w:vAnchor="page" w:hAnchor="page" w:x="1058" w:y="1129"/>
        <w:numPr>
          <w:ilvl w:val="0"/>
          <w:numId w:val="27"/>
        </w:numPr>
        <w:shd w:val="clear" w:color="auto" w:fill="auto"/>
        <w:tabs>
          <w:tab w:val="left" w:pos="567"/>
        </w:tabs>
        <w:spacing w:before="0" w:line="370" w:lineRule="exact"/>
        <w:ind w:right="1300" w:firstLine="0"/>
        <w:jc w:val="left"/>
      </w:pPr>
      <w:r>
        <w:t>Формирование адекватной оценки собственных физических возможностей, содействию развития психических процессов и обучению психической саморегуляции.</w:t>
      </w:r>
    </w:p>
    <w:p w:rsidR="002E4E34" w:rsidRDefault="0085421C">
      <w:pPr>
        <w:pStyle w:val="20"/>
        <w:framePr w:w="10061" w:h="14459" w:hRule="exact" w:wrap="none" w:vAnchor="page" w:hAnchor="page" w:x="1058" w:y="1129"/>
        <w:numPr>
          <w:ilvl w:val="0"/>
          <w:numId w:val="27"/>
        </w:numPr>
        <w:shd w:val="clear" w:color="auto" w:fill="auto"/>
        <w:tabs>
          <w:tab w:val="left" w:pos="567"/>
        </w:tabs>
        <w:spacing w:before="0" w:line="370" w:lineRule="exact"/>
        <w:ind w:firstLine="0"/>
      </w:pPr>
      <w:r>
        <w:t>Повышение спортивного мастерства в игре бадминтон.</w:t>
      </w:r>
    </w:p>
    <w:p w:rsidR="002E4E34" w:rsidRDefault="0085421C">
      <w:pPr>
        <w:pStyle w:val="20"/>
        <w:framePr w:w="10061" w:h="14459" w:hRule="exact" w:wrap="none" w:vAnchor="page" w:hAnchor="page" w:x="1058" w:y="1129"/>
        <w:numPr>
          <w:ilvl w:val="0"/>
          <w:numId w:val="27"/>
        </w:numPr>
        <w:shd w:val="clear" w:color="auto" w:fill="auto"/>
        <w:tabs>
          <w:tab w:val="left" w:pos="567"/>
        </w:tabs>
        <w:spacing w:before="0" w:line="370" w:lineRule="exact"/>
        <w:ind w:right="2260" w:firstLine="0"/>
        <w:jc w:val="left"/>
      </w:pPr>
      <w:r>
        <w:t>Соблюдение нравственно-этических норм ( культура речи и поведения )</w:t>
      </w:r>
    </w:p>
    <w:p w:rsidR="002E4E34" w:rsidRDefault="0085421C">
      <w:pPr>
        <w:pStyle w:val="20"/>
        <w:framePr w:w="10061" w:h="14459" w:hRule="exact" w:wrap="none" w:vAnchor="page" w:hAnchor="page" w:x="1058" w:y="1129"/>
        <w:numPr>
          <w:ilvl w:val="0"/>
          <w:numId w:val="27"/>
        </w:numPr>
        <w:shd w:val="clear" w:color="auto" w:fill="auto"/>
        <w:tabs>
          <w:tab w:val="left" w:pos="567"/>
        </w:tabs>
        <w:spacing w:before="0" w:line="370" w:lineRule="exact"/>
        <w:ind w:right="1300" w:firstLine="0"/>
        <w:jc w:val="left"/>
      </w:pPr>
      <w:r>
        <w:t>Умение работать в команде ( сотрудничество, взаимопомощь, взаимоуважение ).</w:t>
      </w:r>
    </w:p>
    <w:p w:rsidR="002E4E34" w:rsidRDefault="0085421C">
      <w:pPr>
        <w:pStyle w:val="20"/>
        <w:framePr w:w="10061" w:h="14459" w:hRule="exact" w:wrap="none" w:vAnchor="page" w:hAnchor="page" w:x="1058" w:y="1129"/>
        <w:numPr>
          <w:ilvl w:val="0"/>
          <w:numId w:val="27"/>
        </w:numPr>
        <w:shd w:val="clear" w:color="auto" w:fill="auto"/>
        <w:tabs>
          <w:tab w:val="left" w:pos="567"/>
        </w:tabs>
        <w:spacing w:before="0" w:line="370" w:lineRule="exact"/>
        <w:ind w:right="1300" w:firstLine="0"/>
        <w:jc w:val="left"/>
      </w:pPr>
      <w:r>
        <w:t>Адекватность восприятия оценки своей деятельности ( умение достойно выигрывать и проигрывать, работать над ошибками).</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10061" w:h="1537" w:hRule="exact" w:wrap="none" w:vAnchor="page" w:hAnchor="page" w:x="1058" w:y="1058"/>
        <w:numPr>
          <w:ilvl w:val="0"/>
          <w:numId w:val="27"/>
        </w:numPr>
        <w:shd w:val="clear" w:color="auto" w:fill="auto"/>
        <w:tabs>
          <w:tab w:val="left" w:pos="576"/>
        </w:tabs>
        <w:spacing w:before="0" w:line="370" w:lineRule="exact"/>
        <w:ind w:right="1320" w:firstLine="0"/>
        <w:jc w:val="left"/>
      </w:pPr>
      <w:r>
        <w:lastRenderedPageBreak/>
        <w:t>Заполнение индивидуальной карточки учета результатов обучения ребенка по образовательной программе «Бадминтон», диагностической карты физического и психического развития обучающихся, мониторинг личностного развития и уровня воспитанности обучающихся.</w:t>
      </w:r>
    </w:p>
    <w:p w:rsidR="002E4E34" w:rsidRDefault="0085421C">
      <w:pPr>
        <w:pStyle w:val="25"/>
        <w:framePr w:w="10061" w:h="724" w:hRule="exact" w:wrap="none" w:vAnchor="page" w:hAnchor="page" w:x="1058" w:y="2623"/>
        <w:shd w:val="clear" w:color="auto" w:fill="auto"/>
        <w:spacing w:after="0"/>
        <w:ind w:left="3499" w:right="3019"/>
        <w:jc w:val="center"/>
      </w:pPr>
      <w:bookmarkStart w:id="55" w:name="bookmark54"/>
      <w:r>
        <w:t>Учебно-тематический план</w:t>
      </w:r>
      <w:bookmarkEnd w:id="55"/>
    </w:p>
    <w:p w:rsidR="002E4E34" w:rsidRDefault="0085421C">
      <w:pPr>
        <w:pStyle w:val="25"/>
        <w:framePr w:w="10061" w:h="724" w:hRule="exact" w:wrap="none" w:vAnchor="page" w:hAnchor="page" w:x="1058" w:y="2623"/>
        <w:numPr>
          <w:ilvl w:val="0"/>
          <w:numId w:val="28"/>
        </w:numPr>
        <w:shd w:val="clear" w:color="auto" w:fill="auto"/>
        <w:spacing w:after="0"/>
        <w:ind w:left="4080"/>
        <w:jc w:val="left"/>
      </w:pPr>
      <w:bookmarkStart w:id="56" w:name="bookmark55"/>
      <w:r>
        <w:rPr>
          <w:rStyle w:val="26"/>
          <w:b/>
          <w:bCs/>
        </w:rPr>
        <w:t>ый год обучения.</w:t>
      </w:r>
      <w:bookmarkEnd w:id="56"/>
    </w:p>
    <w:tbl>
      <w:tblPr>
        <w:tblOverlap w:val="never"/>
        <w:tblW w:w="0" w:type="auto"/>
        <w:tblLayout w:type="fixed"/>
        <w:tblCellMar>
          <w:left w:w="10" w:type="dxa"/>
          <w:right w:w="10" w:type="dxa"/>
        </w:tblCellMar>
        <w:tblLook w:val="04A0" w:firstRow="1" w:lastRow="0" w:firstColumn="1" w:lastColumn="0" w:noHBand="0" w:noVBand="1"/>
      </w:tblPr>
      <w:tblGrid>
        <w:gridCol w:w="576"/>
        <w:gridCol w:w="6096"/>
        <w:gridCol w:w="1133"/>
        <w:gridCol w:w="850"/>
        <w:gridCol w:w="1253"/>
      </w:tblGrid>
      <w:tr w:rsidR="002E4E34">
        <w:trPr>
          <w:trHeight w:hRule="exact" w:val="557"/>
        </w:trPr>
        <w:tc>
          <w:tcPr>
            <w:tcW w:w="576" w:type="dxa"/>
            <w:vMerge w:val="restart"/>
            <w:tcBorders>
              <w:top w:val="single" w:sz="4" w:space="0" w:color="auto"/>
              <w:left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10" w:lineRule="exact"/>
              <w:ind w:firstLine="0"/>
              <w:jc w:val="right"/>
            </w:pPr>
            <w:r>
              <w:rPr>
                <w:rStyle w:val="2105pt0"/>
              </w:rPr>
              <w:t>№</w:t>
            </w:r>
          </w:p>
        </w:tc>
        <w:tc>
          <w:tcPr>
            <w:tcW w:w="6096" w:type="dxa"/>
            <w:vMerge w:val="restart"/>
            <w:tcBorders>
              <w:top w:val="single" w:sz="4" w:space="0" w:color="auto"/>
              <w:left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10" w:lineRule="exact"/>
              <w:ind w:left="1240" w:firstLine="0"/>
              <w:jc w:val="left"/>
            </w:pPr>
            <w:r>
              <w:rPr>
                <w:rStyle w:val="2105pt0"/>
              </w:rPr>
              <w:t>Наименование разделов и тем.</w:t>
            </w:r>
          </w:p>
        </w:tc>
        <w:tc>
          <w:tcPr>
            <w:tcW w:w="1133" w:type="dxa"/>
            <w:vMerge w:val="restart"/>
            <w:tcBorders>
              <w:top w:val="single" w:sz="4" w:space="0" w:color="auto"/>
              <w:left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54" w:lineRule="exact"/>
              <w:ind w:left="180" w:firstLine="0"/>
              <w:jc w:val="left"/>
            </w:pPr>
            <w:r>
              <w:rPr>
                <w:rStyle w:val="2105pt0"/>
              </w:rPr>
              <w:t>Общее</w:t>
            </w:r>
          </w:p>
          <w:p w:rsidR="002E4E34" w:rsidRDefault="0085421C">
            <w:pPr>
              <w:pStyle w:val="20"/>
              <w:framePr w:w="9907" w:h="6869" w:wrap="none" w:vAnchor="page" w:hAnchor="page" w:x="1221" w:y="3293"/>
              <w:shd w:val="clear" w:color="auto" w:fill="auto"/>
              <w:spacing w:before="0" w:line="254" w:lineRule="exact"/>
              <w:ind w:left="180" w:firstLine="0"/>
              <w:jc w:val="left"/>
            </w:pPr>
            <w:r>
              <w:rPr>
                <w:rStyle w:val="2105pt0"/>
              </w:rPr>
              <w:t>кол-во</w:t>
            </w:r>
          </w:p>
          <w:p w:rsidR="002E4E34" w:rsidRDefault="0085421C">
            <w:pPr>
              <w:pStyle w:val="20"/>
              <w:framePr w:w="9907" w:h="6869" w:wrap="none" w:vAnchor="page" w:hAnchor="page" w:x="1221" w:y="3293"/>
              <w:shd w:val="clear" w:color="auto" w:fill="auto"/>
              <w:spacing w:before="0" w:line="254" w:lineRule="exact"/>
              <w:ind w:left="180" w:firstLine="0"/>
              <w:jc w:val="left"/>
            </w:pPr>
            <w:r>
              <w:rPr>
                <w:rStyle w:val="2105pt0"/>
              </w:rPr>
              <w:t>часов.</w:t>
            </w:r>
          </w:p>
        </w:tc>
        <w:tc>
          <w:tcPr>
            <w:tcW w:w="2103" w:type="dxa"/>
            <w:gridSpan w:val="2"/>
            <w:tcBorders>
              <w:top w:val="single" w:sz="4" w:space="0" w:color="auto"/>
              <w:left w:val="single" w:sz="4" w:space="0" w:color="auto"/>
              <w:right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10" w:lineRule="exact"/>
              <w:ind w:firstLine="0"/>
              <w:jc w:val="right"/>
            </w:pPr>
            <w:r>
              <w:rPr>
                <w:rStyle w:val="2105pt0"/>
              </w:rPr>
              <w:t>В том числе</w:t>
            </w:r>
          </w:p>
        </w:tc>
      </w:tr>
      <w:tr w:rsidR="002E4E34">
        <w:trPr>
          <w:trHeight w:hRule="exact" w:val="499"/>
        </w:trPr>
        <w:tc>
          <w:tcPr>
            <w:tcW w:w="576" w:type="dxa"/>
            <w:vMerge/>
            <w:tcBorders>
              <w:left w:val="single" w:sz="4" w:space="0" w:color="auto"/>
            </w:tcBorders>
            <w:shd w:val="clear" w:color="auto" w:fill="FFFFFF"/>
          </w:tcPr>
          <w:p w:rsidR="002E4E34" w:rsidRDefault="002E4E34">
            <w:pPr>
              <w:framePr w:w="9907" w:h="6869" w:wrap="none" w:vAnchor="page" w:hAnchor="page" w:x="1221" w:y="3293"/>
            </w:pPr>
          </w:p>
        </w:tc>
        <w:tc>
          <w:tcPr>
            <w:tcW w:w="6096" w:type="dxa"/>
            <w:vMerge/>
            <w:tcBorders>
              <w:left w:val="single" w:sz="4" w:space="0" w:color="auto"/>
            </w:tcBorders>
            <w:shd w:val="clear" w:color="auto" w:fill="FFFFFF"/>
          </w:tcPr>
          <w:p w:rsidR="002E4E34" w:rsidRDefault="002E4E34">
            <w:pPr>
              <w:framePr w:w="9907" w:h="6869" w:wrap="none" w:vAnchor="page" w:hAnchor="page" w:x="1221" w:y="3293"/>
            </w:pPr>
          </w:p>
        </w:tc>
        <w:tc>
          <w:tcPr>
            <w:tcW w:w="1133" w:type="dxa"/>
            <w:vMerge/>
            <w:tcBorders>
              <w:left w:val="single" w:sz="4" w:space="0" w:color="auto"/>
            </w:tcBorders>
            <w:shd w:val="clear" w:color="auto" w:fill="FFFFFF"/>
          </w:tcPr>
          <w:p w:rsidR="002E4E34" w:rsidRDefault="002E4E34">
            <w:pPr>
              <w:framePr w:w="9907" w:h="6869" w:wrap="none" w:vAnchor="page" w:hAnchor="page" w:x="1221" w:y="3293"/>
            </w:pPr>
          </w:p>
        </w:tc>
        <w:tc>
          <w:tcPr>
            <w:tcW w:w="850" w:type="dxa"/>
            <w:tcBorders>
              <w:top w:val="single" w:sz="4" w:space="0" w:color="auto"/>
              <w:left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10" w:lineRule="exact"/>
              <w:ind w:firstLine="0"/>
              <w:jc w:val="left"/>
            </w:pPr>
            <w:r>
              <w:rPr>
                <w:rStyle w:val="2105pt0"/>
              </w:rPr>
              <w:t>Теория</w:t>
            </w:r>
          </w:p>
        </w:tc>
        <w:tc>
          <w:tcPr>
            <w:tcW w:w="1253" w:type="dxa"/>
            <w:tcBorders>
              <w:top w:val="single" w:sz="4" w:space="0" w:color="auto"/>
              <w:left w:val="single" w:sz="4" w:space="0" w:color="auto"/>
              <w:right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10" w:lineRule="exact"/>
              <w:ind w:left="160" w:firstLine="0"/>
              <w:jc w:val="left"/>
            </w:pPr>
            <w:r>
              <w:rPr>
                <w:rStyle w:val="2105pt0"/>
              </w:rPr>
              <w:t>Практика</w:t>
            </w:r>
          </w:p>
        </w:tc>
      </w:tr>
      <w:tr w:rsidR="002E4E34">
        <w:trPr>
          <w:trHeight w:hRule="exact" w:val="816"/>
        </w:trPr>
        <w:tc>
          <w:tcPr>
            <w:tcW w:w="576" w:type="dxa"/>
            <w:tcBorders>
              <w:top w:val="single" w:sz="4" w:space="0" w:color="auto"/>
              <w:left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20" w:lineRule="exact"/>
              <w:ind w:firstLine="0"/>
              <w:jc w:val="right"/>
            </w:pPr>
            <w:r>
              <w:rPr>
                <w:rStyle w:val="211pt0"/>
              </w:rPr>
              <w:t>1</w:t>
            </w:r>
          </w:p>
        </w:tc>
        <w:tc>
          <w:tcPr>
            <w:tcW w:w="6096" w:type="dxa"/>
            <w:tcBorders>
              <w:top w:val="single" w:sz="4" w:space="0" w:color="auto"/>
              <w:left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59" w:lineRule="exact"/>
              <w:ind w:firstLine="0"/>
              <w:jc w:val="left"/>
            </w:pPr>
            <w:r>
              <w:rPr>
                <w:rStyle w:val="211pt0"/>
              </w:rPr>
              <w:t>Введение, специфика бадминтона как игрового вида спорта. Правила игры в бадминтон. Развитие бадминтона в России.</w:t>
            </w:r>
          </w:p>
        </w:tc>
        <w:tc>
          <w:tcPr>
            <w:tcW w:w="1133" w:type="dxa"/>
            <w:tcBorders>
              <w:top w:val="single" w:sz="4" w:space="0" w:color="auto"/>
              <w:left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20" w:lineRule="exact"/>
              <w:ind w:left="240" w:firstLine="0"/>
              <w:jc w:val="left"/>
            </w:pPr>
            <w:r>
              <w:rPr>
                <w:rStyle w:val="211pt0"/>
              </w:rPr>
              <w:t>4</w:t>
            </w:r>
          </w:p>
        </w:tc>
        <w:tc>
          <w:tcPr>
            <w:tcW w:w="850" w:type="dxa"/>
            <w:tcBorders>
              <w:top w:val="single" w:sz="4" w:space="0" w:color="auto"/>
              <w:left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20" w:lineRule="exact"/>
              <w:ind w:firstLine="0"/>
              <w:jc w:val="left"/>
            </w:pPr>
            <w:r>
              <w:rPr>
                <w:rStyle w:val="211pt0"/>
              </w:rPr>
              <w:t>3</w:t>
            </w:r>
          </w:p>
        </w:tc>
        <w:tc>
          <w:tcPr>
            <w:tcW w:w="1253" w:type="dxa"/>
            <w:tcBorders>
              <w:top w:val="single" w:sz="4" w:space="0" w:color="auto"/>
              <w:left w:val="single" w:sz="4" w:space="0" w:color="auto"/>
              <w:right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20" w:lineRule="exact"/>
              <w:ind w:left="280" w:firstLine="0"/>
              <w:jc w:val="left"/>
            </w:pPr>
            <w:r>
              <w:rPr>
                <w:rStyle w:val="211pt0"/>
              </w:rPr>
              <w:t>1</w:t>
            </w:r>
          </w:p>
        </w:tc>
      </w:tr>
      <w:tr w:rsidR="002E4E34">
        <w:trPr>
          <w:trHeight w:hRule="exact" w:val="768"/>
        </w:trPr>
        <w:tc>
          <w:tcPr>
            <w:tcW w:w="576" w:type="dxa"/>
            <w:tcBorders>
              <w:top w:val="single" w:sz="4" w:space="0" w:color="auto"/>
              <w:left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20" w:lineRule="exact"/>
              <w:ind w:firstLine="0"/>
              <w:jc w:val="right"/>
            </w:pPr>
            <w:r>
              <w:rPr>
                <w:rStyle w:val="211pt0"/>
              </w:rPr>
              <w:t>2</w:t>
            </w:r>
          </w:p>
        </w:tc>
        <w:tc>
          <w:tcPr>
            <w:tcW w:w="6096" w:type="dxa"/>
            <w:tcBorders>
              <w:top w:val="single" w:sz="4" w:space="0" w:color="auto"/>
              <w:left w:val="single" w:sz="4" w:space="0" w:color="auto"/>
            </w:tcBorders>
            <w:shd w:val="clear" w:color="auto" w:fill="FFFFFF"/>
            <w:vAlign w:val="bottom"/>
          </w:tcPr>
          <w:p w:rsidR="002E4E34" w:rsidRDefault="0085421C">
            <w:pPr>
              <w:pStyle w:val="20"/>
              <w:framePr w:w="9907" w:h="6869" w:wrap="none" w:vAnchor="page" w:hAnchor="page" w:x="1221" w:y="3293"/>
              <w:shd w:val="clear" w:color="auto" w:fill="auto"/>
              <w:spacing w:before="0" w:line="250" w:lineRule="exact"/>
              <w:ind w:firstLine="0"/>
              <w:jc w:val="left"/>
            </w:pPr>
            <w:r>
              <w:rPr>
                <w:rStyle w:val="211pt0"/>
              </w:rPr>
              <w:t>Инструкция по технике безопасности на занятиях по бадминтону, по охране труда при проведении занятий по спортивным и подвижным играм.</w:t>
            </w:r>
          </w:p>
        </w:tc>
        <w:tc>
          <w:tcPr>
            <w:tcW w:w="1133" w:type="dxa"/>
            <w:tcBorders>
              <w:top w:val="single" w:sz="4" w:space="0" w:color="auto"/>
              <w:left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20" w:lineRule="exact"/>
              <w:ind w:left="240" w:firstLine="0"/>
              <w:jc w:val="left"/>
            </w:pPr>
            <w:r>
              <w:rPr>
                <w:rStyle w:val="211pt0"/>
              </w:rPr>
              <w:t>2</w:t>
            </w:r>
          </w:p>
        </w:tc>
        <w:tc>
          <w:tcPr>
            <w:tcW w:w="850" w:type="dxa"/>
            <w:tcBorders>
              <w:top w:val="single" w:sz="4" w:space="0" w:color="auto"/>
              <w:left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20" w:lineRule="exact"/>
              <w:ind w:firstLine="0"/>
              <w:jc w:val="left"/>
            </w:pPr>
            <w:r>
              <w:rPr>
                <w:rStyle w:val="211pt0"/>
              </w:rPr>
              <w:t>2</w:t>
            </w:r>
          </w:p>
        </w:tc>
        <w:tc>
          <w:tcPr>
            <w:tcW w:w="1253" w:type="dxa"/>
            <w:tcBorders>
              <w:top w:val="single" w:sz="4" w:space="0" w:color="auto"/>
              <w:left w:val="single" w:sz="4" w:space="0" w:color="auto"/>
              <w:right w:val="single" w:sz="4" w:space="0" w:color="auto"/>
            </w:tcBorders>
            <w:shd w:val="clear" w:color="auto" w:fill="FFFFFF"/>
          </w:tcPr>
          <w:p w:rsidR="002E4E34" w:rsidRDefault="002E4E34">
            <w:pPr>
              <w:framePr w:w="9907" w:h="6869" w:wrap="none" w:vAnchor="page" w:hAnchor="page" w:x="1221" w:y="3293"/>
              <w:rPr>
                <w:sz w:val="10"/>
                <w:szCs w:val="10"/>
              </w:rPr>
            </w:pPr>
          </w:p>
        </w:tc>
      </w:tr>
      <w:tr w:rsidR="002E4E34">
        <w:trPr>
          <w:trHeight w:hRule="exact" w:val="528"/>
        </w:trPr>
        <w:tc>
          <w:tcPr>
            <w:tcW w:w="576" w:type="dxa"/>
            <w:tcBorders>
              <w:top w:val="single" w:sz="4" w:space="0" w:color="auto"/>
              <w:left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20" w:lineRule="exact"/>
              <w:ind w:firstLine="0"/>
              <w:jc w:val="right"/>
            </w:pPr>
            <w:r>
              <w:rPr>
                <w:rStyle w:val="211pt0"/>
              </w:rPr>
              <w:t>3</w:t>
            </w:r>
          </w:p>
        </w:tc>
        <w:tc>
          <w:tcPr>
            <w:tcW w:w="6096" w:type="dxa"/>
            <w:tcBorders>
              <w:top w:val="single" w:sz="4" w:space="0" w:color="auto"/>
              <w:left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20" w:lineRule="exact"/>
              <w:ind w:firstLine="0"/>
              <w:jc w:val="left"/>
            </w:pPr>
            <w:r>
              <w:rPr>
                <w:rStyle w:val="211pt0"/>
              </w:rPr>
              <w:t>Теоретическая подготовка.</w:t>
            </w:r>
          </w:p>
        </w:tc>
        <w:tc>
          <w:tcPr>
            <w:tcW w:w="1133" w:type="dxa"/>
            <w:tcBorders>
              <w:top w:val="single" w:sz="4" w:space="0" w:color="auto"/>
              <w:left w:val="single" w:sz="4" w:space="0" w:color="auto"/>
            </w:tcBorders>
            <w:shd w:val="clear" w:color="auto" w:fill="FFFFFF"/>
            <w:vAlign w:val="center"/>
          </w:tcPr>
          <w:p w:rsidR="002E4E34" w:rsidRDefault="0085421C">
            <w:pPr>
              <w:pStyle w:val="20"/>
              <w:framePr w:w="9907" w:h="6869" w:wrap="none" w:vAnchor="page" w:hAnchor="page" w:x="1221" w:y="3293"/>
              <w:shd w:val="clear" w:color="auto" w:fill="auto"/>
              <w:spacing w:before="0" w:line="220" w:lineRule="exact"/>
              <w:ind w:left="240" w:firstLine="0"/>
              <w:jc w:val="left"/>
            </w:pPr>
            <w:r>
              <w:rPr>
                <w:rStyle w:val="211pt0"/>
              </w:rPr>
              <w:t>2</w:t>
            </w:r>
          </w:p>
        </w:tc>
        <w:tc>
          <w:tcPr>
            <w:tcW w:w="850" w:type="dxa"/>
            <w:tcBorders>
              <w:top w:val="single" w:sz="4" w:space="0" w:color="auto"/>
              <w:left w:val="single" w:sz="4" w:space="0" w:color="auto"/>
            </w:tcBorders>
            <w:shd w:val="clear" w:color="auto" w:fill="FFFFFF"/>
            <w:vAlign w:val="center"/>
          </w:tcPr>
          <w:p w:rsidR="002E4E34" w:rsidRDefault="0085421C">
            <w:pPr>
              <w:pStyle w:val="20"/>
              <w:framePr w:w="9907" w:h="6869" w:wrap="none" w:vAnchor="page" w:hAnchor="page" w:x="1221" w:y="3293"/>
              <w:shd w:val="clear" w:color="auto" w:fill="auto"/>
              <w:spacing w:before="0" w:line="220" w:lineRule="exact"/>
              <w:ind w:firstLine="0"/>
              <w:jc w:val="left"/>
            </w:pPr>
            <w:r>
              <w:rPr>
                <w:rStyle w:val="211pt0"/>
              </w:rPr>
              <w:t>2</w:t>
            </w:r>
          </w:p>
        </w:tc>
        <w:tc>
          <w:tcPr>
            <w:tcW w:w="1253" w:type="dxa"/>
            <w:tcBorders>
              <w:top w:val="single" w:sz="4" w:space="0" w:color="auto"/>
              <w:left w:val="single" w:sz="4" w:space="0" w:color="auto"/>
              <w:right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20" w:lineRule="exact"/>
              <w:ind w:left="280" w:firstLine="0"/>
              <w:jc w:val="left"/>
            </w:pPr>
            <w:r>
              <w:rPr>
                <w:rStyle w:val="211pt0"/>
              </w:rPr>
              <w:t>-</w:t>
            </w:r>
          </w:p>
        </w:tc>
      </w:tr>
      <w:tr w:rsidR="002E4E34">
        <w:trPr>
          <w:trHeight w:hRule="exact" w:val="528"/>
        </w:trPr>
        <w:tc>
          <w:tcPr>
            <w:tcW w:w="576" w:type="dxa"/>
            <w:tcBorders>
              <w:top w:val="single" w:sz="4" w:space="0" w:color="auto"/>
              <w:left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20" w:lineRule="exact"/>
              <w:ind w:firstLine="0"/>
              <w:jc w:val="right"/>
            </w:pPr>
            <w:r>
              <w:rPr>
                <w:rStyle w:val="211pt0"/>
              </w:rPr>
              <w:t>4</w:t>
            </w:r>
          </w:p>
        </w:tc>
        <w:tc>
          <w:tcPr>
            <w:tcW w:w="6096" w:type="dxa"/>
            <w:tcBorders>
              <w:top w:val="single" w:sz="4" w:space="0" w:color="auto"/>
              <w:left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20" w:lineRule="exact"/>
              <w:ind w:firstLine="0"/>
              <w:jc w:val="left"/>
            </w:pPr>
            <w:r>
              <w:rPr>
                <w:rStyle w:val="211pt0"/>
              </w:rPr>
              <w:t>Общая физическая подготовка.</w:t>
            </w:r>
          </w:p>
        </w:tc>
        <w:tc>
          <w:tcPr>
            <w:tcW w:w="1133" w:type="dxa"/>
            <w:tcBorders>
              <w:top w:val="single" w:sz="4" w:space="0" w:color="auto"/>
              <w:left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20" w:lineRule="exact"/>
              <w:ind w:left="180" w:firstLine="0"/>
              <w:jc w:val="left"/>
            </w:pPr>
            <w:r>
              <w:rPr>
                <w:rStyle w:val="211pt0"/>
              </w:rPr>
              <w:t>56</w:t>
            </w:r>
          </w:p>
        </w:tc>
        <w:tc>
          <w:tcPr>
            <w:tcW w:w="850" w:type="dxa"/>
            <w:tcBorders>
              <w:top w:val="single" w:sz="4" w:space="0" w:color="auto"/>
              <w:left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20" w:lineRule="exact"/>
              <w:ind w:firstLine="0"/>
              <w:jc w:val="left"/>
            </w:pPr>
            <w:r>
              <w:rPr>
                <w:rStyle w:val="211pt0"/>
              </w:rPr>
              <w:t>-</w:t>
            </w:r>
          </w:p>
        </w:tc>
        <w:tc>
          <w:tcPr>
            <w:tcW w:w="1253" w:type="dxa"/>
            <w:tcBorders>
              <w:top w:val="single" w:sz="4" w:space="0" w:color="auto"/>
              <w:left w:val="single" w:sz="4" w:space="0" w:color="auto"/>
              <w:right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20" w:lineRule="exact"/>
              <w:ind w:left="280" w:firstLine="0"/>
              <w:jc w:val="left"/>
            </w:pPr>
            <w:r>
              <w:rPr>
                <w:rStyle w:val="211pt0"/>
              </w:rPr>
              <w:t>56</w:t>
            </w:r>
          </w:p>
        </w:tc>
      </w:tr>
      <w:tr w:rsidR="002E4E34">
        <w:trPr>
          <w:trHeight w:hRule="exact" w:val="528"/>
        </w:trPr>
        <w:tc>
          <w:tcPr>
            <w:tcW w:w="576" w:type="dxa"/>
            <w:tcBorders>
              <w:top w:val="single" w:sz="4" w:space="0" w:color="auto"/>
              <w:left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20" w:lineRule="exact"/>
              <w:ind w:firstLine="0"/>
              <w:jc w:val="right"/>
            </w:pPr>
            <w:r>
              <w:rPr>
                <w:rStyle w:val="211pt0"/>
              </w:rPr>
              <w:t>5</w:t>
            </w:r>
          </w:p>
        </w:tc>
        <w:tc>
          <w:tcPr>
            <w:tcW w:w="6096" w:type="dxa"/>
            <w:tcBorders>
              <w:top w:val="single" w:sz="4" w:space="0" w:color="auto"/>
              <w:left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20" w:lineRule="exact"/>
              <w:ind w:firstLine="0"/>
              <w:jc w:val="left"/>
            </w:pPr>
            <w:r>
              <w:rPr>
                <w:rStyle w:val="211pt0"/>
              </w:rPr>
              <w:t>Специальная физическая подготовка.</w:t>
            </w:r>
          </w:p>
        </w:tc>
        <w:tc>
          <w:tcPr>
            <w:tcW w:w="1133" w:type="dxa"/>
            <w:tcBorders>
              <w:top w:val="single" w:sz="4" w:space="0" w:color="auto"/>
              <w:left w:val="single" w:sz="4" w:space="0" w:color="auto"/>
            </w:tcBorders>
            <w:shd w:val="clear" w:color="auto" w:fill="FFFFFF"/>
            <w:vAlign w:val="center"/>
          </w:tcPr>
          <w:p w:rsidR="002E4E34" w:rsidRDefault="0085421C">
            <w:pPr>
              <w:pStyle w:val="20"/>
              <w:framePr w:w="9907" w:h="6869" w:wrap="none" w:vAnchor="page" w:hAnchor="page" w:x="1221" w:y="3293"/>
              <w:shd w:val="clear" w:color="auto" w:fill="auto"/>
              <w:spacing w:before="0" w:line="220" w:lineRule="exact"/>
              <w:ind w:left="180" w:firstLine="0"/>
              <w:jc w:val="left"/>
            </w:pPr>
            <w:r>
              <w:rPr>
                <w:rStyle w:val="211pt0"/>
              </w:rPr>
              <w:t>10</w:t>
            </w:r>
          </w:p>
        </w:tc>
        <w:tc>
          <w:tcPr>
            <w:tcW w:w="850" w:type="dxa"/>
            <w:tcBorders>
              <w:top w:val="single" w:sz="4" w:space="0" w:color="auto"/>
              <w:left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20" w:lineRule="exact"/>
              <w:ind w:firstLine="0"/>
              <w:jc w:val="left"/>
            </w:pPr>
            <w:r>
              <w:rPr>
                <w:rStyle w:val="211pt0"/>
              </w:rPr>
              <w:t>-</w:t>
            </w:r>
          </w:p>
        </w:tc>
        <w:tc>
          <w:tcPr>
            <w:tcW w:w="1253"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907" w:h="6869" w:wrap="none" w:vAnchor="page" w:hAnchor="page" w:x="1221" w:y="3293"/>
              <w:shd w:val="clear" w:color="auto" w:fill="auto"/>
              <w:spacing w:before="0" w:line="220" w:lineRule="exact"/>
              <w:ind w:left="280" w:firstLine="0"/>
              <w:jc w:val="left"/>
            </w:pPr>
            <w:r>
              <w:rPr>
                <w:rStyle w:val="211pt0"/>
              </w:rPr>
              <w:t>10</w:t>
            </w:r>
          </w:p>
        </w:tc>
      </w:tr>
      <w:tr w:rsidR="002E4E34">
        <w:trPr>
          <w:trHeight w:hRule="exact" w:val="523"/>
        </w:trPr>
        <w:tc>
          <w:tcPr>
            <w:tcW w:w="576" w:type="dxa"/>
            <w:tcBorders>
              <w:top w:val="single" w:sz="4" w:space="0" w:color="auto"/>
              <w:left w:val="single" w:sz="4" w:space="0" w:color="auto"/>
            </w:tcBorders>
            <w:shd w:val="clear" w:color="auto" w:fill="FFFFFF"/>
            <w:vAlign w:val="center"/>
          </w:tcPr>
          <w:p w:rsidR="002E4E34" w:rsidRDefault="0085421C">
            <w:pPr>
              <w:pStyle w:val="20"/>
              <w:framePr w:w="9907" w:h="6869" w:wrap="none" w:vAnchor="page" w:hAnchor="page" w:x="1221" w:y="3293"/>
              <w:shd w:val="clear" w:color="auto" w:fill="auto"/>
              <w:spacing w:before="0" w:line="220" w:lineRule="exact"/>
              <w:ind w:firstLine="0"/>
              <w:jc w:val="right"/>
            </w:pPr>
            <w:r>
              <w:rPr>
                <w:rStyle w:val="211pt0"/>
              </w:rPr>
              <w:t>6</w:t>
            </w:r>
          </w:p>
        </w:tc>
        <w:tc>
          <w:tcPr>
            <w:tcW w:w="6096" w:type="dxa"/>
            <w:tcBorders>
              <w:top w:val="single" w:sz="4" w:space="0" w:color="auto"/>
              <w:left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20" w:lineRule="exact"/>
              <w:ind w:firstLine="0"/>
              <w:jc w:val="left"/>
            </w:pPr>
            <w:r>
              <w:rPr>
                <w:rStyle w:val="211pt0"/>
              </w:rPr>
              <w:t>Техническая подготовка.</w:t>
            </w:r>
          </w:p>
        </w:tc>
        <w:tc>
          <w:tcPr>
            <w:tcW w:w="1133" w:type="dxa"/>
            <w:tcBorders>
              <w:top w:val="single" w:sz="4" w:space="0" w:color="auto"/>
              <w:left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20" w:lineRule="exact"/>
              <w:ind w:left="180" w:firstLine="0"/>
              <w:jc w:val="left"/>
            </w:pPr>
            <w:r>
              <w:rPr>
                <w:rStyle w:val="211pt0"/>
              </w:rPr>
              <w:t>50</w:t>
            </w:r>
          </w:p>
        </w:tc>
        <w:tc>
          <w:tcPr>
            <w:tcW w:w="850" w:type="dxa"/>
            <w:tcBorders>
              <w:top w:val="single" w:sz="4" w:space="0" w:color="auto"/>
              <w:left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20" w:lineRule="exact"/>
              <w:ind w:firstLine="0"/>
              <w:jc w:val="left"/>
            </w:pPr>
            <w:r>
              <w:rPr>
                <w:rStyle w:val="211pt0"/>
              </w:rPr>
              <w:t>-</w:t>
            </w:r>
          </w:p>
        </w:tc>
        <w:tc>
          <w:tcPr>
            <w:tcW w:w="1253" w:type="dxa"/>
            <w:tcBorders>
              <w:top w:val="single" w:sz="4" w:space="0" w:color="auto"/>
              <w:left w:val="single" w:sz="4" w:space="0" w:color="auto"/>
              <w:right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20" w:lineRule="exact"/>
              <w:ind w:left="280" w:firstLine="0"/>
              <w:jc w:val="left"/>
            </w:pPr>
            <w:r>
              <w:rPr>
                <w:rStyle w:val="211pt0"/>
              </w:rPr>
              <w:t>50</w:t>
            </w:r>
          </w:p>
        </w:tc>
      </w:tr>
      <w:tr w:rsidR="002E4E34">
        <w:trPr>
          <w:trHeight w:hRule="exact" w:val="528"/>
        </w:trPr>
        <w:tc>
          <w:tcPr>
            <w:tcW w:w="576" w:type="dxa"/>
            <w:tcBorders>
              <w:top w:val="single" w:sz="4" w:space="0" w:color="auto"/>
              <w:left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20" w:lineRule="exact"/>
              <w:ind w:firstLine="0"/>
              <w:jc w:val="right"/>
            </w:pPr>
            <w:r>
              <w:rPr>
                <w:rStyle w:val="211pt0"/>
              </w:rPr>
              <w:t>7</w:t>
            </w:r>
          </w:p>
        </w:tc>
        <w:tc>
          <w:tcPr>
            <w:tcW w:w="6096" w:type="dxa"/>
            <w:tcBorders>
              <w:top w:val="single" w:sz="4" w:space="0" w:color="auto"/>
              <w:left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20" w:lineRule="exact"/>
              <w:ind w:firstLine="0"/>
              <w:jc w:val="left"/>
            </w:pPr>
            <w:r>
              <w:rPr>
                <w:rStyle w:val="211pt0"/>
              </w:rPr>
              <w:t>Тактическая подготовка</w:t>
            </w:r>
          </w:p>
        </w:tc>
        <w:tc>
          <w:tcPr>
            <w:tcW w:w="1133" w:type="dxa"/>
            <w:tcBorders>
              <w:top w:val="single" w:sz="4" w:space="0" w:color="auto"/>
              <w:left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20" w:lineRule="exact"/>
              <w:ind w:left="240" w:firstLine="0"/>
              <w:jc w:val="left"/>
            </w:pPr>
            <w:r>
              <w:rPr>
                <w:rStyle w:val="211pt0"/>
              </w:rPr>
              <w:t>4</w:t>
            </w:r>
          </w:p>
        </w:tc>
        <w:tc>
          <w:tcPr>
            <w:tcW w:w="850" w:type="dxa"/>
            <w:tcBorders>
              <w:top w:val="single" w:sz="4" w:space="0" w:color="auto"/>
              <w:left w:val="single" w:sz="4" w:space="0" w:color="auto"/>
            </w:tcBorders>
            <w:shd w:val="clear" w:color="auto" w:fill="FFFFFF"/>
            <w:vAlign w:val="center"/>
          </w:tcPr>
          <w:p w:rsidR="002E4E34" w:rsidRDefault="0085421C">
            <w:pPr>
              <w:pStyle w:val="20"/>
              <w:framePr w:w="9907" w:h="6869" w:wrap="none" w:vAnchor="page" w:hAnchor="page" w:x="1221" w:y="3293"/>
              <w:shd w:val="clear" w:color="auto" w:fill="auto"/>
              <w:spacing w:before="0" w:line="220" w:lineRule="exact"/>
              <w:ind w:firstLine="0"/>
              <w:jc w:val="left"/>
            </w:pPr>
            <w:r>
              <w:rPr>
                <w:rStyle w:val="211pt0"/>
              </w:rPr>
              <w:t>1</w:t>
            </w:r>
          </w:p>
        </w:tc>
        <w:tc>
          <w:tcPr>
            <w:tcW w:w="1253" w:type="dxa"/>
            <w:tcBorders>
              <w:top w:val="single" w:sz="4" w:space="0" w:color="auto"/>
              <w:left w:val="single" w:sz="4" w:space="0" w:color="auto"/>
              <w:right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20" w:lineRule="exact"/>
              <w:ind w:left="280" w:firstLine="0"/>
              <w:jc w:val="left"/>
            </w:pPr>
            <w:r>
              <w:rPr>
                <w:rStyle w:val="211pt0"/>
              </w:rPr>
              <w:t>3</w:t>
            </w:r>
          </w:p>
        </w:tc>
      </w:tr>
      <w:tr w:rsidR="002E4E34">
        <w:trPr>
          <w:trHeight w:hRule="exact" w:val="528"/>
        </w:trPr>
        <w:tc>
          <w:tcPr>
            <w:tcW w:w="576" w:type="dxa"/>
            <w:tcBorders>
              <w:top w:val="single" w:sz="4" w:space="0" w:color="auto"/>
              <w:left w:val="single" w:sz="4" w:space="0" w:color="auto"/>
            </w:tcBorders>
            <w:shd w:val="clear" w:color="auto" w:fill="FFFFFF"/>
            <w:vAlign w:val="center"/>
          </w:tcPr>
          <w:p w:rsidR="002E4E34" w:rsidRDefault="0085421C">
            <w:pPr>
              <w:pStyle w:val="20"/>
              <w:framePr w:w="9907" w:h="6869" w:wrap="none" w:vAnchor="page" w:hAnchor="page" w:x="1221" w:y="3293"/>
              <w:shd w:val="clear" w:color="auto" w:fill="auto"/>
              <w:spacing w:before="0" w:line="220" w:lineRule="exact"/>
              <w:ind w:firstLine="0"/>
              <w:jc w:val="right"/>
            </w:pPr>
            <w:r>
              <w:rPr>
                <w:rStyle w:val="211pt0"/>
              </w:rPr>
              <w:t>8</w:t>
            </w:r>
          </w:p>
        </w:tc>
        <w:tc>
          <w:tcPr>
            <w:tcW w:w="6096" w:type="dxa"/>
            <w:tcBorders>
              <w:top w:val="single" w:sz="4" w:space="0" w:color="auto"/>
              <w:left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20" w:lineRule="exact"/>
              <w:ind w:firstLine="0"/>
              <w:jc w:val="left"/>
            </w:pPr>
            <w:r>
              <w:rPr>
                <w:rStyle w:val="211pt0"/>
              </w:rPr>
              <w:t>Интегральная подготовка</w:t>
            </w:r>
          </w:p>
        </w:tc>
        <w:tc>
          <w:tcPr>
            <w:tcW w:w="1133" w:type="dxa"/>
            <w:tcBorders>
              <w:top w:val="single" w:sz="4" w:space="0" w:color="auto"/>
              <w:left w:val="single" w:sz="4" w:space="0" w:color="auto"/>
            </w:tcBorders>
            <w:shd w:val="clear" w:color="auto" w:fill="FFFFFF"/>
            <w:vAlign w:val="center"/>
          </w:tcPr>
          <w:p w:rsidR="002E4E34" w:rsidRDefault="0085421C">
            <w:pPr>
              <w:pStyle w:val="20"/>
              <w:framePr w:w="9907" w:h="6869" w:wrap="none" w:vAnchor="page" w:hAnchor="page" w:x="1221" w:y="3293"/>
              <w:shd w:val="clear" w:color="auto" w:fill="auto"/>
              <w:spacing w:before="0" w:line="220" w:lineRule="exact"/>
              <w:ind w:left="240" w:firstLine="0"/>
              <w:jc w:val="left"/>
            </w:pPr>
            <w:r>
              <w:rPr>
                <w:rStyle w:val="211pt0"/>
              </w:rPr>
              <w:t>6</w:t>
            </w:r>
          </w:p>
        </w:tc>
        <w:tc>
          <w:tcPr>
            <w:tcW w:w="850" w:type="dxa"/>
            <w:tcBorders>
              <w:top w:val="single" w:sz="4" w:space="0" w:color="auto"/>
              <w:left w:val="single" w:sz="4" w:space="0" w:color="auto"/>
            </w:tcBorders>
            <w:shd w:val="clear" w:color="auto" w:fill="FFFFFF"/>
            <w:vAlign w:val="center"/>
          </w:tcPr>
          <w:p w:rsidR="002E4E34" w:rsidRDefault="0085421C">
            <w:pPr>
              <w:pStyle w:val="20"/>
              <w:framePr w:w="9907" w:h="6869" w:wrap="none" w:vAnchor="page" w:hAnchor="page" w:x="1221" w:y="3293"/>
              <w:shd w:val="clear" w:color="auto" w:fill="auto"/>
              <w:spacing w:before="0" w:line="220" w:lineRule="exact"/>
              <w:ind w:firstLine="0"/>
              <w:jc w:val="left"/>
            </w:pPr>
            <w:r>
              <w:rPr>
                <w:rStyle w:val="211pt0"/>
              </w:rPr>
              <w:t>1</w:t>
            </w:r>
          </w:p>
        </w:tc>
        <w:tc>
          <w:tcPr>
            <w:tcW w:w="1253" w:type="dxa"/>
            <w:tcBorders>
              <w:top w:val="single" w:sz="4" w:space="0" w:color="auto"/>
              <w:left w:val="single" w:sz="4" w:space="0" w:color="auto"/>
              <w:right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20" w:lineRule="exact"/>
              <w:ind w:left="280" w:firstLine="0"/>
              <w:jc w:val="left"/>
            </w:pPr>
            <w:r>
              <w:rPr>
                <w:rStyle w:val="211pt0"/>
              </w:rPr>
              <w:t>5</w:t>
            </w:r>
          </w:p>
        </w:tc>
      </w:tr>
      <w:tr w:rsidR="002E4E34">
        <w:trPr>
          <w:trHeight w:hRule="exact" w:val="528"/>
        </w:trPr>
        <w:tc>
          <w:tcPr>
            <w:tcW w:w="576" w:type="dxa"/>
            <w:tcBorders>
              <w:top w:val="single" w:sz="4" w:space="0" w:color="auto"/>
              <w:left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20" w:lineRule="exact"/>
              <w:ind w:firstLine="0"/>
              <w:jc w:val="right"/>
            </w:pPr>
            <w:r>
              <w:rPr>
                <w:rStyle w:val="211pt0"/>
              </w:rPr>
              <w:t>9</w:t>
            </w:r>
          </w:p>
        </w:tc>
        <w:tc>
          <w:tcPr>
            <w:tcW w:w="6096" w:type="dxa"/>
            <w:tcBorders>
              <w:top w:val="single" w:sz="4" w:space="0" w:color="auto"/>
              <w:left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20" w:lineRule="exact"/>
              <w:ind w:firstLine="0"/>
              <w:jc w:val="left"/>
            </w:pPr>
            <w:r>
              <w:rPr>
                <w:rStyle w:val="211pt0"/>
              </w:rPr>
              <w:t>Зачёты и контрольные испытания.</w:t>
            </w:r>
          </w:p>
        </w:tc>
        <w:tc>
          <w:tcPr>
            <w:tcW w:w="1133" w:type="dxa"/>
            <w:tcBorders>
              <w:top w:val="single" w:sz="4" w:space="0" w:color="auto"/>
              <w:left w:val="single" w:sz="4" w:space="0" w:color="auto"/>
            </w:tcBorders>
            <w:shd w:val="clear" w:color="auto" w:fill="FFFFFF"/>
            <w:vAlign w:val="center"/>
          </w:tcPr>
          <w:p w:rsidR="002E4E34" w:rsidRDefault="0085421C">
            <w:pPr>
              <w:pStyle w:val="20"/>
              <w:framePr w:w="9907" w:h="6869" w:wrap="none" w:vAnchor="page" w:hAnchor="page" w:x="1221" w:y="3293"/>
              <w:shd w:val="clear" w:color="auto" w:fill="auto"/>
              <w:spacing w:before="0" w:line="220" w:lineRule="exact"/>
              <w:ind w:left="180" w:firstLine="0"/>
              <w:jc w:val="left"/>
            </w:pPr>
            <w:r>
              <w:rPr>
                <w:rStyle w:val="211pt0"/>
              </w:rPr>
              <w:t>10</w:t>
            </w:r>
          </w:p>
        </w:tc>
        <w:tc>
          <w:tcPr>
            <w:tcW w:w="850" w:type="dxa"/>
            <w:tcBorders>
              <w:top w:val="single" w:sz="4" w:space="0" w:color="auto"/>
              <w:left w:val="single" w:sz="4" w:space="0" w:color="auto"/>
            </w:tcBorders>
            <w:shd w:val="clear" w:color="auto" w:fill="FFFFFF"/>
            <w:vAlign w:val="center"/>
          </w:tcPr>
          <w:p w:rsidR="002E4E34" w:rsidRDefault="0085421C">
            <w:pPr>
              <w:pStyle w:val="20"/>
              <w:framePr w:w="9907" w:h="6869" w:wrap="none" w:vAnchor="page" w:hAnchor="page" w:x="1221" w:y="3293"/>
              <w:shd w:val="clear" w:color="auto" w:fill="auto"/>
              <w:spacing w:before="0" w:line="220" w:lineRule="exact"/>
              <w:ind w:firstLine="0"/>
              <w:jc w:val="left"/>
            </w:pPr>
            <w:r>
              <w:rPr>
                <w:rStyle w:val="211pt0"/>
              </w:rPr>
              <w:t>2</w:t>
            </w:r>
          </w:p>
        </w:tc>
        <w:tc>
          <w:tcPr>
            <w:tcW w:w="1253"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907" w:h="6869" w:wrap="none" w:vAnchor="page" w:hAnchor="page" w:x="1221" w:y="3293"/>
              <w:shd w:val="clear" w:color="auto" w:fill="auto"/>
              <w:spacing w:before="0" w:line="220" w:lineRule="exact"/>
              <w:ind w:left="280" w:firstLine="0"/>
              <w:jc w:val="left"/>
            </w:pPr>
            <w:r>
              <w:rPr>
                <w:rStyle w:val="211pt0"/>
              </w:rPr>
              <w:t>8</w:t>
            </w:r>
          </w:p>
        </w:tc>
      </w:tr>
      <w:tr w:rsidR="002E4E34">
        <w:trPr>
          <w:trHeight w:hRule="exact" w:val="538"/>
        </w:trPr>
        <w:tc>
          <w:tcPr>
            <w:tcW w:w="6672" w:type="dxa"/>
            <w:gridSpan w:val="2"/>
            <w:tcBorders>
              <w:top w:val="single" w:sz="4" w:space="0" w:color="auto"/>
              <w:left w:val="single" w:sz="4" w:space="0" w:color="auto"/>
              <w:bottom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10" w:lineRule="exact"/>
              <w:ind w:left="2360" w:firstLine="0"/>
              <w:jc w:val="left"/>
            </w:pPr>
            <w:r>
              <w:rPr>
                <w:rStyle w:val="2105pt0"/>
              </w:rPr>
              <w:t>Итого часов:</w:t>
            </w:r>
          </w:p>
        </w:tc>
        <w:tc>
          <w:tcPr>
            <w:tcW w:w="1133" w:type="dxa"/>
            <w:tcBorders>
              <w:top w:val="single" w:sz="4" w:space="0" w:color="auto"/>
              <w:left w:val="single" w:sz="4" w:space="0" w:color="auto"/>
              <w:bottom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10" w:lineRule="exact"/>
              <w:ind w:left="180" w:firstLine="0"/>
              <w:jc w:val="left"/>
            </w:pPr>
            <w:r>
              <w:rPr>
                <w:rStyle w:val="2105pt0"/>
              </w:rPr>
              <w:t>144</w:t>
            </w:r>
          </w:p>
        </w:tc>
        <w:tc>
          <w:tcPr>
            <w:tcW w:w="850" w:type="dxa"/>
            <w:tcBorders>
              <w:top w:val="single" w:sz="4" w:space="0" w:color="auto"/>
              <w:left w:val="single" w:sz="4" w:space="0" w:color="auto"/>
              <w:bottom w:val="single" w:sz="4" w:space="0" w:color="auto"/>
            </w:tcBorders>
            <w:shd w:val="clear" w:color="auto" w:fill="FFFFFF"/>
            <w:vAlign w:val="center"/>
          </w:tcPr>
          <w:p w:rsidR="002E4E34" w:rsidRDefault="0085421C">
            <w:pPr>
              <w:pStyle w:val="20"/>
              <w:framePr w:w="9907" w:h="6869" w:wrap="none" w:vAnchor="page" w:hAnchor="page" w:x="1221" w:y="3293"/>
              <w:shd w:val="clear" w:color="auto" w:fill="auto"/>
              <w:spacing w:before="0" w:line="210" w:lineRule="exact"/>
              <w:ind w:firstLine="0"/>
              <w:jc w:val="left"/>
            </w:pPr>
            <w:r>
              <w:rPr>
                <w:rStyle w:val="2105pt0"/>
              </w:rPr>
              <w:t>11</w:t>
            </w: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2E4E34" w:rsidRDefault="0085421C">
            <w:pPr>
              <w:pStyle w:val="20"/>
              <w:framePr w:w="9907" w:h="6869" w:wrap="none" w:vAnchor="page" w:hAnchor="page" w:x="1221" w:y="3293"/>
              <w:shd w:val="clear" w:color="auto" w:fill="auto"/>
              <w:spacing w:before="0" w:line="210" w:lineRule="exact"/>
              <w:ind w:left="160" w:firstLine="0"/>
              <w:jc w:val="left"/>
            </w:pPr>
            <w:r>
              <w:rPr>
                <w:rStyle w:val="2105pt0"/>
              </w:rPr>
              <w:t>133</w:t>
            </w:r>
          </w:p>
        </w:tc>
      </w:tr>
    </w:tbl>
    <w:p w:rsidR="002E4E34" w:rsidRDefault="0085421C">
      <w:pPr>
        <w:pStyle w:val="25"/>
        <w:framePr w:w="10061" w:h="724" w:hRule="exact" w:wrap="none" w:vAnchor="page" w:hAnchor="page" w:x="1058" w:y="10457"/>
        <w:shd w:val="clear" w:color="auto" w:fill="auto"/>
        <w:spacing w:after="0"/>
        <w:ind w:left="3499" w:right="3019"/>
        <w:jc w:val="center"/>
      </w:pPr>
      <w:bookmarkStart w:id="57" w:name="bookmark56"/>
      <w:r>
        <w:t>Учебно-тематический план</w:t>
      </w:r>
      <w:r>
        <w:br/>
      </w:r>
      <w:r>
        <w:rPr>
          <w:rStyle w:val="26"/>
          <w:b/>
          <w:bCs/>
        </w:rPr>
        <w:t>2-ый год обучения.</w:t>
      </w:r>
      <w:bookmarkEnd w:id="57"/>
    </w:p>
    <w:tbl>
      <w:tblPr>
        <w:tblOverlap w:val="never"/>
        <w:tblW w:w="0" w:type="auto"/>
        <w:tblLayout w:type="fixed"/>
        <w:tblCellMar>
          <w:left w:w="10" w:type="dxa"/>
          <w:right w:w="10" w:type="dxa"/>
        </w:tblCellMar>
        <w:tblLook w:val="04A0" w:firstRow="1" w:lastRow="0" w:firstColumn="1" w:lastColumn="0" w:noHBand="0" w:noVBand="1"/>
      </w:tblPr>
      <w:tblGrid>
        <w:gridCol w:w="715"/>
        <w:gridCol w:w="5957"/>
        <w:gridCol w:w="994"/>
        <w:gridCol w:w="989"/>
        <w:gridCol w:w="1253"/>
      </w:tblGrid>
      <w:tr w:rsidR="002E4E34">
        <w:trPr>
          <w:trHeight w:hRule="exact" w:val="562"/>
        </w:trPr>
        <w:tc>
          <w:tcPr>
            <w:tcW w:w="715" w:type="dxa"/>
            <w:vMerge w:val="restart"/>
            <w:tcBorders>
              <w:top w:val="single" w:sz="4" w:space="0" w:color="auto"/>
              <w:left w:val="single" w:sz="4" w:space="0" w:color="auto"/>
            </w:tcBorders>
            <w:shd w:val="clear" w:color="auto" w:fill="FFFFFF"/>
          </w:tcPr>
          <w:p w:rsidR="002E4E34" w:rsidRDefault="0085421C">
            <w:pPr>
              <w:pStyle w:val="20"/>
              <w:framePr w:w="9907" w:h="4258" w:wrap="none" w:vAnchor="page" w:hAnchor="page" w:x="1221" w:y="11117"/>
              <w:shd w:val="clear" w:color="auto" w:fill="auto"/>
              <w:spacing w:before="0" w:line="210" w:lineRule="exact"/>
              <w:ind w:firstLine="0"/>
              <w:jc w:val="left"/>
            </w:pPr>
            <w:r>
              <w:rPr>
                <w:rStyle w:val="2105pt0"/>
              </w:rPr>
              <w:t>№</w:t>
            </w:r>
          </w:p>
        </w:tc>
        <w:tc>
          <w:tcPr>
            <w:tcW w:w="5957" w:type="dxa"/>
            <w:vMerge w:val="restart"/>
            <w:tcBorders>
              <w:top w:val="single" w:sz="4" w:space="0" w:color="auto"/>
              <w:left w:val="single" w:sz="4" w:space="0" w:color="auto"/>
            </w:tcBorders>
            <w:shd w:val="clear" w:color="auto" w:fill="FFFFFF"/>
          </w:tcPr>
          <w:p w:rsidR="002E4E34" w:rsidRDefault="0085421C">
            <w:pPr>
              <w:pStyle w:val="20"/>
              <w:framePr w:w="9907" w:h="4258" w:wrap="none" w:vAnchor="page" w:hAnchor="page" w:x="1221" w:y="11117"/>
              <w:shd w:val="clear" w:color="auto" w:fill="auto"/>
              <w:spacing w:before="0" w:line="210" w:lineRule="exact"/>
              <w:ind w:firstLine="0"/>
              <w:jc w:val="left"/>
            </w:pPr>
            <w:r>
              <w:rPr>
                <w:rStyle w:val="2105pt0"/>
              </w:rPr>
              <w:t>Наименование разделов и тем.</w:t>
            </w:r>
          </w:p>
        </w:tc>
        <w:tc>
          <w:tcPr>
            <w:tcW w:w="994" w:type="dxa"/>
            <w:vMerge w:val="restart"/>
            <w:tcBorders>
              <w:top w:val="single" w:sz="4" w:space="0" w:color="auto"/>
              <w:left w:val="single" w:sz="4" w:space="0" w:color="auto"/>
            </w:tcBorders>
            <w:shd w:val="clear" w:color="auto" w:fill="FFFFFF"/>
          </w:tcPr>
          <w:p w:rsidR="002E4E34" w:rsidRDefault="0085421C">
            <w:pPr>
              <w:pStyle w:val="20"/>
              <w:framePr w:w="9907" w:h="4258" w:wrap="none" w:vAnchor="page" w:hAnchor="page" w:x="1221" w:y="11117"/>
              <w:shd w:val="clear" w:color="auto" w:fill="auto"/>
              <w:spacing w:before="0" w:line="254" w:lineRule="exact"/>
              <w:ind w:firstLine="0"/>
              <w:jc w:val="left"/>
            </w:pPr>
            <w:r>
              <w:rPr>
                <w:rStyle w:val="2105pt0"/>
              </w:rPr>
              <w:t>Общее</w:t>
            </w:r>
          </w:p>
          <w:p w:rsidR="002E4E34" w:rsidRDefault="0085421C">
            <w:pPr>
              <w:pStyle w:val="20"/>
              <w:framePr w:w="9907" w:h="4258" w:wrap="none" w:vAnchor="page" w:hAnchor="page" w:x="1221" w:y="11117"/>
              <w:shd w:val="clear" w:color="auto" w:fill="auto"/>
              <w:spacing w:before="0" w:line="254" w:lineRule="exact"/>
              <w:ind w:firstLine="0"/>
              <w:jc w:val="left"/>
            </w:pPr>
            <w:r>
              <w:rPr>
                <w:rStyle w:val="2105pt0"/>
              </w:rPr>
              <w:t>кол-во</w:t>
            </w:r>
          </w:p>
          <w:p w:rsidR="002E4E34" w:rsidRDefault="0085421C">
            <w:pPr>
              <w:pStyle w:val="20"/>
              <w:framePr w:w="9907" w:h="4258" w:wrap="none" w:vAnchor="page" w:hAnchor="page" w:x="1221" w:y="11117"/>
              <w:shd w:val="clear" w:color="auto" w:fill="auto"/>
              <w:spacing w:before="0" w:line="254" w:lineRule="exact"/>
              <w:ind w:firstLine="0"/>
              <w:jc w:val="left"/>
            </w:pPr>
            <w:r>
              <w:rPr>
                <w:rStyle w:val="2105pt0"/>
              </w:rPr>
              <w:t>часов.</w:t>
            </w:r>
          </w:p>
        </w:tc>
        <w:tc>
          <w:tcPr>
            <w:tcW w:w="2242" w:type="dxa"/>
            <w:gridSpan w:val="2"/>
            <w:tcBorders>
              <w:top w:val="single" w:sz="4" w:space="0" w:color="auto"/>
              <w:left w:val="single" w:sz="4" w:space="0" w:color="auto"/>
              <w:right w:val="single" w:sz="4" w:space="0" w:color="auto"/>
            </w:tcBorders>
            <w:shd w:val="clear" w:color="auto" w:fill="FFFFFF"/>
          </w:tcPr>
          <w:p w:rsidR="002E4E34" w:rsidRDefault="0085421C">
            <w:pPr>
              <w:pStyle w:val="20"/>
              <w:framePr w:w="9907" w:h="4258" w:wrap="none" w:vAnchor="page" w:hAnchor="page" w:x="1221" w:y="11117"/>
              <w:shd w:val="clear" w:color="auto" w:fill="auto"/>
              <w:spacing w:before="0" w:line="210" w:lineRule="exact"/>
              <w:ind w:firstLine="0"/>
              <w:jc w:val="left"/>
            </w:pPr>
            <w:r>
              <w:rPr>
                <w:rStyle w:val="2105pt0"/>
              </w:rPr>
              <w:t>В том числе</w:t>
            </w:r>
          </w:p>
        </w:tc>
      </w:tr>
      <w:tr w:rsidR="002E4E34">
        <w:trPr>
          <w:trHeight w:hRule="exact" w:val="274"/>
        </w:trPr>
        <w:tc>
          <w:tcPr>
            <w:tcW w:w="715" w:type="dxa"/>
            <w:vMerge/>
            <w:tcBorders>
              <w:left w:val="single" w:sz="4" w:space="0" w:color="auto"/>
            </w:tcBorders>
            <w:shd w:val="clear" w:color="auto" w:fill="FFFFFF"/>
          </w:tcPr>
          <w:p w:rsidR="002E4E34" w:rsidRDefault="002E4E34">
            <w:pPr>
              <w:framePr w:w="9907" w:h="4258" w:wrap="none" w:vAnchor="page" w:hAnchor="page" w:x="1221" w:y="11117"/>
            </w:pPr>
          </w:p>
        </w:tc>
        <w:tc>
          <w:tcPr>
            <w:tcW w:w="5957" w:type="dxa"/>
            <w:vMerge/>
            <w:tcBorders>
              <w:left w:val="single" w:sz="4" w:space="0" w:color="auto"/>
            </w:tcBorders>
            <w:shd w:val="clear" w:color="auto" w:fill="FFFFFF"/>
          </w:tcPr>
          <w:p w:rsidR="002E4E34" w:rsidRDefault="002E4E34">
            <w:pPr>
              <w:framePr w:w="9907" w:h="4258" w:wrap="none" w:vAnchor="page" w:hAnchor="page" w:x="1221" w:y="11117"/>
            </w:pPr>
          </w:p>
        </w:tc>
        <w:tc>
          <w:tcPr>
            <w:tcW w:w="994" w:type="dxa"/>
            <w:vMerge/>
            <w:tcBorders>
              <w:left w:val="single" w:sz="4" w:space="0" w:color="auto"/>
            </w:tcBorders>
            <w:shd w:val="clear" w:color="auto" w:fill="FFFFFF"/>
          </w:tcPr>
          <w:p w:rsidR="002E4E34" w:rsidRDefault="002E4E34">
            <w:pPr>
              <w:framePr w:w="9907" w:h="4258" w:wrap="none" w:vAnchor="page" w:hAnchor="page" w:x="1221" w:y="11117"/>
            </w:pP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10" w:lineRule="exact"/>
              <w:ind w:firstLine="0"/>
              <w:jc w:val="left"/>
            </w:pPr>
            <w:r>
              <w:rPr>
                <w:rStyle w:val="2105pt0"/>
              </w:rPr>
              <w:t>Теория</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10" w:lineRule="exact"/>
              <w:ind w:firstLine="0"/>
              <w:jc w:val="left"/>
            </w:pPr>
            <w:r>
              <w:rPr>
                <w:rStyle w:val="2105pt0"/>
              </w:rPr>
              <w:t>Практика</w:t>
            </w:r>
          </w:p>
        </w:tc>
      </w:tr>
      <w:tr w:rsidR="002E4E34">
        <w:trPr>
          <w:trHeight w:hRule="exact" w:val="562"/>
        </w:trPr>
        <w:tc>
          <w:tcPr>
            <w:tcW w:w="715" w:type="dxa"/>
            <w:tcBorders>
              <w:top w:val="single" w:sz="4" w:space="0" w:color="auto"/>
              <w:left w:val="single" w:sz="4" w:space="0" w:color="auto"/>
            </w:tcBorders>
            <w:shd w:val="clear" w:color="auto" w:fill="FFFFFF"/>
            <w:vAlign w:val="center"/>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1</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78" w:lineRule="exact"/>
              <w:ind w:firstLine="0"/>
              <w:jc w:val="left"/>
            </w:pPr>
            <w:r>
              <w:rPr>
                <w:rStyle w:val="211pt0"/>
              </w:rPr>
              <w:t>Введение, новые Мировые тенденции развития бадминтона. Официальные правила игры в бадминтон.</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4</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3</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1</w:t>
            </w:r>
          </w:p>
        </w:tc>
      </w:tr>
      <w:tr w:rsidR="002E4E34">
        <w:trPr>
          <w:trHeight w:hRule="exact" w:val="562"/>
        </w:trPr>
        <w:tc>
          <w:tcPr>
            <w:tcW w:w="715" w:type="dxa"/>
            <w:tcBorders>
              <w:top w:val="single" w:sz="4" w:space="0" w:color="auto"/>
              <w:left w:val="single" w:sz="4" w:space="0" w:color="auto"/>
            </w:tcBorders>
            <w:shd w:val="clear" w:color="auto" w:fill="FFFFFF"/>
            <w:vAlign w:val="center"/>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2</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74" w:lineRule="exact"/>
              <w:ind w:firstLine="0"/>
              <w:jc w:val="left"/>
            </w:pPr>
            <w:r>
              <w:rPr>
                <w:rStyle w:val="211pt0"/>
              </w:rPr>
              <w:t>Инструкция по охране труда при проведении занятий по спортивным и подвижным играм.</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2</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2</w:t>
            </w:r>
          </w:p>
        </w:tc>
        <w:tc>
          <w:tcPr>
            <w:tcW w:w="1253" w:type="dxa"/>
            <w:tcBorders>
              <w:top w:val="single" w:sz="4" w:space="0" w:color="auto"/>
              <w:left w:val="single" w:sz="4" w:space="0" w:color="auto"/>
              <w:right w:val="single" w:sz="4" w:space="0" w:color="auto"/>
            </w:tcBorders>
            <w:shd w:val="clear" w:color="auto" w:fill="FFFFFF"/>
          </w:tcPr>
          <w:p w:rsidR="002E4E34" w:rsidRDefault="002E4E34">
            <w:pPr>
              <w:framePr w:w="9907" w:h="4258" w:wrap="none" w:vAnchor="page" w:hAnchor="page" w:x="1221" w:y="11117"/>
              <w:rPr>
                <w:sz w:val="10"/>
                <w:szCs w:val="10"/>
              </w:rPr>
            </w:pPr>
          </w:p>
        </w:tc>
      </w:tr>
      <w:tr w:rsidR="002E4E34">
        <w:trPr>
          <w:trHeight w:hRule="exact" w:val="288"/>
        </w:trPr>
        <w:tc>
          <w:tcPr>
            <w:tcW w:w="715" w:type="dxa"/>
            <w:tcBorders>
              <w:top w:val="single" w:sz="4" w:space="0" w:color="auto"/>
              <w:left w:val="single" w:sz="4" w:space="0" w:color="auto"/>
            </w:tcBorders>
            <w:shd w:val="clear" w:color="auto" w:fill="FFFFFF"/>
            <w:vAlign w:val="center"/>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3</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Теоретическая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2</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2</w:t>
            </w:r>
          </w:p>
        </w:tc>
        <w:tc>
          <w:tcPr>
            <w:tcW w:w="1253"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w:t>
            </w:r>
          </w:p>
        </w:tc>
      </w:tr>
      <w:tr w:rsidR="002E4E34">
        <w:trPr>
          <w:trHeight w:hRule="exact" w:val="283"/>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4</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Общая физическая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76</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76</w:t>
            </w:r>
          </w:p>
        </w:tc>
      </w:tr>
      <w:tr w:rsidR="002E4E34">
        <w:trPr>
          <w:trHeight w:hRule="exact" w:val="288"/>
        </w:trPr>
        <w:tc>
          <w:tcPr>
            <w:tcW w:w="715" w:type="dxa"/>
            <w:tcBorders>
              <w:top w:val="single" w:sz="4" w:space="0" w:color="auto"/>
              <w:left w:val="single" w:sz="4" w:space="0" w:color="auto"/>
            </w:tcBorders>
            <w:shd w:val="clear" w:color="auto" w:fill="FFFFFF"/>
            <w:vAlign w:val="center"/>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5</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Специальная физическая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20</w:t>
            </w:r>
          </w:p>
        </w:tc>
        <w:tc>
          <w:tcPr>
            <w:tcW w:w="989" w:type="dxa"/>
            <w:tcBorders>
              <w:top w:val="single" w:sz="4" w:space="0" w:color="auto"/>
              <w:left w:val="single" w:sz="4" w:space="0" w:color="auto"/>
            </w:tcBorders>
            <w:shd w:val="clear" w:color="auto" w:fill="FFFFFF"/>
            <w:vAlign w:val="center"/>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20</w:t>
            </w:r>
          </w:p>
        </w:tc>
      </w:tr>
      <w:tr w:rsidR="002E4E34">
        <w:trPr>
          <w:trHeight w:hRule="exact" w:val="283"/>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6</w:t>
            </w:r>
          </w:p>
        </w:tc>
        <w:tc>
          <w:tcPr>
            <w:tcW w:w="5957" w:type="dxa"/>
            <w:tcBorders>
              <w:top w:val="single" w:sz="4" w:space="0" w:color="auto"/>
              <w:left w:val="single" w:sz="4" w:space="0" w:color="auto"/>
            </w:tcBorders>
            <w:shd w:val="clear" w:color="auto" w:fill="FFFFFF"/>
            <w:vAlign w:val="center"/>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Техническая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66</w:t>
            </w:r>
          </w:p>
        </w:tc>
        <w:tc>
          <w:tcPr>
            <w:tcW w:w="989" w:type="dxa"/>
            <w:tcBorders>
              <w:top w:val="single" w:sz="4" w:space="0" w:color="auto"/>
              <w:left w:val="single" w:sz="4" w:space="0" w:color="auto"/>
            </w:tcBorders>
            <w:shd w:val="clear" w:color="auto" w:fill="FFFFFF"/>
            <w:vAlign w:val="center"/>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66</w:t>
            </w:r>
          </w:p>
        </w:tc>
      </w:tr>
      <w:tr w:rsidR="002E4E34">
        <w:trPr>
          <w:trHeight w:hRule="exact" w:val="288"/>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7</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Тактическая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20</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4</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16</w:t>
            </w:r>
          </w:p>
        </w:tc>
      </w:tr>
      <w:tr w:rsidR="002E4E34">
        <w:trPr>
          <w:trHeight w:hRule="exact" w:val="288"/>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8</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Интегральная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12</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2</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10</w:t>
            </w:r>
          </w:p>
        </w:tc>
      </w:tr>
      <w:tr w:rsidR="002E4E34">
        <w:trPr>
          <w:trHeight w:hRule="exact" w:val="283"/>
        </w:trPr>
        <w:tc>
          <w:tcPr>
            <w:tcW w:w="715" w:type="dxa"/>
            <w:tcBorders>
              <w:top w:val="single" w:sz="4" w:space="0" w:color="auto"/>
              <w:left w:val="single" w:sz="4" w:space="0" w:color="auto"/>
            </w:tcBorders>
            <w:shd w:val="clear" w:color="auto" w:fill="FFFFFF"/>
            <w:vAlign w:val="center"/>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9</w:t>
            </w:r>
          </w:p>
        </w:tc>
        <w:tc>
          <w:tcPr>
            <w:tcW w:w="5957" w:type="dxa"/>
            <w:tcBorders>
              <w:top w:val="single" w:sz="4" w:space="0" w:color="auto"/>
              <w:left w:val="single" w:sz="4" w:space="0" w:color="auto"/>
            </w:tcBorders>
            <w:shd w:val="clear" w:color="auto" w:fill="FFFFFF"/>
            <w:vAlign w:val="center"/>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Зачёты и контрольные испытания.</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12</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2</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20" w:lineRule="exact"/>
              <w:ind w:firstLine="0"/>
              <w:jc w:val="left"/>
            </w:pPr>
            <w:r>
              <w:rPr>
                <w:rStyle w:val="211pt0"/>
              </w:rPr>
              <w:t>10</w:t>
            </w:r>
          </w:p>
        </w:tc>
      </w:tr>
      <w:tr w:rsidR="002E4E34">
        <w:trPr>
          <w:trHeight w:hRule="exact" w:val="298"/>
        </w:trPr>
        <w:tc>
          <w:tcPr>
            <w:tcW w:w="6672" w:type="dxa"/>
            <w:gridSpan w:val="2"/>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10" w:lineRule="exact"/>
              <w:ind w:firstLine="0"/>
              <w:jc w:val="left"/>
            </w:pPr>
            <w:r>
              <w:rPr>
                <w:rStyle w:val="2105pt0"/>
              </w:rPr>
              <w:t>Итого часов:</w:t>
            </w:r>
          </w:p>
        </w:tc>
        <w:tc>
          <w:tcPr>
            <w:tcW w:w="994"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10" w:lineRule="exact"/>
              <w:ind w:firstLine="0"/>
              <w:jc w:val="left"/>
            </w:pPr>
            <w:r>
              <w:rPr>
                <w:rStyle w:val="2105pt0"/>
              </w:rPr>
              <w:t>216</w:t>
            </w:r>
          </w:p>
        </w:tc>
        <w:tc>
          <w:tcPr>
            <w:tcW w:w="989"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10" w:lineRule="exact"/>
              <w:ind w:firstLine="0"/>
              <w:jc w:val="left"/>
            </w:pPr>
            <w:r>
              <w:rPr>
                <w:rStyle w:val="2105pt0"/>
              </w:rPr>
              <w:t>17</w:t>
            </w:r>
          </w:p>
        </w:tc>
        <w:tc>
          <w:tcPr>
            <w:tcW w:w="1253" w:type="dxa"/>
            <w:tcBorders>
              <w:top w:val="single" w:sz="4" w:space="0" w:color="auto"/>
              <w:left w:val="single" w:sz="4" w:space="0" w:color="auto"/>
              <w:bottom w:val="single" w:sz="4" w:space="0" w:color="auto"/>
              <w:right w:val="single" w:sz="4" w:space="0" w:color="auto"/>
            </w:tcBorders>
            <w:shd w:val="clear" w:color="auto" w:fill="FFFFFF"/>
            <w:vAlign w:val="bottom"/>
          </w:tcPr>
          <w:p w:rsidR="002E4E34" w:rsidRDefault="0085421C">
            <w:pPr>
              <w:pStyle w:val="20"/>
              <w:framePr w:w="9907" w:h="4258" w:wrap="none" w:vAnchor="page" w:hAnchor="page" w:x="1221" w:y="11117"/>
              <w:shd w:val="clear" w:color="auto" w:fill="auto"/>
              <w:spacing w:before="0" w:line="210" w:lineRule="exact"/>
              <w:ind w:firstLine="0"/>
              <w:jc w:val="left"/>
            </w:pPr>
            <w:r>
              <w:rPr>
                <w:rStyle w:val="2105pt0"/>
              </w:rPr>
              <w:t>199</w:t>
            </w:r>
          </w:p>
        </w:tc>
      </w:tr>
    </w:tbl>
    <w:p w:rsidR="002E4E34" w:rsidRDefault="0085421C">
      <w:pPr>
        <w:pStyle w:val="25"/>
        <w:framePr w:w="10061" w:h="337" w:hRule="exact" w:wrap="none" w:vAnchor="page" w:hAnchor="page" w:x="1058" w:y="15654"/>
        <w:shd w:val="clear" w:color="auto" w:fill="auto"/>
        <w:spacing w:after="0" w:line="280" w:lineRule="exact"/>
        <w:ind w:right="480"/>
        <w:jc w:val="center"/>
      </w:pPr>
      <w:bookmarkStart w:id="58" w:name="bookmark57"/>
      <w:r>
        <w:t>Учебно-тематический план</w:t>
      </w:r>
      <w:bookmarkEnd w:id="58"/>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5"/>
        <w:framePr w:wrap="none" w:vAnchor="page" w:hAnchor="page" w:x="5147" w:y="1141"/>
        <w:shd w:val="clear" w:color="auto" w:fill="auto"/>
        <w:spacing w:after="0" w:line="280" w:lineRule="exact"/>
        <w:jc w:val="left"/>
      </w:pPr>
      <w:bookmarkStart w:id="59" w:name="bookmark58"/>
      <w:r>
        <w:rPr>
          <w:rStyle w:val="26"/>
          <w:b/>
          <w:bCs/>
        </w:rPr>
        <w:lastRenderedPageBreak/>
        <w:t>3-ый год обучения.</w:t>
      </w:r>
      <w:bookmarkEnd w:id="59"/>
    </w:p>
    <w:tbl>
      <w:tblPr>
        <w:tblOverlap w:val="never"/>
        <w:tblW w:w="0" w:type="auto"/>
        <w:tblLayout w:type="fixed"/>
        <w:tblCellMar>
          <w:left w:w="10" w:type="dxa"/>
          <w:right w:w="10" w:type="dxa"/>
        </w:tblCellMar>
        <w:tblLook w:val="04A0" w:firstRow="1" w:lastRow="0" w:firstColumn="1" w:lastColumn="0" w:noHBand="0" w:noVBand="1"/>
      </w:tblPr>
      <w:tblGrid>
        <w:gridCol w:w="715"/>
        <w:gridCol w:w="5957"/>
        <w:gridCol w:w="994"/>
        <w:gridCol w:w="989"/>
        <w:gridCol w:w="1253"/>
      </w:tblGrid>
      <w:tr w:rsidR="002E4E34">
        <w:trPr>
          <w:trHeight w:hRule="exact" w:val="557"/>
        </w:trPr>
        <w:tc>
          <w:tcPr>
            <w:tcW w:w="715" w:type="dxa"/>
            <w:vMerge w:val="restart"/>
            <w:tcBorders>
              <w:top w:val="single" w:sz="4" w:space="0" w:color="auto"/>
              <w:left w:val="single" w:sz="4" w:space="0" w:color="auto"/>
            </w:tcBorders>
            <w:shd w:val="clear" w:color="auto" w:fill="FFFFFF"/>
          </w:tcPr>
          <w:p w:rsidR="002E4E34" w:rsidRDefault="0085421C">
            <w:pPr>
              <w:pStyle w:val="20"/>
              <w:framePr w:w="9907" w:h="4368" w:wrap="none" w:vAnchor="page" w:hAnchor="page" w:x="1269" w:y="1456"/>
              <w:shd w:val="clear" w:color="auto" w:fill="auto"/>
              <w:spacing w:before="0" w:line="210" w:lineRule="exact"/>
              <w:ind w:firstLine="0"/>
              <w:jc w:val="left"/>
            </w:pPr>
            <w:r>
              <w:rPr>
                <w:rStyle w:val="2105pt0"/>
              </w:rPr>
              <w:t>№</w:t>
            </w:r>
          </w:p>
        </w:tc>
        <w:tc>
          <w:tcPr>
            <w:tcW w:w="5957" w:type="dxa"/>
            <w:vMerge w:val="restart"/>
            <w:tcBorders>
              <w:top w:val="single" w:sz="4" w:space="0" w:color="auto"/>
              <w:left w:val="single" w:sz="4" w:space="0" w:color="auto"/>
            </w:tcBorders>
            <w:shd w:val="clear" w:color="auto" w:fill="FFFFFF"/>
          </w:tcPr>
          <w:p w:rsidR="002E4E34" w:rsidRDefault="0085421C">
            <w:pPr>
              <w:pStyle w:val="20"/>
              <w:framePr w:w="9907" w:h="4368" w:wrap="none" w:vAnchor="page" w:hAnchor="page" w:x="1269" w:y="1456"/>
              <w:shd w:val="clear" w:color="auto" w:fill="auto"/>
              <w:spacing w:before="0" w:line="210" w:lineRule="exact"/>
              <w:ind w:firstLine="0"/>
              <w:jc w:val="left"/>
            </w:pPr>
            <w:r>
              <w:rPr>
                <w:rStyle w:val="2105pt0"/>
              </w:rPr>
              <w:t>Наименование разделов и тем.</w:t>
            </w:r>
          </w:p>
        </w:tc>
        <w:tc>
          <w:tcPr>
            <w:tcW w:w="994" w:type="dxa"/>
            <w:vMerge w:val="restart"/>
            <w:tcBorders>
              <w:top w:val="single" w:sz="4" w:space="0" w:color="auto"/>
              <w:left w:val="single" w:sz="4" w:space="0" w:color="auto"/>
            </w:tcBorders>
            <w:shd w:val="clear" w:color="auto" w:fill="FFFFFF"/>
          </w:tcPr>
          <w:p w:rsidR="002E4E34" w:rsidRDefault="0085421C">
            <w:pPr>
              <w:pStyle w:val="20"/>
              <w:framePr w:w="9907" w:h="4368" w:wrap="none" w:vAnchor="page" w:hAnchor="page" w:x="1269" w:y="1456"/>
              <w:shd w:val="clear" w:color="auto" w:fill="auto"/>
              <w:spacing w:before="0" w:line="254" w:lineRule="exact"/>
              <w:ind w:firstLine="0"/>
              <w:jc w:val="left"/>
            </w:pPr>
            <w:r>
              <w:rPr>
                <w:rStyle w:val="2105pt0"/>
              </w:rPr>
              <w:t>Общее</w:t>
            </w:r>
          </w:p>
          <w:p w:rsidR="002E4E34" w:rsidRDefault="0085421C">
            <w:pPr>
              <w:pStyle w:val="20"/>
              <w:framePr w:w="9907" w:h="4368" w:wrap="none" w:vAnchor="page" w:hAnchor="page" w:x="1269" w:y="1456"/>
              <w:shd w:val="clear" w:color="auto" w:fill="auto"/>
              <w:spacing w:before="0" w:line="254" w:lineRule="exact"/>
              <w:ind w:firstLine="0"/>
              <w:jc w:val="left"/>
            </w:pPr>
            <w:r>
              <w:rPr>
                <w:rStyle w:val="2105pt0"/>
              </w:rPr>
              <w:t>кол-во</w:t>
            </w:r>
          </w:p>
          <w:p w:rsidR="002E4E34" w:rsidRDefault="0085421C">
            <w:pPr>
              <w:pStyle w:val="20"/>
              <w:framePr w:w="9907" w:h="4368" w:wrap="none" w:vAnchor="page" w:hAnchor="page" w:x="1269" w:y="1456"/>
              <w:shd w:val="clear" w:color="auto" w:fill="auto"/>
              <w:spacing w:before="0" w:line="254" w:lineRule="exact"/>
              <w:ind w:firstLine="0"/>
              <w:jc w:val="left"/>
            </w:pPr>
            <w:r>
              <w:rPr>
                <w:rStyle w:val="2105pt0"/>
              </w:rPr>
              <w:t>часов.</w:t>
            </w:r>
          </w:p>
        </w:tc>
        <w:tc>
          <w:tcPr>
            <w:tcW w:w="2242" w:type="dxa"/>
            <w:gridSpan w:val="2"/>
            <w:tcBorders>
              <w:top w:val="single" w:sz="4" w:space="0" w:color="auto"/>
              <w:left w:val="single" w:sz="4" w:space="0" w:color="auto"/>
              <w:right w:val="single" w:sz="4" w:space="0" w:color="auto"/>
            </w:tcBorders>
            <w:shd w:val="clear" w:color="auto" w:fill="FFFFFF"/>
          </w:tcPr>
          <w:p w:rsidR="002E4E34" w:rsidRDefault="0085421C">
            <w:pPr>
              <w:pStyle w:val="20"/>
              <w:framePr w:w="9907" w:h="4368" w:wrap="none" w:vAnchor="page" w:hAnchor="page" w:x="1269" w:y="1456"/>
              <w:shd w:val="clear" w:color="auto" w:fill="auto"/>
              <w:spacing w:before="0" w:line="210" w:lineRule="exact"/>
              <w:ind w:firstLine="0"/>
              <w:jc w:val="left"/>
            </w:pPr>
            <w:r>
              <w:rPr>
                <w:rStyle w:val="2105pt0"/>
              </w:rPr>
              <w:t>В том числе</w:t>
            </w:r>
          </w:p>
        </w:tc>
      </w:tr>
      <w:tr w:rsidR="002E4E34">
        <w:trPr>
          <w:trHeight w:hRule="exact" w:val="274"/>
        </w:trPr>
        <w:tc>
          <w:tcPr>
            <w:tcW w:w="715" w:type="dxa"/>
            <w:vMerge/>
            <w:tcBorders>
              <w:left w:val="single" w:sz="4" w:space="0" w:color="auto"/>
            </w:tcBorders>
            <w:shd w:val="clear" w:color="auto" w:fill="FFFFFF"/>
          </w:tcPr>
          <w:p w:rsidR="002E4E34" w:rsidRDefault="002E4E34">
            <w:pPr>
              <w:framePr w:w="9907" w:h="4368" w:wrap="none" w:vAnchor="page" w:hAnchor="page" w:x="1269" w:y="1456"/>
            </w:pPr>
          </w:p>
        </w:tc>
        <w:tc>
          <w:tcPr>
            <w:tcW w:w="5957" w:type="dxa"/>
            <w:vMerge/>
            <w:tcBorders>
              <w:left w:val="single" w:sz="4" w:space="0" w:color="auto"/>
            </w:tcBorders>
            <w:shd w:val="clear" w:color="auto" w:fill="FFFFFF"/>
          </w:tcPr>
          <w:p w:rsidR="002E4E34" w:rsidRDefault="002E4E34">
            <w:pPr>
              <w:framePr w:w="9907" w:h="4368" w:wrap="none" w:vAnchor="page" w:hAnchor="page" w:x="1269" w:y="1456"/>
            </w:pPr>
          </w:p>
        </w:tc>
        <w:tc>
          <w:tcPr>
            <w:tcW w:w="994" w:type="dxa"/>
            <w:vMerge/>
            <w:tcBorders>
              <w:left w:val="single" w:sz="4" w:space="0" w:color="auto"/>
            </w:tcBorders>
            <w:shd w:val="clear" w:color="auto" w:fill="FFFFFF"/>
          </w:tcPr>
          <w:p w:rsidR="002E4E34" w:rsidRDefault="002E4E34">
            <w:pPr>
              <w:framePr w:w="9907" w:h="4368" w:wrap="none" w:vAnchor="page" w:hAnchor="page" w:x="1269" w:y="1456"/>
            </w:pP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368" w:wrap="none" w:vAnchor="page" w:hAnchor="page" w:x="1269" w:y="1456"/>
              <w:shd w:val="clear" w:color="auto" w:fill="auto"/>
              <w:spacing w:before="0" w:line="210" w:lineRule="exact"/>
              <w:ind w:firstLine="0"/>
              <w:jc w:val="left"/>
            </w:pPr>
            <w:r>
              <w:rPr>
                <w:rStyle w:val="2105pt0"/>
              </w:rPr>
              <w:t>Теория</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4368" w:wrap="none" w:vAnchor="page" w:hAnchor="page" w:x="1269" w:y="1456"/>
              <w:shd w:val="clear" w:color="auto" w:fill="auto"/>
              <w:spacing w:before="0" w:line="210" w:lineRule="exact"/>
              <w:ind w:firstLine="0"/>
              <w:jc w:val="left"/>
            </w:pPr>
            <w:r>
              <w:rPr>
                <w:rStyle w:val="2105pt0"/>
              </w:rPr>
              <w:t>Практика</w:t>
            </w:r>
          </w:p>
        </w:tc>
      </w:tr>
      <w:tr w:rsidR="002E4E34">
        <w:trPr>
          <w:trHeight w:hRule="exact" w:val="562"/>
        </w:trPr>
        <w:tc>
          <w:tcPr>
            <w:tcW w:w="715" w:type="dxa"/>
            <w:tcBorders>
              <w:top w:val="single" w:sz="4" w:space="0" w:color="auto"/>
              <w:left w:val="single" w:sz="4" w:space="0" w:color="auto"/>
            </w:tcBorders>
            <w:shd w:val="clear" w:color="auto" w:fill="FFFFFF"/>
            <w:vAlign w:val="center"/>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1</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4368" w:wrap="none" w:vAnchor="page" w:hAnchor="page" w:x="1269" w:y="1456"/>
              <w:shd w:val="clear" w:color="auto" w:fill="auto"/>
              <w:spacing w:before="0" w:line="278" w:lineRule="exact"/>
              <w:ind w:firstLine="0"/>
              <w:jc w:val="left"/>
            </w:pPr>
            <w:r>
              <w:rPr>
                <w:rStyle w:val="211pt0"/>
              </w:rPr>
              <w:t>Введение, новые Мировые тенденции развития бадминтона. Официальные правила игры в бадминтон.</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4</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3</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1</w:t>
            </w:r>
          </w:p>
        </w:tc>
      </w:tr>
      <w:tr w:rsidR="002E4E34">
        <w:trPr>
          <w:trHeight w:hRule="exact" w:val="562"/>
        </w:trPr>
        <w:tc>
          <w:tcPr>
            <w:tcW w:w="715" w:type="dxa"/>
            <w:tcBorders>
              <w:top w:val="single" w:sz="4" w:space="0" w:color="auto"/>
              <w:left w:val="single" w:sz="4" w:space="0" w:color="auto"/>
            </w:tcBorders>
            <w:shd w:val="clear" w:color="auto" w:fill="FFFFFF"/>
            <w:vAlign w:val="center"/>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2</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4368" w:wrap="none" w:vAnchor="page" w:hAnchor="page" w:x="1269" w:y="1456"/>
              <w:shd w:val="clear" w:color="auto" w:fill="auto"/>
              <w:spacing w:before="0" w:line="278" w:lineRule="exact"/>
              <w:ind w:firstLine="0"/>
              <w:jc w:val="left"/>
            </w:pPr>
            <w:r>
              <w:rPr>
                <w:rStyle w:val="211pt0"/>
              </w:rPr>
              <w:t>Инструкция по ТБ и ОТ при проведении спортивных соревнований по бадминтону.</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2</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2</w:t>
            </w:r>
          </w:p>
        </w:tc>
        <w:tc>
          <w:tcPr>
            <w:tcW w:w="1253" w:type="dxa"/>
            <w:tcBorders>
              <w:top w:val="single" w:sz="4" w:space="0" w:color="auto"/>
              <w:left w:val="single" w:sz="4" w:space="0" w:color="auto"/>
              <w:right w:val="single" w:sz="4" w:space="0" w:color="auto"/>
            </w:tcBorders>
            <w:shd w:val="clear" w:color="auto" w:fill="FFFFFF"/>
          </w:tcPr>
          <w:p w:rsidR="002E4E34" w:rsidRDefault="002E4E34">
            <w:pPr>
              <w:framePr w:w="9907" w:h="4368" w:wrap="none" w:vAnchor="page" w:hAnchor="page" w:x="1269" w:y="1456"/>
              <w:rPr>
                <w:sz w:val="10"/>
                <w:szCs w:val="10"/>
              </w:rPr>
            </w:pPr>
          </w:p>
        </w:tc>
      </w:tr>
      <w:tr w:rsidR="002E4E34">
        <w:trPr>
          <w:trHeight w:hRule="exact" w:val="302"/>
        </w:trPr>
        <w:tc>
          <w:tcPr>
            <w:tcW w:w="715" w:type="dxa"/>
            <w:tcBorders>
              <w:top w:val="single" w:sz="4" w:space="0" w:color="auto"/>
              <w:left w:val="single" w:sz="4" w:space="0" w:color="auto"/>
            </w:tcBorders>
            <w:shd w:val="clear" w:color="auto" w:fill="FFFFFF"/>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3</w:t>
            </w:r>
          </w:p>
        </w:tc>
        <w:tc>
          <w:tcPr>
            <w:tcW w:w="5957" w:type="dxa"/>
            <w:tcBorders>
              <w:top w:val="single" w:sz="4" w:space="0" w:color="auto"/>
              <w:left w:val="single" w:sz="4" w:space="0" w:color="auto"/>
            </w:tcBorders>
            <w:shd w:val="clear" w:color="auto" w:fill="FFFFFF"/>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Теоретическая подготовка.</w:t>
            </w:r>
          </w:p>
        </w:tc>
        <w:tc>
          <w:tcPr>
            <w:tcW w:w="994" w:type="dxa"/>
            <w:tcBorders>
              <w:top w:val="single" w:sz="4" w:space="0" w:color="auto"/>
              <w:left w:val="single" w:sz="4" w:space="0" w:color="auto"/>
            </w:tcBorders>
            <w:shd w:val="clear" w:color="auto" w:fill="FFFFFF"/>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64</w:t>
            </w:r>
          </w:p>
        </w:tc>
        <w:tc>
          <w:tcPr>
            <w:tcW w:w="989" w:type="dxa"/>
            <w:tcBorders>
              <w:top w:val="single" w:sz="4" w:space="0" w:color="auto"/>
              <w:left w:val="single" w:sz="4" w:space="0" w:color="auto"/>
            </w:tcBorders>
            <w:shd w:val="clear" w:color="auto" w:fill="FFFFFF"/>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w:t>
            </w:r>
          </w:p>
        </w:tc>
        <w:tc>
          <w:tcPr>
            <w:tcW w:w="1253" w:type="dxa"/>
            <w:tcBorders>
              <w:top w:val="single" w:sz="4" w:space="0" w:color="auto"/>
              <w:left w:val="single" w:sz="4" w:space="0" w:color="auto"/>
              <w:right w:val="single" w:sz="4" w:space="0" w:color="auto"/>
            </w:tcBorders>
            <w:shd w:val="clear" w:color="auto" w:fill="FFFFFF"/>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64</w:t>
            </w:r>
          </w:p>
        </w:tc>
      </w:tr>
      <w:tr w:rsidR="002E4E34">
        <w:trPr>
          <w:trHeight w:hRule="exact" w:val="302"/>
        </w:trPr>
        <w:tc>
          <w:tcPr>
            <w:tcW w:w="715" w:type="dxa"/>
            <w:tcBorders>
              <w:top w:val="single" w:sz="4" w:space="0" w:color="auto"/>
              <w:left w:val="single" w:sz="4" w:space="0" w:color="auto"/>
            </w:tcBorders>
            <w:shd w:val="clear" w:color="auto" w:fill="FFFFFF"/>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4</w:t>
            </w:r>
          </w:p>
        </w:tc>
        <w:tc>
          <w:tcPr>
            <w:tcW w:w="5957" w:type="dxa"/>
            <w:tcBorders>
              <w:top w:val="single" w:sz="4" w:space="0" w:color="auto"/>
              <w:left w:val="single" w:sz="4" w:space="0" w:color="auto"/>
            </w:tcBorders>
            <w:shd w:val="clear" w:color="auto" w:fill="FFFFFF"/>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Общая физическая подготовка.</w:t>
            </w:r>
          </w:p>
        </w:tc>
        <w:tc>
          <w:tcPr>
            <w:tcW w:w="994" w:type="dxa"/>
            <w:tcBorders>
              <w:top w:val="single" w:sz="4" w:space="0" w:color="auto"/>
              <w:left w:val="single" w:sz="4" w:space="0" w:color="auto"/>
            </w:tcBorders>
            <w:shd w:val="clear" w:color="auto" w:fill="FFFFFF"/>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32</w:t>
            </w:r>
          </w:p>
        </w:tc>
        <w:tc>
          <w:tcPr>
            <w:tcW w:w="989" w:type="dxa"/>
            <w:tcBorders>
              <w:top w:val="single" w:sz="4" w:space="0" w:color="auto"/>
              <w:left w:val="single" w:sz="4" w:space="0" w:color="auto"/>
            </w:tcBorders>
            <w:shd w:val="clear" w:color="auto" w:fill="FFFFFF"/>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w:t>
            </w:r>
          </w:p>
        </w:tc>
        <w:tc>
          <w:tcPr>
            <w:tcW w:w="1253" w:type="dxa"/>
            <w:tcBorders>
              <w:top w:val="single" w:sz="4" w:space="0" w:color="auto"/>
              <w:left w:val="single" w:sz="4" w:space="0" w:color="auto"/>
              <w:right w:val="single" w:sz="4" w:space="0" w:color="auto"/>
            </w:tcBorders>
            <w:shd w:val="clear" w:color="auto" w:fill="FFFFFF"/>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32</w:t>
            </w:r>
          </w:p>
        </w:tc>
      </w:tr>
      <w:tr w:rsidR="002E4E34">
        <w:trPr>
          <w:trHeight w:hRule="exact" w:val="302"/>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5</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Специальная физическая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50</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6</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44</w:t>
            </w:r>
          </w:p>
        </w:tc>
      </w:tr>
      <w:tr w:rsidR="002E4E34">
        <w:trPr>
          <w:trHeight w:hRule="exact" w:val="302"/>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6</w:t>
            </w:r>
          </w:p>
        </w:tc>
        <w:tc>
          <w:tcPr>
            <w:tcW w:w="5957" w:type="dxa"/>
            <w:tcBorders>
              <w:top w:val="single" w:sz="4" w:space="0" w:color="auto"/>
              <w:left w:val="single" w:sz="4" w:space="0" w:color="auto"/>
            </w:tcBorders>
            <w:shd w:val="clear" w:color="auto" w:fill="FFFFFF"/>
            <w:vAlign w:val="center"/>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Техническая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28</w:t>
            </w:r>
          </w:p>
        </w:tc>
        <w:tc>
          <w:tcPr>
            <w:tcW w:w="989" w:type="dxa"/>
            <w:tcBorders>
              <w:top w:val="single" w:sz="4" w:space="0" w:color="auto"/>
              <w:left w:val="single" w:sz="4" w:space="0" w:color="auto"/>
            </w:tcBorders>
            <w:shd w:val="clear" w:color="auto" w:fill="FFFFFF"/>
            <w:vAlign w:val="center"/>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4</w:t>
            </w:r>
          </w:p>
        </w:tc>
        <w:tc>
          <w:tcPr>
            <w:tcW w:w="1253"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24</w:t>
            </w:r>
          </w:p>
        </w:tc>
      </w:tr>
      <w:tr w:rsidR="002E4E34">
        <w:trPr>
          <w:trHeight w:hRule="exact" w:val="302"/>
        </w:trPr>
        <w:tc>
          <w:tcPr>
            <w:tcW w:w="715" w:type="dxa"/>
            <w:tcBorders>
              <w:top w:val="single" w:sz="4" w:space="0" w:color="auto"/>
              <w:left w:val="single" w:sz="4" w:space="0" w:color="auto"/>
            </w:tcBorders>
            <w:shd w:val="clear" w:color="auto" w:fill="FFFFFF"/>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7</w:t>
            </w:r>
          </w:p>
        </w:tc>
        <w:tc>
          <w:tcPr>
            <w:tcW w:w="5957" w:type="dxa"/>
            <w:tcBorders>
              <w:top w:val="single" w:sz="4" w:space="0" w:color="auto"/>
              <w:left w:val="single" w:sz="4" w:space="0" w:color="auto"/>
            </w:tcBorders>
            <w:shd w:val="clear" w:color="auto" w:fill="FFFFFF"/>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Тактическая подготовка</w:t>
            </w:r>
          </w:p>
        </w:tc>
        <w:tc>
          <w:tcPr>
            <w:tcW w:w="994" w:type="dxa"/>
            <w:tcBorders>
              <w:top w:val="single" w:sz="4" w:space="0" w:color="auto"/>
              <w:left w:val="single" w:sz="4" w:space="0" w:color="auto"/>
            </w:tcBorders>
            <w:shd w:val="clear" w:color="auto" w:fill="FFFFFF"/>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15</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2</w:t>
            </w:r>
          </w:p>
        </w:tc>
        <w:tc>
          <w:tcPr>
            <w:tcW w:w="1253" w:type="dxa"/>
            <w:tcBorders>
              <w:top w:val="single" w:sz="4" w:space="0" w:color="auto"/>
              <w:left w:val="single" w:sz="4" w:space="0" w:color="auto"/>
              <w:right w:val="single" w:sz="4" w:space="0" w:color="auto"/>
            </w:tcBorders>
            <w:shd w:val="clear" w:color="auto" w:fill="FFFFFF"/>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13</w:t>
            </w:r>
          </w:p>
        </w:tc>
      </w:tr>
      <w:tr w:rsidR="002E4E34">
        <w:trPr>
          <w:trHeight w:hRule="exact" w:val="307"/>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8</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Интегральная подготовка, в т.ч. контрольные игры.</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3</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1</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2</w:t>
            </w:r>
          </w:p>
        </w:tc>
      </w:tr>
      <w:tr w:rsidR="002E4E34">
        <w:trPr>
          <w:trHeight w:hRule="exact" w:val="302"/>
        </w:trPr>
        <w:tc>
          <w:tcPr>
            <w:tcW w:w="715" w:type="dxa"/>
            <w:tcBorders>
              <w:top w:val="single" w:sz="4" w:space="0" w:color="auto"/>
              <w:left w:val="single" w:sz="4" w:space="0" w:color="auto"/>
            </w:tcBorders>
            <w:shd w:val="clear" w:color="auto" w:fill="FFFFFF"/>
            <w:vAlign w:val="center"/>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9</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Зачёты и контрольные испытания.</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12</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2</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4368" w:wrap="none" w:vAnchor="page" w:hAnchor="page" w:x="1269" w:y="1456"/>
              <w:shd w:val="clear" w:color="auto" w:fill="auto"/>
              <w:spacing w:before="0" w:line="220" w:lineRule="exact"/>
              <w:ind w:firstLine="0"/>
              <w:jc w:val="left"/>
            </w:pPr>
            <w:r>
              <w:rPr>
                <w:rStyle w:val="211pt0"/>
              </w:rPr>
              <w:t>10</w:t>
            </w:r>
          </w:p>
        </w:tc>
      </w:tr>
      <w:tr w:rsidR="002E4E34">
        <w:trPr>
          <w:trHeight w:hRule="exact" w:val="293"/>
        </w:trPr>
        <w:tc>
          <w:tcPr>
            <w:tcW w:w="6672" w:type="dxa"/>
            <w:gridSpan w:val="2"/>
            <w:tcBorders>
              <w:top w:val="single" w:sz="4" w:space="0" w:color="auto"/>
              <w:left w:val="single" w:sz="4" w:space="0" w:color="auto"/>
              <w:bottom w:val="single" w:sz="4" w:space="0" w:color="auto"/>
            </w:tcBorders>
            <w:shd w:val="clear" w:color="auto" w:fill="FFFFFF"/>
            <w:vAlign w:val="center"/>
          </w:tcPr>
          <w:p w:rsidR="002E4E34" w:rsidRDefault="0085421C">
            <w:pPr>
              <w:pStyle w:val="20"/>
              <w:framePr w:w="9907" w:h="4368" w:wrap="none" w:vAnchor="page" w:hAnchor="page" w:x="1269" w:y="1456"/>
              <w:shd w:val="clear" w:color="auto" w:fill="auto"/>
              <w:spacing w:before="0" w:line="210" w:lineRule="exact"/>
              <w:ind w:firstLine="0"/>
              <w:jc w:val="left"/>
            </w:pPr>
            <w:r>
              <w:rPr>
                <w:rStyle w:val="2105pt0"/>
              </w:rPr>
              <w:t>Итого часов:</w:t>
            </w:r>
          </w:p>
        </w:tc>
        <w:tc>
          <w:tcPr>
            <w:tcW w:w="994"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9907" w:h="4368" w:wrap="none" w:vAnchor="page" w:hAnchor="page" w:x="1269" w:y="1456"/>
              <w:shd w:val="clear" w:color="auto" w:fill="auto"/>
              <w:spacing w:before="0" w:line="210" w:lineRule="exact"/>
              <w:ind w:firstLine="0"/>
              <w:jc w:val="left"/>
            </w:pPr>
            <w:r>
              <w:rPr>
                <w:rStyle w:val="2105pt0"/>
              </w:rPr>
              <w:t>216</w:t>
            </w:r>
          </w:p>
        </w:tc>
        <w:tc>
          <w:tcPr>
            <w:tcW w:w="989"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9907" w:h="4368" w:wrap="none" w:vAnchor="page" w:hAnchor="page" w:x="1269" w:y="1456"/>
              <w:shd w:val="clear" w:color="auto" w:fill="auto"/>
              <w:spacing w:before="0" w:line="210" w:lineRule="exact"/>
              <w:ind w:firstLine="0"/>
              <w:jc w:val="left"/>
            </w:pPr>
            <w:r>
              <w:rPr>
                <w:rStyle w:val="2105pt0"/>
              </w:rPr>
              <w:t>26</w:t>
            </w:r>
          </w:p>
        </w:tc>
        <w:tc>
          <w:tcPr>
            <w:tcW w:w="1253" w:type="dxa"/>
            <w:tcBorders>
              <w:top w:val="single" w:sz="4" w:space="0" w:color="auto"/>
              <w:left w:val="single" w:sz="4" w:space="0" w:color="auto"/>
              <w:bottom w:val="single" w:sz="4" w:space="0" w:color="auto"/>
              <w:right w:val="single" w:sz="4" w:space="0" w:color="auto"/>
            </w:tcBorders>
            <w:shd w:val="clear" w:color="auto" w:fill="FFFFFF"/>
            <w:vAlign w:val="center"/>
          </w:tcPr>
          <w:p w:rsidR="002E4E34" w:rsidRDefault="0085421C">
            <w:pPr>
              <w:pStyle w:val="20"/>
              <w:framePr w:w="9907" w:h="4368" w:wrap="none" w:vAnchor="page" w:hAnchor="page" w:x="1269" w:y="1456"/>
              <w:shd w:val="clear" w:color="auto" w:fill="auto"/>
              <w:spacing w:before="0" w:line="210" w:lineRule="exact"/>
              <w:ind w:firstLine="0"/>
              <w:jc w:val="left"/>
            </w:pPr>
            <w:r>
              <w:rPr>
                <w:rStyle w:val="2105pt0"/>
              </w:rPr>
              <w:t>190</w:t>
            </w:r>
          </w:p>
        </w:tc>
      </w:tr>
    </w:tbl>
    <w:p w:rsidR="002E4E34" w:rsidRDefault="0085421C">
      <w:pPr>
        <w:pStyle w:val="25"/>
        <w:framePr w:w="3542" w:h="724" w:hRule="exact" w:wrap="none" w:vAnchor="page" w:hAnchor="page" w:x="4605" w:y="6196"/>
        <w:shd w:val="clear" w:color="auto" w:fill="auto"/>
        <w:spacing w:after="0"/>
        <w:jc w:val="center"/>
      </w:pPr>
      <w:bookmarkStart w:id="60" w:name="bookmark59"/>
      <w:r>
        <w:t>Учебно-тематический план</w:t>
      </w:r>
      <w:r>
        <w:br/>
      </w:r>
      <w:r>
        <w:rPr>
          <w:rStyle w:val="26"/>
          <w:b/>
          <w:bCs/>
        </w:rPr>
        <w:t>4-ый год обучения.</w:t>
      </w:r>
      <w:bookmarkEnd w:id="60"/>
    </w:p>
    <w:tbl>
      <w:tblPr>
        <w:tblOverlap w:val="never"/>
        <w:tblW w:w="0" w:type="auto"/>
        <w:tblLayout w:type="fixed"/>
        <w:tblCellMar>
          <w:left w:w="10" w:type="dxa"/>
          <w:right w:w="10" w:type="dxa"/>
        </w:tblCellMar>
        <w:tblLook w:val="04A0" w:firstRow="1" w:lastRow="0" w:firstColumn="1" w:lastColumn="0" w:noHBand="0" w:noVBand="1"/>
      </w:tblPr>
      <w:tblGrid>
        <w:gridCol w:w="715"/>
        <w:gridCol w:w="5957"/>
        <w:gridCol w:w="994"/>
        <w:gridCol w:w="989"/>
        <w:gridCol w:w="1253"/>
      </w:tblGrid>
      <w:tr w:rsidR="002E4E34">
        <w:trPr>
          <w:trHeight w:hRule="exact" w:val="562"/>
        </w:trPr>
        <w:tc>
          <w:tcPr>
            <w:tcW w:w="715" w:type="dxa"/>
            <w:vMerge w:val="restart"/>
            <w:tcBorders>
              <w:top w:val="single" w:sz="4" w:space="0" w:color="auto"/>
              <w:left w:val="single" w:sz="4" w:space="0" w:color="auto"/>
            </w:tcBorders>
            <w:shd w:val="clear" w:color="auto" w:fill="FFFFFF"/>
          </w:tcPr>
          <w:p w:rsidR="002E4E34" w:rsidRDefault="0085421C">
            <w:pPr>
              <w:pStyle w:val="20"/>
              <w:framePr w:w="9907" w:h="4541" w:wrap="none" w:vAnchor="page" w:hAnchor="page" w:x="1269" w:y="6856"/>
              <w:shd w:val="clear" w:color="auto" w:fill="auto"/>
              <w:spacing w:before="0" w:line="210" w:lineRule="exact"/>
              <w:ind w:firstLine="0"/>
              <w:jc w:val="left"/>
            </w:pPr>
            <w:r>
              <w:rPr>
                <w:rStyle w:val="2105pt0"/>
              </w:rPr>
              <w:t>№</w:t>
            </w:r>
          </w:p>
        </w:tc>
        <w:tc>
          <w:tcPr>
            <w:tcW w:w="5957" w:type="dxa"/>
            <w:vMerge w:val="restart"/>
            <w:tcBorders>
              <w:top w:val="single" w:sz="4" w:space="0" w:color="auto"/>
              <w:left w:val="single" w:sz="4" w:space="0" w:color="auto"/>
            </w:tcBorders>
            <w:shd w:val="clear" w:color="auto" w:fill="FFFFFF"/>
          </w:tcPr>
          <w:p w:rsidR="002E4E34" w:rsidRDefault="0085421C">
            <w:pPr>
              <w:pStyle w:val="20"/>
              <w:framePr w:w="9907" w:h="4541" w:wrap="none" w:vAnchor="page" w:hAnchor="page" w:x="1269" w:y="6856"/>
              <w:shd w:val="clear" w:color="auto" w:fill="auto"/>
              <w:spacing w:before="0" w:line="210" w:lineRule="exact"/>
              <w:ind w:firstLine="0"/>
              <w:jc w:val="left"/>
            </w:pPr>
            <w:r>
              <w:rPr>
                <w:rStyle w:val="2105pt0"/>
              </w:rPr>
              <w:t>Наименование разделов и тем.</w:t>
            </w:r>
          </w:p>
        </w:tc>
        <w:tc>
          <w:tcPr>
            <w:tcW w:w="994" w:type="dxa"/>
            <w:vMerge w:val="restart"/>
            <w:tcBorders>
              <w:top w:val="single" w:sz="4" w:space="0" w:color="auto"/>
              <w:left w:val="single" w:sz="4" w:space="0" w:color="auto"/>
            </w:tcBorders>
            <w:shd w:val="clear" w:color="auto" w:fill="FFFFFF"/>
          </w:tcPr>
          <w:p w:rsidR="002E4E34" w:rsidRDefault="0085421C">
            <w:pPr>
              <w:pStyle w:val="20"/>
              <w:framePr w:w="9907" w:h="4541" w:wrap="none" w:vAnchor="page" w:hAnchor="page" w:x="1269" w:y="6856"/>
              <w:shd w:val="clear" w:color="auto" w:fill="auto"/>
              <w:spacing w:before="0" w:line="254" w:lineRule="exact"/>
              <w:ind w:firstLine="0"/>
              <w:jc w:val="left"/>
            </w:pPr>
            <w:r>
              <w:rPr>
                <w:rStyle w:val="2105pt0"/>
              </w:rPr>
              <w:t>Общее</w:t>
            </w:r>
          </w:p>
          <w:p w:rsidR="002E4E34" w:rsidRDefault="0085421C">
            <w:pPr>
              <w:pStyle w:val="20"/>
              <w:framePr w:w="9907" w:h="4541" w:wrap="none" w:vAnchor="page" w:hAnchor="page" w:x="1269" w:y="6856"/>
              <w:shd w:val="clear" w:color="auto" w:fill="auto"/>
              <w:spacing w:before="0" w:line="254" w:lineRule="exact"/>
              <w:ind w:firstLine="0"/>
              <w:jc w:val="left"/>
            </w:pPr>
            <w:r>
              <w:rPr>
                <w:rStyle w:val="2105pt0"/>
              </w:rPr>
              <w:t>кол-во</w:t>
            </w:r>
          </w:p>
          <w:p w:rsidR="002E4E34" w:rsidRDefault="0085421C">
            <w:pPr>
              <w:pStyle w:val="20"/>
              <w:framePr w:w="9907" w:h="4541" w:wrap="none" w:vAnchor="page" w:hAnchor="page" w:x="1269" w:y="6856"/>
              <w:shd w:val="clear" w:color="auto" w:fill="auto"/>
              <w:spacing w:before="0" w:line="254" w:lineRule="exact"/>
              <w:ind w:firstLine="0"/>
              <w:jc w:val="left"/>
            </w:pPr>
            <w:r>
              <w:rPr>
                <w:rStyle w:val="2105pt0"/>
              </w:rPr>
              <w:t>часов.</w:t>
            </w:r>
          </w:p>
        </w:tc>
        <w:tc>
          <w:tcPr>
            <w:tcW w:w="2242" w:type="dxa"/>
            <w:gridSpan w:val="2"/>
            <w:tcBorders>
              <w:top w:val="single" w:sz="4" w:space="0" w:color="auto"/>
              <w:left w:val="single" w:sz="4" w:space="0" w:color="auto"/>
              <w:right w:val="single" w:sz="4" w:space="0" w:color="auto"/>
            </w:tcBorders>
            <w:shd w:val="clear" w:color="auto" w:fill="FFFFFF"/>
          </w:tcPr>
          <w:p w:rsidR="002E4E34" w:rsidRDefault="0085421C">
            <w:pPr>
              <w:pStyle w:val="20"/>
              <w:framePr w:w="9907" w:h="4541" w:wrap="none" w:vAnchor="page" w:hAnchor="page" w:x="1269" w:y="6856"/>
              <w:shd w:val="clear" w:color="auto" w:fill="auto"/>
              <w:spacing w:before="0" w:line="210" w:lineRule="exact"/>
              <w:ind w:firstLine="0"/>
              <w:jc w:val="left"/>
            </w:pPr>
            <w:r>
              <w:rPr>
                <w:rStyle w:val="2105pt0"/>
              </w:rPr>
              <w:t>В том числе</w:t>
            </w:r>
          </w:p>
        </w:tc>
      </w:tr>
      <w:tr w:rsidR="002E4E34">
        <w:trPr>
          <w:trHeight w:hRule="exact" w:val="274"/>
        </w:trPr>
        <w:tc>
          <w:tcPr>
            <w:tcW w:w="715" w:type="dxa"/>
            <w:vMerge/>
            <w:tcBorders>
              <w:left w:val="single" w:sz="4" w:space="0" w:color="auto"/>
            </w:tcBorders>
            <w:shd w:val="clear" w:color="auto" w:fill="FFFFFF"/>
          </w:tcPr>
          <w:p w:rsidR="002E4E34" w:rsidRDefault="002E4E34">
            <w:pPr>
              <w:framePr w:w="9907" w:h="4541" w:wrap="none" w:vAnchor="page" w:hAnchor="page" w:x="1269" w:y="6856"/>
            </w:pPr>
          </w:p>
        </w:tc>
        <w:tc>
          <w:tcPr>
            <w:tcW w:w="5957" w:type="dxa"/>
            <w:vMerge/>
            <w:tcBorders>
              <w:left w:val="single" w:sz="4" w:space="0" w:color="auto"/>
            </w:tcBorders>
            <w:shd w:val="clear" w:color="auto" w:fill="FFFFFF"/>
          </w:tcPr>
          <w:p w:rsidR="002E4E34" w:rsidRDefault="002E4E34">
            <w:pPr>
              <w:framePr w:w="9907" w:h="4541" w:wrap="none" w:vAnchor="page" w:hAnchor="page" w:x="1269" w:y="6856"/>
            </w:pPr>
          </w:p>
        </w:tc>
        <w:tc>
          <w:tcPr>
            <w:tcW w:w="994" w:type="dxa"/>
            <w:vMerge/>
            <w:tcBorders>
              <w:left w:val="single" w:sz="4" w:space="0" w:color="auto"/>
            </w:tcBorders>
            <w:shd w:val="clear" w:color="auto" w:fill="FFFFFF"/>
          </w:tcPr>
          <w:p w:rsidR="002E4E34" w:rsidRDefault="002E4E34">
            <w:pPr>
              <w:framePr w:w="9907" w:h="4541" w:wrap="none" w:vAnchor="page" w:hAnchor="page" w:x="1269" w:y="6856"/>
            </w:pP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10" w:lineRule="exact"/>
              <w:ind w:firstLine="0"/>
              <w:jc w:val="left"/>
            </w:pPr>
            <w:r>
              <w:rPr>
                <w:rStyle w:val="2105pt0"/>
              </w:rPr>
              <w:t>Теория</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10" w:lineRule="exact"/>
              <w:ind w:firstLine="0"/>
              <w:jc w:val="left"/>
            </w:pPr>
            <w:r>
              <w:rPr>
                <w:rStyle w:val="2105pt0"/>
              </w:rPr>
              <w:t>Практика</w:t>
            </w:r>
          </w:p>
        </w:tc>
      </w:tr>
      <w:tr w:rsidR="002E4E34">
        <w:trPr>
          <w:trHeight w:hRule="exact" w:val="562"/>
        </w:trPr>
        <w:tc>
          <w:tcPr>
            <w:tcW w:w="715" w:type="dxa"/>
            <w:tcBorders>
              <w:top w:val="single" w:sz="4" w:space="0" w:color="auto"/>
              <w:left w:val="single" w:sz="4" w:space="0" w:color="auto"/>
            </w:tcBorders>
            <w:shd w:val="clear" w:color="auto" w:fill="FFFFFF"/>
            <w:vAlign w:val="center"/>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1</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74" w:lineRule="exact"/>
              <w:ind w:firstLine="0"/>
              <w:jc w:val="left"/>
            </w:pPr>
            <w:r>
              <w:rPr>
                <w:rStyle w:val="211pt0"/>
              </w:rPr>
              <w:t>Введение, новые Мировые тенденции развития бадминтона. Официальные правила игры в бадминтон.</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4</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3</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1</w:t>
            </w:r>
          </w:p>
        </w:tc>
      </w:tr>
      <w:tr w:rsidR="002E4E34">
        <w:trPr>
          <w:trHeight w:hRule="exact" w:val="562"/>
        </w:trPr>
        <w:tc>
          <w:tcPr>
            <w:tcW w:w="715" w:type="dxa"/>
            <w:tcBorders>
              <w:top w:val="single" w:sz="4" w:space="0" w:color="auto"/>
              <w:left w:val="single" w:sz="4" w:space="0" w:color="auto"/>
            </w:tcBorders>
            <w:shd w:val="clear" w:color="auto" w:fill="FFFFFF"/>
            <w:vAlign w:val="center"/>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2</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74" w:lineRule="exact"/>
              <w:ind w:firstLine="0"/>
              <w:jc w:val="left"/>
            </w:pPr>
            <w:r>
              <w:rPr>
                <w:rStyle w:val="211pt0"/>
              </w:rPr>
              <w:t>Инструкция по ТБ и ОТ при проведении спортивных соревнований по бадминтону.</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2</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2</w:t>
            </w:r>
          </w:p>
        </w:tc>
        <w:tc>
          <w:tcPr>
            <w:tcW w:w="1253" w:type="dxa"/>
            <w:tcBorders>
              <w:top w:val="single" w:sz="4" w:space="0" w:color="auto"/>
              <w:left w:val="single" w:sz="4" w:space="0" w:color="auto"/>
              <w:right w:val="single" w:sz="4" w:space="0" w:color="auto"/>
            </w:tcBorders>
            <w:shd w:val="clear" w:color="auto" w:fill="FFFFFF"/>
          </w:tcPr>
          <w:p w:rsidR="002E4E34" w:rsidRDefault="002E4E34">
            <w:pPr>
              <w:framePr w:w="9907" w:h="4541" w:wrap="none" w:vAnchor="page" w:hAnchor="page" w:x="1269" w:y="6856"/>
              <w:rPr>
                <w:sz w:val="10"/>
                <w:szCs w:val="10"/>
              </w:rPr>
            </w:pPr>
          </w:p>
        </w:tc>
      </w:tr>
      <w:tr w:rsidR="002E4E34">
        <w:trPr>
          <w:trHeight w:hRule="exact" w:val="288"/>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3</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Теоретическая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4</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4</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w:t>
            </w:r>
          </w:p>
        </w:tc>
      </w:tr>
      <w:tr w:rsidR="002E4E34">
        <w:trPr>
          <w:trHeight w:hRule="exact" w:val="283"/>
        </w:trPr>
        <w:tc>
          <w:tcPr>
            <w:tcW w:w="715" w:type="dxa"/>
            <w:tcBorders>
              <w:top w:val="single" w:sz="4" w:space="0" w:color="auto"/>
              <w:left w:val="single" w:sz="4" w:space="0" w:color="auto"/>
            </w:tcBorders>
            <w:shd w:val="clear" w:color="auto" w:fill="FFFFFF"/>
            <w:vAlign w:val="center"/>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4</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Общая физическая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60</w:t>
            </w:r>
          </w:p>
        </w:tc>
        <w:tc>
          <w:tcPr>
            <w:tcW w:w="989" w:type="dxa"/>
            <w:tcBorders>
              <w:top w:val="single" w:sz="4" w:space="0" w:color="auto"/>
              <w:left w:val="single" w:sz="4" w:space="0" w:color="auto"/>
            </w:tcBorders>
            <w:shd w:val="clear" w:color="auto" w:fill="FFFFFF"/>
            <w:vAlign w:val="center"/>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60</w:t>
            </w:r>
          </w:p>
        </w:tc>
      </w:tr>
      <w:tr w:rsidR="002E4E34">
        <w:trPr>
          <w:trHeight w:hRule="exact" w:val="288"/>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5</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Специальная физическая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39</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39</w:t>
            </w:r>
          </w:p>
        </w:tc>
      </w:tr>
      <w:tr w:rsidR="002E4E34">
        <w:trPr>
          <w:trHeight w:hRule="exact" w:val="283"/>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6</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Техническая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46</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4</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42</w:t>
            </w:r>
          </w:p>
        </w:tc>
      </w:tr>
      <w:tr w:rsidR="002E4E34">
        <w:trPr>
          <w:trHeight w:hRule="exact" w:val="288"/>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7</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Тактическая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28</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4</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24</w:t>
            </w:r>
          </w:p>
        </w:tc>
      </w:tr>
      <w:tr w:rsidR="002E4E34">
        <w:trPr>
          <w:trHeight w:hRule="exact" w:val="288"/>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8</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Интегральная подготовка, в т.ч. контрольные игры.</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16</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2</w:t>
            </w:r>
          </w:p>
        </w:tc>
        <w:tc>
          <w:tcPr>
            <w:tcW w:w="1253"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14</w:t>
            </w:r>
          </w:p>
        </w:tc>
      </w:tr>
      <w:tr w:rsidR="002E4E34">
        <w:trPr>
          <w:trHeight w:hRule="exact" w:val="283"/>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9</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Учебная и судейская практика.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3</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1</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2</w:t>
            </w:r>
          </w:p>
        </w:tc>
      </w:tr>
      <w:tr w:rsidR="002E4E34">
        <w:trPr>
          <w:trHeight w:hRule="exact" w:val="288"/>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10</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Зачёты и контрольные испытания.</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12</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2</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20" w:lineRule="exact"/>
              <w:ind w:firstLine="0"/>
              <w:jc w:val="left"/>
            </w:pPr>
            <w:r>
              <w:rPr>
                <w:rStyle w:val="211pt0"/>
              </w:rPr>
              <w:t>10</w:t>
            </w:r>
          </w:p>
        </w:tc>
      </w:tr>
      <w:tr w:rsidR="002E4E34">
        <w:trPr>
          <w:trHeight w:hRule="exact" w:val="293"/>
        </w:trPr>
        <w:tc>
          <w:tcPr>
            <w:tcW w:w="6672" w:type="dxa"/>
            <w:gridSpan w:val="2"/>
            <w:tcBorders>
              <w:top w:val="single" w:sz="4" w:space="0" w:color="auto"/>
              <w:left w:val="single" w:sz="4" w:space="0" w:color="auto"/>
              <w:bottom w:val="single" w:sz="4" w:space="0" w:color="auto"/>
            </w:tcBorders>
            <w:shd w:val="clear" w:color="auto" w:fill="FFFFFF"/>
            <w:vAlign w:val="center"/>
          </w:tcPr>
          <w:p w:rsidR="002E4E34" w:rsidRDefault="0085421C">
            <w:pPr>
              <w:pStyle w:val="20"/>
              <w:framePr w:w="9907" w:h="4541" w:wrap="none" w:vAnchor="page" w:hAnchor="page" w:x="1269" w:y="6856"/>
              <w:shd w:val="clear" w:color="auto" w:fill="auto"/>
              <w:spacing w:before="0" w:line="210" w:lineRule="exact"/>
              <w:ind w:firstLine="0"/>
              <w:jc w:val="left"/>
            </w:pPr>
            <w:r>
              <w:rPr>
                <w:rStyle w:val="2105pt0"/>
              </w:rPr>
              <w:t>Итого часов:</w:t>
            </w:r>
          </w:p>
        </w:tc>
        <w:tc>
          <w:tcPr>
            <w:tcW w:w="994"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10" w:lineRule="exact"/>
              <w:ind w:firstLine="0"/>
              <w:jc w:val="left"/>
            </w:pPr>
            <w:r>
              <w:rPr>
                <w:rStyle w:val="2105pt0"/>
              </w:rPr>
              <w:t>216</w:t>
            </w:r>
          </w:p>
        </w:tc>
        <w:tc>
          <w:tcPr>
            <w:tcW w:w="989"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9907" w:h="4541" w:wrap="none" w:vAnchor="page" w:hAnchor="page" w:x="1269" w:y="6856"/>
              <w:shd w:val="clear" w:color="auto" w:fill="auto"/>
              <w:spacing w:before="0" w:line="210" w:lineRule="exact"/>
              <w:ind w:firstLine="0"/>
              <w:jc w:val="left"/>
            </w:pPr>
            <w:r>
              <w:rPr>
                <w:rStyle w:val="2105pt0"/>
              </w:rPr>
              <w:t>26</w:t>
            </w:r>
          </w:p>
        </w:tc>
        <w:tc>
          <w:tcPr>
            <w:tcW w:w="1253" w:type="dxa"/>
            <w:tcBorders>
              <w:top w:val="single" w:sz="4" w:space="0" w:color="auto"/>
              <w:left w:val="single" w:sz="4" w:space="0" w:color="auto"/>
              <w:bottom w:val="single" w:sz="4" w:space="0" w:color="auto"/>
              <w:right w:val="single" w:sz="4" w:space="0" w:color="auto"/>
            </w:tcBorders>
            <w:shd w:val="clear" w:color="auto" w:fill="FFFFFF"/>
            <w:vAlign w:val="center"/>
          </w:tcPr>
          <w:p w:rsidR="002E4E34" w:rsidRDefault="0085421C">
            <w:pPr>
              <w:pStyle w:val="20"/>
              <w:framePr w:w="9907" w:h="4541" w:wrap="none" w:vAnchor="page" w:hAnchor="page" w:x="1269" w:y="6856"/>
              <w:shd w:val="clear" w:color="auto" w:fill="auto"/>
              <w:spacing w:before="0" w:line="210" w:lineRule="exact"/>
              <w:ind w:firstLine="0"/>
              <w:jc w:val="left"/>
            </w:pPr>
            <w:r>
              <w:rPr>
                <w:rStyle w:val="2105pt0"/>
              </w:rPr>
              <w:t>190</w:t>
            </w:r>
          </w:p>
        </w:tc>
      </w:tr>
    </w:tbl>
    <w:p w:rsidR="002E4E34" w:rsidRDefault="0085421C">
      <w:pPr>
        <w:pStyle w:val="25"/>
        <w:framePr w:w="3542" w:h="724" w:hRule="exact" w:wrap="none" w:vAnchor="page" w:hAnchor="page" w:x="4605" w:y="11644"/>
        <w:shd w:val="clear" w:color="auto" w:fill="auto"/>
        <w:spacing w:after="0"/>
        <w:jc w:val="center"/>
      </w:pPr>
      <w:bookmarkStart w:id="61" w:name="bookmark60"/>
      <w:r>
        <w:t>Учебно-тематический план</w:t>
      </w:r>
      <w:r>
        <w:br/>
      </w:r>
      <w:r>
        <w:rPr>
          <w:rStyle w:val="26"/>
          <w:b/>
          <w:bCs/>
        </w:rPr>
        <w:t>5-ый год обучения.</w:t>
      </w:r>
      <w:bookmarkEnd w:id="61"/>
    </w:p>
    <w:tbl>
      <w:tblPr>
        <w:tblOverlap w:val="never"/>
        <w:tblW w:w="0" w:type="auto"/>
        <w:tblLayout w:type="fixed"/>
        <w:tblCellMar>
          <w:left w:w="10" w:type="dxa"/>
          <w:right w:w="10" w:type="dxa"/>
        </w:tblCellMar>
        <w:tblLook w:val="04A0" w:firstRow="1" w:lastRow="0" w:firstColumn="1" w:lastColumn="0" w:noHBand="0" w:noVBand="1"/>
      </w:tblPr>
      <w:tblGrid>
        <w:gridCol w:w="715"/>
        <w:gridCol w:w="5957"/>
        <w:gridCol w:w="994"/>
        <w:gridCol w:w="989"/>
        <w:gridCol w:w="1253"/>
      </w:tblGrid>
      <w:tr w:rsidR="002E4E34">
        <w:trPr>
          <w:trHeight w:hRule="exact" w:val="557"/>
        </w:trPr>
        <w:tc>
          <w:tcPr>
            <w:tcW w:w="715" w:type="dxa"/>
            <w:vMerge w:val="restart"/>
            <w:tcBorders>
              <w:top w:val="single" w:sz="4" w:space="0" w:color="auto"/>
              <w:left w:val="single" w:sz="4" w:space="0" w:color="auto"/>
            </w:tcBorders>
            <w:shd w:val="clear" w:color="auto" w:fill="FFFFFF"/>
          </w:tcPr>
          <w:p w:rsidR="002E4E34" w:rsidRDefault="0085421C">
            <w:pPr>
              <w:pStyle w:val="20"/>
              <w:framePr w:w="9907" w:h="3658" w:wrap="none" w:vAnchor="page" w:hAnchor="page" w:x="1269" w:y="12314"/>
              <w:shd w:val="clear" w:color="auto" w:fill="auto"/>
              <w:spacing w:before="0" w:line="210" w:lineRule="exact"/>
              <w:ind w:firstLine="0"/>
              <w:jc w:val="left"/>
            </w:pPr>
            <w:r>
              <w:rPr>
                <w:rStyle w:val="2105pt0"/>
              </w:rPr>
              <w:t>№</w:t>
            </w:r>
          </w:p>
        </w:tc>
        <w:tc>
          <w:tcPr>
            <w:tcW w:w="5957" w:type="dxa"/>
            <w:vMerge w:val="restart"/>
            <w:tcBorders>
              <w:top w:val="single" w:sz="4" w:space="0" w:color="auto"/>
              <w:left w:val="single" w:sz="4" w:space="0" w:color="auto"/>
            </w:tcBorders>
            <w:shd w:val="clear" w:color="auto" w:fill="FFFFFF"/>
          </w:tcPr>
          <w:p w:rsidR="002E4E34" w:rsidRDefault="0085421C">
            <w:pPr>
              <w:pStyle w:val="20"/>
              <w:framePr w:w="9907" w:h="3658" w:wrap="none" w:vAnchor="page" w:hAnchor="page" w:x="1269" w:y="12314"/>
              <w:shd w:val="clear" w:color="auto" w:fill="auto"/>
              <w:spacing w:before="0" w:line="210" w:lineRule="exact"/>
              <w:ind w:firstLine="0"/>
              <w:jc w:val="left"/>
            </w:pPr>
            <w:r>
              <w:rPr>
                <w:rStyle w:val="2105pt0"/>
              </w:rPr>
              <w:t>Наименование разделов и тем.</w:t>
            </w:r>
          </w:p>
        </w:tc>
        <w:tc>
          <w:tcPr>
            <w:tcW w:w="994" w:type="dxa"/>
            <w:vMerge w:val="restart"/>
            <w:tcBorders>
              <w:top w:val="single" w:sz="4" w:space="0" w:color="auto"/>
              <w:left w:val="single" w:sz="4" w:space="0" w:color="auto"/>
            </w:tcBorders>
            <w:shd w:val="clear" w:color="auto" w:fill="FFFFFF"/>
          </w:tcPr>
          <w:p w:rsidR="002E4E34" w:rsidRDefault="0085421C">
            <w:pPr>
              <w:pStyle w:val="20"/>
              <w:framePr w:w="9907" w:h="3658" w:wrap="none" w:vAnchor="page" w:hAnchor="page" w:x="1269" w:y="12314"/>
              <w:shd w:val="clear" w:color="auto" w:fill="auto"/>
              <w:spacing w:before="0" w:line="254" w:lineRule="exact"/>
              <w:ind w:firstLine="0"/>
              <w:jc w:val="left"/>
            </w:pPr>
            <w:r>
              <w:rPr>
                <w:rStyle w:val="2105pt0"/>
              </w:rPr>
              <w:t>Общее</w:t>
            </w:r>
          </w:p>
          <w:p w:rsidR="002E4E34" w:rsidRDefault="0085421C">
            <w:pPr>
              <w:pStyle w:val="20"/>
              <w:framePr w:w="9907" w:h="3658" w:wrap="none" w:vAnchor="page" w:hAnchor="page" w:x="1269" w:y="12314"/>
              <w:shd w:val="clear" w:color="auto" w:fill="auto"/>
              <w:spacing w:before="0" w:line="254" w:lineRule="exact"/>
              <w:ind w:firstLine="0"/>
              <w:jc w:val="left"/>
            </w:pPr>
            <w:r>
              <w:rPr>
                <w:rStyle w:val="2105pt0"/>
              </w:rPr>
              <w:t>кол-во</w:t>
            </w:r>
          </w:p>
          <w:p w:rsidR="002E4E34" w:rsidRDefault="0085421C">
            <w:pPr>
              <w:pStyle w:val="20"/>
              <w:framePr w:w="9907" w:h="3658" w:wrap="none" w:vAnchor="page" w:hAnchor="page" w:x="1269" w:y="12314"/>
              <w:shd w:val="clear" w:color="auto" w:fill="auto"/>
              <w:spacing w:before="0" w:line="254" w:lineRule="exact"/>
              <w:ind w:firstLine="0"/>
              <w:jc w:val="left"/>
            </w:pPr>
            <w:r>
              <w:rPr>
                <w:rStyle w:val="2105pt0"/>
              </w:rPr>
              <w:t>часов.</w:t>
            </w:r>
          </w:p>
        </w:tc>
        <w:tc>
          <w:tcPr>
            <w:tcW w:w="2242" w:type="dxa"/>
            <w:gridSpan w:val="2"/>
            <w:tcBorders>
              <w:top w:val="single" w:sz="4" w:space="0" w:color="auto"/>
              <w:left w:val="single" w:sz="4" w:space="0" w:color="auto"/>
              <w:right w:val="single" w:sz="4" w:space="0" w:color="auto"/>
            </w:tcBorders>
            <w:shd w:val="clear" w:color="auto" w:fill="FFFFFF"/>
          </w:tcPr>
          <w:p w:rsidR="002E4E34" w:rsidRDefault="0085421C">
            <w:pPr>
              <w:pStyle w:val="20"/>
              <w:framePr w:w="9907" w:h="3658" w:wrap="none" w:vAnchor="page" w:hAnchor="page" w:x="1269" w:y="12314"/>
              <w:shd w:val="clear" w:color="auto" w:fill="auto"/>
              <w:spacing w:before="0" w:line="210" w:lineRule="exact"/>
              <w:ind w:firstLine="0"/>
              <w:jc w:val="left"/>
            </w:pPr>
            <w:r>
              <w:rPr>
                <w:rStyle w:val="2105pt0"/>
              </w:rPr>
              <w:t>В том числе</w:t>
            </w:r>
          </w:p>
        </w:tc>
      </w:tr>
      <w:tr w:rsidR="002E4E34">
        <w:trPr>
          <w:trHeight w:hRule="exact" w:val="274"/>
        </w:trPr>
        <w:tc>
          <w:tcPr>
            <w:tcW w:w="715" w:type="dxa"/>
            <w:vMerge/>
            <w:tcBorders>
              <w:left w:val="single" w:sz="4" w:space="0" w:color="auto"/>
            </w:tcBorders>
            <w:shd w:val="clear" w:color="auto" w:fill="FFFFFF"/>
          </w:tcPr>
          <w:p w:rsidR="002E4E34" w:rsidRDefault="002E4E34">
            <w:pPr>
              <w:framePr w:w="9907" w:h="3658" w:wrap="none" w:vAnchor="page" w:hAnchor="page" w:x="1269" w:y="12314"/>
            </w:pPr>
          </w:p>
        </w:tc>
        <w:tc>
          <w:tcPr>
            <w:tcW w:w="5957" w:type="dxa"/>
            <w:vMerge/>
            <w:tcBorders>
              <w:left w:val="single" w:sz="4" w:space="0" w:color="auto"/>
            </w:tcBorders>
            <w:shd w:val="clear" w:color="auto" w:fill="FFFFFF"/>
          </w:tcPr>
          <w:p w:rsidR="002E4E34" w:rsidRDefault="002E4E34">
            <w:pPr>
              <w:framePr w:w="9907" w:h="3658" w:wrap="none" w:vAnchor="page" w:hAnchor="page" w:x="1269" w:y="12314"/>
            </w:pPr>
          </w:p>
        </w:tc>
        <w:tc>
          <w:tcPr>
            <w:tcW w:w="994" w:type="dxa"/>
            <w:vMerge/>
            <w:tcBorders>
              <w:left w:val="single" w:sz="4" w:space="0" w:color="auto"/>
            </w:tcBorders>
            <w:shd w:val="clear" w:color="auto" w:fill="FFFFFF"/>
          </w:tcPr>
          <w:p w:rsidR="002E4E34" w:rsidRDefault="002E4E34">
            <w:pPr>
              <w:framePr w:w="9907" w:h="3658" w:wrap="none" w:vAnchor="page" w:hAnchor="page" w:x="1269" w:y="12314"/>
            </w:pP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3658" w:wrap="none" w:vAnchor="page" w:hAnchor="page" w:x="1269" w:y="12314"/>
              <w:shd w:val="clear" w:color="auto" w:fill="auto"/>
              <w:spacing w:before="0" w:line="210" w:lineRule="exact"/>
              <w:ind w:firstLine="0"/>
              <w:jc w:val="left"/>
            </w:pPr>
            <w:r>
              <w:rPr>
                <w:rStyle w:val="2105pt0"/>
              </w:rPr>
              <w:t>Теория</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3658" w:wrap="none" w:vAnchor="page" w:hAnchor="page" w:x="1269" w:y="12314"/>
              <w:shd w:val="clear" w:color="auto" w:fill="auto"/>
              <w:spacing w:before="0" w:line="210" w:lineRule="exact"/>
              <w:ind w:firstLine="0"/>
              <w:jc w:val="left"/>
            </w:pPr>
            <w:r>
              <w:rPr>
                <w:rStyle w:val="2105pt0"/>
              </w:rPr>
              <w:t>Практика</w:t>
            </w:r>
          </w:p>
        </w:tc>
      </w:tr>
      <w:tr w:rsidR="002E4E34">
        <w:trPr>
          <w:trHeight w:hRule="exact" w:val="562"/>
        </w:trPr>
        <w:tc>
          <w:tcPr>
            <w:tcW w:w="715" w:type="dxa"/>
            <w:tcBorders>
              <w:top w:val="single" w:sz="4" w:space="0" w:color="auto"/>
              <w:left w:val="single" w:sz="4" w:space="0" w:color="auto"/>
            </w:tcBorders>
            <w:shd w:val="clear" w:color="auto" w:fill="FFFFFF"/>
            <w:vAlign w:val="center"/>
          </w:tcPr>
          <w:p w:rsidR="002E4E34" w:rsidRDefault="0085421C">
            <w:pPr>
              <w:pStyle w:val="20"/>
              <w:framePr w:w="9907" w:h="3658" w:wrap="none" w:vAnchor="page" w:hAnchor="page" w:x="1269" w:y="12314"/>
              <w:shd w:val="clear" w:color="auto" w:fill="auto"/>
              <w:spacing w:before="0" w:line="220" w:lineRule="exact"/>
              <w:ind w:firstLine="0"/>
              <w:jc w:val="left"/>
            </w:pPr>
            <w:r>
              <w:rPr>
                <w:rStyle w:val="211pt0"/>
              </w:rPr>
              <w:t>1</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3658" w:wrap="none" w:vAnchor="page" w:hAnchor="page" w:x="1269" w:y="12314"/>
              <w:shd w:val="clear" w:color="auto" w:fill="auto"/>
              <w:spacing w:before="0" w:line="278" w:lineRule="exact"/>
              <w:ind w:firstLine="0"/>
              <w:jc w:val="left"/>
            </w:pPr>
            <w:r>
              <w:rPr>
                <w:rStyle w:val="211pt0"/>
              </w:rPr>
              <w:t>Введение, новые Мировые тенденции развития бадминтона. Официальные правила игры в бадминтон.</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3658" w:wrap="none" w:vAnchor="page" w:hAnchor="page" w:x="1269" w:y="12314"/>
              <w:shd w:val="clear" w:color="auto" w:fill="auto"/>
              <w:spacing w:before="0" w:line="220" w:lineRule="exact"/>
              <w:ind w:firstLine="0"/>
              <w:jc w:val="left"/>
            </w:pPr>
            <w:r>
              <w:rPr>
                <w:rStyle w:val="211pt0"/>
              </w:rPr>
              <w:t>2</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3658" w:wrap="none" w:vAnchor="page" w:hAnchor="page" w:x="1269" w:y="12314"/>
              <w:shd w:val="clear" w:color="auto" w:fill="auto"/>
              <w:spacing w:before="0" w:line="220" w:lineRule="exact"/>
              <w:ind w:firstLine="0"/>
              <w:jc w:val="left"/>
            </w:pPr>
            <w:r>
              <w:rPr>
                <w:rStyle w:val="211pt0"/>
              </w:rPr>
              <w:t>2</w:t>
            </w:r>
          </w:p>
        </w:tc>
        <w:tc>
          <w:tcPr>
            <w:tcW w:w="1253" w:type="dxa"/>
            <w:tcBorders>
              <w:top w:val="single" w:sz="4" w:space="0" w:color="auto"/>
              <w:left w:val="single" w:sz="4" w:space="0" w:color="auto"/>
              <w:right w:val="single" w:sz="4" w:space="0" w:color="auto"/>
            </w:tcBorders>
            <w:shd w:val="clear" w:color="auto" w:fill="FFFFFF"/>
          </w:tcPr>
          <w:p w:rsidR="002E4E34" w:rsidRDefault="002E4E34">
            <w:pPr>
              <w:framePr w:w="9907" w:h="3658" w:wrap="none" w:vAnchor="page" w:hAnchor="page" w:x="1269" w:y="12314"/>
              <w:rPr>
                <w:sz w:val="10"/>
                <w:szCs w:val="10"/>
              </w:rPr>
            </w:pPr>
          </w:p>
        </w:tc>
      </w:tr>
      <w:tr w:rsidR="002E4E34">
        <w:trPr>
          <w:trHeight w:hRule="exact" w:val="562"/>
        </w:trPr>
        <w:tc>
          <w:tcPr>
            <w:tcW w:w="715" w:type="dxa"/>
            <w:tcBorders>
              <w:top w:val="single" w:sz="4" w:space="0" w:color="auto"/>
              <w:left w:val="single" w:sz="4" w:space="0" w:color="auto"/>
            </w:tcBorders>
            <w:shd w:val="clear" w:color="auto" w:fill="FFFFFF"/>
          </w:tcPr>
          <w:p w:rsidR="002E4E34" w:rsidRDefault="002E4E34">
            <w:pPr>
              <w:framePr w:w="9907" w:h="3658" w:wrap="none" w:vAnchor="page" w:hAnchor="page" w:x="1269" w:y="12314"/>
              <w:rPr>
                <w:sz w:val="10"/>
                <w:szCs w:val="10"/>
              </w:rPr>
            </w:pP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3658" w:wrap="none" w:vAnchor="page" w:hAnchor="page" w:x="1269" w:y="12314"/>
              <w:shd w:val="clear" w:color="auto" w:fill="auto"/>
              <w:spacing w:before="0" w:line="278" w:lineRule="exact"/>
              <w:ind w:firstLine="0"/>
              <w:jc w:val="left"/>
            </w:pPr>
            <w:r>
              <w:rPr>
                <w:rStyle w:val="211pt0"/>
              </w:rPr>
              <w:t>Всероссийская федерация бадминтона. Официальные правила бадминтона.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3658" w:wrap="none" w:vAnchor="page" w:hAnchor="page" w:x="1269" w:y="12314"/>
              <w:shd w:val="clear" w:color="auto" w:fill="auto"/>
              <w:spacing w:before="0" w:line="220" w:lineRule="exact"/>
              <w:ind w:firstLine="0"/>
              <w:jc w:val="left"/>
            </w:pPr>
            <w:r>
              <w:rPr>
                <w:rStyle w:val="211pt0"/>
              </w:rPr>
              <w:t>2</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3658" w:wrap="none" w:vAnchor="page" w:hAnchor="page" w:x="1269" w:y="12314"/>
              <w:shd w:val="clear" w:color="auto" w:fill="auto"/>
              <w:spacing w:before="0" w:line="220" w:lineRule="exact"/>
              <w:ind w:firstLine="0"/>
              <w:jc w:val="left"/>
            </w:pPr>
            <w:r>
              <w:rPr>
                <w:rStyle w:val="211pt0"/>
              </w:rPr>
              <w:t>1</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3658" w:wrap="none" w:vAnchor="page" w:hAnchor="page" w:x="1269" w:y="12314"/>
              <w:shd w:val="clear" w:color="auto" w:fill="auto"/>
              <w:spacing w:before="0" w:line="220" w:lineRule="exact"/>
              <w:ind w:firstLine="0"/>
              <w:jc w:val="left"/>
            </w:pPr>
            <w:r>
              <w:rPr>
                <w:rStyle w:val="211pt0"/>
              </w:rPr>
              <w:t>1</w:t>
            </w:r>
          </w:p>
        </w:tc>
      </w:tr>
      <w:tr w:rsidR="002E4E34">
        <w:trPr>
          <w:trHeight w:hRule="exact" w:val="562"/>
        </w:trPr>
        <w:tc>
          <w:tcPr>
            <w:tcW w:w="715" w:type="dxa"/>
            <w:tcBorders>
              <w:top w:val="single" w:sz="4" w:space="0" w:color="auto"/>
              <w:left w:val="single" w:sz="4" w:space="0" w:color="auto"/>
            </w:tcBorders>
            <w:shd w:val="clear" w:color="auto" w:fill="FFFFFF"/>
            <w:vAlign w:val="center"/>
          </w:tcPr>
          <w:p w:rsidR="002E4E34" w:rsidRDefault="0085421C">
            <w:pPr>
              <w:pStyle w:val="20"/>
              <w:framePr w:w="9907" w:h="3658" w:wrap="none" w:vAnchor="page" w:hAnchor="page" w:x="1269" w:y="12314"/>
              <w:shd w:val="clear" w:color="auto" w:fill="auto"/>
              <w:spacing w:before="0" w:line="220" w:lineRule="exact"/>
              <w:ind w:firstLine="0"/>
              <w:jc w:val="left"/>
            </w:pPr>
            <w:r>
              <w:rPr>
                <w:rStyle w:val="211pt0"/>
              </w:rPr>
              <w:t>2</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3658" w:wrap="none" w:vAnchor="page" w:hAnchor="page" w:x="1269" w:y="12314"/>
              <w:shd w:val="clear" w:color="auto" w:fill="auto"/>
              <w:spacing w:before="0" w:line="278" w:lineRule="exact"/>
              <w:ind w:firstLine="0"/>
              <w:jc w:val="left"/>
            </w:pPr>
            <w:r>
              <w:rPr>
                <w:rStyle w:val="211pt0"/>
              </w:rPr>
              <w:t>Инструкция по ТБ и ОТ при проведении спортивных соревнований по бадминтону.</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3658" w:wrap="none" w:vAnchor="page" w:hAnchor="page" w:x="1269" w:y="12314"/>
              <w:shd w:val="clear" w:color="auto" w:fill="auto"/>
              <w:spacing w:before="0" w:line="220" w:lineRule="exact"/>
              <w:ind w:firstLine="0"/>
              <w:jc w:val="left"/>
            </w:pPr>
            <w:r>
              <w:rPr>
                <w:rStyle w:val="211pt0"/>
              </w:rPr>
              <w:t>2</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3658" w:wrap="none" w:vAnchor="page" w:hAnchor="page" w:x="1269" w:y="12314"/>
              <w:shd w:val="clear" w:color="auto" w:fill="auto"/>
              <w:spacing w:before="0" w:line="220" w:lineRule="exact"/>
              <w:ind w:firstLine="0"/>
              <w:jc w:val="left"/>
            </w:pPr>
            <w:r>
              <w:rPr>
                <w:rStyle w:val="211pt0"/>
              </w:rPr>
              <w:t>2</w:t>
            </w:r>
          </w:p>
        </w:tc>
        <w:tc>
          <w:tcPr>
            <w:tcW w:w="1253" w:type="dxa"/>
            <w:tcBorders>
              <w:top w:val="single" w:sz="4" w:space="0" w:color="auto"/>
              <w:left w:val="single" w:sz="4" w:space="0" w:color="auto"/>
              <w:right w:val="single" w:sz="4" w:space="0" w:color="auto"/>
            </w:tcBorders>
            <w:shd w:val="clear" w:color="auto" w:fill="FFFFFF"/>
          </w:tcPr>
          <w:p w:rsidR="002E4E34" w:rsidRDefault="002E4E34">
            <w:pPr>
              <w:framePr w:w="9907" w:h="3658" w:wrap="none" w:vAnchor="page" w:hAnchor="page" w:x="1269" w:y="12314"/>
              <w:rPr>
                <w:sz w:val="10"/>
                <w:szCs w:val="10"/>
              </w:rPr>
            </w:pPr>
          </w:p>
        </w:tc>
      </w:tr>
      <w:tr w:rsidR="002E4E34">
        <w:trPr>
          <w:trHeight w:hRule="exact" w:val="562"/>
        </w:trPr>
        <w:tc>
          <w:tcPr>
            <w:tcW w:w="715" w:type="dxa"/>
            <w:tcBorders>
              <w:top w:val="single" w:sz="4" w:space="0" w:color="auto"/>
              <w:left w:val="single" w:sz="4" w:space="0" w:color="auto"/>
            </w:tcBorders>
            <w:shd w:val="clear" w:color="auto" w:fill="FFFFFF"/>
          </w:tcPr>
          <w:p w:rsidR="002E4E34" w:rsidRDefault="002E4E34">
            <w:pPr>
              <w:framePr w:w="9907" w:h="3658" w:wrap="none" w:vAnchor="page" w:hAnchor="page" w:x="1269" w:y="12314"/>
              <w:rPr>
                <w:sz w:val="10"/>
                <w:szCs w:val="10"/>
              </w:rPr>
            </w:pP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3658" w:wrap="none" w:vAnchor="page" w:hAnchor="page" w:x="1269" w:y="12314"/>
              <w:shd w:val="clear" w:color="auto" w:fill="auto"/>
              <w:spacing w:before="0" w:line="274" w:lineRule="exact"/>
              <w:ind w:firstLine="0"/>
              <w:jc w:val="left"/>
            </w:pPr>
            <w:r>
              <w:rPr>
                <w:rStyle w:val="211pt0"/>
              </w:rPr>
              <w:t>Инструкция по ТБ и ОТ при проведении спортивных соревнований по бадминтону.</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3658" w:wrap="none" w:vAnchor="page" w:hAnchor="page" w:x="1269" w:y="12314"/>
              <w:shd w:val="clear" w:color="auto" w:fill="auto"/>
              <w:spacing w:before="0" w:line="220" w:lineRule="exact"/>
              <w:ind w:firstLine="0"/>
              <w:jc w:val="left"/>
            </w:pPr>
            <w:r>
              <w:rPr>
                <w:rStyle w:val="211pt0"/>
              </w:rPr>
              <w:t>2</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3658" w:wrap="none" w:vAnchor="page" w:hAnchor="page" w:x="1269" w:y="12314"/>
              <w:shd w:val="clear" w:color="auto" w:fill="auto"/>
              <w:spacing w:before="0" w:line="220" w:lineRule="exact"/>
              <w:ind w:firstLine="0"/>
              <w:jc w:val="left"/>
            </w:pPr>
            <w:r>
              <w:rPr>
                <w:rStyle w:val="211pt0"/>
              </w:rPr>
              <w:t>2</w:t>
            </w:r>
          </w:p>
        </w:tc>
        <w:tc>
          <w:tcPr>
            <w:tcW w:w="1253" w:type="dxa"/>
            <w:tcBorders>
              <w:top w:val="single" w:sz="4" w:space="0" w:color="auto"/>
              <w:left w:val="single" w:sz="4" w:space="0" w:color="auto"/>
              <w:right w:val="single" w:sz="4" w:space="0" w:color="auto"/>
            </w:tcBorders>
            <w:shd w:val="clear" w:color="auto" w:fill="FFFFFF"/>
          </w:tcPr>
          <w:p w:rsidR="002E4E34" w:rsidRDefault="002E4E34">
            <w:pPr>
              <w:framePr w:w="9907" w:h="3658" w:wrap="none" w:vAnchor="page" w:hAnchor="page" w:x="1269" w:y="12314"/>
              <w:rPr>
                <w:sz w:val="10"/>
                <w:szCs w:val="10"/>
              </w:rPr>
            </w:pPr>
          </w:p>
        </w:tc>
      </w:tr>
      <w:tr w:rsidR="002E4E34">
        <w:trPr>
          <w:trHeight w:hRule="exact" w:val="288"/>
        </w:trPr>
        <w:tc>
          <w:tcPr>
            <w:tcW w:w="715" w:type="dxa"/>
            <w:tcBorders>
              <w:top w:val="single" w:sz="4" w:space="0" w:color="auto"/>
              <w:left w:val="single" w:sz="4" w:space="0" w:color="auto"/>
            </w:tcBorders>
            <w:shd w:val="clear" w:color="auto" w:fill="FFFFFF"/>
            <w:vAlign w:val="center"/>
          </w:tcPr>
          <w:p w:rsidR="002E4E34" w:rsidRDefault="0085421C">
            <w:pPr>
              <w:pStyle w:val="20"/>
              <w:framePr w:w="9907" w:h="3658" w:wrap="none" w:vAnchor="page" w:hAnchor="page" w:x="1269" w:y="12314"/>
              <w:shd w:val="clear" w:color="auto" w:fill="auto"/>
              <w:spacing w:before="0" w:line="220" w:lineRule="exact"/>
              <w:ind w:firstLine="0"/>
              <w:jc w:val="left"/>
            </w:pPr>
            <w:r>
              <w:rPr>
                <w:rStyle w:val="211pt0"/>
              </w:rPr>
              <w:t>3</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3658" w:wrap="none" w:vAnchor="page" w:hAnchor="page" w:x="1269" w:y="12314"/>
              <w:shd w:val="clear" w:color="auto" w:fill="auto"/>
              <w:spacing w:before="0" w:line="220" w:lineRule="exact"/>
              <w:ind w:firstLine="0"/>
              <w:jc w:val="left"/>
            </w:pPr>
            <w:r>
              <w:rPr>
                <w:rStyle w:val="211pt0"/>
              </w:rPr>
              <w:t>Теоретическая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3658" w:wrap="none" w:vAnchor="page" w:hAnchor="page" w:x="1269" w:y="12314"/>
              <w:shd w:val="clear" w:color="auto" w:fill="auto"/>
              <w:spacing w:before="0" w:line="220" w:lineRule="exact"/>
              <w:ind w:firstLine="0"/>
              <w:jc w:val="left"/>
            </w:pPr>
            <w:r>
              <w:rPr>
                <w:rStyle w:val="211pt0"/>
              </w:rPr>
              <w:t>6</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3658" w:wrap="none" w:vAnchor="page" w:hAnchor="page" w:x="1269" w:y="12314"/>
              <w:shd w:val="clear" w:color="auto" w:fill="auto"/>
              <w:spacing w:before="0" w:line="220" w:lineRule="exact"/>
              <w:ind w:firstLine="0"/>
              <w:jc w:val="left"/>
            </w:pPr>
            <w:r>
              <w:rPr>
                <w:rStyle w:val="211pt0"/>
              </w:rPr>
              <w:t>6</w:t>
            </w:r>
          </w:p>
        </w:tc>
        <w:tc>
          <w:tcPr>
            <w:tcW w:w="1253"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907" w:h="3658" w:wrap="none" w:vAnchor="page" w:hAnchor="page" w:x="1269" w:y="12314"/>
              <w:shd w:val="clear" w:color="auto" w:fill="auto"/>
              <w:spacing w:before="0" w:line="220" w:lineRule="exact"/>
              <w:ind w:firstLine="0"/>
              <w:jc w:val="left"/>
            </w:pPr>
            <w:r>
              <w:rPr>
                <w:rStyle w:val="211pt0"/>
              </w:rPr>
              <w:t>-</w:t>
            </w:r>
          </w:p>
        </w:tc>
      </w:tr>
      <w:tr w:rsidR="002E4E34">
        <w:trPr>
          <w:trHeight w:hRule="exact" w:val="293"/>
        </w:trPr>
        <w:tc>
          <w:tcPr>
            <w:tcW w:w="715" w:type="dxa"/>
            <w:tcBorders>
              <w:top w:val="single" w:sz="4" w:space="0" w:color="auto"/>
              <w:left w:val="single" w:sz="4" w:space="0" w:color="auto"/>
              <w:bottom w:val="single" w:sz="4" w:space="0" w:color="auto"/>
            </w:tcBorders>
            <w:shd w:val="clear" w:color="auto" w:fill="FFFFFF"/>
          </w:tcPr>
          <w:p w:rsidR="002E4E34" w:rsidRDefault="0085421C">
            <w:pPr>
              <w:pStyle w:val="20"/>
              <w:framePr w:w="9907" w:h="3658" w:wrap="none" w:vAnchor="page" w:hAnchor="page" w:x="1269" w:y="12314"/>
              <w:shd w:val="clear" w:color="auto" w:fill="auto"/>
              <w:spacing w:before="0" w:line="220" w:lineRule="exact"/>
              <w:ind w:firstLine="0"/>
              <w:jc w:val="left"/>
            </w:pPr>
            <w:r>
              <w:rPr>
                <w:rStyle w:val="211pt0"/>
              </w:rPr>
              <w:t>4</w:t>
            </w:r>
          </w:p>
        </w:tc>
        <w:tc>
          <w:tcPr>
            <w:tcW w:w="5957" w:type="dxa"/>
            <w:tcBorders>
              <w:top w:val="single" w:sz="4" w:space="0" w:color="auto"/>
              <w:left w:val="single" w:sz="4" w:space="0" w:color="auto"/>
              <w:bottom w:val="single" w:sz="4" w:space="0" w:color="auto"/>
            </w:tcBorders>
            <w:shd w:val="clear" w:color="auto" w:fill="FFFFFF"/>
          </w:tcPr>
          <w:p w:rsidR="002E4E34" w:rsidRDefault="0085421C">
            <w:pPr>
              <w:pStyle w:val="20"/>
              <w:framePr w:w="9907" w:h="3658" w:wrap="none" w:vAnchor="page" w:hAnchor="page" w:x="1269" w:y="12314"/>
              <w:shd w:val="clear" w:color="auto" w:fill="auto"/>
              <w:spacing w:before="0" w:line="220" w:lineRule="exact"/>
              <w:ind w:firstLine="0"/>
              <w:jc w:val="left"/>
            </w:pPr>
            <w:r>
              <w:rPr>
                <w:rStyle w:val="211pt0"/>
              </w:rPr>
              <w:t>Общая физическая подготовка.</w:t>
            </w:r>
          </w:p>
        </w:tc>
        <w:tc>
          <w:tcPr>
            <w:tcW w:w="994" w:type="dxa"/>
            <w:tcBorders>
              <w:top w:val="single" w:sz="4" w:space="0" w:color="auto"/>
              <w:left w:val="single" w:sz="4" w:space="0" w:color="auto"/>
              <w:bottom w:val="single" w:sz="4" w:space="0" w:color="auto"/>
            </w:tcBorders>
            <w:shd w:val="clear" w:color="auto" w:fill="FFFFFF"/>
          </w:tcPr>
          <w:p w:rsidR="002E4E34" w:rsidRDefault="0085421C">
            <w:pPr>
              <w:pStyle w:val="20"/>
              <w:framePr w:w="9907" w:h="3658" w:wrap="none" w:vAnchor="page" w:hAnchor="page" w:x="1269" w:y="12314"/>
              <w:shd w:val="clear" w:color="auto" w:fill="auto"/>
              <w:spacing w:before="0" w:line="220" w:lineRule="exact"/>
              <w:ind w:firstLine="0"/>
              <w:jc w:val="left"/>
            </w:pPr>
            <w:r>
              <w:rPr>
                <w:rStyle w:val="211pt0"/>
              </w:rPr>
              <w:t>50</w:t>
            </w:r>
          </w:p>
        </w:tc>
        <w:tc>
          <w:tcPr>
            <w:tcW w:w="989" w:type="dxa"/>
            <w:tcBorders>
              <w:top w:val="single" w:sz="4" w:space="0" w:color="auto"/>
              <w:left w:val="single" w:sz="4" w:space="0" w:color="auto"/>
              <w:bottom w:val="single" w:sz="4" w:space="0" w:color="auto"/>
            </w:tcBorders>
            <w:shd w:val="clear" w:color="auto" w:fill="FFFFFF"/>
          </w:tcPr>
          <w:p w:rsidR="002E4E34" w:rsidRDefault="0085421C">
            <w:pPr>
              <w:pStyle w:val="20"/>
              <w:framePr w:w="9907" w:h="3658" w:wrap="none" w:vAnchor="page" w:hAnchor="page" w:x="1269" w:y="12314"/>
              <w:shd w:val="clear" w:color="auto" w:fill="auto"/>
              <w:spacing w:before="0" w:line="220" w:lineRule="exact"/>
              <w:ind w:firstLine="0"/>
              <w:jc w:val="left"/>
            </w:pPr>
            <w:r>
              <w:rPr>
                <w:rStyle w:val="211pt0"/>
              </w:rPr>
              <w:t>-</w:t>
            </w: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2E4E34" w:rsidRDefault="0085421C">
            <w:pPr>
              <w:pStyle w:val="20"/>
              <w:framePr w:w="9907" w:h="3658" w:wrap="none" w:vAnchor="page" w:hAnchor="page" w:x="1269" w:y="12314"/>
              <w:shd w:val="clear" w:color="auto" w:fill="auto"/>
              <w:spacing w:before="0" w:line="220" w:lineRule="exact"/>
              <w:ind w:firstLine="0"/>
              <w:jc w:val="left"/>
            </w:pPr>
            <w:r>
              <w:rPr>
                <w:rStyle w:val="211pt0"/>
              </w:rPr>
              <w:t>50</w:t>
            </w:r>
          </w:p>
        </w:tc>
      </w:tr>
    </w:tbl>
    <w:p w:rsidR="002E4E34" w:rsidRDefault="002E4E34">
      <w:pPr>
        <w:rPr>
          <w:sz w:val="2"/>
          <w:szCs w:val="2"/>
        </w:rPr>
        <w:sectPr w:rsidR="002E4E34">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715"/>
        <w:gridCol w:w="5957"/>
        <w:gridCol w:w="994"/>
        <w:gridCol w:w="989"/>
        <w:gridCol w:w="1253"/>
      </w:tblGrid>
      <w:tr w:rsidR="002E4E34">
        <w:trPr>
          <w:trHeight w:hRule="exact" w:val="293"/>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2016" w:wrap="none" w:vAnchor="page" w:hAnchor="page" w:x="1289" w:y="1133"/>
              <w:shd w:val="clear" w:color="auto" w:fill="auto"/>
              <w:spacing w:before="0" w:line="220" w:lineRule="exact"/>
              <w:ind w:firstLine="0"/>
              <w:jc w:val="left"/>
            </w:pPr>
            <w:r>
              <w:rPr>
                <w:rStyle w:val="211pt0"/>
              </w:rPr>
              <w:lastRenderedPageBreak/>
              <w:t>5</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2016" w:wrap="none" w:vAnchor="page" w:hAnchor="page" w:x="1289" w:y="1133"/>
              <w:shd w:val="clear" w:color="auto" w:fill="auto"/>
              <w:spacing w:before="0" w:line="220" w:lineRule="exact"/>
              <w:ind w:firstLine="0"/>
              <w:jc w:val="left"/>
            </w:pPr>
            <w:r>
              <w:rPr>
                <w:rStyle w:val="211pt0"/>
              </w:rPr>
              <w:t>Специальная физическая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2016" w:wrap="none" w:vAnchor="page" w:hAnchor="page" w:x="1289" w:y="1133"/>
              <w:shd w:val="clear" w:color="auto" w:fill="auto"/>
              <w:spacing w:before="0" w:line="220" w:lineRule="exact"/>
              <w:ind w:firstLine="0"/>
              <w:jc w:val="left"/>
            </w:pPr>
            <w:r>
              <w:rPr>
                <w:rStyle w:val="211pt0"/>
              </w:rPr>
              <w:t>40</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2016" w:wrap="none" w:vAnchor="page" w:hAnchor="page" w:x="1289" w:y="1133"/>
              <w:shd w:val="clear" w:color="auto" w:fill="auto"/>
              <w:spacing w:before="0" w:line="220" w:lineRule="exact"/>
              <w:ind w:firstLine="0"/>
              <w:jc w:val="left"/>
            </w:pPr>
            <w:r>
              <w:rPr>
                <w:rStyle w:val="211pt0"/>
              </w:rPr>
              <w:t>-</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2016" w:wrap="none" w:vAnchor="page" w:hAnchor="page" w:x="1289" w:y="1133"/>
              <w:shd w:val="clear" w:color="auto" w:fill="auto"/>
              <w:spacing w:before="0" w:line="220" w:lineRule="exact"/>
              <w:ind w:firstLine="0"/>
              <w:jc w:val="left"/>
            </w:pPr>
            <w:r>
              <w:rPr>
                <w:rStyle w:val="211pt0"/>
              </w:rPr>
              <w:t>40</w:t>
            </w:r>
          </w:p>
        </w:tc>
      </w:tr>
      <w:tr w:rsidR="002E4E34">
        <w:trPr>
          <w:trHeight w:hRule="exact" w:val="283"/>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2016" w:wrap="none" w:vAnchor="page" w:hAnchor="page" w:x="1289" w:y="1133"/>
              <w:shd w:val="clear" w:color="auto" w:fill="auto"/>
              <w:spacing w:before="0" w:line="220" w:lineRule="exact"/>
              <w:ind w:firstLine="0"/>
              <w:jc w:val="left"/>
            </w:pPr>
            <w:r>
              <w:rPr>
                <w:rStyle w:val="211pt0"/>
              </w:rPr>
              <w:t>6</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2016" w:wrap="none" w:vAnchor="page" w:hAnchor="page" w:x="1289" w:y="1133"/>
              <w:shd w:val="clear" w:color="auto" w:fill="auto"/>
              <w:spacing w:before="0" w:line="220" w:lineRule="exact"/>
              <w:ind w:firstLine="0"/>
              <w:jc w:val="left"/>
            </w:pPr>
            <w:r>
              <w:rPr>
                <w:rStyle w:val="211pt0"/>
              </w:rPr>
              <w:t>Техническая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2016" w:wrap="none" w:vAnchor="page" w:hAnchor="page" w:x="1289" w:y="1133"/>
              <w:shd w:val="clear" w:color="auto" w:fill="auto"/>
              <w:spacing w:before="0" w:line="220" w:lineRule="exact"/>
              <w:ind w:firstLine="0"/>
              <w:jc w:val="left"/>
            </w:pPr>
            <w:r>
              <w:rPr>
                <w:rStyle w:val="211pt0"/>
              </w:rPr>
              <w:t>36</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2016" w:wrap="none" w:vAnchor="page" w:hAnchor="page" w:x="1289" w:y="1133"/>
              <w:shd w:val="clear" w:color="auto" w:fill="auto"/>
              <w:spacing w:before="0" w:line="220" w:lineRule="exact"/>
              <w:ind w:firstLine="0"/>
              <w:jc w:val="left"/>
            </w:pPr>
            <w:r>
              <w:rPr>
                <w:rStyle w:val="211pt0"/>
              </w:rPr>
              <w:t>2</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2016" w:wrap="none" w:vAnchor="page" w:hAnchor="page" w:x="1289" w:y="1133"/>
              <w:shd w:val="clear" w:color="auto" w:fill="auto"/>
              <w:spacing w:before="0" w:line="220" w:lineRule="exact"/>
              <w:ind w:firstLine="0"/>
              <w:jc w:val="left"/>
            </w:pPr>
            <w:r>
              <w:rPr>
                <w:rStyle w:val="211pt0"/>
              </w:rPr>
              <w:t>34</w:t>
            </w:r>
          </w:p>
        </w:tc>
      </w:tr>
      <w:tr w:rsidR="002E4E34">
        <w:trPr>
          <w:trHeight w:hRule="exact" w:val="288"/>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2016" w:wrap="none" w:vAnchor="page" w:hAnchor="page" w:x="1289" w:y="1133"/>
              <w:shd w:val="clear" w:color="auto" w:fill="auto"/>
              <w:spacing w:before="0" w:line="220" w:lineRule="exact"/>
              <w:ind w:firstLine="0"/>
              <w:jc w:val="left"/>
            </w:pPr>
            <w:r>
              <w:rPr>
                <w:rStyle w:val="211pt0"/>
              </w:rPr>
              <w:t>7</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2016" w:wrap="none" w:vAnchor="page" w:hAnchor="page" w:x="1289" w:y="1133"/>
              <w:shd w:val="clear" w:color="auto" w:fill="auto"/>
              <w:spacing w:before="0" w:line="220" w:lineRule="exact"/>
              <w:ind w:firstLine="0"/>
              <w:jc w:val="left"/>
            </w:pPr>
            <w:r>
              <w:rPr>
                <w:rStyle w:val="211pt0"/>
              </w:rPr>
              <w:t>Тактическая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2016" w:wrap="none" w:vAnchor="page" w:hAnchor="page" w:x="1289" w:y="1133"/>
              <w:shd w:val="clear" w:color="auto" w:fill="auto"/>
              <w:spacing w:before="0" w:line="220" w:lineRule="exact"/>
              <w:ind w:firstLine="0"/>
              <w:jc w:val="left"/>
            </w:pPr>
            <w:r>
              <w:rPr>
                <w:rStyle w:val="211pt0"/>
              </w:rPr>
              <w:t>40</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2016" w:wrap="none" w:vAnchor="page" w:hAnchor="page" w:x="1289" w:y="1133"/>
              <w:shd w:val="clear" w:color="auto" w:fill="auto"/>
              <w:spacing w:before="0" w:line="220" w:lineRule="exact"/>
              <w:ind w:firstLine="0"/>
              <w:jc w:val="left"/>
            </w:pPr>
            <w:r>
              <w:rPr>
                <w:rStyle w:val="211pt0"/>
              </w:rPr>
              <w:t>8</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2016" w:wrap="none" w:vAnchor="page" w:hAnchor="page" w:x="1289" w:y="1133"/>
              <w:shd w:val="clear" w:color="auto" w:fill="auto"/>
              <w:spacing w:before="0" w:line="220" w:lineRule="exact"/>
              <w:ind w:firstLine="0"/>
              <w:jc w:val="left"/>
            </w:pPr>
            <w:r>
              <w:rPr>
                <w:rStyle w:val="211pt0"/>
              </w:rPr>
              <w:t>32</w:t>
            </w:r>
          </w:p>
        </w:tc>
      </w:tr>
      <w:tr w:rsidR="002E4E34">
        <w:trPr>
          <w:trHeight w:hRule="exact" w:val="283"/>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2016" w:wrap="none" w:vAnchor="page" w:hAnchor="page" w:x="1289" w:y="1133"/>
              <w:shd w:val="clear" w:color="auto" w:fill="auto"/>
              <w:spacing w:before="0" w:line="220" w:lineRule="exact"/>
              <w:ind w:firstLine="0"/>
              <w:jc w:val="left"/>
            </w:pPr>
            <w:r>
              <w:rPr>
                <w:rStyle w:val="211pt0"/>
              </w:rPr>
              <w:t>8</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2016" w:wrap="none" w:vAnchor="page" w:hAnchor="page" w:x="1289" w:y="1133"/>
              <w:shd w:val="clear" w:color="auto" w:fill="auto"/>
              <w:spacing w:before="0" w:line="220" w:lineRule="exact"/>
              <w:ind w:firstLine="0"/>
              <w:jc w:val="left"/>
            </w:pPr>
            <w:r>
              <w:rPr>
                <w:rStyle w:val="211pt0"/>
              </w:rPr>
              <w:t>Интегральная подготовка, в т.ч. контрольные игры.</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2016" w:wrap="none" w:vAnchor="page" w:hAnchor="page" w:x="1289" w:y="1133"/>
              <w:shd w:val="clear" w:color="auto" w:fill="auto"/>
              <w:spacing w:before="0" w:line="220" w:lineRule="exact"/>
              <w:ind w:firstLine="0"/>
              <w:jc w:val="left"/>
            </w:pPr>
            <w:r>
              <w:rPr>
                <w:rStyle w:val="211pt0"/>
              </w:rPr>
              <w:t>20</w:t>
            </w:r>
          </w:p>
        </w:tc>
        <w:tc>
          <w:tcPr>
            <w:tcW w:w="989" w:type="dxa"/>
            <w:tcBorders>
              <w:top w:val="single" w:sz="4" w:space="0" w:color="auto"/>
              <w:left w:val="single" w:sz="4" w:space="0" w:color="auto"/>
            </w:tcBorders>
            <w:shd w:val="clear" w:color="auto" w:fill="FFFFFF"/>
            <w:vAlign w:val="center"/>
          </w:tcPr>
          <w:p w:rsidR="002E4E34" w:rsidRDefault="0085421C">
            <w:pPr>
              <w:pStyle w:val="20"/>
              <w:framePr w:w="9907" w:h="2016" w:wrap="none" w:vAnchor="page" w:hAnchor="page" w:x="1289" w:y="1133"/>
              <w:shd w:val="clear" w:color="auto" w:fill="auto"/>
              <w:spacing w:before="0" w:line="220" w:lineRule="exact"/>
              <w:ind w:firstLine="0"/>
              <w:jc w:val="left"/>
            </w:pPr>
            <w:r>
              <w:rPr>
                <w:rStyle w:val="211pt0"/>
              </w:rPr>
              <w:t>4</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2016" w:wrap="none" w:vAnchor="page" w:hAnchor="page" w:x="1289" w:y="1133"/>
              <w:shd w:val="clear" w:color="auto" w:fill="auto"/>
              <w:spacing w:before="0" w:line="220" w:lineRule="exact"/>
              <w:ind w:firstLine="0"/>
              <w:jc w:val="left"/>
            </w:pPr>
            <w:r>
              <w:rPr>
                <w:rStyle w:val="211pt0"/>
              </w:rPr>
              <w:t>16</w:t>
            </w:r>
          </w:p>
        </w:tc>
      </w:tr>
      <w:tr w:rsidR="002E4E34">
        <w:trPr>
          <w:trHeight w:hRule="exact" w:val="288"/>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2016" w:wrap="none" w:vAnchor="page" w:hAnchor="page" w:x="1289" w:y="1133"/>
              <w:shd w:val="clear" w:color="auto" w:fill="auto"/>
              <w:spacing w:before="0" w:line="220" w:lineRule="exact"/>
              <w:ind w:firstLine="0"/>
              <w:jc w:val="left"/>
            </w:pPr>
            <w:r>
              <w:rPr>
                <w:rStyle w:val="211pt0"/>
              </w:rPr>
              <w:t>9</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2016" w:wrap="none" w:vAnchor="page" w:hAnchor="page" w:x="1289" w:y="1133"/>
              <w:shd w:val="clear" w:color="auto" w:fill="auto"/>
              <w:spacing w:before="0" w:line="220" w:lineRule="exact"/>
              <w:ind w:firstLine="0"/>
              <w:jc w:val="left"/>
            </w:pPr>
            <w:r>
              <w:rPr>
                <w:rStyle w:val="211pt0"/>
              </w:rPr>
              <w:t>Учебная и судейская практика.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2016" w:wrap="none" w:vAnchor="page" w:hAnchor="page" w:x="1289" w:y="1133"/>
              <w:shd w:val="clear" w:color="auto" w:fill="auto"/>
              <w:spacing w:before="0" w:line="220" w:lineRule="exact"/>
              <w:ind w:firstLine="0"/>
              <w:jc w:val="left"/>
            </w:pPr>
            <w:r>
              <w:rPr>
                <w:rStyle w:val="211pt0"/>
              </w:rPr>
              <w:t>4</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2016" w:wrap="none" w:vAnchor="page" w:hAnchor="page" w:x="1289" w:y="1133"/>
              <w:shd w:val="clear" w:color="auto" w:fill="auto"/>
              <w:spacing w:before="0" w:line="220" w:lineRule="exact"/>
              <w:ind w:firstLine="0"/>
              <w:jc w:val="left"/>
            </w:pPr>
            <w:r>
              <w:rPr>
                <w:rStyle w:val="211pt0"/>
              </w:rPr>
              <w:t>-</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2016" w:wrap="none" w:vAnchor="page" w:hAnchor="page" w:x="1289" w:y="1133"/>
              <w:shd w:val="clear" w:color="auto" w:fill="auto"/>
              <w:spacing w:before="0" w:line="220" w:lineRule="exact"/>
              <w:ind w:firstLine="0"/>
              <w:jc w:val="left"/>
            </w:pPr>
            <w:r>
              <w:rPr>
                <w:rStyle w:val="211pt0"/>
              </w:rPr>
              <w:t>14</w:t>
            </w:r>
          </w:p>
        </w:tc>
      </w:tr>
      <w:tr w:rsidR="002E4E34">
        <w:trPr>
          <w:trHeight w:hRule="exact" w:val="283"/>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2016" w:wrap="none" w:vAnchor="page" w:hAnchor="page" w:x="1289" w:y="1133"/>
              <w:shd w:val="clear" w:color="auto" w:fill="auto"/>
              <w:spacing w:before="0" w:line="220" w:lineRule="exact"/>
              <w:ind w:firstLine="0"/>
              <w:jc w:val="left"/>
            </w:pPr>
            <w:r>
              <w:rPr>
                <w:rStyle w:val="211pt0"/>
              </w:rPr>
              <w:t>10</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2016" w:wrap="none" w:vAnchor="page" w:hAnchor="page" w:x="1289" w:y="1133"/>
              <w:shd w:val="clear" w:color="auto" w:fill="auto"/>
              <w:spacing w:before="0" w:line="220" w:lineRule="exact"/>
              <w:ind w:firstLine="0"/>
              <w:jc w:val="left"/>
            </w:pPr>
            <w:r>
              <w:rPr>
                <w:rStyle w:val="211pt0"/>
              </w:rPr>
              <w:t>Зачёты и контрольные испытания.</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2016" w:wrap="none" w:vAnchor="page" w:hAnchor="page" w:x="1289" w:y="1133"/>
              <w:shd w:val="clear" w:color="auto" w:fill="auto"/>
              <w:spacing w:before="0" w:line="220" w:lineRule="exact"/>
              <w:ind w:firstLine="0"/>
              <w:jc w:val="left"/>
            </w:pPr>
            <w:r>
              <w:rPr>
                <w:rStyle w:val="211pt0"/>
              </w:rPr>
              <w:t>12</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2016" w:wrap="none" w:vAnchor="page" w:hAnchor="page" w:x="1289" w:y="1133"/>
              <w:shd w:val="clear" w:color="auto" w:fill="auto"/>
              <w:spacing w:before="0" w:line="220" w:lineRule="exact"/>
              <w:ind w:firstLine="0"/>
              <w:jc w:val="left"/>
            </w:pPr>
            <w:r>
              <w:rPr>
                <w:rStyle w:val="211pt0"/>
              </w:rPr>
              <w:t>2</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2016" w:wrap="none" w:vAnchor="page" w:hAnchor="page" w:x="1289" w:y="1133"/>
              <w:shd w:val="clear" w:color="auto" w:fill="auto"/>
              <w:spacing w:before="0" w:line="220" w:lineRule="exact"/>
              <w:ind w:firstLine="0"/>
              <w:jc w:val="left"/>
            </w:pPr>
            <w:r>
              <w:rPr>
                <w:rStyle w:val="211pt0"/>
              </w:rPr>
              <w:t>10</w:t>
            </w:r>
          </w:p>
        </w:tc>
      </w:tr>
      <w:tr w:rsidR="002E4E34">
        <w:trPr>
          <w:trHeight w:hRule="exact" w:val="298"/>
        </w:trPr>
        <w:tc>
          <w:tcPr>
            <w:tcW w:w="6672" w:type="dxa"/>
            <w:gridSpan w:val="2"/>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9907" w:h="2016" w:wrap="none" w:vAnchor="page" w:hAnchor="page" w:x="1289" w:y="1133"/>
              <w:shd w:val="clear" w:color="auto" w:fill="auto"/>
              <w:spacing w:before="0" w:line="210" w:lineRule="exact"/>
              <w:ind w:firstLine="0"/>
              <w:jc w:val="left"/>
            </w:pPr>
            <w:r>
              <w:rPr>
                <w:rStyle w:val="2105pt0"/>
              </w:rPr>
              <w:t>Итого часов:</w:t>
            </w:r>
          </w:p>
        </w:tc>
        <w:tc>
          <w:tcPr>
            <w:tcW w:w="994"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9907" w:h="2016" w:wrap="none" w:vAnchor="page" w:hAnchor="page" w:x="1289" w:y="1133"/>
              <w:shd w:val="clear" w:color="auto" w:fill="auto"/>
              <w:spacing w:before="0" w:line="210" w:lineRule="exact"/>
              <w:ind w:firstLine="0"/>
              <w:jc w:val="left"/>
            </w:pPr>
            <w:r>
              <w:rPr>
                <w:rStyle w:val="2105pt0"/>
              </w:rPr>
              <w:t>216</w:t>
            </w:r>
          </w:p>
        </w:tc>
        <w:tc>
          <w:tcPr>
            <w:tcW w:w="989"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9907" w:h="2016" w:wrap="none" w:vAnchor="page" w:hAnchor="page" w:x="1289" w:y="1133"/>
              <w:shd w:val="clear" w:color="auto" w:fill="auto"/>
              <w:spacing w:before="0" w:line="210" w:lineRule="exact"/>
              <w:ind w:firstLine="0"/>
              <w:jc w:val="left"/>
            </w:pPr>
            <w:r>
              <w:rPr>
                <w:rStyle w:val="2105pt0"/>
              </w:rPr>
              <w:t>29</w:t>
            </w:r>
          </w:p>
        </w:tc>
        <w:tc>
          <w:tcPr>
            <w:tcW w:w="1253" w:type="dxa"/>
            <w:tcBorders>
              <w:top w:val="single" w:sz="4" w:space="0" w:color="auto"/>
              <w:left w:val="single" w:sz="4" w:space="0" w:color="auto"/>
              <w:bottom w:val="single" w:sz="4" w:space="0" w:color="auto"/>
              <w:right w:val="single" w:sz="4" w:space="0" w:color="auto"/>
            </w:tcBorders>
            <w:shd w:val="clear" w:color="auto" w:fill="FFFFFF"/>
            <w:vAlign w:val="bottom"/>
          </w:tcPr>
          <w:p w:rsidR="002E4E34" w:rsidRDefault="0085421C">
            <w:pPr>
              <w:pStyle w:val="20"/>
              <w:framePr w:w="9907" w:h="2016" w:wrap="none" w:vAnchor="page" w:hAnchor="page" w:x="1289" w:y="1133"/>
              <w:shd w:val="clear" w:color="auto" w:fill="auto"/>
              <w:spacing w:before="0" w:line="210" w:lineRule="exact"/>
              <w:ind w:firstLine="0"/>
              <w:jc w:val="left"/>
            </w:pPr>
            <w:r>
              <w:rPr>
                <w:rStyle w:val="2105pt0"/>
              </w:rPr>
              <w:t>187</w:t>
            </w:r>
          </w:p>
        </w:tc>
      </w:tr>
    </w:tbl>
    <w:p w:rsidR="002E4E34" w:rsidRDefault="0085421C">
      <w:pPr>
        <w:pStyle w:val="25"/>
        <w:framePr w:w="10070" w:h="12609" w:hRule="exact" w:wrap="none" w:vAnchor="page" w:hAnchor="page" w:x="1126" w:y="3396"/>
        <w:shd w:val="clear" w:color="auto" w:fill="auto"/>
        <w:spacing w:after="0"/>
        <w:ind w:left="2840"/>
        <w:jc w:val="left"/>
      </w:pPr>
      <w:bookmarkStart w:id="62" w:name="bookmark61"/>
      <w:r>
        <w:t>Содержание программы “Бадминтон”</w:t>
      </w:r>
      <w:bookmarkEnd w:id="62"/>
    </w:p>
    <w:p w:rsidR="002E4E34" w:rsidRDefault="0085421C">
      <w:pPr>
        <w:pStyle w:val="25"/>
        <w:framePr w:w="10070" w:h="12609" w:hRule="exact" w:wrap="none" w:vAnchor="page" w:hAnchor="page" w:x="1126" w:y="3396"/>
        <w:numPr>
          <w:ilvl w:val="0"/>
          <w:numId w:val="29"/>
        </w:numPr>
        <w:shd w:val="clear" w:color="auto" w:fill="auto"/>
        <w:spacing w:after="0"/>
        <w:ind w:left="3800"/>
        <w:jc w:val="left"/>
      </w:pPr>
      <w:bookmarkStart w:id="63" w:name="bookmark62"/>
      <w:r>
        <w:t>ый год обучения.</w:t>
      </w:r>
      <w:bookmarkEnd w:id="63"/>
    </w:p>
    <w:p w:rsidR="002E4E34" w:rsidRDefault="0085421C">
      <w:pPr>
        <w:pStyle w:val="20"/>
        <w:framePr w:w="10070" w:h="12609" w:hRule="exact" w:wrap="none" w:vAnchor="page" w:hAnchor="page" w:x="1126" w:y="3396"/>
        <w:shd w:val="clear" w:color="auto" w:fill="auto"/>
        <w:spacing w:before="0"/>
        <w:ind w:left="600" w:firstLine="0"/>
        <w:jc w:val="left"/>
      </w:pPr>
      <w:r>
        <w:rPr>
          <w:rStyle w:val="2f2"/>
        </w:rPr>
        <w:t>Раздел 1. Введение в предмет.</w:t>
      </w:r>
    </w:p>
    <w:p w:rsidR="002E4E34" w:rsidRDefault="0085421C">
      <w:pPr>
        <w:pStyle w:val="20"/>
        <w:framePr w:w="10070" w:h="12609" w:hRule="exact" w:wrap="none" w:vAnchor="page" w:hAnchor="page" w:x="1126" w:y="3396"/>
        <w:shd w:val="clear" w:color="auto" w:fill="auto"/>
        <w:spacing w:before="0"/>
        <w:ind w:firstLine="0"/>
        <w:jc w:val="left"/>
      </w:pPr>
      <w:r>
        <w:t>Тема 1. “Вводное значение”. Знакомство с детьми, выявление их знаний, умений , навыков.</w:t>
      </w:r>
    </w:p>
    <w:p w:rsidR="002E4E34" w:rsidRDefault="0085421C">
      <w:pPr>
        <w:pStyle w:val="20"/>
        <w:framePr w:w="10070" w:h="12609" w:hRule="exact" w:wrap="none" w:vAnchor="page" w:hAnchor="page" w:x="1126" w:y="3396"/>
        <w:shd w:val="clear" w:color="auto" w:fill="auto"/>
        <w:spacing w:before="0"/>
        <w:ind w:firstLine="0"/>
        <w:jc w:val="left"/>
      </w:pPr>
      <w:r>
        <w:t>Тема 2. Специфика бадминтона как игрового олимпийского вида спора.</w:t>
      </w:r>
    </w:p>
    <w:p w:rsidR="002E4E34" w:rsidRDefault="0085421C">
      <w:pPr>
        <w:pStyle w:val="20"/>
        <w:framePr w:w="10070" w:h="12609" w:hRule="exact" w:wrap="none" w:vAnchor="page" w:hAnchor="page" w:x="1126" w:y="3396"/>
        <w:shd w:val="clear" w:color="auto" w:fill="auto"/>
        <w:spacing w:before="0"/>
        <w:ind w:firstLine="0"/>
        <w:jc w:val="left"/>
      </w:pPr>
      <w:r>
        <w:t>Тема 3. Развитие бадминтона в России. Федерация бадминтона России.</w:t>
      </w:r>
    </w:p>
    <w:p w:rsidR="002E4E34" w:rsidRDefault="0085421C">
      <w:pPr>
        <w:pStyle w:val="20"/>
        <w:framePr w:w="10070" w:h="12609" w:hRule="exact" w:wrap="none" w:vAnchor="page" w:hAnchor="page" w:x="1126" w:y="3396"/>
        <w:shd w:val="clear" w:color="auto" w:fill="auto"/>
        <w:spacing w:before="0"/>
        <w:ind w:firstLine="0"/>
        <w:jc w:val="left"/>
      </w:pPr>
      <w:r>
        <w:t>Тема 4. Правила игры в бадминтон. Основные определения. Корт и его оборудование. Волан. Жеребьёвка. Система счета. Смена сторон. Подача волана и приём волана.</w:t>
      </w:r>
    </w:p>
    <w:p w:rsidR="002E4E34" w:rsidRDefault="0085421C">
      <w:pPr>
        <w:pStyle w:val="20"/>
        <w:framePr w:w="10070" w:h="12609" w:hRule="exact" w:wrap="none" w:vAnchor="page" w:hAnchor="page" w:x="1126" w:y="3396"/>
        <w:shd w:val="clear" w:color="auto" w:fill="auto"/>
        <w:spacing w:before="0"/>
        <w:ind w:left="600" w:firstLine="0"/>
        <w:jc w:val="left"/>
      </w:pPr>
      <w:r>
        <w:rPr>
          <w:rStyle w:val="2f2"/>
        </w:rPr>
        <w:t>Раздел 2. Инструкции по ТБ и ОТ.</w:t>
      </w:r>
    </w:p>
    <w:p w:rsidR="002E4E34" w:rsidRDefault="0085421C">
      <w:pPr>
        <w:pStyle w:val="20"/>
        <w:framePr w:w="10070" w:h="12609" w:hRule="exact" w:wrap="none" w:vAnchor="page" w:hAnchor="page" w:x="1126" w:y="3396"/>
        <w:shd w:val="clear" w:color="auto" w:fill="auto"/>
        <w:spacing w:before="0"/>
        <w:ind w:firstLine="0"/>
        <w:jc w:val="left"/>
      </w:pPr>
      <w:r>
        <w:t>Тема 1. Правила поведения обучающегося в спортивном зале и на спортивной площадке на занятиях по бадминтону.</w:t>
      </w:r>
    </w:p>
    <w:p w:rsidR="002E4E34" w:rsidRDefault="0085421C">
      <w:pPr>
        <w:pStyle w:val="20"/>
        <w:framePr w:w="10070" w:h="12609" w:hRule="exact" w:wrap="none" w:vAnchor="page" w:hAnchor="page" w:x="1126" w:y="3396"/>
        <w:shd w:val="clear" w:color="auto" w:fill="auto"/>
        <w:spacing w:before="0"/>
        <w:ind w:firstLine="0"/>
        <w:jc w:val="left"/>
      </w:pPr>
      <w:r>
        <w:t>Тема 2. Общие требования безопасности и охраны труда при проведении занятий по спортивным и продвинутым играм.</w:t>
      </w:r>
    </w:p>
    <w:p w:rsidR="002E4E34" w:rsidRDefault="0085421C">
      <w:pPr>
        <w:pStyle w:val="20"/>
        <w:framePr w:w="10070" w:h="12609" w:hRule="exact" w:wrap="none" w:vAnchor="page" w:hAnchor="page" w:x="1126" w:y="3396"/>
        <w:shd w:val="clear" w:color="auto" w:fill="auto"/>
        <w:spacing w:before="0"/>
        <w:ind w:left="600" w:firstLine="0"/>
        <w:jc w:val="left"/>
      </w:pPr>
      <w:r>
        <w:rPr>
          <w:rStyle w:val="2f2"/>
        </w:rPr>
        <w:t>Раздел 3. Теоретическая подготовка.</w:t>
      </w:r>
    </w:p>
    <w:p w:rsidR="002E4E34" w:rsidRDefault="0085421C">
      <w:pPr>
        <w:pStyle w:val="20"/>
        <w:framePr w:w="10070" w:h="12609" w:hRule="exact" w:wrap="none" w:vAnchor="page" w:hAnchor="page" w:x="1126" w:y="3396"/>
        <w:shd w:val="clear" w:color="auto" w:fill="auto"/>
        <w:spacing w:before="0"/>
        <w:ind w:firstLine="0"/>
        <w:jc w:val="left"/>
      </w:pPr>
      <w:r>
        <w:t>Тема 1. Первые шаги на пути к увлекательной игре “бадминтон”. Сущность игры. Тема 2. Подвижные игры и соревновательные упражнения с воланом и ракеткой.</w:t>
      </w:r>
    </w:p>
    <w:p w:rsidR="002E4E34" w:rsidRDefault="0085421C">
      <w:pPr>
        <w:pStyle w:val="20"/>
        <w:framePr w:w="10070" w:h="12609" w:hRule="exact" w:wrap="none" w:vAnchor="page" w:hAnchor="page" w:x="1126" w:y="3396"/>
        <w:shd w:val="clear" w:color="auto" w:fill="auto"/>
        <w:spacing w:before="0"/>
        <w:ind w:left="600" w:firstLine="0"/>
        <w:jc w:val="left"/>
      </w:pPr>
      <w:r>
        <w:rPr>
          <w:rStyle w:val="2f2"/>
        </w:rPr>
        <w:t>Раздел 4. Общая физическая подготовка.</w:t>
      </w:r>
    </w:p>
    <w:p w:rsidR="002E4E34" w:rsidRDefault="0085421C">
      <w:pPr>
        <w:pStyle w:val="20"/>
        <w:framePr w:w="10070" w:h="12609" w:hRule="exact" w:wrap="none" w:vAnchor="page" w:hAnchor="page" w:x="1126" w:y="3396"/>
        <w:shd w:val="clear" w:color="auto" w:fill="auto"/>
        <w:spacing w:before="0"/>
        <w:ind w:firstLine="0"/>
        <w:jc w:val="left"/>
      </w:pPr>
      <w:r>
        <w:t>Тема 1. Общеразвивающие упражнения на все группы мы</w:t>
      </w:r>
      <w:r>
        <w:rPr>
          <w:rStyle w:val="2f2"/>
        </w:rPr>
        <w:t>шц</w:t>
      </w:r>
      <w:r>
        <w:t>. Упражнения для разминки.</w:t>
      </w:r>
    </w:p>
    <w:p w:rsidR="002E4E34" w:rsidRDefault="0085421C">
      <w:pPr>
        <w:pStyle w:val="20"/>
        <w:framePr w:w="10070" w:h="12609" w:hRule="exact" w:wrap="none" w:vAnchor="page" w:hAnchor="page" w:x="1126" w:y="3396"/>
        <w:shd w:val="clear" w:color="auto" w:fill="auto"/>
        <w:spacing w:before="0"/>
        <w:ind w:firstLine="0"/>
        <w:jc w:val="left"/>
      </w:pPr>
      <w:r>
        <w:t>Тема 2. Подготовительные упражнения для развития быстроты передвижения. Тема 3. Подготовительные упражнения для развития быстроты реакции и ловкости.</w:t>
      </w:r>
    </w:p>
    <w:p w:rsidR="002E4E34" w:rsidRDefault="0085421C">
      <w:pPr>
        <w:pStyle w:val="20"/>
        <w:framePr w:w="10070" w:h="12609" w:hRule="exact" w:wrap="none" w:vAnchor="page" w:hAnchor="page" w:x="1126" w:y="3396"/>
        <w:shd w:val="clear" w:color="auto" w:fill="auto"/>
        <w:spacing w:before="0"/>
        <w:ind w:firstLine="0"/>
        <w:jc w:val="left"/>
      </w:pPr>
      <w:r>
        <w:t>Тема 4. Подготовительные упражнения для развития гибкости.</w:t>
      </w:r>
    </w:p>
    <w:p w:rsidR="002E4E34" w:rsidRDefault="0085421C">
      <w:pPr>
        <w:pStyle w:val="20"/>
        <w:framePr w:w="10070" w:h="12609" w:hRule="exact" w:wrap="none" w:vAnchor="page" w:hAnchor="page" w:x="1126" w:y="3396"/>
        <w:shd w:val="clear" w:color="auto" w:fill="auto"/>
        <w:spacing w:before="0"/>
        <w:ind w:firstLine="0"/>
        <w:jc w:val="left"/>
      </w:pPr>
      <w:r>
        <w:t>Тема 5. Подготовительные упражнения для развития прыгучести.</w:t>
      </w:r>
    </w:p>
    <w:p w:rsidR="002E4E34" w:rsidRDefault="0085421C">
      <w:pPr>
        <w:pStyle w:val="20"/>
        <w:framePr w:w="10070" w:h="12609" w:hRule="exact" w:wrap="none" w:vAnchor="page" w:hAnchor="page" w:x="1126" w:y="3396"/>
        <w:shd w:val="clear" w:color="auto" w:fill="auto"/>
        <w:spacing w:before="0"/>
        <w:ind w:firstLine="0"/>
        <w:jc w:val="left"/>
      </w:pPr>
      <w:r>
        <w:t>Тема 6. Подготовительные упражнения для развития силы.</w:t>
      </w:r>
    </w:p>
    <w:p w:rsidR="002E4E34" w:rsidRDefault="0085421C">
      <w:pPr>
        <w:pStyle w:val="20"/>
        <w:framePr w:w="10070" w:h="12609" w:hRule="exact" w:wrap="none" w:vAnchor="page" w:hAnchor="page" w:x="1126" w:y="3396"/>
        <w:shd w:val="clear" w:color="auto" w:fill="auto"/>
        <w:spacing w:before="0"/>
        <w:ind w:firstLine="0"/>
        <w:jc w:val="left"/>
      </w:pPr>
      <w:r>
        <w:t>Тема 7. Подготовительные игры: “Кто первый?”, “Воробьи и вороны”, “Салки” для развития быстроты.</w:t>
      </w:r>
    </w:p>
    <w:p w:rsidR="002E4E34" w:rsidRDefault="0085421C">
      <w:pPr>
        <w:pStyle w:val="20"/>
        <w:framePr w:w="10070" w:h="12609" w:hRule="exact" w:wrap="none" w:vAnchor="page" w:hAnchor="page" w:x="1126" w:y="3396"/>
        <w:shd w:val="clear" w:color="auto" w:fill="auto"/>
        <w:spacing w:before="0"/>
        <w:ind w:firstLine="0"/>
        <w:jc w:val="left"/>
      </w:pPr>
      <w:r>
        <w:t>Тема 8. Подвижные игры: “Слушай сигнал!”, “Подхвати гимнастическую палку”, “Вокруг стульев” для развития быстроты реакции и ловкости.</w:t>
      </w:r>
    </w:p>
    <w:p w:rsidR="002E4E34" w:rsidRDefault="0085421C">
      <w:pPr>
        <w:pStyle w:val="20"/>
        <w:framePr w:w="10070" w:h="12609" w:hRule="exact" w:wrap="none" w:vAnchor="page" w:hAnchor="page" w:x="1126" w:y="3396"/>
        <w:shd w:val="clear" w:color="auto" w:fill="auto"/>
        <w:spacing w:before="0"/>
        <w:ind w:firstLine="0"/>
        <w:jc w:val="left"/>
      </w:pPr>
      <w:r>
        <w:t>Тема 9. Подвижные игры: “Удочка”, “Прыжки по кочкам”, “Бой петухов” для развития прыгучести.</w:t>
      </w:r>
    </w:p>
    <w:p w:rsidR="002E4E34" w:rsidRDefault="0085421C">
      <w:pPr>
        <w:pStyle w:val="20"/>
        <w:framePr w:w="10070" w:h="12609" w:hRule="exact" w:wrap="none" w:vAnchor="page" w:hAnchor="page" w:x="1126" w:y="3396"/>
        <w:shd w:val="clear" w:color="auto" w:fill="auto"/>
        <w:spacing w:before="0"/>
        <w:ind w:firstLine="0"/>
        <w:jc w:val="left"/>
      </w:pPr>
      <w:r>
        <w:t>Тема 10. Подвижные игры: “Тяни в круг”, “Гонка тачек”, “Кто сильнее?” для развития силы.</w:t>
      </w:r>
    </w:p>
    <w:p w:rsidR="002E4E34" w:rsidRDefault="0085421C">
      <w:pPr>
        <w:pStyle w:val="20"/>
        <w:framePr w:w="10070" w:h="12609" w:hRule="exact" w:wrap="none" w:vAnchor="page" w:hAnchor="page" w:x="1126" w:y="3396"/>
        <w:shd w:val="clear" w:color="auto" w:fill="auto"/>
        <w:spacing w:before="0"/>
        <w:ind w:firstLine="0"/>
        <w:jc w:val="left"/>
      </w:pPr>
      <w:r>
        <w:t>Тема 11. Развитие общей выносливости. Кроссовая подготовка.</w:t>
      </w:r>
    </w:p>
    <w:p w:rsidR="002E4E34" w:rsidRDefault="0085421C">
      <w:pPr>
        <w:pStyle w:val="20"/>
        <w:framePr w:w="10070" w:h="12609" w:hRule="exact" w:wrap="none" w:vAnchor="page" w:hAnchor="page" w:x="1126" w:y="3396"/>
        <w:shd w:val="clear" w:color="auto" w:fill="auto"/>
        <w:spacing w:before="0"/>
        <w:ind w:left="600" w:firstLine="0"/>
        <w:jc w:val="left"/>
      </w:pPr>
      <w:r>
        <w:rPr>
          <w:rStyle w:val="2f2"/>
        </w:rPr>
        <w:t>Раздел 5. Специальная физическая подготовка.</w:t>
      </w:r>
    </w:p>
    <w:p w:rsidR="002E4E34" w:rsidRDefault="0085421C">
      <w:pPr>
        <w:pStyle w:val="20"/>
        <w:framePr w:w="10070" w:h="12609" w:hRule="exact" w:wrap="none" w:vAnchor="page" w:hAnchor="page" w:x="1126" w:y="3396"/>
        <w:shd w:val="clear" w:color="auto" w:fill="auto"/>
        <w:spacing w:before="0"/>
        <w:ind w:firstLine="0"/>
        <w:jc w:val="left"/>
      </w:pPr>
      <w:r>
        <w:t>Тема 1. Упражнения для рук и плечевого пояса.</w:t>
      </w:r>
    </w:p>
    <w:p w:rsidR="002E4E34" w:rsidRDefault="0085421C">
      <w:pPr>
        <w:pStyle w:val="20"/>
        <w:framePr w:w="10070" w:h="12609" w:hRule="exact" w:wrap="none" w:vAnchor="page" w:hAnchor="page" w:x="1126" w:y="3396"/>
        <w:shd w:val="clear" w:color="auto" w:fill="auto"/>
        <w:spacing w:before="0"/>
        <w:ind w:firstLine="0"/>
        <w:jc w:val="left"/>
      </w:pPr>
      <w:r>
        <w:t>Тема 2. Упражнения на растяжение мы</w:t>
      </w:r>
      <w:r>
        <w:rPr>
          <w:rStyle w:val="2f2"/>
        </w:rPr>
        <w:t>шц</w:t>
      </w:r>
      <w:r>
        <w:t>.</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02" w:h="13905" w:hRule="exact" w:wrap="none" w:vAnchor="page" w:hAnchor="page" w:x="1210" w:y="1106"/>
        <w:shd w:val="clear" w:color="auto" w:fill="auto"/>
        <w:spacing w:before="0"/>
        <w:ind w:firstLine="0"/>
      </w:pPr>
      <w:r>
        <w:lastRenderedPageBreak/>
        <w:t>Тема 3. Упражнения для мышц ног и таза.</w:t>
      </w:r>
    </w:p>
    <w:p w:rsidR="002E4E34" w:rsidRDefault="0085421C">
      <w:pPr>
        <w:pStyle w:val="20"/>
        <w:framePr w:w="9902" w:h="13905" w:hRule="exact" w:wrap="none" w:vAnchor="page" w:hAnchor="page" w:x="1210" w:y="1106"/>
        <w:shd w:val="clear" w:color="auto" w:fill="auto"/>
        <w:spacing w:before="0"/>
        <w:ind w:firstLine="0"/>
      </w:pPr>
      <w:r>
        <w:t>Тема 4. Упражнения на равновесие.</w:t>
      </w:r>
    </w:p>
    <w:p w:rsidR="002E4E34" w:rsidRDefault="0085421C">
      <w:pPr>
        <w:pStyle w:val="20"/>
        <w:framePr w:w="9902" w:h="13905" w:hRule="exact" w:wrap="none" w:vAnchor="page" w:hAnchor="page" w:x="1210" w:y="1106"/>
        <w:shd w:val="clear" w:color="auto" w:fill="auto"/>
        <w:spacing w:before="0"/>
        <w:ind w:firstLine="0"/>
      </w:pPr>
      <w:r>
        <w:t>Тема 5. Упражнения для мышц туловища и шеи.</w:t>
      </w:r>
    </w:p>
    <w:p w:rsidR="002E4E34" w:rsidRDefault="0085421C">
      <w:pPr>
        <w:pStyle w:val="20"/>
        <w:framePr w:w="9902" w:h="13905" w:hRule="exact" w:wrap="none" w:vAnchor="page" w:hAnchor="page" w:x="1210" w:y="1106"/>
        <w:shd w:val="clear" w:color="auto" w:fill="auto"/>
        <w:spacing w:before="0"/>
        <w:ind w:firstLine="0"/>
      </w:pPr>
      <w:r>
        <w:t>Тема 6. Упражнения на расслабление.</w:t>
      </w:r>
    </w:p>
    <w:p w:rsidR="002E4E34" w:rsidRDefault="0085421C">
      <w:pPr>
        <w:pStyle w:val="20"/>
        <w:framePr w:w="9902" w:h="13905" w:hRule="exact" w:wrap="none" w:vAnchor="page" w:hAnchor="page" w:x="1210" w:y="1106"/>
        <w:shd w:val="clear" w:color="auto" w:fill="auto"/>
        <w:spacing w:before="0"/>
        <w:ind w:left="600" w:firstLine="0"/>
        <w:jc w:val="left"/>
      </w:pPr>
      <w:r>
        <w:rPr>
          <w:rStyle w:val="2f2"/>
        </w:rPr>
        <w:t>Раздел 6. Техническая подготовка.</w:t>
      </w:r>
    </w:p>
    <w:p w:rsidR="002E4E34" w:rsidRDefault="0085421C">
      <w:pPr>
        <w:pStyle w:val="20"/>
        <w:framePr w:w="9902" w:h="13905" w:hRule="exact" w:wrap="none" w:vAnchor="page" w:hAnchor="page" w:x="1210" w:y="1106"/>
        <w:shd w:val="clear" w:color="auto" w:fill="auto"/>
        <w:spacing w:before="0"/>
        <w:ind w:firstLine="0"/>
      </w:pPr>
      <w:r>
        <w:t>Тема 1. Подготовка к обучению технике.</w:t>
      </w:r>
    </w:p>
    <w:p w:rsidR="002E4E34" w:rsidRDefault="0085421C">
      <w:pPr>
        <w:pStyle w:val="20"/>
        <w:framePr w:w="9902" w:h="13905" w:hRule="exact" w:wrap="none" w:vAnchor="page" w:hAnchor="page" w:x="1210" w:y="1106"/>
        <w:shd w:val="clear" w:color="auto" w:fill="auto"/>
        <w:spacing w:before="0"/>
        <w:ind w:firstLine="0"/>
      </w:pPr>
      <w:r>
        <w:t>Тема 2. Индивидуальные упражнения с воланом.</w:t>
      </w:r>
    </w:p>
    <w:p w:rsidR="002E4E34" w:rsidRDefault="0085421C">
      <w:pPr>
        <w:pStyle w:val="20"/>
        <w:framePr w:w="9902" w:h="13905" w:hRule="exact" w:wrap="none" w:vAnchor="page" w:hAnchor="page" w:x="1210" w:y="1106"/>
        <w:shd w:val="clear" w:color="auto" w:fill="auto"/>
        <w:spacing w:before="0"/>
        <w:ind w:firstLine="0"/>
      </w:pPr>
      <w:r>
        <w:t>Тема 3. Индивидуальные упражнения с двумя воланами.</w:t>
      </w:r>
    </w:p>
    <w:p w:rsidR="002E4E34" w:rsidRDefault="0085421C">
      <w:pPr>
        <w:pStyle w:val="20"/>
        <w:framePr w:w="9902" w:h="13905" w:hRule="exact" w:wrap="none" w:vAnchor="page" w:hAnchor="page" w:x="1210" w:y="1106"/>
        <w:shd w:val="clear" w:color="auto" w:fill="auto"/>
        <w:spacing w:before="0"/>
        <w:ind w:firstLine="0"/>
      </w:pPr>
      <w:r>
        <w:t>Тема 4. Парные упражнения с воланом.</w:t>
      </w:r>
    </w:p>
    <w:p w:rsidR="002E4E34" w:rsidRDefault="0085421C">
      <w:pPr>
        <w:pStyle w:val="20"/>
        <w:framePr w:w="9902" w:h="13905" w:hRule="exact" w:wrap="none" w:vAnchor="page" w:hAnchor="page" w:x="1210" w:y="1106"/>
        <w:shd w:val="clear" w:color="auto" w:fill="auto"/>
        <w:spacing w:before="0"/>
        <w:ind w:firstLine="0"/>
      </w:pPr>
      <w:r>
        <w:t>Тема 5. Парные упражнения с двумя воланами.</w:t>
      </w:r>
    </w:p>
    <w:p w:rsidR="002E4E34" w:rsidRDefault="0085421C">
      <w:pPr>
        <w:pStyle w:val="20"/>
        <w:framePr w:w="9902" w:h="13905" w:hRule="exact" w:wrap="none" w:vAnchor="page" w:hAnchor="page" w:x="1210" w:y="1106"/>
        <w:shd w:val="clear" w:color="auto" w:fill="auto"/>
        <w:spacing w:before="0"/>
        <w:ind w:firstLine="0"/>
      </w:pPr>
      <w:r>
        <w:t>Тема 6. Групповые упражнения и эстафеты.</w:t>
      </w:r>
    </w:p>
    <w:p w:rsidR="002E4E34" w:rsidRDefault="0085421C">
      <w:pPr>
        <w:pStyle w:val="20"/>
        <w:framePr w:w="9902" w:h="13905" w:hRule="exact" w:wrap="none" w:vAnchor="page" w:hAnchor="page" w:x="1210" w:y="1106"/>
        <w:shd w:val="clear" w:color="auto" w:fill="auto"/>
        <w:spacing w:before="0"/>
        <w:ind w:firstLine="0"/>
      </w:pPr>
      <w:r>
        <w:t>Тема 7. Упражнения с ракеткой.</w:t>
      </w:r>
    </w:p>
    <w:p w:rsidR="002E4E34" w:rsidRDefault="0085421C">
      <w:pPr>
        <w:pStyle w:val="20"/>
        <w:framePr w:w="9902" w:h="13905" w:hRule="exact" w:wrap="none" w:vAnchor="page" w:hAnchor="page" w:x="1210" w:y="1106"/>
        <w:shd w:val="clear" w:color="auto" w:fill="auto"/>
        <w:spacing w:before="0"/>
        <w:ind w:firstLine="0"/>
      </w:pPr>
      <w:r>
        <w:t>Тема 8. Имитационные упражнения с ракеткой.</w:t>
      </w:r>
    </w:p>
    <w:p w:rsidR="002E4E34" w:rsidRDefault="0085421C">
      <w:pPr>
        <w:pStyle w:val="20"/>
        <w:framePr w:w="9902" w:h="13905" w:hRule="exact" w:wrap="none" w:vAnchor="page" w:hAnchor="page" w:x="1210" w:y="1106"/>
        <w:shd w:val="clear" w:color="auto" w:fill="auto"/>
        <w:spacing w:before="0"/>
        <w:ind w:firstLine="0"/>
      </w:pPr>
      <w:r>
        <w:t>Тема 9. Упражнения с воланом.</w:t>
      </w:r>
    </w:p>
    <w:p w:rsidR="002E4E34" w:rsidRDefault="0085421C">
      <w:pPr>
        <w:pStyle w:val="20"/>
        <w:framePr w:w="9902" w:h="13905" w:hRule="exact" w:wrap="none" w:vAnchor="page" w:hAnchor="page" w:x="1210" w:y="1106"/>
        <w:shd w:val="clear" w:color="auto" w:fill="auto"/>
        <w:spacing w:before="0"/>
        <w:ind w:firstLine="0"/>
      </w:pPr>
      <w:r>
        <w:t>Тема 10. Индивидуальные упражнения с ракеткой и воланом.</w:t>
      </w:r>
    </w:p>
    <w:p w:rsidR="002E4E34" w:rsidRDefault="0085421C">
      <w:pPr>
        <w:pStyle w:val="20"/>
        <w:framePr w:w="9902" w:h="13905" w:hRule="exact" w:wrap="none" w:vAnchor="page" w:hAnchor="page" w:x="1210" w:y="1106"/>
        <w:shd w:val="clear" w:color="auto" w:fill="auto"/>
        <w:spacing w:before="0"/>
        <w:ind w:firstLine="0"/>
      </w:pPr>
      <w:r>
        <w:t>Тема 11. Парные упражнения с одной ракеткой и воланом на двоих.</w:t>
      </w:r>
    </w:p>
    <w:p w:rsidR="002E4E34" w:rsidRDefault="0085421C">
      <w:pPr>
        <w:pStyle w:val="20"/>
        <w:framePr w:w="9902" w:h="13905" w:hRule="exact" w:wrap="none" w:vAnchor="page" w:hAnchor="page" w:x="1210" w:y="1106"/>
        <w:shd w:val="clear" w:color="auto" w:fill="auto"/>
        <w:spacing w:before="0"/>
        <w:ind w:firstLine="0"/>
      </w:pPr>
      <w:r>
        <w:t>Тема 12. Парные упражнения с одной ракеткой и воланом на двоих.</w:t>
      </w:r>
    </w:p>
    <w:p w:rsidR="002E4E34" w:rsidRDefault="0085421C">
      <w:pPr>
        <w:pStyle w:val="20"/>
        <w:framePr w:w="9902" w:h="13905" w:hRule="exact" w:wrap="none" w:vAnchor="page" w:hAnchor="page" w:x="1210" w:y="1106"/>
        <w:shd w:val="clear" w:color="auto" w:fill="auto"/>
        <w:spacing w:before="0"/>
        <w:ind w:firstLine="0"/>
        <w:jc w:val="left"/>
      </w:pPr>
      <w:r>
        <w:t>Тема 13. Разминочные упражнения сразу после удара по волану.(комбинированные упражнения.)</w:t>
      </w:r>
    </w:p>
    <w:p w:rsidR="002E4E34" w:rsidRDefault="0085421C">
      <w:pPr>
        <w:pStyle w:val="20"/>
        <w:framePr w:w="9902" w:h="13905" w:hRule="exact" w:wrap="none" w:vAnchor="page" w:hAnchor="page" w:x="1210" w:y="1106"/>
        <w:shd w:val="clear" w:color="auto" w:fill="auto"/>
        <w:spacing w:before="0"/>
        <w:ind w:firstLine="0"/>
      </w:pPr>
      <w:r>
        <w:t>Тема 14. Парные жонглирование воланом с выходом вперёд.</w:t>
      </w:r>
    </w:p>
    <w:p w:rsidR="002E4E34" w:rsidRDefault="0085421C">
      <w:pPr>
        <w:pStyle w:val="20"/>
        <w:framePr w:w="9902" w:h="13905" w:hRule="exact" w:wrap="none" w:vAnchor="page" w:hAnchor="page" w:x="1210" w:y="1106"/>
        <w:shd w:val="clear" w:color="auto" w:fill="auto"/>
        <w:spacing w:before="0"/>
        <w:ind w:left="600" w:firstLine="0"/>
        <w:jc w:val="left"/>
      </w:pPr>
      <w:r>
        <w:rPr>
          <w:rStyle w:val="2f2"/>
        </w:rPr>
        <w:t>Раздел 7. Тактическая подготовка.</w:t>
      </w:r>
    </w:p>
    <w:p w:rsidR="002E4E34" w:rsidRDefault="0085421C">
      <w:pPr>
        <w:pStyle w:val="20"/>
        <w:framePr w:w="9902" w:h="13905" w:hRule="exact" w:wrap="none" w:vAnchor="page" w:hAnchor="page" w:x="1210" w:y="1106"/>
        <w:shd w:val="clear" w:color="auto" w:fill="auto"/>
        <w:spacing w:before="0"/>
        <w:ind w:firstLine="0"/>
      </w:pPr>
      <w:r>
        <w:t>Тема 1. Ознакомление с тактическими действиями в бадминтоне.</w:t>
      </w:r>
    </w:p>
    <w:p w:rsidR="002E4E34" w:rsidRDefault="0085421C">
      <w:pPr>
        <w:pStyle w:val="20"/>
        <w:framePr w:w="9902" w:h="13905" w:hRule="exact" w:wrap="none" w:vAnchor="page" w:hAnchor="page" w:x="1210" w:y="1106"/>
        <w:shd w:val="clear" w:color="auto" w:fill="auto"/>
        <w:spacing w:before="0"/>
        <w:ind w:firstLine="0"/>
      </w:pPr>
      <w:r>
        <w:t>Тема 2. Основы тактики для начинающих игроков.</w:t>
      </w:r>
    </w:p>
    <w:p w:rsidR="002E4E34" w:rsidRDefault="0085421C">
      <w:pPr>
        <w:pStyle w:val="20"/>
        <w:framePr w:w="9902" w:h="13905" w:hRule="exact" w:wrap="none" w:vAnchor="page" w:hAnchor="page" w:x="1210" w:y="1106"/>
        <w:shd w:val="clear" w:color="auto" w:fill="auto"/>
        <w:spacing w:before="0"/>
        <w:ind w:left="600" w:firstLine="0"/>
        <w:jc w:val="left"/>
      </w:pPr>
      <w:r>
        <w:t>Раздел 8. Интегральная подготовка.</w:t>
      </w:r>
    </w:p>
    <w:p w:rsidR="002E4E34" w:rsidRDefault="0085421C">
      <w:pPr>
        <w:pStyle w:val="20"/>
        <w:framePr w:w="9902" w:h="13905" w:hRule="exact" w:wrap="none" w:vAnchor="page" w:hAnchor="page" w:x="1210" w:y="1106"/>
        <w:shd w:val="clear" w:color="auto" w:fill="auto"/>
        <w:spacing w:before="0"/>
        <w:ind w:firstLine="0"/>
      </w:pPr>
      <w:r>
        <w:t>Тема 1.Учебная двусторонняя игра с индивидуальными заданиями.</w:t>
      </w:r>
    </w:p>
    <w:p w:rsidR="002E4E34" w:rsidRDefault="0085421C">
      <w:pPr>
        <w:pStyle w:val="20"/>
        <w:framePr w:w="9902" w:h="13905" w:hRule="exact" w:wrap="none" w:vAnchor="page" w:hAnchor="page" w:x="1210" w:y="1106"/>
        <w:shd w:val="clear" w:color="auto" w:fill="auto"/>
        <w:spacing w:before="0"/>
        <w:ind w:firstLine="0"/>
      </w:pPr>
      <w:r>
        <w:t>Тема 2. Целостно -игровые занятия с заданиями на переключение.</w:t>
      </w:r>
    </w:p>
    <w:p w:rsidR="002E4E34" w:rsidRDefault="0085421C">
      <w:pPr>
        <w:pStyle w:val="20"/>
        <w:framePr w:w="9902" w:h="13905" w:hRule="exact" w:wrap="none" w:vAnchor="page" w:hAnchor="page" w:x="1210" w:y="1106"/>
        <w:shd w:val="clear" w:color="auto" w:fill="auto"/>
        <w:spacing w:before="0"/>
        <w:ind w:firstLine="0"/>
      </w:pPr>
      <w:r>
        <w:t>Тема З.Игровые тренировки.</w:t>
      </w:r>
    </w:p>
    <w:p w:rsidR="002E4E34" w:rsidRDefault="0085421C">
      <w:pPr>
        <w:pStyle w:val="20"/>
        <w:framePr w:w="9902" w:h="13905" w:hRule="exact" w:wrap="none" w:vAnchor="page" w:hAnchor="page" w:x="1210" w:y="1106"/>
        <w:shd w:val="clear" w:color="auto" w:fill="auto"/>
        <w:spacing w:before="0"/>
        <w:ind w:left="600" w:firstLine="0"/>
        <w:jc w:val="left"/>
      </w:pPr>
      <w:r>
        <w:t>Раздел 9. Зачёты и контрольные испытания.</w:t>
      </w:r>
    </w:p>
    <w:p w:rsidR="002E4E34" w:rsidRDefault="0085421C">
      <w:pPr>
        <w:pStyle w:val="20"/>
        <w:framePr w:w="9902" w:h="13905" w:hRule="exact" w:wrap="none" w:vAnchor="page" w:hAnchor="page" w:x="1210" w:y="1106"/>
        <w:shd w:val="clear" w:color="auto" w:fill="auto"/>
        <w:spacing w:before="0"/>
        <w:ind w:firstLine="0"/>
      </w:pPr>
      <w:r>
        <w:t>Тема 1. Основы правил игры в бадминтон.</w:t>
      </w:r>
    </w:p>
    <w:p w:rsidR="002E4E34" w:rsidRDefault="0085421C">
      <w:pPr>
        <w:pStyle w:val="20"/>
        <w:framePr w:w="9902" w:h="13905" w:hRule="exact" w:wrap="none" w:vAnchor="page" w:hAnchor="page" w:x="1210" w:y="1106"/>
        <w:shd w:val="clear" w:color="auto" w:fill="auto"/>
        <w:spacing w:before="0"/>
        <w:ind w:firstLine="0"/>
      </w:pPr>
      <w:r>
        <w:t>Тема 2. Основы правил для начинающих игроков.</w:t>
      </w:r>
    </w:p>
    <w:p w:rsidR="002E4E34" w:rsidRDefault="0085421C">
      <w:pPr>
        <w:pStyle w:val="20"/>
        <w:framePr w:w="9902" w:h="13905" w:hRule="exact" w:wrap="none" w:vAnchor="page" w:hAnchor="page" w:x="1210" w:y="1106"/>
        <w:shd w:val="clear" w:color="auto" w:fill="auto"/>
        <w:spacing w:before="0"/>
        <w:ind w:firstLine="0"/>
        <w:jc w:val="left"/>
      </w:pPr>
      <w:r>
        <w:t>Тема 3. Правила поведения начинающих игроков в спортивном зале и на спортивной площадке.</w:t>
      </w:r>
    </w:p>
    <w:p w:rsidR="002E4E34" w:rsidRDefault="0085421C">
      <w:pPr>
        <w:pStyle w:val="20"/>
        <w:framePr w:w="9902" w:h="13905" w:hRule="exact" w:wrap="none" w:vAnchor="page" w:hAnchor="page" w:x="1210" w:y="1106"/>
        <w:shd w:val="clear" w:color="auto" w:fill="auto"/>
        <w:spacing w:before="0"/>
        <w:ind w:firstLine="0"/>
      </w:pPr>
      <w:r>
        <w:t>Тема 4. Нормативные требования по физической подготовленности: (Мальчики и девочки).</w:t>
      </w:r>
    </w:p>
    <w:p w:rsidR="002E4E34" w:rsidRDefault="0085421C">
      <w:pPr>
        <w:pStyle w:val="20"/>
        <w:framePr w:w="9902" w:h="13905" w:hRule="exact" w:wrap="none" w:vAnchor="page" w:hAnchor="page" w:x="1210" w:y="1106"/>
        <w:numPr>
          <w:ilvl w:val="0"/>
          <w:numId w:val="30"/>
        </w:numPr>
        <w:shd w:val="clear" w:color="auto" w:fill="auto"/>
        <w:tabs>
          <w:tab w:val="left" w:pos="397"/>
        </w:tabs>
        <w:spacing w:before="0"/>
        <w:ind w:firstLine="0"/>
      </w:pPr>
      <w:r>
        <w:t>Бег 30м. с высокого старта, в сек.</w:t>
      </w:r>
    </w:p>
    <w:p w:rsidR="002E4E34" w:rsidRDefault="0085421C">
      <w:pPr>
        <w:pStyle w:val="20"/>
        <w:framePr w:w="9902" w:h="13905" w:hRule="exact" w:wrap="none" w:vAnchor="page" w:hAnchor="page" w:x="1210" w:y="1106"/>
        <w:numPr>
          <w:ilvl w:val="0"/>
          <w:numId w:val="30"/>
        </w:numPr>
        <w:shd w:val="clear" w:color="auto" w:fill="auto"/>
        <w:tabs>
          <w:tab w:val="left" w:pos="426"/>
        </w:tabs>
        <w:spacing w:before="0"/>
        <w:ind w:firstLine="0"/>
      </w:pPr>
      <w:r>
        <w:t>Бег с изменением направления, 6х5м., в сек.</w:t>
      </w:r>
    </w:p>
    <w:p w:rsidR="002E4E34" w:rsidRDefault="0085421C">
      <w:pPr>
        <w:pStyle w:val="20"/>
        <w:framePr w:w="9902" w:h="13905" w:hRule="exact" w:wrap="none" w:vAnchor="page" w:hAnchor="page" w:x="1210" w:y="1106"/>
        <w:numPr>
          <w:ilvl w:val="0"/>
          <w:numId w:val="30"/>
        </w:numPr>
        <w:shd w:val="clear" w:color="auto" w:fill="auto"/>
        <w:tabs>
          <w:tab w:val="left" w:pos="426"/>
        </w:tabs>
        <w:spacing w:before="0"/>
        <w:ind w:firstLine="0"/>
      </w:pPr>
      <w:r>
        <w:t>Прыжок в длину с места, в см.</w:t>
      </w:r>
    </w:p>
    <w:p w:rsidR="002E4E34" w:rsidRDefault="0085421C">
      <w:pPr>
        <w:pStyle w:val="20"/>
        <w:framePr w:w="9902" w:h="13905" w:hRule="exact" w:wrap="none" w:vAnchor="page" w:hAnchor="page" w:x="1210" w:y="1106"/>
        <w:numPr>
          <w:ilvl w:val="0"/>
          <w:numId w:val="30"/>
        </w:numPr>
        <w:shd w:val="clear" w:color="auto" w:fill="auto"/>
        <w:tabs>
          <w:tab w:val="left" w:pos="426"/>
        </w:tabs>
        <w:spacing w:before="0"/>
        <w:ind w:firstLine="0"/>
      </w:pPr>
      <w:r>
        <w:t>Метание набивного мяча(1кг) из-за головы двумя руками сидя и стоя, в метрах.</w:t>
      </w:r>
    </w:p>
    <w:p w:rsidR="002E4E34" w:rsidRDefault="0085421C">
      <w:pPr>
        <w:pStyle w:val="20"/>
        <w:framePr w:w="9902" w:h="13905" w:hRule="exact" w:wrap="none" w:vAnchor="page" w:hAnchor="page" w:x="1210" w:y="1106"/>
        <w:numPr>
          <w:ilvl w:val="0"/>
          <w:numId w:val="30"/>
        </w:numPr>
        <w:shd w:val="clear" w:color="auto" w:fill="auto"/>
        <w:tabs>
          <w:tab w:val="left" w:pos="426"/>
        </w:tabs>
        <w:spacing w:before="0"/>
        <w:ind w:firstLine="0"/>
      </w:pPr>
      <w:r>
        <w:t>Отжимания от пола, кол-во раз.</w:t>
      </w:r>
    </w:p>
    <w:p w:rsidR="002E4E34" w:rsidRDefault="0085421C">
      <w:pPr>
        <w:pStyle w:val="20"/>
        <w:framePr w:w="9902" w:h="13905" w:hRule="exact" w:wrap="none" w:vAnchor="page" w:hAnchor="page" w:x="1210" w:y="1106"/>
        <w:numPr>
          <w:ilvl w:val="0"/>
          <w:numId w:val="30"/>
        </w:numPr>
        <w:shd w:val="clear" w:color="auto" w:fill="auto"/>
        <w:tabs>
          <w:tab w:val="left" w:pos="426"/>
        </w:tabs>
        <w:spacing w:before="0"/>
        <w:ind w:firstLine="0"/>
      </w:pPr>
      <w:r>
        <w:t>Поднимания туловища за 30 сек.</w:t>
      </w:r>
    </w:p>
    <w:p w:rsidR="002E4E34" w:rsidRDefault="0085421C">
      <w:pPr>
        <w:pStyle w:val="20"/>
        <w:framePr w:w="9902" w:h="13905" w:hRule="exact" w:wrap="none" w:vAnchor="page" w:hAnchor="page" w:x="1210" w:y="1106"/>
        <w:numPr>
          <w:ilvl w:val="0"/>
          <w:numId w:val="30"/>
        </w:numPr>
        <w:shd w:val="clear" w:color="auto" w:fill="auto"/>
        <w:tabs>
          <w:tab w:val="left" w:pos="426"/>
        </w:tabs>
        <w:spacing w:before="0"/>
        <w:ind w:firstLine="0"/>
      </w:pPr>
      <w:r>
        <w:t>Гибкость, наклоны вперёд сидя, см.</w:t>
      </w:r>
    </w:p>
    <w:p w:rsidR="002E4E34" w:rsidRDefault="0085421C">
      <w:pPr>
        <w:pStyle w:val="20"/>
        <w:framePr w:w="9902" w:h="13905" w:hRule="exact" w:wrap="none" w:vAnchor="page" w:hAnchor="page" w:x="1210" w:y="1106"/>
        <w:numPr>
          <w:ilvl w:val="0"/>
          <w:numId w:val="30"/>
        </w:numPr>
        <w:shd w:val="clear" w:color="auto" w:fill="auto"/>
        <w:tabs>
          <w:tab w:val="left" w:pos="426"/>
        </w:tabs>
        <w:spacing w:before="0"/>
        <w:ind w:firstLine="0"/>
      </w:pPr>
      <w:r>
        <w:t>Прыжки со скакалкой за 30 сек.</w:t>
      </w:r>
    </w:p>
    <w:p w:rsidR="002E4E34" w:rsidRDefault="0085421C">
      <w:pPr>
        <w:pStyle w:val="20"/>
        <w:framePr w:w="9902" w:h="13905" w:hRule="exact" w:wrap="none" w:vAnchor="page" w:hAnchor="page" w:x="1210" w:y="1106"/>
        <w:numPr>
          <w:ilvl w:val="0"/>
          <w:numId w:val="30"/>
        </w:numPr>
        <w:shd w:val="clear" w:color="auto" w:fill="auto"/>
        <w:tabs>
          <w:tab w:val="left" w:pos="426"/>
        </w:tabs>
        <w:spacing w:before="0"/>
        <w:ind w:firstLine="0"/>
      </w:pPr>
      <w:r>
        <w:t>Кросс 1000 м, мин. сек.</w:t>
      </w:r>
    </w:p>
    <w:p w:rsidR="002E4E34" w:rsidRDefault="0085421C">
      <w:pPr>
        <w:pStyle w:val="25"/>
        <w:framePr w:w="9902" w:h="661" w:hRule="exact" w:wrap="none" w:vAnchor="page" w:hAnchor="page" w:x="1210" w:y="15314"/>
        <w:numPr>
          <w:ilvl w:val="0"/>
          <w:numId w:val="29"/>
        </w:numPr>
        <w:shd w:val="clear" w:color="auto" w:fill="auto"/>
        <w:spacing w:after="0" w:line="280" w:lineRule="exact"/>
        <w:ind w:left="3820"/>
        <w:jc w:val="left"/>
      </w:pPr>
      <w:bookmarkStart w:id="64" w:name="bookmark63"/>
      <w:r>
        <w:t>ой год обучения.</w:t>
      </w:r>
      <w:bookmarkEnd w:id="64"/>
    </w:p>
    <w:p w:rsidR="002E4E34" w:rsidRDefault="0085421C">
      <w:pPr>
        <w:pStyle w:val="20"/>
        <w:framePr w:w="9902" w:h="661" w:hRule="exact" w:wrap="none" w:vAnchor="page" w:hAnchor="page" w:x="1210" w:y="15314"/>
        <w:shd w:val="clear" w:color="auto" w:fill="auto"/>
        <w:spacing w:before="0" w:line="280" w:lineRule="exact"/>
        <w:ind w:left="600" w:firstLine="0"/>
        <w:jc w:val="left"/>
      </w:pPr>
      <w:r>
        <w:rPr>
          <w:rStyle w:val="2f2"/>
        </w:rPr>
        <w:t>Раздел 1. Введение в предмет.</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41" w:h="14865" w:hRule="exact" w:wrap="none" w:vAnchor="page" w:hAnchor="page" w:x="1191" w:y="1111"/>
        <w:shd w:val="clear" w:color="auto" w:fill="auto"/>
        <w:spacing w:before="0"/>
        <w:ind w:firstLine="0"/>
        <w:jc w:val="left"/>
      </w:pPr>
      <w:r>
        <w:lastRenderedPageBreak/>
        <w:t>Тема 1. “Вводное занятие”. Встреча с детьми, выявление их знаний, умений, навыков.</w:t>
      </w:r>
    </w:p>
    <w:p w:rsidR="002E4E34" w:rsidRDefault="0085421C">
      <w:pPr>
        <w:pStyle w:val="20"/>
        <w:framePr w:w="9941" w:h="14865" w:hRule="exact" w:wrap="none" w:vAnchor="page" w:hAnchor="page" w:x="1191" w:y="1111"/>
        <w:shd w:val="clear" w:color="auto" w:fill="auto"/>
        <w:spacing w:before="0"/>
        <w:ind w:firstLine="0"/>
        <w:jc w:val="left"/>
      </w:pPr>
      <w:r>
        <w:t>Тема 2. Мировые тенден</w:t>
      </w:r>
      <w:r>
        <w:rPr>
          <w:rStyle w:val="2f2"/>
        </w:rPr>
        <w:t>ц</w:t>
      </w:r>
      <w:r>
        <w:t>ии развития бадминтона. Современное состояние игры в бадминтон и тенденции к развитию в России.</w:t>
      </w:r>
    </w:p>
    <w:p w:rsidR="002E4E34" w:rsidRDefault="0085421C">
      <w:pPr>
        <w:pStyle w:val="20"/>
        <w:framePr w:w="9941" w:h="14865" w:hRule="exact" w:wrap="none" w:vAnchor="page" w:hAnchor="page" w:x="1191" w:y="1111"/>
        <w:shd w:val="clear" w:color="auto" w:fill="auto"/>
        <w:spacing w:before="0"/>
        <w:ind w:firstLine="0"/>
        <w:jc w:val="left"/>
      </w:pPr>
      <w:r>
        <w:t>Тема 3. Официальные правила игры в бадминтон. Одиночные матчи. Парные матчи.</w:t>
      </w:r>
    </w:p>
    <w:p w:rsidR="002E4E34" w:rsidRDefault="0085421C">
      <w:pPr>
        <w:pStyle w:val="20"/>
        <w:framePr w:w="9941" w:h="14865" w:hRule="exact" w:wrap="none" w:vAnchor="page" w:hAnchor="page" w:x="1191" w:y="1111"/>
        <w:shd w:val="clear" w:color="auto" w:fill="auto"/>
        <w:spacing w:before="0"/>
        <w:ind w:left="600" w:firstLine="0"/>
        <w:jc w:val="left"/>
      </w:pPr>
      <w:r>
        <w:rPr>
          <w:rStyle w:val="2f2"/>
        </w:rPr>
        <w:t>Раздел 2. Инструкции по ТБ и ОТ.</w:t>
      </w:r>
    </w:p>
    <w:p w:rsidR="002E4E34" w:rsidRDefault="0085421C">
      <w:pPr>
        <w:pStyle w:val="20"/>
        <w:framePr w:w="9941" w:h="14865" w:hRule="exact" w:wrap="none" w:vAnchor="page" w:hAnchor="page" w:x="1191" w:y="1111"/>
        <w:shd w:val="clear" w:color="auto" w:fill="auto"/>
        <w:spacing w:before="0"/>
        <w:ind w:firstLine="0"/>
        <w:jc w:val="left"/>
      </w:pPr>
      <w:r>
        <w:t>Тема 1. Инструкция по охране труда при проведении занятий по спортивным и подвижным играм.</w:t>
      </w:r>
    </w:p>
    <w:p w:rsidR="002E4E34" w:rsidRDefault="0085421C">
      <w:pPr>
        <w:pStyle w:val="20"/>
        <w:framePr w:w="9941" w:h="14865" w:hRule="exact" w:wrap="none" w:vAnchor="page" w:hAnchor="page" w:x="1191" w:y="1111"/>
        <w:shd w:val="clear" w:color="auto" w:fill="auto"/>
        <w:spacing w:before="0"/>
        <w:ind w:firstLine="0"/>
        <w:jc w:val="left"/>
      </w:pPr>
      <w:r>
        <w:t>Тема 2. Инструкция по охране труда при проведении спортивных соревнований по бадминтону.</w:t>
      </w:r>
    </w:p>
    <w:p w:rsidR="002E4E34" w:rsidRDefault="0085421C">
      <w:pPr>
        <w:pStyle w:val="20"/>
        <w:framePr w:w="9941" w:h="14865" w:hRule="exact" w:wrap="none" w:vAnchor="page" w:hAnchor="page" w:x="1191" w:y="1111"/>
        <w:shd w:val="clear" w:color="auto" w:fill="auto"/>
        <w:spacing w:before="0"/>
        <w:ind w:left="600" w:firstLine="0"/>
        <w:jc w:val="left"/>
      </w:pPr>
      <w:r>
        <w:rPr>
          <w:rStyle w:val="2f2"/>
        </w:rPr>
        <w:t>Раздел 3. Теоретическая подготовка.</w:t>
      </w:r>
    </w:p>
    <w:p w:rsidR="002E4E34" w:rsidRDefault="0085421C">
      <w:pPr>
        <w:pStyle w:val="20"/>
        <w:framePr w:w="9941" w:h="14865" w:hRule="exact" w:wrap="none" w:vAnchor="page" w:hAnchor="page" w:x="1191" w:y="1111"/>
        <w:shd w:val="clear" w:color="auto" w:fill="auto"/>
        <w:spacing w:before="0"/>
        <w:ind w:firstLine="0"/>
        <w:jc w:val="left"/>
      </w:pPr>
      <w:r>
        <w:t>Тема 1. Противостояние бадминтонистов физическому утомлению.</w:t>
      </w:r>
    </w:p>
    <w:p w:rsidR="002E4E34" w:rsidRDefault="0085421C">
      <w:pPr>
        <w:pStyle w:val="20"/>
        <w:framePr w:w="9941" w:h="14865" w:hRule="exact" w:wrap="none" w:vAnchor="page" w:hAnchor="page" w:x="1191" w:y="1111"/>
        <w:shd w:val="clear" w:color="auto" w:fill="auto"/>
        <w:spacing w:before="0"/>
        <w:ind w:firstLine="0"/>
        <w:jc w:val="left"/>
      </w:pPr>
      <w:r>
        <w:t>Тема 2. Приёмы и хитрости в игре бадминтон.</w:t>
      </w:r>
    </w:p>
    <w:p w:rsidR="002E4E34" w:rsidRDefault="0085421C">
      <w:pPr>
        <w:pStyle w:val="20"/>
        <w:framePr w:w="9941" w:h="14865" w:hRule="exact" w:wrap="none" w:vAnchor="page" w:hAnchor="page" w:x="1191" w:y="1111"/>
        <w:shd w:val="clear" w:color="auto" w:fill="auto"/>
        <w:spacing w:before="0"/>
        <w:ind w:left="600" w:firstLine="0"/>
        <w:jc w:val="left"/>
      </w:pPr>
      <w:r>
        <w:rPr>
          <w:rStyle w:val="2f2"/>
        </w:rPr>
        <w:t>Раздел 4. Общая физическая подготовка.</w:t>
      </w:r>
    </w:p>
    <w:p w:rsidR="002E4E34" w:rsidRDefault="0085421C">
      <w:pPr>
        <w:pStyle w:val="20"/>
        <w:framePr w:w="9941" w:h="14865" w:hRule="exact" w:wrap="none" w:vAnchor="page" w:hAnchor="page" w:x="1191" w:y="1111"/>
        <w:shd w:val="clear" w:color="auto" w:fill="auto"/>
        <w:spacing w:before="0"/>
        <w:ind w:firstLine="0"/>
        <w:jc w:val="left"/>
      </w:pPr>
      <w:r>
        <w:t>Тема 1. Общеразвивающие управление для всех групп мышц. Упражнения для разминки.</w:t>
      </w:r>
    </w:p>
    <w:p w:rsidR="002E4E34" w:rsidRDefault="0085421C">
      <w:pPr>
        <w:pStyle w:val="20"/>
        <w:framePr w:w="9941" w:h="14865" w:hRule="exact" w:wrap="none" w:vAnchor="page" w:hAnchor="page" w:x="1191" w:y="1111"/>
        <w:shd w:val="clear" w:color="auto" w:fill="auto"/>
        <w:spacing w:before="0"/>
        <w:ind w:firstLine="0"/>
        <w:jc w:val="left"/>
      </w:pPr>
      <w:r>
        <w:t>Тема 2. Подготовительные упражнения для развития быстроты передвижения. Тема 3. Подготовительные упражнения для развития быстроты реакции и ловкости.</w:t>
      </w:r>
    </w:p>
    <w:p w:rsidR="002E4E34" w:rsidRDefault="0085421C">
      <w:pPr>
        <w:pStyle w:val="20"/>
        <w:framePr w:w="9941" w:h="14865" w:hRule="exact" w:wrap="none" w:vAnchor="page" w:hAnchor="page" w:x="1191" w:y="1111"/>
        <w:shd w:val="clear" w:color="auto" w:fill="auto"/>
        <w:spacing w:before="0"/>
        <w:ind w:firstLine="0"/>
        <w:jc w:val="left"/>
      </w:pPr>
      <w:r>
        <w:t>Тема 4.Подготовительные упражнения для развития гибкости.</w:t>
      </w:r>
    </w:p>
    <w:p w:rsidR="002E4E34" w:rsidRDefault="0085421C">
      <w:pPr>
        <w:pStyle w:val="20"/>
        <w:framePr w:w="9941" w:h="14865" w:hRule="exact" w:wrap="none" w:vAnchor="page" w:hAnchor="page" w:x="1191" w:y="1111"/>
        <w:shd w:val="clear" w:color="auto" w:fill="auto"/>
        <w:spacing w:before="0"/>
        <w:ind w:firstLine="0"/>
        <w:jc w:val="left"/>
      </w:pPr>
      <w:r>
        <w:t>Тема 5. Подготовительные упражнения для развития прыгучести.</w:t>
      </w:r>
    </w:p>
    <w:p w:rsidR="002E4E34" w:rsidRDefault="0085421C">
      <w:pPr>
        <w:pStyle w:val="20"/>
        <w:framePr w:w="9941" w:h="14865" w:hRule="exact" w:wrap="none" w:vAnchor="page" w:hAnchor="page" w:x="1191" w:y="1111"/>
        <w:shd w:val="clear" w:color="auto" w:fill="auto"/>
        <w:spacing w:before="0"/>
        <w:ind w:firstLine="0"/>
        <w:jc w:val="left"/>
      </w:pPr>
      <w:r>
        <w:t>Тема б.Подготовительные упражнения для развития силы.</w:t>
      </w:r>
    </w:p>
    <w:p w:rsidR="002E4E34" w:rsidRDefault="0085421C">
      <w:pPr>
        <w:pStyle w:val="20"/>
        <w:framePr w:w="9941" w:h="14865" w:hRule="exact" w:wrap="none" w:vAnchor="page" w:hAnchor="page" w:x="1191" w:y="1111"/>
        <w:shd w:val="clear" w:color="auto" w:fill="auto"/>
        <w:spacing w:before="0"/>
        <w:ind w:firstLine="0"/>
        <w:jc w:val="left"/>
      </w:pPr>
      <w:r>
        <w:t>Тема 7. Подвижные игры: “Салки с воланом”, “Отчисти свой сад от камней”, “Закинь волан” для развития быстроты передвижения..</w:t>
      </w:r>
    </w:p>
    <w:p w:rsidR="002E4E34" w:rsidRDefault="0085421C">
      <w:pPr>
        <w:pStyle w:val="20"/>
        <w:framePr w:w="9941" w:h="14865" w:hRule="exact" w:wrap="none" w:vAnchor="page" w:hAnchor="page" w:x="1191" w:y="1111"/>
        <w:shd w:val="clear" w:color="auto" w:fill="auto"/>
        <w:spacing w:before="0"/>
        <w:ind w:firstLine="0"/>
        <w:jc w:val="left"/>
      </w:pPr>
      <w:r>
        <w:t>Тема 8. Подвижные игры: “Землемеры”, “Наступление”, “Охотники и утки” для развития реакции и ловкости.</w:t>
      </w:r>
    </w:p>
    <w:p w:rsidR="002E4E34" w:rsidRDefault="0085421C">
      <w:pPr>
        <w:pStyle w:val="20"/>
        <w:framePr w:w="9941" w:h="14865" w:hRule="exact" w:wrap="none" w:vAnchor="page" w:hAnchor="page" w:x="1191" w:y="1111"/>
        <w:shd w:val="clear" w:color="auto" w:fill="auto"/>
        <w:spacing w:before="0"/>
        <w:ind w:firstLine="0"/>
        <w:jc w:val="left"/>
      </w:pPr>
      <w:r>
        <w:t>Тема 9. Подвижные игры: “Скакуны”, “Невод”, “Прыжки через препятствия”для развития прыгучести.</w:t>
      </w:r>
    </w:p>
    <w:p w:rsidR="002E4E34" w:rsidRDefault="0085421C">
      <w:pPr>
        <w:pStyle w:val="20"/>
        <w:framePr w:w="9941" w:h="14865" w:hRule="exact" w:wrap="none" w:vAnchor="page" w:hAnchor="page" w:x="1191" w:y="1111"/>
        <w:shd w:val="clear" w:color="auto" w:fill="auto"/>
        <w:spacing w:before="0"/>
        <w:ind w:firstLine="0"/>
        <w:jc w:val="left"/>
      </w:pPr>
      <w:r>
        <w:t>Тема 10. Подвижные игры: “Бой всадников”, “Переноска раненых”, “Кто устоит” для развития силы</w:t>
      </w:r>
    </w:p>
    <w:p w:rsidR="002E4E34" w:rsidRDefault="0085421C">
      <w:pPr>
        <w:pStyle w:val="20"/>
        <w:framePr w:w="9941" w:h="14865" w:hRule="exact" w:wrap="none" w:vAnchor="page" w:hAnchor="page" w:x="1191" w:y="1111"/>
        <w:shd w:val="clear" w:color="auto" w:fill="auto"/>
        <w:spacing w:before="0"/>
        <w:ind w:firstLine="0"/>
        <w:jc w:val="left"/>
      </w:pPr>
      <w:r>
        <w:t>Тема 11. Развитие общей выносливости. Кроссовая подготовка.</w:t>
      </w:r>
    </w:p>
    <w:p w:rsidR="002E4E34" w:rsidRDefault="0085421C">
      <w:pPr>
        <w:pStyle w:val="20"/>
        <w:framePr w:w="9941" w:h="14865" w:hRule="exact" w:wrap="none" w:vAnchor="page" w:hAnchor="page" w:x="1191" w:y="1111"/>
        <w:shd w:val="clear" w:color="auto" w:fill="auto"/>
        <w:spacing w:before="0"/>
        <w:ind w:left="600" w:firstLine="0"/>
        <w:jc w:val="left"/>
      </w:pPr>
      <w:r>
        <w:rPr>
          <w:rStyle w:val="2f2"/>
        </w:rPr>
        <w:t>Раздел 5. Специальная физическая подготовка.</w:t>
      </w:r>
    </w:p>
    <w:p w:rsidR="002E4E34" w:rsidRDefault="0085421C">
      <w:pPr>
        <w:pStyle w:val="20"/>
        <w:framePr w:w="9941" w:h="14865" w:hRule="exact" w:wrap="none" w:vAnchor="page" w:hAnchor="page" w:x="1191" w:y="1111"/>
        <w:shd w:val="clear" w:color="auto" w:fill="auto"/>
        <w:spacing w:before="0"/>
        <w:ind w:firstLine="0"/>
        <w:jc w:val="left"/>
      </w:pPr>
      <w:r>
        <w:t>Тема 1. Упражнения для рук и плечевого пояса.</w:t>
      </w:r>
    </w:p>
    <w:p w:rsidR="002E4E34" w:rsidRDefault="0085421C">
      <w:pPr>
        <w:pStyle w:val="20"/>
        <w:framePr w:w="9941" w:h="14865" w:hRule="exact" w:wrap="none" w:vAnchor="page" w:hAnchor="page" w:x="1191" w:y="1111"/>
        <w:shd w:val="clear" w:color="auto" w:fill="auto"/>
        <w:spacing w:before="0"/>
        <w:ind w:firstLine="0"/>
        <w:jc w:val="left"/>
      </w:pPr>
      <w:r>
        <w:t>Тема 2. Упражнения на растяжение мышц..</w:t>
      </w:r>
    </w:p>
    <w:p w:rsidR="002E4E34" w:rsidRDefault="0085421C">
      <w:pPr>
        <w:pStyle w:val="20"/>
        <w:framePr w:w="9941" w:h="14865" w:hRule="exact" w:wrap="none" w:vAnchor="page" w:hAnchor="page" w:x="1191" w:y="1111"/>
        <w:shd w:val="clear" w:color="auto" w:fill="auto"/>
        <w:spacing w:before="0"/>
        <w:ind w:firstLine="0"/>
        <w:jc w:val="left"/>
      </w:pPr>
      <w:r>
        <w:t>Тема 3. Упражнения для мышц ног и таза.</w:t>
      </w:r>
    </w:p>
    <w:p w:rsidR="002E4E34" w:rsidRDefault="0085421C">
      <w:pPr>
        <w:pStyle w:val="20"/>
        <w:framePr w:w="9941" w:h="14865" w:hRule="exact" w:wrap="none" w:vAnchor="page" w:hAnchor="page" w:x="1191" w:y="1111"/>
        <w:shd w:val="clear" w:color="auto" w:fill="auto"/>
        <w:spacing w:before="0"/>
        <w:ind w:firstLine="0"/>
        <w:jc w:val="left"/>
      </w:pPr>
      <w:r>
        <w:t>Тема 4. Упражнения на равновесие.</w:t>
      </w:r>
    </w:p>
    <w:p w:rsidR="002E4E34" w:rsidRDefault="0085421C">
      <w:pPr>
        <w:pStyle w:val="20"/>
        <w:framePr w:w="9941" w:h="14865" w:hRule="exact" w:wrap="none" w:vAnchor="page" w:hAnchor="page" w:x="1191" w:y="1111"/>
        <w:shd w:val="clear" w:color="auto" w:fill="auto"/>
        <w:spacing w:before="0"/>
        <w:ind w:firstLine="0"/>
        <w:jc w:val="left"/>
      </w:pPr>
      <w:r>
        <w:t>Тема 5. Упражнения для мышц туловища и шеи.</w:t>
      </w:r>
    </w:p>
    <w:p w:rsidR="002E4E34" w:rsidRDefault="0085421C">
      <w:pPr>
        <w:pStyle w:val="20"/>
        <w:framePr w:w="9941" w:h="14865" w:hRule="exact" w:wrap="none" w:vAnchor="page" w:hAnchor="page" w:x="1191" w:y="1111"/>
        <w:shd w:val="clear" w:color="auto" w:fill="auto"/>
        <w:spacing w:before="0"/>
        <w:ind w:firstLine="0"/>
        <w:jc w:val="left"/>
      </w:pPr>
      <w:r>
        <w:t>Тема 6. Упражнения на расслабление.</w:t>
      </w:r>
    </w:p>
    <w:p w:rsidR="002E4E34" w:rsidRDefault="0085421C">
      <w:pPr>
        <w:pStyle w:val="20"/>
        <w:framePr w:w="9941" w:h="14865" w:hRule="exact" w:wrap="none" w:vAnchor="page" w:hAnchor="page" w:x="1191" w:y="1111"/>
        <w:shd w:val="clear" w:color="auto" w:fill="auto"/>
        <w:spacing w:before="0"/>
        <w:ind w:left="600" w:firstLine="0"/>
        <w:jc w:val="left"/>
      </w:pPr>
      <w:r>
        <w:rPr>
          <w:rStyle w:val="2f2"/>
        </w:rPr>
        <w:t>Раздел 6. Техническая подготовка.</w:t>
      </w:r>
    </w:p>
    <w:p w:rsidR="002E4E34" w:rsidRDefault="0085421C">
      <w:pPr>
        <w:pStyle w:val="20"/>
        <w:framePr w:w="9941" w:h="14865" w:hRule="exact" w:wrap="none" w:vAnchor="page" w:hAnchor="page" w:x="1191" w:y="1111"/>
        <w:shd w:val="clear" w:color="auto" w:fill="auto"/>
        <w:spacing w:before="0"/>
        <w:ind w:firstLine="0"/>
        <w:jc w:val="left"/>
      </w:pPr>
      <w:r>
        <w:t>Тема 1. Обучение технике, Хват ракетки.</w:t>
      </w:r>
    </w:p>
    <w:p w:rsidR="002E4E34" w:rsidRDefault="0085421C">
      <w:pPr>
        <w:pStyle w:val="20"/>
        <w:framePr w:w="9941" w:h="14865" w:hRule="exact" w:wrap="none" w:vAnchor="page" w:hAnchor="page" w:x="1191" w:y="1111"/>
        <w:shd w:val="clear" w:color="auto" w:fill="auto"/>
        <w:spacing w:before="0"/>
        <w:ind w:firstLine="0"/>
        <w:jc w:val="left"/>
      </w:pPr>
      <w:r>
        <w:t>Тема 2. Техника жонглирования воланом.</w:t>
      </w:r>
    </w:p>
    <w:p w:rsidR="002E4E34" w:rsidRDefault="0085421C">
      <w:pPr>
        <w:pStyle w:val="20"/>
        <w:framePr w:w="9941" w:h="14865" w:hRule="exact" w:wrap="none" w:vAnchor="page" w:hAnchor="page" w:x="1191" w:y="1111"/>
        <w:shd w:val="clear" w:color="auto" w:fill="auto"/>
        <w:spacing w:before="0"/>
        <w:ind w:firstLine="0"/>
        <w:jc w:val="left"/>
      </w:pPr>
      <w:r>
        <w:t>Тема 3. Обучение ударам открытой стороной ракетки. Удары справа сверху.</w:t>
      </w:r>
    </w:p>
    <w:p w:rsidR="002E4E34" w:rsidRDefault="0085421C">
      <w:pPr>
        <w:pStyle w:val="20"/>
        <w:framePr w:w="9941" w:h="14865" w:hRule="exact" w:wrap="none" w:vAnchor="page" w:hAnchor="page" w:x="1191" w:y="1111"/>
        <w:shd w:val="clear" w:color="auto" w:fill="auto"/>
        <w:spacing w:before="0"/>
        <w:ind w:firstLine="0"/>
        <w:jc w:val="left"/>
      </w:pPr>
      <w:r>
        <w:t>Тема 4. Обучение ударам открытой стороной ракетки. Удары справа снизу.</w:t>
      </w:r>
    </w:p>
    <w:p w:rsidR="002E4E34" w:rsidRDefault="0085421C">
      <w:pPr>
        <w:pStyle w:val="20"/>
        <w:framePr w:w="9941" w:h="14865" w:hRule="exact" w:wrap="none" w:vAnchor="page" w:hAnchor="page" w:x="1191" w:y="1111"/>
        <w:shd w:val="clear" w:color="auto" w:fill="auto"/>
        <w:spacing w:before="0"/>
        <w:ind w:firstLine="0"/>
        <w:jc w:val="left"/>
      </w:pPr>
      <w:r>
        <w:t>Тема 5. Обучение ударам открытой стороной ракетки. Удары сверху.</w:t>
      </w:r>
    </w:p>
    <w:p w:rsidR="002E4E34" w:rsidRDefault="0085421C">
      <w:pPr>
        <w:pStyle w:val="20"/>
        <w:framePr w:w="9941" w:h="14865" w:hRule="exact" w:wrap="none" w:vAnchor="page" w:hAnchor="page" w:x="1191" w:y="1111"/>
        <w:shd w:val="clear" w:color="auto" w:fill="auto"/>
        <w:spacing w:before="0"/>
        <w:ind w:firstLine="0"/>
        <w:jc w:val="left"/>
      </w:pPr>
      <w:r>
        <w:t>Тема 6. Обучение ударам закрытой стороной ракетки. Удары слева сверху.</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65" w:h="14874" w:hRule="exact" w:wrap="none" w:vAnchor="page" w:hAnchor="page" w:x="1179" w:y="1102"/>
        <w:shd w:val="clear" w:color="auto" w:fill="auto"/>
        <w:spacing w:before="0"/>
        <w:ind w:firstLine="0"/>
        <w:jc w:val="left"/>
      </w:pPr>
      <w:r>
        <w:lastRenderedPageBreak/>
        <w:t>Тема 7. Обучение ударам закрытой стороной ракетки. Удары слева снизу.</w:t>
      </w:r>
    </w:p>
    <w:p w:rsidR="002E4E34" w:rsidRDefault="0085421C">
      <w:pPr>
        <w:pStyle w:val="20"/>
        <w:framePr w:w="9965" w:h="14874" w:hRule="exact" w:wrap="none" w:vAnchor="page" w:hAnchor="page" w:x="1179" w:y="1102"/>
        <w:shd w:val="clear" w:color="auto" w:fill="auto"/>
        <w:spacing w:before="0"/>
        <w:ind w:firstLine="0"/>
        <w:jc w:val="left"/>
      </w:pPr>
      <w:r>
        <w:t>Тема 8. Обучение ударам закрытой стороной ракетки. Удары снизу.</w:t>
      </w:r>
    </w:p>
    <w:p w:rsidR="002E4E34" w:rsidRDefault="0085421C">
      <w:pPr>
        <w:pStyle w:val="20"/>
        <w:framePr w:w="9965" w:h="14874" w:hRule="exact" w:wrap="none" w:vAnchor="page" w:hAnchor="page" w:x="1179" w:y="1102"/>
        <w:shd w:val="clear" w:color="auto" w:fill="auto"/>
        <w:spacing w:before="0"/>
        <w:ind w:firstLine="0"/>
        <w:jc w:val="left"/>
      </w:pPr>
      <w:r>
        <w:t>Тема 9. Обучение приёму с удара сверху.</w:t>
      </w:r>
    </w:p>
    <w:p w:rsidR="002E4E34" w:rsidRDefault="0085421C">
      <w:pPr>
        <w:pStyle w:val="20"/>
        <w:framePr w:w="9965" w:h="14874" w:hRule="exact" w:wrap="none" w:vAnchor="page" w:hAnchor="page" w:x="1179" w:y="1102"/>
        <w:shd w:val="clear" w:color="auto" w:fill="auto"/>
        <w:spacing w:before="0"/>
        <w:ind w:firstLine="0"/>
        <w:jc w:val="left"/>
      </w:pPr>
      <w:r>
        <w:t>Тема 10. Обучение подачи открытой стороной ракетки.</w:t>
      </w:r>
    </w:p>
    <w:p w:rsidR="002E4E34" w:rsidRDefault="0085421C">
      <w:pPr>
        <w:pStyle w:val="20"/>
        <w:framePr w:w="9965" w:h="14874" w:hRule="exact" w:wrap="none" w:vAnchor="page" w:hAnchor="page" w:x="1179" w:y="1102"/>
        <w:shd w:val="clear" w:color="auto" w:fill="auto"/>
        <w:spacing w:before="0"/>
        <w:ind w:firstLine="0"/>
        <w:jc w:val="left"/>
      </w:pPr>
      <w:r>
        <w:t>Тема 11. Обучение подачи закрытой стороной ракетки.</w:t>
      </w:r>
    </w:p>
    <w:p w:rsidR="002E4E34" w:rsidRDefault="0085421C">
      <w:pPr>
        <w:pStyle w:val="20"/>
        <w:framePr w:w="9965" w:h="14874" w:hRule="exact" w:wrap="none" w:vAnchor="page" w:hAnchor="page" w:x="1179" w:y="1102"/>
        <w:shd w:val="clear" w:color="auto" w:fill="auto"/>
        <w:spacing w:before="0"/>
        <w:ind w:left="600" w:firstLine="0"/>
        <w:jc w:val="left"/>
      </w:pPr>
      <w:r>
        <w:rPr>
          <w:rStyle w:val="2f2"/>
        </w:rPr>
        <w:t>Раздел 7. Тактическая подготовка.</w:t>
      </w:r>
    </w:p>
    <w:p w:rsidR="002E4E34" w:rsidRDefault="0085421C">
      <w:pPr>
        <w:pStyle w:val="20"/>
        <w:framePr w:w="9965" w:h="14874" w:hRule="exact" w:wrap="none" w:vAnchor="page" w:hAnchor="page" w:x="1179" w:y="1102"/>
        <w:shd w:val="clear" w:color="auto" w:fill="auto"/>
        <w:spacing w:before="0"/>
        <w:ind w:firstLine="0"/>
        <w:jc w:val="left"/>
      </w:pPr>
      <w:r>
        <w:t>Тема 1. Основы тактики в бадминтоне для начинающих игроков.</w:t>
      </w:r>
    </w:p>
    <w:p w:rsidR="002E4E34" w:rsidRDefault="0085421C">
      <w:pPr>
        <w:pStyle w:val="20"/>
        <w:framePr w:w="9965" w:h="14874" w:hRule="exact" w:wrap="none" w:vAnchor="page" w:hAnchor="page" w:x="1179" w:y="1102"/>
        <w:shd w:val="clear" w:color="auto" w:fill="auto"/>
        <w:spacing w:before="0"/>
        <w:ind w:firstLine="0"/>
        <w:jc w:val="left"/>
      </w:pPr>
      <w:r>
        <w:t>Тема 2. Обучение тактическим действиям. Тактика нападения.</w:t>
      </w:r>
    </w:p>
    <w:p w:rsidR="002E4E34" w:rsidRDefault="0085421C">
      <w:pPr>
        <w:pStyle w:val="20"/>
        <w:framePr w:w="9965" w:h="14874" w:hRule="exact" w:wrap="none" w:vAnchor="page" w:hAnchor="page" w:x="1179" w:y="1102"/>
        <w:shd w:val="clear" w:color="auto" w:fill="auto"/>
        <w:spacing w:before="0"/>
        <w:ind w:firstLine="0"/>
        <w:jc w:val="left"/>
      </w:pPr>
      <w:r>
        <w:t>Тема 3. Обучение тактическим действиям. Тактика защиты.</w:t>
      </w:r>
    </w:p>
    <w:p w:rsidR="002E4E34" w:rsidRDefault="0085421C">
      <w:pPr>
        <w:pStyle w:val="20"/>
        <w:framePr w:w="9965" w:h="14874" w:hRule="exact" w:wrap="none" w:vAnchor="page" w:hAnchor="page" w:x="1179" w:y="1102"/>
        <w:shd w:val="clear" w:color="auto" w:fill="auto"/>
        <w:spacing w:before="0"/>
        <w:ind w:left="600" w:firstLine="0"/>
        <w:jc w:val="left"/>
      </w:pPr>
      <w:r>
        <w:rPr>
          <w:rStyle w:val="2f2"/>
        </w:rPr>
        <w:t>Раздел 8. Интегральная подготовка.</w:t>
      </w:r>
    </w:p>
    <w:p w:rsidR="002E4E34" w:rsidRDefault="0085421C">
      <w:pPr>
        <w:pStyle w:val="20"/>
        <w:framePr w:w="9965" w:h="14874" w:hRule="exact" w:wrap="none" w:vAnchor="page" w:hAnchor="page" w:x="1179" w:y="1102"/>
        <w:shd w:val="clear" w:color="auto" w:fill="auto"/>
        <w:spacing w:before="0"/>
        <w:ind w:firstLine="0"/>
        <w:jc w:val="left"/>
      </w:pPr>
      <w:r>
        <w:t>Тема 1. Учебная двусторонняя игра с индивидуальными заданиями.</w:t>
      </w:r>
    </w:p>
    <w:p w:rsidR="002E4E34" w:rsidRDefault="0085421C">
      <w:pPr>
        <w:pStyle w:val="20"/>
        <w:framePr w:w="9965" w:h="14874" w:hRule="exact" w:wrap="none" w:vAnchor="page" w:hAnchor="page" w:x="1179" w:y="1102"/>
        <w:shd w:val="clear" w:color="auto" w:fill="auto"/>
        <w:spacing w:before="0"/>
        <w:ind w:firstLine="0"/>
        <w:jc w:val="left"/>
      </w:pPr>
      <w:r>
        <w:t>Тема 2. Целостно-игровые занятия с заданиями на переключение.</w:t>
      </w:r>
    </w:p>
    <w:p w:rsidR="002E4E34" w:rsidRDefault="0085421C">
      <w:pPr>
        <w:pStyle w:val="20"/>
        <w:framePr w:w="9965" w:h="14874" w:hRule="exact" w:wrap="none" w:vAnchor="page" w:hAnchor="page" w:x="1179" w:y="1102"/>
        <w:shd w:val="clear" w:color="auto" w:fill="auto"/>
        <w:spacing w:before="0"/>
        <w:ind w:firstLine="0"/>
        <w:jc w:val="left"/>
      </w:pPr>
      <w:r>
        <w:t>Тема 3. Игровые тренировки.</w:t>
      </w:r>
    </w:p>
    <w:p w:rsidR="002E4E34" w:rsidRDefault="0085421C">
      <w:pPr>
        <w:pStyle w:val="20"/>
        <w:framePr w:w="9965" w:h="14874" w:hRule="exact" w:wrap="none" w:vAnchor="page" w:hAnchor="page" w:x="1179" w:y="1102"/>
        <w:shd w:val="clear" w:color="auto" w:fill="auto"/>
        <w:spacing w:before="0"/>
        <w:ind w:left="600" w:firstLine="0"/>
        <w:jc w:val="left"/>
      </w:pPr>
      <w:r>
        <w:rPr>
          <w:rStyle w:val="2f2"/>
        </w:rPr>
        <w:t>Раздел 9. Зачёты и контрольные испытания.</w:t>
      </w:r>
    </w:p>
    <w:p w:rsidR="002E4E34" w:rsidRDefault="0085421C">
      <w:pPr>
        <w:pStyle w:val="20"/>
        <w:framePr w:w="9965" w:h="14874" w:hRule="exact" w:wrap="none" w:vAnchor="page" w:hAnchor="page" w:x="1179" w:y="1102"/>
        <w:shd w:val="clear" w:color="auto" w:fill="auto"/>
        <w:spacing w:before="0"/>
        <w:ind w:firstLine="0"/>
        <w:jc w:val="left"/>
      </w:pPr>
      <w:r>
        <w:t>Тема 1. Правила игры в одиночных матчах.</w:t>
      </w:r>
    </w:p>
    <w:p w:rsidR="002E4E34" w:rsidRDefault="0085421C">
      <w:pPr>
        <w:pStyle w:val="20"/>
        <w:framePr w:w="9965" w:h="14874" w:hRule="exact" w:wrap="none" w:vAnchor="page" w:hAnchor="page" w:x="1179" w:y="1102"/>
        <w:shd w:val="clear" w:color="auto" w:fill="auto"/>
        <w:spacing w:before="0"/>
        <w:ind w:firstLine="0"/>
        <w:jc w:val="left"/>
      </w:pPr>
      <w:r>
        <w:t>Тема 2. Основы тактики в бадминтоне.</w:t>
      </w:r>
    </w:p>
    <w:p w:rsidR="002E4E34" w:rsidRDefault="0085421C">
      <w:pPr>
        <w:pStyle w:val="20"/>
        <w:framePr w:w="9965" w:h="14874" w:hRule="exact" w:wrap="none" w:vAnchor="page" w:hAnchor="page" w:x="1179" w:y="1102"/>
        <w:shd w:val="clear" w:color="auto" w:fill="auto"/>
        <w:spacing w:before="0"/>
        <w:ind w:firstLine="0"/>
        <w:jc w:val="left"/>
      </w:pPr>
      <w:r>
        <w:t>Тема 3. Инструкции по технике бадминтона и охране труда на учебных занятиях и соревнованиях.</w:t>
      </w:r>
    </w:p>
    <w:p w:rsidR="002E4E34" w:rsidRDefault="0085421C">
      <w:pPr>
        <w:pStyle w:val="20"/>
        <w:framePr w:w="9965" w:h="14874" w:hRule="exact" w:wrap="none" w:vAnchor="page" w:hAnchor="page" w:x="1179" w:y="1102"/>
        <w:shd w:val="clear" w:color="auto" w:fill="auto"/>
        <w:spacing w:before="0"/>
        <w:ind w:firstLine="0"/>
        <w:jc w:val="left"/>
      </w:pPr>
      <w:r>
        <w:t>Тема 4. Нормативные требования по физической подготовленности:</w:t>
      </w:r>
    </w:p>
    <w:p w:rsidR="002E4E34" w:rsidRDefault="0085421C">
      <w:pPr>
        <w:pStyle w:val="20"/>
        <w:framePr w:w="9965" w:h="14874" w:hRule="exact" w:wrap="none" w:vAnchor="page" w:hAnchor="page" w:x="1179" w:y="1102"/>
        <w:shd w:val="clear" w:color="auto" w:fill="auto"/>
        <w:spacing w:before="0"/>
        <w:ind w:firstLine="0"/>
        <w:jc w:val="left"/>
      </w:pPr>
      <w:r>
        <w:t>Бег 30м. с высокого старта, в сек.</w:t>
      </w:r>
    </w:p>
    <w:p w:rsidR="002E4E34" w:rsidRDefault="0085421C">
      <w:pPr>
        <w:pStyle w:val="20"/>
        <w:framePr w:w="9965" w:h="14874" w:hRule="exact" w:wrap="none" w:vAnchor="page" w:hAnchor="page" w:x="1179" w:y="1102"/>
        <w:shd w:val="clear" w:color="auto" w:fill="auto"/>
        <w:spacing w:before="0"/>
        <w:ind w:firstLine="0"/>
        <w:jc w:val="left"/>
      </w:pPr>
      <w:r>
        <w:t>Бег с изменением направления, 6х5, в сек.</w:t>
      </w:r>
    </w:p>
    <w:p w:rsidR="002E4E34" w:rsidRDefault="0085421C">
      <w:pPr>
        <w:pStyle w:val="20"/>
        <w:framePr w:w="9965" w:h="14874" w:hRule="exact" w:wrap="none" w:vAnchor="page" w:hAnchor="page" w:x="1179" w:y="1102"/>
        <w:shd w:val="clear" w:color="auto" w:fill="auto"/>
        <w:spacing w:before="0"/>
        <w:ind w:firstLine="0"/>
        <w:jc w:val="left"/>
      </w:pPr>
      <w:r>
        <w:t>Прыжок в длину с места, в см.</w:t>
      </w:r>
    </w:p>
    <w:p w:rsidR="002E4E34" w:rsidRDefault="0085421C">
      <w:pPr>
        <w:pStyle w:val="20"/>
        <w:framePr w:w="9965" w:h="14874" w:hRule="exact" w:wrap="none" w:vAnchor="page" w:hAnchor="page" w:x="1179" w:y="1102"/>
        <w:shd w:val="clear" w:color="auto" w:fill="auto"/>
        <w:spacing w:before="0"/>
        <w:ind w:firstLine="0"/>
        <w:jc w:val="left"/>
      </w:pPr>
      <w:r>
        <w:t>Метание набивного мяча (1кг.) из-за головы двумя руками сидя и стоя, в метрах. Отжимания от пола, кол-во раз.</w:t>
      </w:r>
    </w:p>
    <w:p w:rsidR="002E4E34" w:rsidRDefault="0085421C">
      <w:pPr>
        <w:pStyle w:val="20"/>
        <w:framePr w:w="9965" w:h="14874" w:hRule="exact" w:wrap="none" w:vAnchor="page" w:hAnchor="page" w:x="1179" w:y="1102"/>
        <w:shd w:val="clear" w:color="auto" w:fill="auto"/>
        <w:spacing w:before="0"/>
        <w:ind w:firstLine="0"/>
        <w:jc w:val="left"/>
      </w:pPr>
      <w:r>
        <w:t>Поднимание туловища за 30 сек., кол-во раз.</w:t>
      </w:r>
    </w:p>
    <w:p w:rsidR="002E4E34" w:rsidRDefault="0085421C">
      <w:pPr>
        <w:pStyle w:val="20"/>
        <w:framePr w:w="9965" w:h="14874" w:hRule="exact" w:wrap="none" w:vAnchor="page" w:hAnchor="page" w:x="1179" w:y="1102"/>
        <w:shd w:val="clear" w:color="auto" w:fill="auto"/>
        <w:spacing w:before="0"/>
        <w:ind w:firstLine="0"/>
        <w:jc w:val="left"/>
      </w:pPr>
      <w:r>
        <w:t>Гибкость в см. (наклоны вперёд сидя)</w:t>
      </w:r>
    </w:p>
    <w:p w:rsidR="002E4E34" w:rsidRDefault="0085421C">
      <w:pPr>
        <w:pStyle w:val="20"/>
        <w:framePr w:w="9965" w:h="14874" w:hRule="exact" w:wrap="none" w:vAnchor="page" w:hAnchor="page" w:x="1179" w:y="1102"/>
        <w:shd w:val="clear" w:color="auto" w:fill="auto"/>
        <w:spacing w:before="0"/>
        <w:ind w:firstLine="0"/>
        <w:jc w:val="left"/>
      </w:pPr>
      <w:r>
        <w:t>Прыжки со скакалкой за 1 мин.</w:t>
      </w:r>
    </w:p>
    <w:p w:rsidR="002E4E34" w:rsidRDefault="0085421C">
      <w:pPr>
        <w:pStyle w:val="20"/>
        <w:framePr w:w="9965" w:h="14874" w:hRule="exact" w:wrap="none" w:vAnchor="page" w:hAnchor="page" w:x="1179" w:y="1102"/>
        <w:shd w:val="clear" w:color="auto" w:fill="auto"/>
        <w:spacing w:before="0"/>
        <w:ind w:firstLine="0"/>
        <w:jc w:val="left"/>
      </w:pPr>
      <w:r>
        <w:t>Кросс 1 км, мин. сек.</w:t>
      </w:r>
    </w:p>
    <w:p w:rsidR="002E4E34" w:rsidRDefault="0085421C">
      <w:pPr>
        <w:pStyle w:val="25"/>
        <w:framePr w:w="9965" w:h="14874" w:hRule="exact" w:wrap="none" w:vAnchor="page" w:hAnchor="page" w:x="1179" w:y="1102"/>
        <w:numPr>
          <w:ilvl w:val="0"/>
          <w:numId w:val="29"/>
        </w:numPr>
        <w:shd w:val="clear" w:color="auto" w:fill="auto"/>
        <w:spacing w:after="0"/>
        <w:ind w:left="3360"/>
        <w:jc w:val="left"/>
      </w:pPr>
      <w:bookmarkStart w:id="65" w:name="bookmark64"/>
      <w:r>
        <w:t>ий и 4-ый год обучения.</w:t>
      </w:r>
      <w:bookmarkEnd w:id="65"/>
    </w:p>
    <w:p w:rsidR="002E4E34" w:rsidRDefault="0085421C">
      <w:pPr>
        <w:pStyle w:val="20"/>
        <w:framePr w:w="9965" w:h="14874" w:hRule="exact" w:wrap="none" w:vAnchor="page" w:hAnchor="page" w:x="1179" w:y="1102"/>
        <w:shd w:val="clear" w:color="auto" w:fill="auto"/>
        <w:spacing w:before="0"/>
        <w:ind w:left="600" w:firstLine="0"/>
        <w:jc w:val="left"/>
      </w:pPr>
      <w:r>
        <w:rPr>
          <w:rStyle w:val="2f2"/>
        </w:rPr>
        <w:t>Раздел 1. Введение в программу предмета.</w:t>
      </w:r>
    </w:p>
    <w:p w:rsidR="002E4E34" w:rsidRDefault="0085421C">
      <w:pPr>
        <w:pStyle w:val="20"/>
        <w:framePr w:w="9965" w:h="14874" w:hRule="exact" w:wrap="none" w:vAnchor="page" w:hAnchor="page" w:x="1179" w:y="1102"/>
        <w:shd w:val="clear" w:color="auto" w:fill="auto"/>
        <w:spacing w:before="0"/>
        <w:ind w:firstLine="0"/>
        <w:jc w:val="left"/>
      </w:pPr>
      <w:r>
        <w:t>Тема 1. “Вводное занятие”. Встреча с обучаемыми, выявление их знаний, умений, навыков.</w:t>
      </w:r>
    </w:p>
    <w:p w:rsidR="002E4E34" w:rsidRDefault="0085421C">
      <w:pPr>
        <w:pStyle w:val="20"/>
        <w:framePr w:w="9965" w:h="14874" w:hRule="exact" w:wrap="none" w:vAnchor="page" w:hAnchor="page" w:x="1179" w:y="1102"/>
        <w:shd w:val="clear" w:color="auto" w:fill="auto"/>
        <w:spacing w:before="0"/>
        <w:ind w:firstLine="0"/>
        <w:jc w:val="left"/>
      </w:pPr>
      <w:r>
        <w:t>Тема 2. Новые мировые тенденции развития бадминтона. Европейский и Азиатский стиль развития бадминтона.</w:t>
      </w:r>
    </w:p>
    <w:p w:rsidR="002E4E34" w:rsidRDefault="0085421C">
      <w:pPr>
        <w:pStyle w:val="20"/>
        <w:framePr w:w="9965" w:h="14874" w:hRule="exact" w:wrap="none" w:vAnchor="page" w:hAnchor="page" w:x="1179" w:y="1102"/>
        <w:shd w:val="clear" w:color="auto" w:fill="auto"/>
        <w:spacing w:before="0"/>
        <w:ind w:firstLine="0"/>
        <w:jc w:val="left"/>
      </w:pPr>
      <w:r>
        <w:t>Тема 3. Официальные правила игры в бадминтон. Ошибка поля подачи. Нарушения. Спорный. Волан не в игре.</w:t>
      </w:r>
    </w:p>
    <w:p w:rsidR="002E4E34" w:rsidRDefault="0085421C">
      <w:pPr>
        <w:pStyle w:val="20"/>
        <w:framePr w:w="9965" w:h="14874" w:hRule="exact" w:wrap="none" w:vAnchor="page" w:hAnchor="page" w:x="1179" w:y="1102"/>
        <w:shd w:val="clear" w:color="auto" w:fill="auto"/>
        <w:spacing w:before="0"/>
        <w:ind w:left="600" w:firstLine="0"/>
        <w:jc w:val="left"/>
      </w:pPr>
      <w:r>
        <w:rPr>
          <w:rStyle w:val="2f2"/>
        </w:rPr>
        <w:t>Раздел 2. Инструкции по ТБ и ОТ.</w:t>
      </w:r>
    </w:p>
    <w:p w:rsidR="002E4E34" w:rsidRDefault="0085421C">
      <w:pPr>
        <w:pStyle w:val="20"/>
        <w:framePr w:w="9965" w:h="14874" w:hRule="exact" w:wrap="none" w:vAnchor="page" w:hAnchor="page" w:x="1179" w:y="1102"/>
        <w:shd w:val="clear" w:color="auto" w:fill="auto"/>
        <w:spacing w:before="0"/>
        <w:ind w:firstLine="0"/>
        <w:jc w:val="left"/>
      </w:pPr>
      <w:r>
        <w:t>Тема 1. Инструкция по ТБ и ОТ, при проведении учебно-тренировочных занятий по бадминтону.</w:t>
      </w:r>
    </w:p>
    <w:p w:rsidR="002E4E34" w:rsidRDefault="0085421C">
      <w:pPr>
        <w:pStyle w:val="20"/>
        <w:framePr w:w="9965" w:h="14874" w:hRule="exact" w:wrap="none" w:vAnchor="page" w:hAnchor="page" w:x="1179" w:y="1102"/>
        <w:shd w:val="clear" w:color="auto" w:fill="auto"/>
        <w:spacing w:before="0"/>
        <w:ind w:firstLine="0"/>
        <w:jc w:val="left"/>
      </w:pPr>
      <w:r>
        <w:t>Тема 2. Инструкция по ТБ и ОТ, при проведении спортивных соревнований по бадминтону.</w:t>
      </w:r>
    </w:p>
    <w:p w:rsidR="002E4E34" w:rsidRDefault="0085421C">
      <w:pPr>
        <w:pStyle w:val="20"/>
        <w:framePr w:w="9965" w:h="14874" w:hRule="exact" w:wrap="none" w:vAnchor="page" w:hAnchor="page" w:x="1179" w:y="1102"/>
        <w:shd w:val="clear" w:color="auto" w:fill="auto"/>
        <w:spacing w:before="0"/>
        <w:ind w:left="600" w:firstLine="0"/>
        <w:jc w:val="left"/>
      </w:pPr>
      <w:r>
        <w:rPr>
          <w:rStyle w:val="2f2"/>
        </w:rPr>
        <w:t>Раздел 3.Теоретическая подготовка.</w:t>
      </w:r>
    </w:p>
    <w:p w:rsidR="002E4E34" w:rsidRDefault="0085421C">
      <w:pPr>
        <w:pStyle w:val="20"/>
        <w:framePr w:w="9965" w:h="14874" w:hRule="exact" w:wrap="none" w:vAnchor="page" w:hAnchor="page" w:x="1179" w:y="1102"/>
        <w:shd w:val="clear" w:color="auto" w:fill="auto"/>
        <w:spacing w:before="0"/>
        <w:ind w:firstLine="0"/>
        <w:jc w:val="left"/>
      </w:pPr>
      <w:r>
        <w:t>Тема 1. Классификация, систематизация и терминология в бадминтоне.</w:t>
      </w:r>
    </w:p>
    <w:p w:rsidR="002E4E34" w:rsidRDefault="0085421C">
      <w:pPr>
        <w:pStyle w:val="20"/>
        <w:framePr w:w="9965" w:h="14874" w:hRule="exact" w:wrap="none" w:vAnchor="page" w:hAnchor="page" w:x="1179" w:y="1102"/>
        <w:shd w:val="clear" w:color="auto" w:fill="auto"/>
        <w:spacing w:before="0"/>
        <w:ind w:firstLine="0"/>
        <w:jc w:val="left"/>
      </w:pPr>
      <w:r>
        <w:t>Судейство: порядок проведения встречи, терминология, жестикуляция.</w:t>
      </w:r>
    </w:p>
    <w:p w:rsidR="002E4E34" w:rsidRDefault="0085421C">
      <w:pPr>
        <w:pStyle w:val="20"/>
        <w:framePr w:w="9965" w:h="14874" w:hRule="exact" w:wrap="none" w:vAnchor="page" w:hAnchor="page" w:x="1179" w:y="1102"/>
        <w:shd w:val="clear" w:color="auto" w:fill="auto"/>
        <w:spacing w:before="0"/>
        <w:ind w:firstLine="0"/>
        <w:jc w:val="left"/>
      </w:pPr>
      <w:r>
        <w:t>Тема 2. Психологическая подготовка: (проблема, мотивация, проблемы личности игрока).</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55" w:h="14868" w:hRule="exact" w:wrap="none" w:vAnchor="page" w:hAnchor="page" w:x="1184" w:y="1102"/>
        <w:shd w:val="clear" w:color="auto" w:fill="auto"/>
        <w:spacing w:before="0"/>
        <w:ind w:left="600" w:firstLine="0"/>
        <w:jc w:val="left"/>
      </w:pPr>
      <w:r>
        <w:rPr>
          <w:rStyle w:val="2f2"/>
        </w:rPr>
        <w:lastRenderedPageBreak/>
        <w:t>Раздел 4.Общая физическая подготовка.</w:t>
      </w:r>
    </w:p>
    <w:p w:rsidR="002E4E34" w:rsidRDefault="0085421C">
      <w:pPr>
        <w:pStyle w:val="20"/>
        <w:framePr w:w="9955" w:h="14868" w:hRule="exact" w:wrap="none" w:vAnchor="page" w:hAnchor="page" w:x="1184" w:y="1102"/>
        <w:shd w:val="clear" w:color="auto" w:fill="auto"/>
        <w:spacing w:before="0"/>
        <w:ind w:firstLine="0"/>
        <w:jc w:val="left"/>
      </w:pPr>
      <w:r>
        <w:t>Тема 1. Комплексы общеразвивающих упражнений для всех групп мышц. Упражнения для разминки.</w:t>
      </w:r>
    </w:p>
    <w:p w:rsidR="002E4E34" w:rsidRDefault="0085421C">
      <w:pPr>
        <w:pStyle w:val="20"/>
        <w:framePr w:w="9955" w:h="14868" w:hRule="exact" w:wrap="none" w:vAnchor="page" w:hAnchor="page" w:x="1184" w:y="1102"/>
        <w:shd w:val="clear" w:color="auto" w:fill="auto"/>
        <w:spacing w:before="0"/>
        <w:ind w:firstLine="0"/>
        <w:jc w:val="left"/>
      </w:pPr>
      <w:r>
        <w:t>Тема 2. Упражнения на гибкость:</w:t>
      </w:r>
    </w:p>
    <w:p w:rsidR="002E4E34" w:rsidRDefault="0085421C">
      <w:pPr>
        <w:pStyle w:val="20"/>
        <w:framePr w:w="9955" w:h="14868" w:hRule="exact" w:wrap="none" w:vAnchor="page" w:hAnchor="page" w:x="1184" w:y="1102"/>
        <w:shd w:val="clear" w:color="auto" w:fill="auto"/>
        <w:spacing w:before="0"/>
        <w:ind w:firstLine="0"/>
        <w:jc w:val="left"/>
      </w:pPr>
      <w:r>
        <w:t>Наклоны в разные стороны; размахивание в висе на перекладине или гимнастической лестнице; Упражнения в полу-шпагате, шпагате.</w:t>
      </w:r>
    </w:p>
    <w:p w:rsidR="002E4E34" w:rsidRDefault="0085421C">
      <w:pPr>
        <w:pStyle w:val="20"/>
        <w:framePr w:w="9955" w:h="14868" w:hRule="exact" w:wrap="none" w:vAnchor="page" w:hAnchor="page" w:x="1184" w:y="1102"/>
        <w:shd w:val="clear" w:color="auto" w:fill="auto"/>
        <w:spacing w:before="0"/>
        <w:ind w:firstLine="0"/>
        <w:jc w:val="left"/>
      </w:pPr>
      <w:r>
        <w:t>Тема 3. Упражнения на мышцы брюшного пресса: поднимание ног в висе на перекладине или гимнастической лестнице; Опускание и поднимание туловища из различных исходных положений.</w:t>
      </w:r>
    </w:p>
    <w:p w:rsidR="002E4E34" w:rsidRDefault="0085421C">
      <w:pPr>
        <w:pStyle w:val="20"/>
        <w:framePr w:w="9955" w:h="14868" w:hRule="exact" w:wrap="none" w:vAnchor="page" w:hAnchor="page" w:x="1184" w:y="1102"/>
        <w:shd w:val="clear" w:color="auto" w:fill="auto"/>
        <w:spacing w:before="0"/>
        <w:ind w:firstLine="0"/>
        <w:jc w:val="left"/>
      </w:pPr>
      <w:r>
        <w:t>Тема 4. Упражнения из раздела “Лёгкая атлетика”: спринтерский бег от 30 до 60м; Бег на длинные дистанции до 2 км; Специальные упражнения метателя(с теннисными мячами, волейбольными, баскетбольными, набивными мячами (1</w:t>
      </w:r>
    </w:p>
    <w:p w:rsidR="002E4E34" w:rsidRDefault="0085421C">
      <w:pPr>
        <w:pStyle w:val="20"/>
        <w:framePr w:w="9955" w:h="14868" w:hRule="exact" w:wrap="none" w:vAnchor="page" w:hAnchor="page" w:x="1184" w:y="1102"/>
        <w:shd w:val="clear" w:color="auto" w:fill="auto"/>
        <w:spacing w:before="0" w:line="280" w:lineRule="exact"/>
        <w:ind w:firstLine="0"/>
        <w:jc w:val="left"/>
      </w:pPr>
      <w:r>
        <w:rPr>
          <w:vertAlign w:val="superscript"/>
        </w:rPr>
        <w:t>кг))</w:t>
      </w:r>
      <w:r>
        <w:t>.</w:t>
      </w:r>
    </w:p>
    <w:p w:rsidR="002E4E34" w:rsidRDefault="0085421C">
      <w:pPr>
        <w:pStyle w:val="20"/>
        <w:framePr w:w="9955" w:h="14868" w:hRule="exact" w:wrap="none" w:vAnchor="page" w:hAnchor="page" w:x="1184" w:y="1102"/>
        <w:shd w:val="clear" w:color="auto" w:fill="auto"/>
        <w:spacing w:before="0"/>
        <w:ind w:firstLine="0"/>
        <w:jc w:val="left"/>
      </w:pPr>
      <w:r>
        <w:t>Тема 5. Силовая гимнастика: подтягивания, опускание, поднимание туловища из положений сидя, лёжа; Сгибание и разгибание рук в упоре лёжа.</w:t>
      </w:r>
    </w:p>
    <w:p w:rsidR="002E4E34" w:rsidRDefault="0085421C">
      <w:pPr>
        <w:pStyle w:val="20"/>
        <w:framePr w:w="9955" w:h="14868" w:hRule="exact" w:wrap="none" w:vAnchor="page" w:hAnchor="page" w:x="1184" w:y="1102"/>
        <w:shd w:val="clear" w:color="auto" w:fill="auto"/>
        <w:spacing w:before="0"/>
        <w:ind w:firstLine="0"/>
        <w:jc w:val="left"/>
      </w:pPr>
      <w:r>
        <w:t>Тема 6. Упражнения на мышцы брюшного пресса: поднимание ног в висе на перекладине или гимнастической лестнице; Опускание и поднимание туловища из различных исходных положений.</w:t>
      </w:r>
    </w:p>
    <w:p w:rsidR="002E4E34" w:rsidRDefault="0085421C">
      <w:pPr>
        <w:pStyle w:val="20"/>
        <w:framePr w:w="9955" w:h="14868" w:hRule="exact" w:wrap="none" w:vAnchor="page" w:hAnchor="page" w:x="1184" w:y="1102"/>
        <w:shd w:val="clear" w:color="auto" w:fill="auto"/>
        <w:spacing w:before="0"/>
        <w:ind w:firstLine="0"/>
        <w:jc w:val="left"/>
      </w:pPr>
      <w:r>
        <w:t>Тема 7. Силовые упражнения на мышцы ног: различные приседания без отягощения и с отягощением; выпрыгивания из глубокого приседа и многоскоки; Прыжки а длину, в высоту, со скакалкой.</w:t>
      </w:r>
    </w:p>
    <w:p w:rsidR="002E4E34" w:rsidRDefault="0085421C">
      <w:pPr>
        <w:pStyle w:val="20"/>
        <w:framePr w:w="9955" w:h="14868" w:hRule="exact" w:wrap="none" w:vAnchor="page" w:hAnchor="page" w:x="1184" w:y="1102"/>
        <w:shd w:val="clear" w:color="auto" w:fill="auto"/>
        <w:spacing w:before="0"/>
        <w:ind w:firstLine="0"/>
        <w:jc w:val="left"/>
      </w:pPr>
      <w:r>
        <w:t>Тема 8. Силовые упражнения на мышцы спины и плечевого пояса: упражнения в сопротивлении с партнёром; Упражнения с предметами( с гантелями, резиновыми амортизаторами, набивными мячами, гимнастическими скамейками).</w:t>
      </w:r>
    </w:p>
    <w:p w:rsidR="002E4E34" w:rsidRDefault="0085421C">
      <w:pPr>
        <w:pStyle w:val="20"/>
        <w:framePr w:w="9955" w:h="14868" w:hRule="exact" w:wrap="none" w:vAnchor="page" w:hAnchor="page" w:x="1184" w:y="1102"/>
        <w:shd w:val="clear" w:color="auto" w:fill="auto"/>
        <w:spacing w:before="0"/>
        <w:ind w:firstLine="0"/>
        <w:jc w:val="left"/>
      </w:pPr>
      <w:r>
        <w:t>Тема 9. Развитие общей выносливости. Кроссовая подготовка.</w:t>
      </w:r>
    </w:p>
    <w:p w:rsidR="002E4E34" w:rsidRDefault="0085421C">
      <w:pPr>
        <w:pStyle w:val="20"/>
        <w:framePr w:w="9955" w:h="14868" w:hRule="exact" w:wrap="none" w:vAnchor="page" w:hAnchor="page" w:x="1184" w:y="1102"/>
        <w:shd w:val="clear" w:color="auto" w:fill="auto"/>
        <w:spacing w:before="0"/>
        <w:ind w:left="600" w:firstLine="0"/>
        <w:jc w:val="left"/>
      </w:pPr>
      <w:r>
        <w:rPr>
          <w:rStyle w:val="2f2"/>
        </w:rPr>
        <w:t>Раздел 5. Специальная физическая подготовка.</w:t>
      </w:r>
    </w:p>
    <w:p w:rsidR="002E4E34" w:rsidRDefault="0085421C">
      <w:pPr>
        <w:pStyle w:val="20"/>
        <w:framePr w:w="9955" w:h="14868" w:hRule="exact" w:wrap="none" w:vAnchor="page" w:hAnchor="page" w:x="1184" w:y="1102"/>
        <w:shd w:val="clear" w:color="auto" w:fill="auto"/>
        <w:spacing w:before="0"/>
        <w:ind w:firstLine="0"/>
        <w:jc w:val="left"/>
      </w:pPr>
      <w:r>
        <w:t>Тема 1. Специальная силовая подготовка: имитация передвижений по площадке в усложнённых условиях; имитация ударных движений бадминтониста с использованием отягощений, амортизаторов; прыжки через препятствия, скамейку.</w:t>
      </w:r>
    </w:p>
    <w:p w:rsidR="002E4E34" w:rsidRDefault="0085421C">
      <w:pPr>
        <w:pStyle w:val="20"/>
        <w:framePr w:w="9955" w:h="14868" w:hRule="exact" w:wrap="none" w:vAnchor="page" w:hAnchor="page" w:x="1184" w:y="1102"/>
        <w:shd w:val="clear" w:color="auto" w:fill="auto"/>
        <w:spacing w:before="0"/>
        <w:ind w:firstLine="0"/>
        <w:jc w:val="left"/>
      </w:pPr>
      <w:r>
        <w:t>Тема 2. Специальная скоростная подготовка: ускорения с высокого старта до 30м; Челночный бег 6х5 м; маховые движения ногами и руками; имитация быстрых ударов.</w:t>
      </w:r>
    </w:p>
    <w:p w:rsidR="002E4E34" w:rsidRDefault="0085421C">
      <w:pPr>
        <w:pStyle w:val="20"/>
        <w:framePr w:w="9955" w:h="14868" w:hRule="exact" w:wrap="none" w:vAnchor="page" w:hAnchor="page" w:x="1184" w:y="1102"/>
        <w:shd w:val="clear" w:color="auto" w:fill="auto"/>
        <w:spacing w:before="0"/>
        <w:ind w:firstLine="0"/>
        <w:jc w:val="left"/>
      </w:pPr>
      <w:r>
        <w:t>Тема 3. Специальная выносливость: беговая имитация от 20 до 40 сек. до 8-10 повторений; Упражнения с использованием передвижений и ударов по волану. Тема 4. Спец. Упражнения для рук и кисти, плечевого пояса.</w:t>
      </w:r>
    </w:p>
    <w:p w:rsidR="002E4E34" w:rsidRDefault="0085421C">
      <w:pPr>
        <w:pStyle w:val="20"/>
        <w:framePr w:w="9955" w:h="14868" w:hRule="exact" w:wrap="none" w:vAnchor="page" w:hAnchor="page" w:x="1184" w:y="1102"/>
        <w:shd w:val="clear" w:color="auto" w:fill="auto"/>
        <w:spacing w:before="0"/>
        <w:ind w:firstLine="0"/>
        <w:jc w:val="left"/>
      </w:pPr>
      <w:r>
        <w:t>Тема 5. Спец. Упражнения на растягивание мышц.</w:t>
      </w:r>
    </w:p>
    <w:p w:rsidR="002E4E34" w:rsidRDefault="0085421C">
      <w:pPr>
        <w:pStyle w:val="20"/>
        <w:framePr w:w="9955" w:h="14868" w:hRule="exact" w:wrap="none" w:vAnchor="page" w:hAnchor="page" w:x="1184" w:y="1102"/>
        <w:shd w:val="clear" w:color="auto" w:fill="auto"/>
        <w:spacing w:before="0"/>
        <w:ind w:firstLine="0"/>
        <w:jc w:val="left"/>
      </w:pPr>
      <w:r>
        <w:t>Тема 6. Спец. Упражнения для мышц ног и таза.</w:t>
      </w:r>
    </w:p>
    <w:p w:rsidR="002E4E34" w:rsidRDefault="0085421C">
      <w:pPr>
        <w:pStyle w:val="20"/>
        <w:framePr w:w="9955" w:h="14868" w:hRule="exact" w:wrap="none" w:vAnchor="page" w:hAnchor="page" w:x="1184" w:y="1102"/>
        <w:shd w:val="clear" w:color="auto" w:fill="auto"/>
        <w:spacing w:before="0"/>
        <w:ind w:firstLine="0"/>
        <w:jc w:val="left"/>
      </w:pPr>
      <w:r>
        <w:t>Тема 7. Спец. Упражнения на равновесие</w:t>
      </w:r>
    </w:p>
    <w:p w:rsidR="002E4E34" w:rsidRDefault="0085421C">
      <w:pPr>
        <w:pStyle w:val="20"/>
        <w:framePr w:w="9955" w:h="14868" w:hRule="exact" w:wrap="none" w:vAnchor="page" w:hAnchor="page" w:x="1184" w:y="1102"/>
        <w:shd w:val="clear" w:color="auto" w:fill="auto"/>
        <w:spacing w:before="0"/>
        <w:ind w:firstLine="0"/>
        <w:jc w:val="left"/>
      </w:pPr>
      <w:r>
        <w:t>Тема 8. Спец. Упражнения для мышц туловища и шеи.</w:t>
      </w:r>
    </w:p>
    <w:p w:rsidR="002E4E34" w:rsidRDefault="0085421C">
      <w:pPr>
        <w:pStyle w:val="20"/>
        <w:framePr w:w="9955" w:h="14868" w:hRule="exact" w:wrap="none" w:vAnchor="page" w:hAnchor="page" w:x="1184" w:y="1102"/>
        <w:shd w:val="clear" w:color="auto" w:fill="auto"/>
        <w:spacing w:before="0"/>
        <w:ind w:firstLine="0"/>
        <w:jc w:val="left"/>
      </w:pPr>
      <w:r>
        <w:t>Тема 9. Спец. Упражнения на расслабление и правильное дыхание.</w:t>
      </w:r>
    </w:p>
    <w:p w:rsidR="002E4E34" w:rsidRDefault="0085421C">
      <w:pPr>
        <w:pStyle w:val="20"/>
        <w:framePr w:w="9955" w:h="14868" w:hRule="exact" w:wrap="none" w:vAnchor="page" w:hAnchor="page" w:x="1184" w:y="1102"/>
        <w:shd w:val="clear" w:color="auto" w:fill="auto"/>
        <w:spacing w:before="0"/>
        <w:ind w:left="600" w:firstLine="0"/>
        <w:jc w:val="left"/>
      </w:pPr>
      <w:r>
        <w:rPr>
          <w:rStyle w:val="2f2"/>
        </w:rPr>
        <w:t>Раздел 6. Техническая подготовка.</w:t>
      </w:r>
    </w:p>
    <w:p w:rsidR="002E4E34" w:rsidRDefault="0085421C">
      <w:pPr>
        <w:pStyle w:val="20"/>
        <w:framePr w:w="9955" w:h="14868" w:hRule="exact" w:wrap="none" w:vAnchor="page" w:hAnchor="page" w:x="1184" w:y="1102"/>
        <w:shd w:val="clear" w:color="auto" w:fill="auto"/>
        <w:spacing w:before="0"/>
        <w:ind w:firstLine="0"/>
        <w:jc w:val="left"/>
      </w:pPr>
      <w:r>
        <w:t>Тема 1. Обучение технике бадминтона. Способы хватки ракетки.</w:t>
      </w:r>
    </w:p>
    <w:p w:rsidR="002E4E34" w:rsidRDefault="0085421C">
      <w:pPr>
        <w:pStyle w:val="20"/>
        <w:framePr w:w="9955" w:h="14868" w:hRule="exact" w:wrap="none" w:vAnchor="page" w:hAnchor="page" w:x="1184" w:y="1102"/>
        <w:shd w:val="clear" w:color="auto" w:fill="auto"/>
        <w:spacing w:before="0"/>
        <w:ind w:firstLine="0"/>
        <w:jc w:val="left"/>
      </w:pPr>
      <w:r>
        <w:t>Тема 2. Обучение стойкам бадминтониста.</w:t>
      </w:r>
    </w:p>
    <w:p w:rsidR="002E4E34" w:rsidRDefault="0085421C">
      <w:pPr>
        <w:pStyle w:val="20"/>
        <w:framePr w:w="9955" w:h="14868" w:hRule="exact" w:wrap="none" w:vAnchor="page" w:hAnchor="page" w:x="1184" w:y="1102"/>
        <w:shd w:val="clear" w:color="auto" w:fill="auto"/>
        <w:spacing w:before="0"/>
        <w:ind w:firstLine="0"/>
        <w:jc w:val="left"/>
      </w:pPr>
      <w:r>
        <w:t>Тема 3. Обучение технике ударов снизу.</w:t>
      </w:r>
    </w:p>
    <w:p w:rsidR="002E4E34" w:rsidRDefault="0085421C">
      <w:pPr>
        <w:pStyle w:val="20"/>
        <w:framePr w:w="9955" w:h="14868" w:hRule="exact" w:wrap="none" w:vAnchor="page" w:hAnchor="page" w:x="1184" w:y="1102"/>
        <w:shd w:val="clear" w:color="auto" w:fill="auto"/>
        <w:spacing w:before="0"/>
        <w:ind w:firstLine="0"/>
        <w:jc w:val="left"/>
      </w:pPr>
      <w:r>
        <w:t>Тема 4. Обучение технике ударов сверху.</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878" w:h="14865" w:hRule="exact" w:wrap="none" w:vAnchor="page" w:hAnchor="page" w:x="1222" w:y="1107"/>
        <w:shd w:val="clear" w:color="auto" w:fill="auto"/>
        <w:spacing w:before="0"/>
        <w:ind w:firstLine="0"/>
        <w:jc w:val="left"/>
      </w:pPr>
      <w:r>
        <w:lastRenderedPageBreak/>
        <w:t>Тема 5. Обучение технике подач.</w:t>
      </w:r>
    </w:p>
    <w:p w:rsidR="002E4E34" w:rsidRDefault="0085421C">
      <w:pPr>
        <w:pStyle w:val="20"/>
        <w:framePr w:w="9878" w:h="14865" w:hRule="exact" w:wrap="none" w:vAnchor="page" w:hAnchor="page" w:x="1222" w:y="1107"/>
        <w:shd w:val="clear" w:color="auto" w:fill="auto"/>
        <w:spacing w:before="0"/>
        <w:ind w:firstLine="0"/>
        <w:jc w:val="left"/>
      </w:pPr>
      <w:r>
        <w:t>Тема 6. Обучение технике выполнения плоских ударов.</w:t>
      </w:r>
    </w:p>
    <w:p w:rsidR="002E4E34" w:rsidRDefault="0085421C">
      <w:pPr>
        <w:pStyle w:val="20"/>
        <w:framePr w:w="9878" w:h="14865" w:hRule="exact" w:wrap="none" w:vAnchor="page" w:hAnchor="page" w:x="1222" w:y="1107"/>
        <w:shd w:val="clear" w:color="auto" w:fill="auto"/>
        <w:spacing w:before="0"/>
        <w:ind w:firstLine="0"/>
        <w:jc w:val="left"/>
      </w:pPr>
      <w:r>
        <w:t>Тема 7. Обучение технике ударов у сетки.</w:t>
      </w:r>
    </w:p>
    <w:p w:rsidR="002E4E34" w:rsidRDefault="0085421C">
      <w:pPr>
        <w:pStyle w:val="20"/>
        <w:framePr w:w="9878" w:h="14865" w:hRule="exact" w:wrap="none" w:vAnchor="page" w:hAnchor="page" w:x="1222" w:y="1107"/>
        <w:shd w:val="clear" w:color="auto" w:fill="auto"/>
        <w:spacing w:before="0"/>
        <w:ind w:firstLine="0"/>
        <w:jc w:val="left"/>
      </w:pPr>
      <w:r>
        <w:t>Тема 8. Обучение технике передвижений.</w:t>
      </w:r>
    </w:p>
    <w:p w:rsidR="002E4E34" w:rsidRDefault="0085421C">
      <w:pPr>
        <w:pStyle w:val="20"/>
        <w:framePr w:w="9878" w:h="14865" w:hRule="exact" w:wrap="none" w:vAnchor="page" w:hAnchor="page" w:x="1222" w:y="1107"/>
        <w:shd w:val="clear" w:color="auto" w:fill="auto"/>
        <w:spacing w:before="0"/>
        <w:ind w:firstLine="0"/>
        <w:jc w:val="left"/>
      </w:pPr>
      <w:r>
        <w:t>Тема 9. Динамика силы, действующей на волан.</w:t>
      </w:r>
    </w:p>
    <w:p w:rsidR="002E4E34" w:rsidRDefault="0085421C">
      <w:pPr>
        <w:pStyle w:val="20"/>
        <w:framePr w:w="9878" w:h="14865" w:hRule="exact" w:wrap="none" w:vAnchor="page" w:hAnchor="page" w:x="1222" w:y="1107"/>
        <w:shd w:val="clear" w:color="auto" w:fill="auto"/>
        <w:spacing w:before="0"/>
        <w:ind w:firstLine="0"/>
        <w:jc w:val="left"/>
      </w:pPr>
      <w:r>
        <w:t>Тема 10. Механические свойства ракетки и их использование при различных ударах.</w:t>
      </w:r>
    </w:p>
    <w:p w:rsidR="002E4E34" w:rsidRDefault="0085421C">
      <w:pPr>
        <w:pStyle w:val="20"/>
        <w:framePr w:w="9878" w:h="14865" w:hRule="exact" w:wrap="none" w:vAnchor="page" w:hAnchor="page" w:x="1222" w:y="1107"/>
        <w:shd w:val="clear" w:color="auto" w:fill="auto"/>
        <w:spacing w:before="0"/>
        <w:ind w:firstLine="0"/>
        <w:jc w:val="left"/>
      </w:pPr>
      <w:r>
        <w:t>Тема 11. Классификация ударов в бадминтоне.</w:t>
      </w:r>
    </w:p>
    <w:p w:rsidR="002E4E34" w:rsidRDefault="0085421C">
      <w:pPr>
        <w:pStyle w:val="20"/>
        <w:framePr w:w="9878" w:h="14865" w:hRule="exact" w:wrap="none" w:vAnchor="page" w:hAnchor="page" w:x="1222" w:y="1107"/>
        <w:shd w:val="clear" w:color="auto" w:fill="auto"/>
        <w:spacing w:before="0"/>
        <w:ind w:firstLine="0"/>
        <w:jc w:val="left"/>
      </w:pPr>
      <w:r>
        <w:t>Тема 12. Разновидности подачи, требования к ним, технике выполнения.</w:t>
      </w:r>
    </w:p>
    <w:p w:rsidR="002E4E34" w:rsidRDefault="0085421C">
      <w:pPr>
        <w:pStyle w:val="20"/>
        <w:framePr w:w="9878" w:h="14865" w:hRule="exact" w:wrap="none" w:vAnchor="page" w:hAnchor="page" w:x="1222" w:y="1107"/>
        <w:shd w:val="clear" w:color="auto" w:fill="auto"/>
        <w:spacing w:before="0"/>
        <w:ind w:firstLine="0"/>
        <w:jc w:val="left"/>
      </w:pPr>
      <w:r>
        <w:t>Тема 13. Обучение ударам сбоку.</w:t>
      </w:r>
    </w:p>
    <w:p w:rsidR="002E4E34" w:rsidRDefault="0085421C">
      <w:pPr>
        <w:pStyle w:val="20"/>
        <w:framePr w:w="9878" w:h="14865" w:hRule="exact" w:wrap="none" w:vAnchor="page" w:hAnchor="page" w:x="1222" w:y="1107"/>
        <w:shd w:val="clear" w:color="auto" w:fill="auto"/>
        <w:spacing w:before="0"/>
        <w:ind w:firstLine="0"/>
        <w:jc w:val="left"/>
      </w:pPr>
      <w:r>
        <w:t>Тема 14. Обучение ударам по волану перед собой.</w:t>
      </w:r>
    </w:p>
    <w:p w:rsidR="002E4E34" w:rsidRDefault="0085421C">
      <w:pPr>
        <w:pStyle w:val="20"/>
        <w:framePr w:w="9878" w:h="14865" w:hRule="exact" w:wrap="none" w:vAnchor="page" w:hAnchor="page" w:x="1222" w:y="1107"/>
        <w:shd w:val="clear" w:color="auto" w:fill="auto"/>
        <w:spacing w:before="0"/>
        <w:ind w:firstLine="0"/>
        <w:jc w:val="left"/>
      </w:pPr>
      <w:r>
        <w:t>Тема 15. Атакующие и защищающие удары.</w:t>
      </w:r>
    </w:p>
    <w:p w:rsidR="002E4E34" w:rsidRDefault="0085421C">
      <w:pPr>
        <w:pStyle w:val="20"/>
        <w:framePr w:w="9878" w:h="14865" w:hRule="exact" w:wrap="none" w:vAnchor="page" w:hAnchor="page" w:x="1222" w:y="1107"/>
        <w:shd w:val="clear" w:color="auto" w:fill="auto"/>
        <w:spacing w:before="0"/>
        <w:ind w:firstLine="0"/>
        <w:jc w:val="left"/>
      </w:pPr>
      <w:r>
        <w:t>Тема 16. Стойки бадминтониста. Передвижения бадминтониста. Основные условия, способы, техника передвижения.</w:t>
      </w:r>
    </w:p>
    <w:p w:rsidR="002E4E34" w:rsidRDefault="0085421C">
      <w:pPr>
        <w:pStyle w:val="20"/>
        <w:framePr w:w="9878" w:h="14865" w:hRule="exact" w:wrap="none" w:vAnchor="page" w:hAnchor="page" w:x="1222" w:y="1107"/>
        <w:shd w:val="clear" w:color="auto" w:fill="auto"/>
        <w:spacing w:before="0"/>
        <w:ind w:left="620" w:firstLine="0"/>
        <w:jc w:val="left"/>
      </w:pPr>
      <w:r>
        <w:rPr>
          <w:rStyle w:val="2f2"/>
        </w:rPr>
        <w:t>Раздел 7. Тактическая подготовка.</w:t>
      </w:r>
    </w:p>
    <w:p w:rsidR="002E4E34" w:rsidRDefault="0085421C">
      <w:pPr>
        <w:pStyle w:val="20"/>
        <w:framePr w:w="9878" w:h="14865" w:hRule="exact" w:wrap="none" w:vAnchor="page" w:hAnchor="page" w:x="1222" w:y="1107"/>
        <w:shd w:val="clear" w:color="auto" w:fill="auto"/>
        <w:spacing w:before="0"/>
        <w:ind w:firstLine="0"/>
        <w:jc w:val="left"/>
      </w:pPr>
      <w:r>
        <w:t>Тема 1. Тактика игры в бадминтон.</w:t>
      </w:r>
    </w:p>
    <w:p w:rsidR="002E4E34" w:rsidRDefault="0085421C">
      <w:pPr>
        <w:pStyle w:val="20"/>
        <w:framePr w:w="9878" w:h="14865" w:hRule="exact" w:wrap="none" w:vAnchor="page" w:hAnchor="page" w:x="1222" w:y="1107"/>
        <w:shd w:val="clear" w:color="auto" w:fill="auto"/>
        <w:spacing w:before="0"/>
        <w:ind w:firstLine="0"/>
        <w:jc w:val="left"/>
      </w:pPr>
      <w:r>
        <w:t>Тема 2. Взаимосвязь тактики, спортивной тактики и физической подготовке бадминтониста.</w:t>
      </w:r>
    </w:p>
    <w:p w:rsidR="002E4E34" w:rsidRDefault="0085421C">
      <w:pPr>
        <w:pStyle w:val="20"/>
        <w:framePr w:w="9878" w:h="14865" w:hRule="exact" w:wrap="none" w:vAnchor="page" w:hAnchor="page" w:x="1222" w:y="1107"/>
        <w:shd w:val="clear" w:color="auto" w:fill="auto"/>
        <w:spacing w:before="0"/>
        <w:ind w:firstLine="0"/>
        <w:jc w:val="left"/>
      </w:pPr>
      <w:r>
        <w:t>Тема 3. Характеристика тактических действий: защита, атака, контратака.</w:t>
      </w:r>
    </w:p>
    <w:p w:rsidR="002E4E34" w:rsidRDefault="0085421C">
      <w:pPr>
        <w:pStyle w:val="20"/>
        <w:framePr w:w="9878" w:h="14865" w:hRule="exact" w:wrap="none" w:vAnchor="page" w:hAnchor="page" w:x="1222" w:y="1107"/>
        <w:shd w:val="clear" w:color="auto" w:fill="auto"/>
        <w:spacing w:before="0"/>
        <w:ind w:firstLine="0"/>
        <w:jc w:val="left"/>
      </w:pPr>
      <w:r>
        <w:t>Тема 4. Индивидуальные тактические действия в одиночных играх: защита, контратака.</w:t>
      </w:r>
    </w:p>
    <w:p w:rsidR="002E4E34" w:rsidRDefault="0085421C">
      <w:pPr>
        <w:pStyle w:val="20"/>
        <w:framePr w:w="9878" w:h="14865" w:hRule="exact" w:wrap="none" w:vAnchor="page" w:hAnchor="page" w:x="1222" w:y="1107"/>
        <w:shd w:val="clear" w:color="auto" w:fill="auto"/>
        <w:spacing w:before="0"/>
        <w:ind w:firstLine="0"/>
        <w:jc w:val="left"/>
      </w:pPr>
      <w:r>
        <w:t>Тема 5. Взаимодействие игроков в парных и смешанных играх. Подачи, защита, атака, контратака.</w:t>
      </w:r>
    </w:p>
    <w:p w:rsidR="002E4E34" w:rsidRDefault="0085421C">
      <w:pPr>
        <w:pStyle w:val="20"/>
        <w:framePr w:w="9878" w:h="14865" w:hRule="exact" w:wrap="none" w:vAnchor="page" w:hAnchor="page" w:x="1222" w:y="1107"/>
        <w:shd w:val="clear" w:color="auto" w:fill="auto"/>
        <w:spacing w:before="0"/>
        <w:ind w:left="620" w:firstLine="0"/>
        <w:jc w:val="left"/>
      </w:pPr>
      <w:r>
        <w:rPr>
          <w:rStyle w:val="2f2"/>
        </w:rPr>
        <w:t>Раздел 8. Интегральная подготовка.</w:t>
      </w:r>
    </w:p>
    <w:p w:rsidR="002E4E34" w:rsidRDefault="0085421C">
      <w:pPr>
        <w:pStyle w:val="20"/>
        <w:framePr w:w="9878" w:h="14865" w:hRule="exact" w:wrap="none" w:vAnchor="page" w:hAnchor="page" w:x="1222" w:y="1107"/>
        <w:shd w:val="clear" w:color="auto" w:fill="auto"/>
        <w:spacing w:before="0"/>
        <w:ind w:firstLine="0"/>
        <w:jc w:val="left"/>
      </w:pPr>
      <w:r>
        <w:t>Тема 1. Учебные двусторонние игры с индивидуальными заданиями в одиночных матчах.</w:t>
      </w:r>
    </w:p>
    <w:p w:rsidR="002E4E34" w:rsidRDefault="0085421C">
      <w:pPr>
        <w:pStyle w:val="20"/>
        <w:framePr w:w="9878" w:h="14865" w:hRule="exact" w:wrap="none" w:vAnchor="page" w:hAnchor="page" w:x="1222" w:y="1107"/>
        <w:shd w:val="clear" w:color="auto" w:fill="auto"/>
        <w:spacing w:before="0"/>
        <w:ind w:firstLine="0"/>
        <w:jc w:val="left"/>
      </w:pPr>
      <w:r>
        <w:t>Тема 2. Учебные двусторонние игры с индивидуальными и групповыми заданиями в парных и смешанных матчах.</w:t>
      </w:r>
    </w:p>
    <w:p w:rsidR="002E4E34" w:rsidRDefault="0085421C">
      <w:pPr>
        <w:pStyle w:val="20"/>
        <w:framePr w:w="9878" w:h="14865" w:hRule="exact" w:wrap="none" w:vAnchor="page" w:hAnchor="page" w:x="1222" w:y="1107"/>
        <w:shd w:val="clear" w:color="auto" w:fill="auto"/>
        <w:spacing w:before="0"/>
        <w:ind w:firstLine="0"/>
        <w:jc w:val="left"/>
      </w:pPr>
      <w:r>
        <w:t>Тема 3. Целостно - игровые занятия с индивидуальными, групповыми и командными заданиями на переключение.</w:t>
      </w:r>
    </w:p>
    <w:p w:rsidR="002E4E34" w:rsidRDefault="0085421C">
      <w:pPr>
        <w:pStyle w:val="20"/>
        <w:framePr w:w="9878" w:h="14865" w:hRule="exact" w:wrap="none" w:vAnchor="page" w:hAnchor="page" w:x="1222" w:y="1107"/>
        <w:shd w:val="clear" w:color="auto" w:fill="auto"/>
        <w:spacing w:before="0"/>
        <w:ind w:right="840" w:firstLine="0"/>
      </w:pPr>
      <w:r>
        <w:t>Тема 4. Характеристика методов объективного учёта игровой деятельности бадминтониста. Методы контроля и оценки результатов подготовленности бадминтонистов.</w:t>
      </w:r>
    </w:p>
    <w:p w:rsidR="002E4E34" w:rsidRDefault="0085421C">
      <w:pPr>
        <w:pStyle w:val="20"/>
        <w:framePr w:w="9878" w:h="14865" w:hRule="exact" w:wrap="none" w:vAnchor="page" w:hAnchor="page" w:x="1222" w:y="1107"/>
        <w:shd w:val="clear" w:color="auto" w:fill="auto"/>
        <w:spacing w:before="0"/>
        <w:ind w:firstLine="0"/>
        <w:jc w:val="left"/>
      </w:pPr>
      <w:r>
        <w:t>Тема 5. Обобщение и анализ учебных игр, соревновательной деятельности бадминтонистов.</w:t>
      </w:r>
    </w:p>
    <w:p w:rsidR="002E4E34" w:rsidRDefault="0085421C">
      <w:pPr>
        <w:pStyle w:val="20"/>
        <w:framePr w:w="9878" w:h="14865" w:hRule="exact" w:wrap="none" w:vAnchor="page" w:hAnchor="page" w:x="1222" w:y="1107"/>
        <w:shd w:val="clear" w:color="auto" w:fill="auto"/>
        <w:spacing w:before="0"/>
        <w:ind w:firstLine="0"/>
        <w:jc w:val="left"/>
      </w:pPr>
      <w:r>
        <w:t>Тема 6. Понятия специальной психологической подготовки бадминтониста, её значение для повышения спортивного мастерства.</w:t>
      </w:r>
    </w:p>
    <w:p w:rsidR="002E4E34" w:rsidRDefault="0085421C">
      <w:pPr>
        <w:pStyle w:val="20"/>
        <w:framePr w:w="9878" w:h="14865" w:hRule="exact" w:wrap="none" w:vAnchor="page" w:hAnchor="page" w:x="1222" w:y="1107"/>
        <w:shd w:val="clear" w:color="auto" w:fill="auto"/>
        <w:spacing w:before="0"/>
        <w:ind w:firstLine="0"/>
        <w:jc w:val="left"/>
      </w:pPr>
      <w:r>
        <w:t>Тема 7. Психологическая подготовка к соревнованиям. Воспитание морально - волевых качеств.</w:t>
      </w:r>
    </w:p>
    <w:p w:rsidR="002E4E34" w:rsidRDefault="0085421C">
      <w:pPr>
        <w:pStyle w:val="20"/>
        <w:framePr w:w="9878" w:h="14865" w:hRule="exact" w:wrap="none" w:vAnchor="page" w:hAnchor="page" w:x="1222" w:y="1107"/>
        <w:shd w:val="clear" w:color="auto" w:fill="auto"/>
        <w:spacing w:before="0"/>
        <w:ind w:left="620" w:firstLine="0"/>
        <w:jc w:val="left"/>
      </w:pPr>
      <w:r>
        <w:rPr>
          <w:rStyle w:val="2f2"/>
        </w:rPr>
        <w:t>Раздел 9. Учебная и судейская практика.</w:t>
      </w:r>
    </w:p>
    <w:p w:rsidR="002E4E34" w:rsidRDefault="0085421C">
      <w:pPr>
        <w:pStyle w:val="20"/>
        <w:framePr w:w="9878" w:h="14865" w:hRule="exact" w:wrap="none" w:vAnchor="page" w:hAnchor="page" w:x="1222" w:y="1107"/>
        <w:shd w:val="clear" w:color="auto" w:fill="auto"/>
        <w:spacing w:before="0"/>
        <w:ind w:firstLine="0"/>
        <w:jc w:val="left"/>
      </w:pPr>
      <w:r>
        <w:t>Тема 1. Проведение подготовительной части занятия (разминка).</w:t>
      </w:r>
    </w:p>
    <w:p w:rsidR="002E4E34" w:rsidRDefault="0085421C">
      <w:pPr>
        <w:pStyle w:val="20"/>
        <w:framePr w:w="9878" w:h="14865" w:hRule="exact" w:wrap="none" w:vAnchor="page" w:hAnchor="page" w:x="1222" w:y="1107"/>
        <w:shd w:val="clear" w:color="auto" w:fill="auto"/>
        <w:spacing w:before="0"/>
        <w:ind w:left="1040" w:firstLine="0"/>
        <w:jc w:val="left"/>
      </w:pPr>
      <w:r>
        <w:t>А) Отдельные упражнения;</w:t>
      </w:r>
    </w:p>
    <w:p w:rsidR="002E4E34" w:rsidRDefault="0085421C">
      <w:pPr>
        <w:pStyle w:val="20"/>
        <w:framePr w:w="9878" w:h="14865" w:hRule="exact" w:wrap="none" w:vAnchor="page" w:hAnchor="page" w:x="1222" w:y="1107"/>
        <w:shd w:val="clear" w:color="auto" w:fill="auto"/>
        <w:spacing w:before="0"/>
        <w:ind w:left="620" w:firstLine="0"/>
        <w:jc w:val="left"/>
      </w:pPr>
      <w:r>
        <w:t>Б) Всей подготовительной части по конспекту.</w:t>
      </w:r>
    </w:p>
    <w:p w:rsidR="002E4E34" w:rsidRDefault="0085421C">
      <w:pPr>
        <w:pStyle w:val="20"/>
        <w:framePr w:w="9878" w:h="14865" w:hRule="exact" w:wrap="none" w:vAnchor="page" w:hAnchor="page" w:x="1222" w:y="1107"/>
        <w:shd w:val="clear" w:color="auto" w:fill="auto"/>
        <w:spacing w:before="0"/>
        <w:ind w:firstLine="0"/>
        <w:jc w:val="left"/>
      </w:pPr>
      <w:r>
        <w:t>Тема 2. Судейская практика:</w:t>
      </w:r>
    </w:p>
    <w:p w:rsidR="002E4E34" w:rsidRDefault="0085421C">
      <w:pPr>
        <w:pStyle w:val="20"/>
        <w:framePr w:w="9878" w:h="14865" w:hRule="exact" w:wrap="none" w:vAnchor="page" w:hAnchor="page" w:x="1222" w:y="1107"/>
        <w:shd w:val="clear" w:color="auto" w:fill="auto"/>
        <w:spacing w:before="0"/>
        <w:ind w:left="1040" w:firstLine="0"/>
        <w:jc w:val="left"/>
      </w:pPr>
      <w:r>
        <w:t>А) в качестве судьи вышке;</w:t>
      </w:r>
    </w:p>
    <w:p w:rsidR="002E4E34" w:rsidRDefault="0085421C">
      <w:pPr>
        <w:pStyle w:val="20"/>
        <w:framePr w:w="9878" w:h="14865" w:hRule="exact" w:wrap="none" w:vAnchor="page" w:hAnchor="page" w:x="1222" w:y="1107"/>
        <w:shd w:val="clear" w:color="auto" w:fill="auto"/>
        <w:spacing w:before="0"/>
        <w:ind w:left="740" w:firstLine="0"/>
        <w:jc w:val="left"/>
      </w:pPr>
      <w:r>
        <w:t>Б) в качестве судьи на линии;</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898" w:h="14879" w:hRule="exact" w:wrap="none" w:vAnchor="page" w:hAnchor="page" w:x="1212" w:y="1107"/>
        <w:shd w:val="clear" w:color="auto" w:fill="auto"/>
        <w:spacing w:before="0"/>
        <w:ind w:left="180" w:firstLine="0"/>
        <w:jc w:val="left"/>
      </w:pPr>
      <w:r>
        <w:lastRenderedPageBreak/>
        <w:t>В) в качестве судьи на подаче;</w:t>
      </w:r>
    </w:p>
    <w:p w:rsidR="002E4E34" w:rsidRDefault="0085421C">
      <w:pPr>
        <w:pStyle w:val="20"/>
        <w:framePr w:w="9898" w:h="14879" w:hRule="exact" w:wrap="none" w:vAnchor="page" w:hAnchor="page" w:x="1212" w:y="1107"/>
        <w:shd w:val="clear" w:color="auto" w:fill="auto"/>
        <w:spacing w:before="0"/>
        <w:ind w:left="180" w:firstLine="0"/>
        <w:jc w:val="left"/>
      </w:pPr>
      <w:r>
        <w:t>Г) в качестве судьи - счётчика очков.</w:t>
      </w:r>
    </w:p>
    <w:p w:rsidR="002E4E34" w:rsidRDefault="0085421C">
      <w:pPr>
        <w:pStyle w:val="20"/>
        <w:framePr w:w="9898" w:h="14879" w:hRule="exact" w:wrap="none" w:vAnchor="page" w:hAnchor="page" w:x="1212" w:y="1107"/>
        <w:shd w:val="clear" w:color="auto" w:fill="auto"/>
        <w:spacing w:before="0"/>
        <w:ind w:left="640" w:firstLine="0"/>
      </w:pPr>
      <w:r>
        <w:rPr>
          <w:rStyle w:val="2f2"/>
        </w:rPr>
        <w:t>Раздел 10. Зачёты и контрольные испытания.</w:t>
      </w:r>
    </w:p>
    <w:p w:rsidR="002E4E34" w:rsidRDefault="0085421C">
      <w:pPr>
        <w:pStyle w:val="20"/>
        <w:framePr w:w="9898" w:h="14879" w:hRule="exact" w:wrap="none" w:vAnchor="page" w:hAnchor="page" w:x="1212" w:y="1107"/>
        <w:shd w:val="clear" w:color="auto" w:fill="auto"/>
        <w:spacing w:before="0"/>
        <w:ind w:firstLine="0"/>
        <w:jc w:val="left"/>
      </w:pPr>
      <w:r>
        <w:t>Тема 1. Правила игры в парных матчах.</w:t>
      </w:r>
    </w:p>
    <w:p w:rsidR="002E4E34" w:rsidRDefault="0085421C">
      <w:pPr>
        <w:pStyle w:val="20"/>
        <w:framePr w:w="9898" w:h="14879" w:hRule="exact" w:wrap="none" w:vAnchor="page" w:hAnchor="page" w:x="1212" w:y="1107"/>
        <w:shd w:val="clear" w:color="auto" w:fill="auto"/>
        <w:spacing w:before="0"/>
        <w:ind w:firstLine="0"/>
        <w:jc w:val="left"/>
      </w:pPr>
      <w:r>
        <w:t>Тема 2. Основы тактика защиты, атаки, контратаки.</w:t>
      </w:r>
    </w:p>
    <w:p w:rsidR="002E4E34" w:rsidRDefault="0085421C">
      <w:pPr>
        <w:pStyle w:val="20"/>
        <w:framePr w:w="9898" w:h="14879" w:hRule="exact" w:wrap="none" w:vAnchor="page" w:hAnchor="page" w:x="1212" w:y="1107"/>
        <w:shd w:val="clear" w:color="auto" w:fill="auto"/>
        <w:spacing w:before="0"/>
        <w:ind w:firstLine="0"/>
        <w:jc w:val="left"/>
      </w:pPr>
      <w:r>
        <w:t>Тема 3. Специальная техническая подготовка:</w:t>
      </w:r>
    </w:p>
    <w:p w:rsidR="002E4E34" w:rsidRDefault="0085421C">
      <w:pPr>
        <w:pStyle w:val="20"/>
        <w:framePr w:w="9898" w:h="14879" w:hRule="exact" w:wrap="none" w:vAnchor="page" w:hAnchor="page" w:x="1212" w:y="1107"/>
        <w:numPr>
          <w:ilvl w:val="0"/>
          <w:numId w:val="31"/>
        </w:numPr>
        <w:shd w:val="clear" w:color="auto" w:fill="auto"/>
        <w:tabs>
          <w:tab w:val="left" w:pos="1128"/>
        </w:tabs>
        <w:spacing w:before="0"/>
        <w:ind w:left="640" w:firstLine="0"/>
      </w:pPr>
      <w:r>
        <w:t>Короткая подача из 10 подач;</w:t>
      </w:r>
    </w:p>
    <w:p w:rsidR="002E4E34" w:rsidRDefault="0085421C">
      <w:pPr>
        <w:pStyle w:val="20"/>
        <w:framePr w:w="9898" w:h="14879" w:hRule="exact" w:wrap="none" w:vAnchor="page" w:hAnchor="page" w:x="1212" w:y="1107"/>
        <w:shd w:val="clear" w:color="auto" w:fill="auto"/>
        <w:spacing w:before="0"/>
        <w:ind w:left="640" w:firstLine="0"/>
      </w:pPr>
      <w:r>
        <w:t>Б) Высокодалёкая подача из 10 подач;</w:t>
      </w:r>
    </w:p>
    <w:p w:rsidR="002E4E34" w:rsidRDefault="0085421C">
      <w:pPr>
        <w:pStyle w:val="20"/>
        <w:framePr w:w="9898" w:h="14879" w:hRule="exact" w:wrap="none" w:vAnchor="page" w:hAnchor="page" w:x="1212" w:y="1107"/>
        <w:numPr>
          <w:ilvl w:val="0"/>
          <w:numId w:val="31"/>
        </w:numPr>
        <w:shd w:val="clear" w:color="auto" w:fill="auto"/>
        <w:tabs>
          <w:tab w:val="left" w:pos="1128"/>
        </w:tabs>
        <w:spacing w:before="0"/>
        <w:ind w:left="640" w:firstLine="0"/>
      </w:pPr>
      <w:r>
        <w:t>“Смэш” из-за центра площади из 10 ударов;</w:t>
      </w:r>
    </w:p>
    <w:p w:rsidR="002E4E34" w:rsidRDefault="0085421C">
      <w:pPr>
        <w:pStyle w:val="20"/>
        <w:framePr w:w="9898" w:h="14879" w:hRule="exact" w:wrap="none" w:vAnchor="page" w:hAnchor="page" w:x="1212" w:y="1107"/>
        <w:shd w:val="clear" w:color="auto" w:fill="auto"/>
        <w:spacing w:before="0"/>
        <w:ind w:left="640" w:firstLine="0"/>
      </w:pPr>
      <w:r>
        <w:t>Г) Приём “Смэша” коротким ударом из 10 ударов;</w:t>
      </w:r>
    </w:p>
    <w:p w:rsidR="002E4E34" w:rsidRDefault="0085421C">
      <w:pPr>
        <w:pStyle w:val="20"/>
        <w:framePr w:w="9898" w:h="14879" w:hRule="exact" w:wrap="none" w:vAnchor="page" w:hAnchor="page" w:x="1212" w:y="1107"/>
        <w:shd w:val="clear" w:color="auto" w:fill="auto"/>
        <w:spacing w:before="0"/>
        <w:ind w:left="640" w:firstLine="0"/>
      </w:pPr>
      <w:r>
        <w:t>Д) Укороченный удар из-за центра площадки из 10 ударов.</w:t>
      </w:r>
    </w:p>
    <w:p w:rsidR="002E4E34" w:rsidRDefault="0085421C">
      <w:pPr>
        <w:pStyle w:val="20"/>
        <w:framePr w:w="9898" w:h="14879" w:hRule="exact" w:wrap="none" w:vAnchor="page" w:hAnchor="page" w:x="1212" w:y="1107"/>
        <w:shd w:val="clear" w:color="auto" w:fill="auto"/>
        <w:spacing w:before="0"/>
        <w:ind w:firstLine="0"/>
        <w:jc w:val="left"/>
      </w:pPr>
      <w:r>
        <w:t>Тема 4. Специальная физическая подготовка:</w:t>
      </w:r>
    </w:p>
    <w:p w:rsidR="002E4E34" w:rsidRDefault="0085421C">
      <w:pPr>
        <w:pStyle w:val="20"/>
        <w:framePr w:w="9898" w:h="14879" w:hRule="exact" w:wrap="none" w:vAnchor="page" w:hAnchor="page" w:x="1212" w:y="1107"/>
        <w:numPr>
          <w:ilvl w:val="0"/>
          <w:numId w:val="32"/>
        </w:numPr>
        <w:shd w:val="clear" w:color="auto" w:fill="auto"/>
        <w:tabs>
          <w:tab w:val="left" w:pos="1128"/>
        </w:tabs>
        <w:spacing w:before="0"/>
        <w:ind w:left="640" w:firstLine="0"/>
      </w:pPr>
      <w:r>
        <w:t>Бег 30м с высокого старта (в сек.)</w:t>
      </w:r>
    </w:p>
    <w:p w:rsidR="002E4E34" w:rsidRDefault="0085421C">
      <w:pPr>
        <w:pStyle w:val="20"/>
        <w:framePr w:w="9898" w:h="14879" w:hRule="exact" w:wrap="none" w:vAnchor="page" w:hAnchor="page" w:x="1212" w:y="1107"/>
        <w:shd w:val="clear" w:color="auto" w:fill="auto"/>
        <w:spacing w:before="0"/>
        <w:ind w:left="640" w:firstLine="0"/>
      </w:pPr>
      <w:r>
        <w:t>Б) Прыжки через гимнастическую скамейку боком за 30 сек. (кол-во раз).</w:t>
      </w:r>
    </w:p>
    <w:p w:rsidR="002E4E34" w:rsidRDefault="0085421C">
      <w:pPr>
        <w:pStyle w:val="20"/>
        <w:framePr w:w="9898" w:h="14879" w:hRule="exact" w:wrap="none" w:vAnchor="page" w:hAnchor="page" w:x="1212" w:y="1107"/>
        <w:numPr>
          <w:ilvl w:val="0"/>
          <w:numId w:val="32"/>
        </w:numPr>
        <w:shd w:val="clear" w:color="auto" w:fill="auto"/>
        <w:tabs>
          <w:tab w:val="left" w:pos="1128"/>
        </w:tabs>
        <w:spacing w:before="0"/>
        <w:ind w:left="640" w:firstLine="0"/>
      </w:pPr>
      <w:r>
        <w:t>Беговая имитация “Конверт”- троекратное пробегание, в сек.</w:t>
      </w:r>
    </w:p>
    <w:p w:rsidR="002E4E34" w:rsidRDefault="0085421C">
      <w:pPr>
        <w:pStyle w:val="20"/>
        <w:framePr w:w="9898" w:h="14879" w:hRule="exact" w:wrap="none" w:vAnchor="page" w:hAnchor="page" w:x="1212" w:y="1107"/>
        <w:shd w:val="clear" w:color="auto" w:fill="auto"/>
        <w:spacing w:before="0"/>
        <w:ind w:firstLine="0"/>
        <w:jc w:val="left"/>
      </w:pPr>
      <w:r>
        <w:rPr>
          <w:rStyle w:val="2f2"/>
        </w:rPr>
        <w:t>Тема 5. Нормативные требования по физической подготовленности.</w:t>
      </w:r>
    </w:p>
    <w:p w:rsidR="002E4E34" w:rsidRDefault="0085421C">
      <w:pPr>
        <w:pStyle w:val="20"/>
        <w:framePr w:w="9898" w:h="14879" w:hRule="exact" w:wrap="none" w:vAnchor="page" w:hAnchor="page" w:x="1212" w:y="1107"/>
        <w:shd w:val="clear" w:color="auto" w:fill="auto"/>
        <w:spacing w:before="0"/>
        <w:ind w:firstLine="0"/>
        <w:jc w:val="left"/>
      </w:pPr>
      <w:r>
        <w:t>Бег 60м с высокого старта, в сек.</w:t>
      </w:r>
    </w:p>
    <w:p w:rsidR="002E4E34" w:rsidRDefault="0085421C">
      <w:pPr>
        <w:pStyle w:val="20"/>
        <w:framePr w:w="9898" w:h="14879" w:hRule="exact" w:wrap="none" w:vAnchor="page" w:hAnchor="page" w:x="1212" w:y="1107"/>
        <w:shd w:val="clear" w:color="auto" w:fill="auto"/>
        <w:spacing w:before="0"/>
        <w:ind w:firstLine="0"/>
        <w:jc w:val="left"/>
      </w:pPr>
      <w:r>
        <w:t>Челночный бег 6х5м, в сек.</w:t>
      </w:r>
    </w:p>
    <w:p w:rsidR="002E4E34" w:rsidRDefault="0085421C">
      <w:pPr>
        <w:pStyle w:val="20"/>
        <w:framePr w:w="9898" w:h="14879" w:hRule="exact" w:wrap="none" w:vAnchor="page" w:hAnchor="page" w:x="1212" w:y="1107"/>
        <w:shd w:val="clear" w:color="auto" w:fill="auto"/>
        <w:spacing w:before="0"/>
        <w:ind w:firstLine="0"/>
        <w:jc w:val="left"/>
      </w:pPr>
      <w:r>
        <w:t>Прыжки в длину с места, в см.</w:t>
      </w:r>
    </w:p>
    <w:p w:rsidR="002E4E34" w:rsidRDefault="0085421C">
      <w:pPr>
        <w:pStyle w:val="20"/>
        <w:framePr w:w="9898" w:h="14879" w:hRule="exact" w:wrap="none" w:vAnchor="page" w:hAnchor="page" w:x="1212" w:y="1107"/>
        <w:shd w:val="clear" w:color="auto" w:fill="auto"/>
        <w:spacing w:before="0"/>
        <w:ind w:firstLine="0"/>
        <w:jc w:val="left"/>
      </w:pPr>
      <w:r>
        <w:t>Метание набивного мяча(1кг) из-за головы двумя руками сидя и стоя, в метрах. Отжимания от пола, кол-во раз.</w:t>
      </w:r>
    </w:p>
    <w:p w:rsidR="002E4E34" w:rsidRDefault="0085421C">
      <w:pPr>
        <w:pStyle w:val="20"/>
        <w:framePr w:w="9898" w:h="14879" w:hRule="exact" w:wrap="none" w:vAnchor="page" w:hAnchor="page" w:x="1212" w:y="1107"/>
        <w:shd w:val="clear" w:color="auto" w:fill="auto"/>
        <w:spacing w:before="0"/>
        <w:ind w:firstLine="0"/>
        <w:jc w:val="left"/>
      </w:pPr>
      <w:r>
        <w:t>Поднимание туловища за 30сек, кол-во раз.</w:t>
      </w:r>
    </w:p>
    <w:p w:rsidR="002E4E34" w:rsidRDefault="0085421C">
      <w:pPr>
        <w:pStyle w:val="20"/>
        <w:framePr w:w="9898" w:h="14879" w:hRule="exact" w:wrap="none" w:vAnchor="page" w:hAnchor="page" w:x="1212" w:y="1107"/>
        <w:shd w:val="clear" w:color="auto" w:fill="auto"/>
        <w:spacing w:before="0"/>
        <w:ind w:firstLine="0"/>
        <w:jc w:val="left"/>
      </w:pPr>
      <w:r>
        <w:t>Гибкость, наклоны вперёд сидя, в см.</w:t>
      </w:r>
    </w:p>
    <w:p w:rsidR="002E4E34" w:rsidRDefault="0085421C">
      <w:pPr>
        <w:pStyle w:val="20"/>
        <w:framePr w:w="9898" w:h="14879" w:hRule="exact" w:wrap="none" w:vAnchor="page" w:hAnchor="page" w:x="1212" w:y="1107"/>
        <w:shd w:val="clear" w:color="auto" w:fill="auto"/>
        <w:spacing w:before="0"/>
        <w:ind w:firstLine="0"/>
        <w:jc w:val="left"/>
      </w:pPr>
      <w:r>
        <w:t>Прыжки через скакалку за 1 мин, кол-во раз.</w:t>
      </w:r>
    </w:p>
    <w:p w:rsidR="002E4E34" w:rsidRDefault="0085421C">
      <w:pPr>
        <w:pStyle w:val="20"/>
        <w:framePr w:w="9898" w:h="14879" w:hRule="exact" w:wrap="none" w:vAnchor="page" w:hAnchor="page" w:x="1212" w:y="1107"/>
        <w:shd w:val="clear" w:color="auto" w:fill="auto"/>
        <w:spacing w:before="0"/>
        <w:ind w:firstLine="0"/>
        <w:jc w:val="left"/>
      </w:pPr>
      <w:r>
        <w:t>Кросс 1000м, в мин. и сек.</w:t>
      </w:r>
    </w:p>
    <w:p w:rsidR="002E4E34" w:rsidRDefault="0085421C">
      <w:pPr>
        <w:pStyle w:val="25"/>
        <w:framePr w:w="9898" w:h="14879" w:hRule="exact" w:wrap="none" w:vAnchor="page" w:hAnchor="page" w:x="1212" w:y="1107"/>
        <w:shd w:val="clear" w:color="auto" w:fill="auto"/>
        <w:spacing w:after="0"/>
        <w:ind w:right="100"/>
        <w:jc w:val="center"/>
      </w:pPr>
      <w:bookmarkStart w:id="66" w:name="bookmark65"/>
      <w:r>
        <w:t>5-ый год обучения.</w:t>
      </w:r>
      <w:bookmarkEnd w:id="66"/>
    </w:p>
    <w:p w:rsidR="002E4E34" w:rsidRDefault="0085421C">
      <w:pPr>
        <w:pStyle w:val="20"/>
        <w:framePr w:w="9898" w:h="14879" w:hRule="exact" w:wrap="none" w:vAnchor="page" w:hAnchor="page" w:x="1212" w:y="1107"/>
        <w:shd w:val="clear" w:color="auto" w:fill="auto"/>
        <w:spacing w:before="0"/>
        <w:ind w:left="640" w:firstLine="0"/>
      </w:pPr>
      <w:r>
        <w:t>Раздел 1. Введение в программу предмета.</w:t>
      </w:r>
    </w:p>
    <w:p w:rsidR="002E4E34" w:rsidRDefault="0085421C">
      <w:pPr>
        <w:pStyle w:val="20"/>
        <w:framePr w:w="9898" w:h="14879" w:hRule="exact" w:wrap="none" w:vAnchor="page" w:hAnchor="page" w:x="1212" w:y="1107"/>
        <w:shd w:val="clear" w:color="auto" w:fill="auto"/>
        <w:spacing w:before="0"/>
        <w:ind w:firstLine="0"/>
        <w:jc w:val="left"/>
      </w:pPr>
      <w:r>
        <w:t>Тема 1. Вводное занятие. Встреча с обучаемыми, выявление их знаний, умений, навыков.</w:t>
      </w:r>
    </w:p>
    <w:p w:rsidR="002E4E34" w:rsidRDefault="0085421C">
      <w:pPr>
        <w:pStyle w:val="20"/>
        <w:framePr w:w="9898" w:h="14879" w:hRule="exact" w:wrap="none" w:vAnchor="page" w:hAnchor="page" w:x="1212" w:y="1107"/>
        <w:shd w:val="clear" w:color="auto" w:fill="auto"/>
        <w:spacing w:before="0"/>
        <w:ind w:firstLine="0"/>
        <w:jc w:val="left"/>
      </w:pPr>
      <w:r>
        <w:t>Тема 2. Бадминтон - олимпийский вид спорта. Особенности техники и тактики игры сильнейших игроков мира. Европейский и азиатский стили развития бадминтона.</w:t>
      </w:r>
    </w:p>
    <w:p w:rsidR="002E4E34" w:rsidRDefault="0085421C">
      <w:pPr>
        <w:pStyle w:val="20"/>
        <w:framePr w:w="9898" w:h="14879" w:hRule="exact" w:wrap="none" w:vAnchor="page" w:hAnchor="page" w:x="1212" w:y="1107"/>
        <w:shd w:val="clear" w:color="auto" w:fill="auto"/>
        <w:spacing w:before="0"/>
        <w:ind w:firstLine="0"/>
        <w:jc w:val="left"/>
      </w:pPr>
      <w:r>
        <w:t>Тема 3. Всероссийская федерация бадминтона. Официальные правила бадминтона. Судьи и аппеляция. Испытание воланов на скорость. Жеребьёвка. Смена сторон.</w:t>
      </w:r>
    </w:p>
    <w:p w:rsidR="002E4E34" w:rsidRDefault="0085421C">
      <w:pPr>
        <w:pStyle w:val="20"/>
        <w:framePr w:w="9898" w:h="14879" w:hRule="exact" w:wrap="none" w:vAnchor="page" w:hAnchor="page" w:x="1212" w:y="1107"/>
        <w:shd w:val="clear" w:color="auto" w:fill="auto"/>
        <w:spacing w:before="0"/>
        <w:ind w:left="640" w:firstLine="0"/>
      </w:pPr>
      <w:r>
        <w:rPr>
          <w:rStyle w:val="2f2"/>
        </w:rPr>
        <w:t>Раздел 2. Инструкции по ТБ и ОТ.</w:t>
      </w:r>
    </w:p>
    <w:p w:rsidR="002E4E34" w:rsidRDefault="0085421C">
      <w:pPr>
        <w:pStyle w:val="20"/>
        <w:framePr w:w="9898" w:h="14879" w:hRule="exact" w:wrap="none" w:vAnchor="page" w:hAnchor="page" w:x="1212" w:y="1107"/>
        <w:shd w:val="clear" w:color="auto" w:fill="auto"/>
        <w:spacing w:before="0"/>
        <w:ind w:firstLine="0"/>
        <w:jc w:val="left"/>
      </w:pPr>
      <w:r>
        <w:t>Тема 1. Инструкция по ТБ и ОТ при проведении учебно - тренировочных занятий по бадминтону.</w:t>
      </w:r>
    </w:p>
    <w:p w:rsidR="002E4E34" w:rsidRDefault="0085421C">
      <w:pPr>
        <w:pStyle w:val="20"/>
        <w:framePr w:w="9898" w:h="14879" w:hRule="exact" w:wrap="none" w:vAnchor="page" w:hAnchor="page" w:x="1212" w:y="1107"/>
        <w:shd w:val="clear" w:color="auto" w:fill="auto"/>
        <w:spacing w:before="0"/>
        <w:ind w:firstLine="0"/>
        <w:jc w:val="left"/>
      </w:pPr>
      <w:r>
        <w:t>Тема 2. Инструкция по ТБ и ОТ при проведении спортивных соревнований по бадминтону.</w:t>
      </w:r>
    </w:p>
    <w:p w:rsidR="002E4E34" w:rsidRDefault="0085421C">
      <w:pPr>
        <w:pStyle w:val="20"/>
        <w:framePr w:w="9898" w:h="14879" w:hRule="exact" w:wrap="none" w:vAnchor="page" w:hAnchor="page" w:x="1212" w:y="1107"/>
        <w:shd w:val="clear" w:color="auto" w:fill="auto"/>
        <w:spacing w:before="0"/>
        <w:ind w:firstLine="0"/>
        <w:jc w:val="left"/>
      </w:pPr>
      <w:r>
        <w:t>Тема 3. ТБ и требования, предъявляемые к местам соревнований, инвентарю, костюму (форме) занимающегося, методы профилактики травматизма при занятиях бадминтоном и на соревнованиях.</w:t>
      </w:r>
    </w:p>
    <w:p w:rsidR="002E4E34" w:rsidRDefault="0085421C">
      <w:pPr>
        <w:pStyle w:val="20"/>
        <w:framePr w:w="9898" w:h="14879" w:hRule="exact" w:wrap="none" w:vAnchor="page" w:hAnchor="page" w:x="1212" w:y="1107"/>
        <w:shd w:val="clear" w:color="auto" w:fill="auto"/>
        <w:spacing w:before="0"/>
        <w:ind w:left="640" w:firstLine="0"/>
      </w:pPr>
      <w:r>
        <w:rPr>
          <w:rStyle w:val="2f2"/>
        </w:rPr>
        <w:t>Раздел 3. Теоретическая подготовка.</w:t>
      </w:r>
    </w:p>
    <w:p w:rsidR="002E4E34" w:rsidRDefault="0085421C">
      <w:pPr>
        <w:pStyle w:val="20"/>
        <w:framePr w:w="9898" w:h="14879" w:hRule="exact" w:wrap="none" w:vAnchor="page" w:hAnchor="page" w:x="1212" w:y="1107"/>
        <w:shd w:val="clear" w:color="auto" w:fill="auto"/>
        <w:spacing w:before="0"/>
        <w:ind w:firstLine="0"/>
        <w:jc w:val="left"/>
      </w:pPr>
      <w:r>
        <w:t>Тема 1. Взаимосвязь тактики с технической и физической подготовленностью бадминтониста.</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31" w:h="14868" w:hRule="exact" w:wrap="none" w:vAnchor="page" w:hAnchor="page" w:x="1196" w:y="1102"/>
        <w:shd w:val="clear" w:color="auto" w:fill="auto"/>
        <w:spacing w:before="0"/>
        <w:ind w:firstLine="0"/>
        <w:jc w:val="left"/>
      </w:pPr>
      <w:r>
        <w:lastRenderedPageBreak/>
        <w:t>Тема 2. Общая и специальная психологическая подготовка бадминтониста.</w:t>
      </w:r>
    </w:p>
    <w:p w:rsidR="002E4E34" w:rsidRDefault="0085421C">
      <w:pPr>
        <w:pStyle w:val="20"/>
        <w:framePr w:w="9931" w:h="14868" w:hRule="exact" w:wrap="none" w:vAnchor="page" w:hAnchor="page" w:x="1196" w:y="1102"/>
        <w:shd w:val="clear" w:color="auto" w:fill="auto"/>
        <w:spacing w:before="0"/>
        <w:ind w:firstLine="0"/>
        <w:jc w:val="left"/>
      </w:pPr>
      <w:r>
        <w:t>Тема 3. Психологическая характеристика личности спортсмена. Средства психологической подготовки.</w:t>
      </w:r>
    </w:p>
    <w:p w:rsidR="002E4E34" w:rsidRDefault="0085421C">
      <w:pPr>
        <w:pStyle w:val="20"/>
        <w:framePr w:w="9931" w:h="14868" w:hRule="exact" w:wrap="none" w:vAnchor="page" w:hAnchor="page" w:x="1196" w:y="1102"/>
        <w:shd w:val="clear" w:color="auto" w:fill="auto"/>
        <w:spacing w:before="0"/>
        <w:ind w:left="600" w:firstLine="0"/>
        <w:jc w:val="left"/>
      </w:pPr>
      <w:r>
        <w:rPr>
          <w:rStyle w:val="2f2"/>
        </w:rPr>
        <w:t>Раздел 4. Общая физическая подготовка.</w:t>
      </w:r>
    </w:p>
    <w:p w:rsidR="002E4E34" w:rsidRDefault="0085421C">
      <w:pPr>
        <w:pStyle w:val="20"/>
        <w:framePr w:w="9931" w:h="14868" w:hRule="exact" w:wrap="none" w:vAnchor="page" w:hAnchor="page" w:x="1196" w:y="1102"/>
        <w:shd w:val="clear" w:color="auto" w:fill="auto"/>
        <w:spacing w:before="0"/>
        <w:ind w:firstLine="0"/>
        <w:jc w:val="left"/>
      </w:pPr>
      <w:r>
        <w:t>Тема 1. Комплексы общеразвивающих упражнений для всех групп мышц. Упражнения для разминки бадминтониста.</w:t>
      </w:r>
    </w:p>
    <w:p w:rsidR="002E4E34" w:rsidRDefault="0085421C">
      <w:pPr>
        <w:pStyle w:val="20"/>
        <w:framePr w:w="9931" w:h="14868" w:hRule="exact" w:wrap="none" w:vAnchor="page" w:hAnchor="page" w:x="1196" w:y="1102"/>
        <w:shd w:val="clear" w:color="auto" w:fill="auto"/>
        <w:spacing w:before="0"/>
        <w:ind w:firstLine="0"/>
        <w:jc w:val="left"/>
      </w:pPr>
      <w:r>
        <w:t>Тема 2. Упражнения на гибкость.(См. раздел 4, тема 2, 4-ый год обучения)</w:t>
      </w:r>
    </w:p>
    <w:p w:rsidR="002E4E34" w:rsidRDefault="0085421C">
      <w:pPr>
        <w:pStyle w:val="20"/>
        <w:framePr w:w="9931" w:h="14868" w:hRule="exact" w:wrap="none" w:vAnchor="page" w:hAnchor="page" w:x="1196" w:y="1102"/>
        <w:shd w:val="clear" w:color="auto" w:fill="auto"/>
        <w:spacing w:before="0"/>
        <w:ind w:firstLine="0"/>
        <w:jc w:val="left"/>
      </w:pPr>
      <w:r>
        <w:t>Тема 3. Упражнения на мышцы брюшного пресса.(См. раздел 4, тема 3, 4-ый год обучения)</w:t>
      </w:r>
    </w:p>
    <w:p w:rsidR="002E4E34" w:rsidRDefault="0085421C">
      <w:pPr>
        <w:pStyle w:val="20"/>
        <w:framePr w:w="9931" w:h="14868" w:hRule="exact" w:wrap="none" w:vAnchor="page" w:hAnchor="page" w:x="1196" w:y="1102"/>
        <w:shd w:val="clear" w:color="auto" w:fill="auto"/>
        <w:spacing w:before="0"/>
        <w:ind w:firstLine="0"/>
        <w:jc w:val="left"/>
      </w:pPr>
      <w:r>
        <w:t>Тема 4. Упражнения из раздела “Лёгкая атлетика”: спринтерский бег от 30 до 100м; бег на длинные дистанции до 3-5 км; специальные упражнения метателя: (с гранатами, набивными мячами:(2кг) и (3кг), штангой, амортизаторами.)</w:t>
      </w:r>
    </w:p>
    <w:p w:rsidR="002E4E34" w:rsidRDefault="0085421C">
      <w:pPr>
        <w:pStyle w:val="20"/>
        <w:framePr w:w="9931" w:h="14868" w:hRule="exact" w:wrap="none" w:vAnchor="page" w:hAnchor="page" w:x="1196" w:y="1102"/>
        <w:shd w:val="clear" w:color="auto" w:fill="auto"/>
        <w:spacing w:before="0"/>
        <w:ind w:firstLine="0"/>
        <w:jc w:val="left"/>
      </w:pPr>
      <w:r>
        <w:t>Тема 5. Силовая гимнастика. (См. раздел 4, тема 5, 4-ый год обучения).</w:t>
      </w:r>
    </w:p>
    <w:p w:rsidR="002E4E34" w:rsidRDefault="0085421C">
      <w:pPr>
        <w:pStyle w:val="20"/>
        <w:framePr w:w="9931" w:h="14868" w:hRule="exact" w:wrap="none" w:vAnchor="page" w:hAnchor="page" w:x="1196" w:y="1102"/>
        <w:shd w:val="clear" w:color="auto" w:fill="auto"/>
        <w:spacing w:before="0"/>
        <w:ind w:firstLine="0"/>
        <w:jc w:val="left"/>
      </w:pPr>
      <w:r>
        <w:t>Тема 6. Упражнения на мышцы брюшного пресса. (См. раздел 4, тема 6, 4-ый год обучения)</w:t>
      </w:r>
    </w:p>
    <w:p w:rsidR="002E4E34" w:rsidRDefault="0085421C">
      <w:pPr>
        <w:pStyle w:val="20"/>
        <w:framePr w:w="9931" w:h="14868" w:hRule="exact" w:wrap="none" w:vAnchor="page" w:hAnchor="page" w:x="1196" w:y="1102"/>
        <w:shd w:val="clear" w:color="auto" w:fill="auto"/>
        <w:spacing w:before="0"/>
        <w:ind w:firstLine="0"/>
        <w:jc w:val="left"/>
      </w:pPr>
      <w:r>
        <w:t>Тема7. Силовые упражнения для мышц ног. (См. раздел 4, тема 7, 4-ый год обучения)</w:t>
      </w:r>
    </w:p>
    <w:p w:rsidR="002E4E34" w:rsidRDefault="0085421C">
      <w:pPr>
        <w:pStyle w:val="20"/>
        <w:framePr w:w="9931" w:h="14868" w:hRule="exact" w:wrap="none" w:vAnchor="page" w:hAnchor="page" w:x="1196" w:y="1102"/>
        <w:shd w:val="clear" w:color="auto" w:fill="auto"/>
        <w:spacing w:before="0"/>
        <w:ind w:firstLine="0"/>
        <w:jc w:val="left"/>
      </w:pPr>
      <w:r>
        <w:t>Тема 8. Силовые упражнения на мышцы спины и плечевого пояса. (См. раздел 4, тема 8, 4-ый год обучения)</w:t>
      </w:r>
    </w:p>
    <w:p w:rsidR="002E4E34" w:rsidRDefault="0085421C">
      <w:pPr>
        <w:pStyle w:val="20"/>
        <w:framePr w:w="9931" w:h="14868" w:hRule="exact" w:wrap="none" w:vAnchor="page" w:hAnchor="page" w:x="1196" w:y="1102"/>
        <w:shd w:val="clear" w:color="auto" w:fill="auto"/>
        <w:spacing w:before="0"/>
        <w:ind w:firstLine="0"/>
        <w:jc w:val="left"/>
      </w:pPr>
      <w:r>
        <w:t>Тема 9. Развитие общей выносливости. Кроссовая подготовка. Бег по пересечённой местности (в лесопарковой зоне).</w:t>
      </w:r>
    </w:p>
    <w:p w:rsidR="002E4E34" w:rsidRDefault="0085421C">
      <w:pPr>
        <w:pStyle w:val="20"/>
        <w:framePr w:w="9931" w:h="14868" w:hRule="exact" w:wrap="none" w:vAnchor="page" w:hAnchor="page" w:x="1196" w:y="1102"/>
        <w:shd w:val="clear" w:color="auto" w:fill="auto"/>
        <w:spacing w:before="0"/>
        <w:ind w:left="600" w:firstLine="0"/>
        <w:jc w:val="left"/>
      </w:pPr>
      <w:r>
        <w:rPr>
          <w:rStyle w:val="2f2"/>
        </w:rPr>
        <w:t>Раздел 5. Специальная физическая подготовка.</w:t>
      </w:r>
    </w:p>
    <w:p w:rsidR="002E4E34" w:rsidRDefault="0085421C">
      <w:pPr>
        <w:pStyle w:val="20"/>
        <w:framePr w:w="9931" w:h="14868" w:hRule="exact" w:wrap="none" w:vAnchor="page" w:hAnchor="page" w:x="1196" w:y="1102"/>
        <w:shd w:val="clear" w:color="auto" w:fill="auto"/>
        <w:spacing w:before="0"/>
        <w:ind w:firstLine="0"/>
        <w:jc w:val="left"/>
      </w:pPr>
      <w:r>
        <w:t>Тема 1. Упражнения для воспитания ловкости бадминтониста: с элементами акробатики, с баскетбольными мячами, на подкидном мостике, с теннисными мячами.</w:t>
      </w:r>
    </w:p>
    <w:p w:rsidR="002E4E34" w:rsidRDefault="0085421C">
      <w:pPr>
        <w:pStyle w:val="20"/>
        <w:framePr w:w="9931" w:h="14868" w:hRule="exact" w:wrap="none" w:vAnchor="page" w:hAnchor="page" w:x="1196" w:y="1102"/>
        <w:shd w:val="clear" w:color="auto" w:fill="auto"/>
        <w:spacing w:before="0"/>
        <w:ind w:firstLine="0"/>
        <w:jc w:val="left"/>
      </w:pPr>
      <w:r>
        <w:t>Тема 2. Упражнения для развития внимания, периферического зрения, ориентировки, переключения внимания.</w:t>
      </w:r>
    </w:p>
    <w:p w:rsidR="002E4E34" w:rsidRDefault="0085421C">
      <w:pPr>
        <w:pStyle w:val="20"/>
        <w:framePr w:w="9931" w:h="14868" w:hRule="exact" w:wrap="none" w:vAnchor="page" w:hAnchor="page" w:x="1196" w:y="1102"/>
        <w:shd w:val="clear" w:color="auto" w:fill="auto"/>
        <w:spacing w:before="0"/>
        <w:ind w:firstLine="0"/>
        <w:jc w:val="left"/>
      </w:pPr>
      <w:r>
        <w:t>Тема 3. Специальная силовая подготовка. (См. раздел 5, тема 1, 4-ый год обучения)</w:t>
      </w:r>
    </w:p>
    <w:p w:rsidR="002E4E34" w:rsidRDefault="0085421C">
      <w:pPr>
        <w:pStyle w:val="20"/>
        <w:framePr w:w="9931" w:h="14868" w:hRule="exact" w:wrap="none" w:vAnchor="page" w:hAnchor="page" w:x="1196" w:y="1102"/>
        <w:shd w:val="clear" w:color="auto" w:fill="auto"/>
        <w:spacing w:before="0"/>
        <w:ind w:firstLine="0"/>
        <w:jc w:val="left"/>
      </w:pPr>
      <w:r>
        <w:t>Тема 4. Специальная скоростная подготовка.( См. раздел 5, тема 2, 4-ый год обучения)</w:t>
      </w:r>
    </w:p>
    <w:p w:rsidR="002E4E34" w:rsidRDefault="0085421C">
      <w:pPr>
        <w:pStyle w:val="20"/>
        <w:framePr w:w="9931" w:h="14868" w:hRule="exact" w:wrap="none" w:vAnchor="page" w:hAnchor="page" w:x="1196" w:y="1102"/>
        <w:shd w:val="clear" w:color="auto" w:fill="auto"/>
        <w:spacing w:before="0"/>
        <w:ind w:firstLine="0"/>
        <w:jc w:val="left"/>
      </w:pPr>
      <w:r>
        <w:t>Тема 5. Специальная выносливость. (См. раздел 5, тема 3, 4-ый год обучения) Тема 6. Специальные упражнения для руки и кисти, плечевого пояса.</w:t>
      </w:r>
    </w:p>
    <w:p w:rsidR="002E4E34" w:rsidRDefault="0085421C">
      <w:pPr>
        <w:pStyle w:val="20"/>
        <w:framePr w:w="9931" w:h="14868" w:hRule="exact" w:wrap="none" w:vAnchor="page" w:hAnchor="page" w:x="1196" w:y="1102"/>
        <w:shd w:val="clear" w:color="auto" w:fill="auto"/>
        <w:spacing w:before="0"/>
        <w:ind w:firstLine="0"/>
        <w:jc w:val="left"/>
      </w:pPr>
      <w:r>
        <w:t>Тема 7. Специальные упражнения на растягивание мышц.</w:t>
      </w:r>
    </w:p>
    <w:p w:rsidR="002E4E34" w:rsidRDefault="0085421C">
      <w:pPr>
        <w:pStyle w:val="20"/>
        <w:framePr w:w="9931" w:h="14868" w:hRule="exact" w:wrap="none" w:vAnchor="page" w:hAnchor="page" w:x="1196" w:y="1102"/>
        <w:shd w:val="clear" w:color="auto" w:fill="auto"/>
        <w:spacing w:before="0"/>
        <w:ind w:firstLine="0"/>
        <w:jc w:val="left"/>
      </w:pPr>
      <w:r>
        <w:t>Тема 8.Специальные упражнения для мышц ног и таза.</w:t>
      </w:r>
    </w:p>
    <w:p w:rsidR="002E4E34" w:rsidRDefault="0085421C">
      <w:pPr>
        <w:pStyle w:val="20"/>
        <w:framePr w:w="9931" w:h="14868" w:hRule="exact" w:wrap="none" w:vAnchor="page" w:hAnchor="page" w:x="1196" w:y="1102"/>
        <w:shd w:val="clear" w:color="auto" w:fill="auto"/>
        <w:spacing w:before="0"/>
        <w:ind w:firstLine="0"/>
        <w:jc w:val="left"/>
      </w:pPr>
      <w:r>
        <w:t>Тема 9. Специальные упражнения на равновесие.</w:t>
      </w:r>
    </w:p>
    <w:p w:rsidR="002E4E34" w:rsidRDefault="0085421C">
      <w:pPr>
        <w:pStyle w:val="20"/>
        <w:framePr w:w="9931" w:h="14868" w:hRule="exact" w:wrap="none" w:vAnchor="page" w:hAnchor="page" w:x="1196" w:y="1102"/>
        <w:shd w:val="clear" w:color="auto" w:fill="auto"/>
        <w:spacing w:before="0"/>
        <w:ind w:firstLine="0"/>
        <w:jc w:val="left"/>
      </w:pPr>
      <w:r>
        <w:t>Тема 10. Специальные упражнения для мышц туловища и шеи.</w:t>
      </w:r>
    </w:p>
    <w:p w:rsidR="002E4E34" w:rsidRDefault="0085421C">
      <w:pPr>
        <w:pStyle w:val="20"/>
        <w:framePr w:w="9931" w:h="14868" w:hRule="exact" w:wrap="none" w:vAnchor="page" w:hAnchor="page" w:x="1196" w:y="1102"/>
        <w:shd w:val="clear" w:color="auto" w:fill="auto"/>
        <w:spacing w:before="0"/>
        <w:ind w:firstLine="0"/>
        <w:jc w:val="left"/>
      </w:pPr>
      <w:r>
        <w:t>Тема 11. Специальные упражнения на расслабление и правильное дыхание.</w:t>
      </w:r>
    </w:p>
    <w:p w:rsidR="002E4E34" w:rsidRDefault="0085421C">
      <w:pPr>
        <w:pStyle w:val="20"/>
        <w:framePr w:w="9931" w:h="14868" w:hRule="exact" w:wrap="none" w:vAnchor="page" w:hAnchor="page" w:x="1196" w:y="1102"/>
        <w:shd w:val="clear" w:color="auto" w:fill="auto"/>
        <w:spacing w:before="0"/>
        <w:ind w:left="600" w:firstLine="0"/>
        <w:jc w:val="left"/>
      </w:pPr>
      <w:r>
        <w:rPr>
          <w:rStyle w:val="2f2"/>
        </w:rPr>
        <w:t>Раздел 6. Техническая подготовка.</w:t>
      </w:r>
    </w:p>
    <w:p w:rsidR="002E4E34" w:rsidRDefault="0085421C">
      <w:pPr>
        <w:pStyle w:val="20"/>
        <w:framePr w:w="9931" w:h="14868" w:hRule="exact" w:wrap="none" w:vAnchor="page" w:hAnchor="page" w:x="1196" w:y="1102"/>
        <w:shd w:val="clear" w:color="auto" w:fill="auto"/>
        <w:spacing w:before="0"/>
        <w:ind w:firstLine="0"/>
        <w:jc w:val="left"/>
      </w:pPr>
      <w:r>
        <w:t>Тема 1. Совершенствование техники и выполнения ударов сверху открытой стороной ракетки.</w:t>
      </w:r>
    </w:p>
    <w:p w:rsidR="002E4E34" w:rsidRDefault="0085421C">
      <w:pPr>
        <w:pStyle w:val="20"/>
        <w:framePr w:w="9931" w:h="14868" w:hRule="exact" w:wrap="none" w:vAnchor="page" w:hAnchor="page" w:x="1196" w:y="1102"/>
        <w:shd w:val="clear" w:color="auto" w:fill="auto"/>
        <w:spacing w:before="0"/>
        <w:ind w:firstLine="0"/>
        <w:jc w:val="left"/>
      </w:pPr>
      <w:r>
        <w:t>Тема 2. Совершенствование техники и выполнения ударов сверху закрытой стороной ракетки.</w:t>
      </w:r>
    </w:p>
    <w:p w:rsidR="002E4E34" w:rsidRDefault="0085421C">
      <w:pPr>
        <w:pStyle w:val="20"/>
        <w:framePr w:w="9931" w:h="14868" w:hRule="exact" w:wrap="none" w:vAnchor="page" w:hAnchor="page" w:x="1196" w:y="1102"/>
        <w:shd w:val="clear" w:color="auto" w:fill="auto"/>
        <w:spacing w:before="0"/>
        <w:ind w:firstLine="0"/>
        <w:jc w:val="left"/>
      </w:pPr>
      <w:r>
        <w:t>Тема 3. Совершенствование техники и выполнения ударов сбоку открытой стороной ракетки.</w:t>
      </w:r>
    </w:p>
    <w:p w:rsidR="002E4E34" w:rsidRDefault="0085421C">
      <w:pPr>
        <w:pStyle w:val="20"/>
        <w:framePr w:w="9931" w:h="14868" w:hRule="exact" w:wrap="none" w:vAnchor="page" w:hAnchor="page" w:x="1196" w:y="1102"/>
        <w:shd w:val="clear" w:color="auto" w:fill="auto"/>
        <w:spacing w:before="0"/>
        <w:ind w:firstLine="0"/>
        <w:jc w:val="left"/>
      </w:pPr>
      <w:r>
        <w:t>Тема 4. Совершенствование техники и выполнения ударов на сетке.</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74" w:h="14549" w:hRule="exact" w:wrap="none" w:vAnchor="page" w:hAnchor="page" w:x="1174" w:y="1102"/>
        <w:shd w:val="clear" w:color="auto" w:fill="auto"/>
        <w:spacing w:before="0"/>
        <w:ind w:firstLine="0"/>
      </w:pPr>
      <w:r>
        <w:lastRenderedPageBreak/>
        <w:t>Тема 5. Совершенствование техники и выполнения ударов в защите.</w:t>
      </w:r>
    </w:p>
    <w:p w:rsidR="002E4E34" w:rsidRDefault="0085421C">
      <w:pPr>
        <w:pStyle w:val="20"/>
        <w:framePr w:w="9974" w:h="14549" w:hRule="exact" w:wrap="none" w:vAnchor="page" w:hAnchor="page" w:x="1174" w:y="1102"/>
        <w:shd w:val="clear" w:color="auto" w:fill="auto"/>
        <w:spacing w:before="0"/>
        <w:ind w:firstLine="0"/>
      </w:pPr>
      <w:r>
        <w:t>Тема 6. Совершенствование техники перемещения по площадке.</w:t>
      </w:r>
    </w:p>
    <w:p w:rsidR="002E4E34" w:rsidRDefault="0085421C">
      <w:pPr>
        <w:pStyle w:val="20"/>
        <w:framePr w:w="9974" w:h="14549" w:hRule="exact" w:wrap="none" w:vAnchor="page" w:hAnchor="page" w:x="1174" w:y="1102"/>
        <w:shd w:val="clear" w:color="auto" w:fill="auto"/>
        <w:spacing w:before="0"/>
        <w:ind w:right="800" w:firstLine="0"/>
        <w:jc w:val="left"/>
      </w:pPr>
      <w:r>
        <w:t>Тема 7. Игровые стойки бадминтониста. Совершенствование техники Тема 8. Короткая подача. Совершенствование техники выполнения.</w:t>
      </w:r>
    </w:p>
    <w:p w:rsidR="002E4E34" w:rsidRDefault="0085421C">
      <w:pPr>
        <w:pStyle w:val="20"/>
        <w:framePr w:w="9974" w:h="14549" w:hRule="exact" w:wrap="none" w:vAnchor="page" w:hAnchor="page" w:x="1174" w:y="1102"/>
        <w:shd w:val="clear" w:color="auto" w:fill="auto"/>
        <w:spacing w:before="0"/>
        <w:ind w:firstLine="0"/>
      </w:pPr>
      <w:r>
        <w:t>Тема 9. Плоская подача. Совершенствование техники выполнения.</w:t>
      </w:r>
    </w:p>
    <w:p w:rsidR="002E4E34" w:rsidRDefault="0085421C">
      <w:pPr>
        <w:pStyle w:val="20"/>
        <w:framePr w:w="9974" w:h="14549" w:hRule="exact" w:wrap="none" w:vAnchor="page" w:hAnchor="page" w:x="1174" w:y="1102"/>
        <w:shd w:val="clear" w:color="auto" w:fill="auto"/>
        <w:spacing w:before="0"/>
        <w:ind w:firstLine="0"/>
        <w:jc w:val="left"/>
      </w:pPr>
      <w:r>
        <w:t>Тема 10. Плоская подача к центральной линии. Совершенствование техники выполнения.</w:t>
      </w:r>
    </w:p>
    <w:p w:rsidR="002E4E34" w:rsidRDefault="0085421C">
      <w:pPr>
        <w:pStyle w:val="20"/>
        <w:framePr w:w="9974" w:h="14549" w:hRule="exact" w:wrap="none" w:vAnchor="page" w:hAnchor="page" w:x="1174" w:y="1102"/>
        <w:shd w:val="clear" w:color="auto" w:fill="auto"/>
        <w:spacing w:before="0"/>
        <w:ind w:firstLine="0"/>
        <w:jc w:val="left"/>
      </w:pPr>
      <w:r>
        <w:t>Тема 11. Прокидывающая подача. Совершенствование техники выполнения.</w:t>
      </w:r>
    </w:p>
    <w:p w:rsidR="002E4E34" w:rsidRDefault="0085421C">
      <w:pPr>
        <w:pStyle w:val="20"/>
        <w:framePr w:w="9974" w:h="14549" w:hRule="exact" w:wrap="none" w:vAnchor="page" w:hAnchor="page" w:x="1174" w:y="1102"/>
        <w:shd w:val="clear" w:color="auto" w:fill="auto"/>
        <w:spacing w:before="0"/>
        <w:ind w:firstLine="0"/>
        <w:jc w:val="left"/>
      </w:pPr>
      <w:r>
        <w:t>Тема 12. Высокодалёкая подача. Совершенствование техники выполнения.</w:t>
      </w:r>
    </w:p>
    <w:p w:rsidR="002E4E34" w:rsidRDefault="0085421C">
      <w:pPr>
        <w:pStyle w:val="20"/>
        <w:framePr w:w="9974" w:h="14549" w:hRule="exact" w:wrap="none" w:vAnchor="page" w:hAnchor="page" w:x="1174" w:y="1102"/>
        <w:shd w:val="clear" w:color="auto" w:fill="auto"/>
        <w:spacing w:before="0"/>
        <w:ind w:firstLine="0"/>
        <w:jc w:val="left"/>
      </w:pPr>
      <w:r>
        <w:t>Тема 13. Высокодалёкий защитный удар. Совершенствование техники выполнения.</w:t>
      </w:r>
    </w:p>
    <w:p w:rsidR="002E4E34" w:rsidRDefault="0085421C">
      <w:pPr>
        <w:pStyle w:val="20"/>
        <w:framePr w:w="9974" w:h="14549" w:hRule="exact" w:wrap="none" w:vAnchor="page" w:hAnchor="page" w:x="1174" w:y="1102"/>
        <w:shd w:val="clear" w:color="auto" w:fill="auto"/>
        <w:spacing w:before="0"/>
        <w:ind w:firstLine="0"/>
        <w:jc w:val="left"/>
      </w:pPr>
      <w:r>
        <w:t>Тема 14. Высокодалёкий атакующий удар. Совершенствование техники выполнения.</w:t>
      </w:r>
    </w:p>
    <w:p w:rsidR="002E4E34" w:rsidRDefault="0085421C">
      <w:pPr>
        <w:pStyle w:val="20"/>
        <w:framePr w:w="9974" w:h="14549" w:hRule="exact" w:wrap="none" w:vAnchor="page" w:hAnchor="page" w:x="1174" w:y="1102"/>
        <w:shd w:val="clear" w:color="auto" w:fill="auto"/>
        <w:spacing w:before="0"/>
        <w:ind w:firstLine="0"/>
        <w:jc w:val="left"/>
      </w:pPr>
      <w:r>
        <w:t>Тема 15. Плоский удар. Совершенствование техники выполнения.</w:t>
      </w:r>
    </w:p>
    <w:p w:rsidR="002E4E34" w:rsidRDefault="0085421C">
      <w:pPr>
        <w:pStyle w:val="20"/>
        <w:framePr w:w="9974" w:h="14549" w:hRule="exact" w:wrap="none" w:vAnchor="page" w:hAnchor="page" w:x="1174" w:y="1102"/>
        <w:shd w:val="clear" w:color="auto" w:fill="auto"/>
        <w:spacing w:before="0"/>
        <w:ind w:firstLine="0"/>
        <w:jc w:val="left"/>
      </w:pPr>
      <w:r>
        <w:t>Тема 16. “Смэш”. Совершенствование техники выполнения.</w:t>
      </w:r>
    </w:p>
    <w:p w:rsidR="002E4E34" w:rsidRDefault="0085421C">
      <w:pPr>
        <w:pStyle w:val="20"/>
        <w:framePr w:w="9974" w:h="14549" w:hRule="exact" w:wrap="none" w:vAnchor="page" w:hAnchor="page" w:x="1174" w:y="1102"/>
        <w:shd w:val="clear" w:color="auto" w:fill="auto"/>
        <w:spacing w:before="0"/>
        <w:ind w:firstLine="0"/>
        <w:jc w:val="left"/>
      </w:pPr>
      <w:r>
        <w:t>Тема 17. Укороченный удар. Совершенствование техники выполнения.</w:t>
      </w:r>
    </w:p>
    <w:p w:rsidR="002E4E34" w:rsidRDefault="0085421C">
      <w:pPr>
        <w:pStyle w:val="20"/>
        <w:framePr w:w="9974" w:h="14549" w:hRule="exact" w:wrap="none" w:vAnchor="page" w:hAnchor="page" w:x="1174" w:y="1102"/>
        <w:shd w:val="clear" w:color="auto" w:fill="auto"/>
        <w:spacing w:before="0"/>
        <w:ind w:firstLine="0"/>
        <w:jc w:val="left"/>
      </w:pPr>
      <w:r>
        <w:t>Тема 18. Подставка на сетке. Совершенствование техники выполнения.</w:t>
      </w:r>
    </w:p>
    <w:p w:rsidR="002E4E34" w:rsidRDefault="0085421C">
      <w:pPr>
        <w:pStyle w:val="20"/>
        <w:framePr w:w="9974" w:h="14549" w:hRule="exact" w:wrap="none" w:vAnchor="page" w:hAnchor="page" w:x="1174" w:y="1102"/>
        <w:shd w:val="clear" w:color="auto" w:fill="auto"/>
        <w:spacing w:before="0"/>
        <w:ind w:firstLine="0"/>
        <w:jc w:val="left"/>
      </w:pPr>
      <w:r>
        <w:t>Тема 19. Совершенствование техники и выполнения ударов сбоку закрытой стороной ракетки.</w:t>
      </w:r>
    </w:p>
    <w:p w:rsidR="002E4E34" w:rsidRDefault="0085421C">
      <w:pPr>
        <w:pStyle w:val="20"/>
        <w:framePr w:w="9974" w:h="14549" w:hRule="exact" w:wrap="none" w:vAnchor="page" w:hAnchor="page" w:x="1174" w:y="1102"/>
        <w:shd w:val="clear" w:color="auto" w:fill="auto"/>
        <w:spacing w:before="0"/>
        <w:ind w:left="600" w:firstLine="0"/>
        <w:jc w:val="left"/>
      </w:pPr>
      <w:r>
        <w:rPr>
          <w:rStyle w:val="2f2"/>
        </w:rPr>
        <w:t>Раздел 7. Тактическая подготовка</w:t>
      </w:r>
      <w:r>
        <w:t>.</w:t>
      </w:r>
    </w:p>
    <w:p w:rsidR="002E4E34" w:rsidRDefault="0085421C">
      <w:pPr>
        <w:pStyle w:val="20"/>
        <w:framePr w:w="9974" w:h="14549" w:hRule="exact" w:wrap="none" w:vAnchor="page" w:hAnchor="page" w:x="1174" w:y="1102"/>
        <w:shd w:val="clear" w:color="auto" w:fill="auto"/>
        <w:spacing w:before="0"/>
        <w:ind w:firstLine="0"/>
        <w:jc w:val="left"/>
      </w:pPr>
      <w:r>
        <w:t>Тема 1. Тактика одиночных игр. Защита. Контратака.</w:t>
      </w:r>
    </w:p>
    <w:p w:rsidR="002E4E34" w:rsidRDefault="0085421C">
      <w:pPr>
        <w:pStyle w:val="20"/>
        <w:framePr w:w="9974" w:h="14549" w:hRule="exact" w:wrap="none" w:vAnchor="page" w:hAnchor="page" w:x="1174" w:y="1102"/>
        <w:shd w:val="clear" w:color="auto" w:fill="auto"/>
        <w:spacing w:before="0"/>
        <w:ind w:firstLine="0"/>
        <w:jc w:val="left"/>
      </w:pPr>
      <w:r>
        <w:t>Тема 2. Тактика парных игр. Подача. Взаимодействие игроков.</w:t>
      </w:r>
    </w:p>
    <w:p w:rsidR="002E4E34" w:rsidRDefault="0085421C">
      <w:pPr>
        <w:pStyle w:val="20"/>
        <w:framePr w:w="9974" w:h="14549" w:hRule="exact" w:wrap="none" w:vAnchor="page" w:hAnchor="page" w:x="1174" w:y="1102"/>
        <w:shd w:val="clear" w:color="auto" w:fill="auto"/>
        <w:spacing w:before="0"/>
        <w:ind w:firstLine="0"/>
        <w:jc w:val="left"/>
      </w:pPr>
      <w:r>
        <w:t>Тема 3. Тактика смешанных парных игр. Подачи, защита, нападение. Взаимодействие партнёров.</w:t>
      </w:r>
    </w:p>
    <w:p w:rsidR="002E4E34" w:rsidRDefault="0085421C">
      <w:pPr>
        <w:pStyle w:val="20"/>
        <w:framePr w:w="9974" w:h="14549" w:hRule="exact" w:wrap="none" w:vAnchor="page" w:hAnchor="page" w:x="1174" w:y="1102"/>
        <w:shd w:val="clear" w:color="auto" w:fill="auto"/>
        <w:spacing w:before="0"/>
        <w:ind w:firstLine="0"/>
        <w:jc w:val="left"/>
      </w:pPr>
      <w:r>
        <w:t>Тема 4. Тактика одиночных игр. Подачи.</w:t>
      </w:r>
    </w:p>
    <w:p w:rsidR="002E4E34" w:rsidRDefault="0085421C">
      <w:pPr>
        <w:pStyle w:val="20"/>
        <w:framePr w:w="9974" w:h="14549" w:hRule="exact" w:wrap="none" w:vAnchor="page" w:hAnchor="page" w:x="1174" w:y="1102"/>
        <w:shd w:val="clear" w:color="auto" w:fill="auto"/>
        <w:spacing w:before="0"/>
        <w:ind w:firstLine="0"/>
        <w:jc w:val="left"/>
      </w:pPr>
      <w:r>
        <w:t>Тема 5. Тактика одиночных игр. Нападение.</w:t>
      </w:r>
    </w:p>
    <w:p w:rsidR="002E4E34" w:rsidRDefault="0085421C">
      <w:pPr>
        <w:pStyle w:val="20"/>
        <w:framePr w:w="9974" w:h="14549" w:hRule="exact" w:wrap="none" w:vAnchor="page" w:hAnchor="page" w:x="1174" w:y="1102"/>
        <w:shd w:val="clear" w:color="auto" w:fill="auto"/>
        <w:spacing w:before="0"/>
        <w:ind w:firstLine="0"/>
        <w:jc w:val="left"/>
      </w:pPr>
      <w:r>
        <w:t>Тема 6. Взаимосвязь тактики с технической и физической подготовкой бадминтониста.</w:t>
      </w:r>
    </w:p>
    <w:p w:rsidR="002E4E34" w:rsidRDefault="0085421C">
      <w:pPr>
        <w:pStyle w:val="20"/>
        <w:framePr w:w="9974" w:h="14549" w:hRule="exact" w:wrap="none" w:vAnchor="page" w:hAnchor="page" w:x="1174" w:y="1102"/>
        <w:shd w:val="clear" w:color="auto" w:fill="auto"/>
        <w:spacing w:before="0"/>
        <w:ind w:left="600" w:firstLine="0"/>
        <w:jc w:val="left"/>
      </w:pPr>
      <w:r>
        <w:rPr>
          <w:rStyle w:val="2f2"/>
        </w:rPr>
        <w:t>Раздел 8. Интегральная подготовка.</w:t>
      </w:r>
    </w:p>
    <w:p w:rsidR="002E4E34" w:rsidRDefault="0085421C">
      <w:pPr>
        <w:pStyle w:val="20"/>
        <w:framePr w:w="9974" w:h="14549" w:hRule="exact" w:wrap="none" w:vAnchor="page" w:hAnchor="page" w:x="1174" w:y="1102"/>
        <w:shd w:val="clear" w:color="auto" w:fill="auto"/>
        <w:spacing w:before="0"/>
        <w:ind w:firstLine="0"/>
        <w:jc w:val="left"/>
      </w:pPr>
      <w:r>
        <w:t>Тема 1. Развитие игрового мышления. Модельные схемы.</w:t>
      </w:r>
    </w:p>
    <w:p w:rsidR="002E4E34" w:rsidRDefault="0085421C">
      <w:pPr>
        <w:pStyle w:val="20"/>
        <w:framePr w:w="9974" w:h="14549" w:hRule="exact" w:wrap="none" w:vAnchor="page" w:hAnchor="page" w:x="1174" w:y="1102"/>
        <w:shd w:val="clear" w:color="auto" w:fill="auto"/>
        <w:spacing w:before="0"/>
        <w:ind w:firstLine="0"/>
        <w:jc w:val="left"/>
      </w:pPr>
      <w:r>
        <w:t>Тема 2. Общая и специальная психологическая подготовка бадминтониста.</w:t>
      </w:r>
    </w:p>
    <w:p w:rsidR="002E4E34" w:rsidRDefault="0085421C">
      <w:pPr>
        <w:pStyle w:val="20"/>
        <w:framePr w:w="9974" w:h="14549" w:hRule="exact" w:wrap="none" w:vAnchor="page" w:hAnchor="page" w:x="1174" w:y="1102"/>
        <w:shd w:val="clear" w:color="auto" w:fill="auto"/>
        <w:spacing w:before="0"/>
        <w:ind w:firstLine="0"/>
        <w:jc w:val="left"/>
      </w:pPr>
      <w:r>
        <w:t>Тема 3. Технические свойства инвентаря и их использование в ударных движениях бадминтониста.</w:t>
      </w:r>
    </w:p>
    <w:p w:rsidR="002E4E34" w:rsidRDefault="0085421C">
      <w:pPr>
        <w:pStyle w:val="20"/>
        <w:framePr w:w="9974" w:h="14549" w:hRule="exact" w:wrap="none" w:vAnchor="page" w:hAnchor="page" w:x="1174" w:y="1102"/>
        <w:shd w:val="clear" w:color="auto" w:fill="auto"/>
        <w:spacing w:before="0"/>
        <w:ind w:firstLine="0"/>
        <w:jc w:val="left"/>
      </w:pPr>
      <w:r>
        <w:t>Тема 4. Целостно- игровые занятия с индивидуальными, групповыми и командными заданиями на переключение.</w:t>
      </w:r>
    </w:p>
    <w:p w:rsidR="002E4E34" w:rsidRDefault="0085421C">
      <w:pPr>
        <w:pStyle w:val="20"/>
        <w:framePr w:w="9974" w:h="14549" w:hRule="exact" w:wrap="none" w:vAnchor="page" w:hAnchor="page" w:x="1174" w:y="1102"/>
        <w:shd w:val="clear" w:color="auto" w:fill="auto"/>
        <w:spacing w:before="0"/>
        <w:ind w:firstLine="0"/>
        <w:jc w:val="left"/>
      </w:pPr>
      <w:r>
        <w:t>Тема 5. Учебные двусторонние игры с индивидуальными заданиями в одиночных играх.</w:t>
      </w:r>
    </w:p>
    <w:p w:rsidR="002E4E34" w:rsidRDefault="0085421C">
      <w:pPr>
        <w:pStyle w:val="20"/>
        <w:framePr w:w="9974" w:h="14549" w:hRule="exact" w:wrap="none" w:vAnchor="page" w:hAnchor="page" w:x="1174" w:y="1102"/>
        <w:shd w:val="clear" w:color="auto" w:fill="auto"/>
        <w:spacing w:before="0"/>
        <w:ind w:firstLine="0"/>
        <w:jc w:val="left"/>
      </w:pPr>
      <w:r>
        <w:t>Тема 6. Учебные двусторонние игры с индивидуальными и групповыми заданиями в парных и смешанных играх.</w:t>
      </w:r>
    </w:p>
    <w:p w:rsidR="002E4E34" w:rsidRDefault="0085421C">
      <w:pPr>
        <w:pStyle w:val="20"/>
        <w:framePr w:w="9974" w:h="14549" w:hRule="exact" w:wrap="none" w:vAnchor="page" w:hAnchor="page" w:x="1174" w:y="1102"/>
        <w:shd w:val="clear" w:color="auto" w:fill="auto"/>
        <w:spacing w:before="0"/>
        <w:ind w:firstLine="0"/>
        <w:jc w:val="left"/>
      </w:pPr>
      <w:r>
        <w:t>Тема 7. Методы контроля и оценки результатов подготовленности бадминтонистов.</w:t>
      </w:r>
    </w:p>
    <w:p w:rsidR="002E4E34" w:rsidRDefault="0085421C">
      <w:pPr>
        <w:pStyle w:val="20"/>
        <w:framePr w:w="9974" w:h="14549" w:hRule="exact" w:wrap="none" w:vAnchor="page" w:hAnchor="page" w:x="1174" w:y="1102"/>
        <w:shd w:val="clear" w:color="auto" w:fill="auto"/>
        <w:spacing w:before="0"/>
        <w:ind w:firstLine="0"/>
        <w:jc w:val="left"/>
      </w:pPr>
      <w:r>
        <w:t>Тема 8. Обобщение и анализ учебных игр, соревновательной деятельности бадминтониста.</w:t>
      </w:r>
    </w:p>
    <w:p w:rsidR="002E4E34" w:rsidRDefault="0085421C">
      <w:pPr>
        <w:pStyle w:val="20"/>
        <w:framePr w:w="9974" w:h="14549" w:hRule="exact" w:wrap="none" w:vAnchor="page" w:hAnchor="page" w:x="1174" w:y="1102"/>
        <w:shd w:val="clear" w:color="auto" w:fill="auto"/>
        <w:spacing w:before="0"/>
        <w:ind w:firstLine="0"/>
        <w:jc w:val="left"/>
      </w:pPr>
      <w:r>
        <w:t>Тема 9. Специальная психологическая подготовка бадминтониста, её значение для повышения спортивного мастерства.</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26" w:h="14543" w:hRule="exact" w:wrap="none" w:vAnchor="page" w:hAnchor="page" w:x="1198" w:y="1107"/>
        <w:shd w:val="clear" w:color="auto" w:fill="auto"/>
        <w:spacing w:before="0"/>
        <w:ind w:firstLine="0"/>
        <w:jc w:val="left"/>
      </w:pPr>
      <w:r>
        <w:lastRenderedPageBreak/>
        <w:t>Тема 10. Психологическая подготовка к соревнованиям. Воспитание морально - волевых качеств.</w:t>
      </w:r>
    </w:p>
    <w:p w:rsidR="002E4E34" w:rsidRDefault="0085421C">
      <w:pPr>
        <w:pStyle w:val="20"/>
        <w:framePr w:w="9926" w:h="14543" w:hRule="exact" w:wrap="none" w:vAnchor="page" w:hAnchor="page" w:x="1198" w:y="1107"/>
        <w:shd w:val="clear" w:color="auto" w:fill="auto"/>
        <w:spacing w:before="0"/>
        <w:ind w:firstLine="600"/>
        <w:jc w:val="left"/>
      </w:pPr>
      <w:r>
        <w:rPr>
          <w:rStyle w:val="2f2"/>
        </w:rPr>
        <w:t>Раздел 9. Учебная и судейская практика.</w:t>
      </w:r>
      <w:r>
        <w:t xml:space="preserve"> (См. раздел 9, тема 1,2, 4-ый год обучения)</w:t>
      </w:r>
    </w:p>
    <w:p w:rsidR="002E4E34" w:rsidRDefault="0085421C">
      <w:pPr>
        <w:pStyle w:val="20"/>
        <w:framePr w:w="9926" w:h="14543" w:hRule="exact" w:wrap="none" w:vAnchor="page" w:hAnchor="page" w:x="1198" w:y="1107"/>
        <w:shd w:val="clear" w:color="auto" w:fill="auto"/>
        <w:spacing w:before="0"/>
        <w:ind w:firstLine="600"/>
        <w:jc w:val="left"/>
      </w:pPr>
      <w:r>
        <w:rPr>
          <w:rStyle w:val="2f2"/>
        </w:rPr>
        <w:t>Раздел 10. Зачёты и контрольные испытания.</w:t>
      </w:r>
    </w:p>
    <w:p w:rsidR="002E4E34" w:rsidRDefault="0085421C">
      <w:pPr>
        <w:pStyle w:val="20"/>
        <w:framePr w:w="9926" w:h="14543" w:hRule="exact" w:wrap="none" w:vAnchor="page" w:hAnchor="page" w:x="1198" w:y="1107"/>
        <w:shd w:val="clear" w:color="auto" w:fill="auto"/>
        <w:spacing w:before="0"/>
        <w:ind w:firstLine="0"/>
        <w:jc w:val="left"/>
      </w:pPr>
      <w:r>
        <w:t>Тема 1. Умение пользоваться спортивной терминологией.</w:t>
      </w:r>
    </w:p>
    <w:p w:rsidR="002E4E34" w:rsidRDefault="0085421C">
      <w:pPr>
        <w:pStyle w:val="20"/>
        <w:framePr w:w="9926" w:h="14543" w:hRule="exact" w:wrap="none" w:vAnchor="page" w:hAnchor="page" w:x="1198" w:y="1107"/>
        <w:shd w:val="clear" w:color="auto" w:fill="auto"/>
        <w:spacing w:before="0"/>
        <w:ind w:firstLine="0"/>
        <w:jc w:val="left"/>
      </w:pPr>
      <w:r>
        <w:t>Тема 2. Провести судейство учебно - тренировочной игры (одиночная, парная). Тема 3. Провести подготовительную часть занятия (разминки).</w:t>
      </w:r>
    </w:p>
    <w:p w:rsidR="002E4E34" w:rsidRDefault="0085421C">
      <w:pPr>
        <w:pStyle w:val="20"/>
        <w:framePr w:w="9926" w:h="14543" w:hRule="exact" w:wrap="none" w:vAnchor="page" w:hAnchor="page" w:x="1198" w:y="1107"/>
        <w:shd w:val="clear" w:color="auto" w:fill="auto"/>
        <w:spacing w:before="0"/>
        <w:ind w:firstLine="0"/>
        <w:jc w:val="left"/>
      </w:pPr>
      <w:r>
        <w:t>Тема 4</w:t>
      </w:r>
      <w:r>
        <w:rPr>
          <w:rStyle w:val="2f2"/>
        </w:rPr>
        <w:t>. Практический норматив.</w:t>
      </w:r>
    </w:p>
    <w:p w:rsidR="002E4E34" w:rsidRDefault="0085421C">
      <w:pPr>
        <w:pStyle w:val="20"/>
        <w:framePr w:w="9926" w:h="14543" w:hRule="exact" w:wrap="none" w:vAnchor="page" w:hAnchor="page" w:x="1198" w:y="1107"/>
        <w:shd w:val="clear" w:color="auto" w:fill="auto"/>
        <w:spacing w:before="0"/>
        <w:ind w:firstLine="600"/>
        <w:jc w:val="left"/>
      </w:pPr>
      <w:r>
        <w:t>Показать технику перемещения к сетке из центра влево, вправо, прямо. Из центра: вправо, влево и боковым линиям площадки. Из центра в задний угол площадки(правый, левый). Перемещения в связках из правого заднего угла выход вправо к сетке, из левого заднего угла к сетке влево. Из левого заднего угла вправо у сетки. Из правого заднего угла влево у сетки.</w:t>
      </w:r>
    </w:p>
    <w:p w:rsidR="002E4E34" w:rsidRDefault="0085421C">
      <w:pPr>
        <w:pStyle w:val="20"/>
        <w:framePr w:w="9926" w:h="14543" w:hRule="exact" w:wrap="none" w:vAnchor="page" w:hAnchor="page" w:x="1198" w:y="1107"/>
        <w:shd w:val="clear" w:color="auto" w:fill="auto"/>
        <w:spacing w:before="0"/>
        <w:ind w:firstLine="0"/>
        <w:jc w:val="left"/>
      </w:pPr>
      <w:r>
        <w:t>Примечание: во всех случаях необходим возврат в исходную точку.</w:t>
      </w:r>
    </w:p>
    <w:p w:rsidR="002E4E34" w:rsidRDefault="0085421C">
      <w:pPr>
        <w:pStyle w:val="20"/>
        <w:framePr w:w="9926" w:h="14543" w:hRule="exact" w:wrap="none" w:vAnchor="page" w:hAnchor="page" w:x="1198" w:y="1107"/>
        <w:shd w:val="clear" w:color="auto" w:fill="auto"/>
        <w:spacing w:before="0"/>
        <w:ind w:firstLine="0"/>
        <w:jc w:val="left"/>
      </w:pPr>
      <w:r>
        <w:t>Правильность перемещений оценивается по пятибальной системе.</w:t>
      </w:r>
    </w:p>
    <w:p w:rsidR="002E4E34" w:rsidRDefault="0085421C">
      <w:pPr>
        <w:pStyle w:val="20"/>
        <w:framePr w:w="9926" w:h="14543" w:hRule="exact" w:wrap="none" w:vAnchor="page" w:hAnchor="page" w:x="1198" w:y="1107"/>
        <w:shd w:val="clear" w:color="auto" w:fill="auto"/>
        <w:spacing w:before="0"/>
        <w:ind w:firstLine="600"/>
        <w:jc w:val="left"/>
      </w:pPr>
      <w:r>
        <w:t>Техника выполнения ударов (“Смэш”, укороченный, высокодалёкий, подставка, подкрутка, обманные удары у сетки, приём “Смеша”). Оценивание визуально по пятибалльной системе.</w:t>
      </w:r>
    </w:p>
    <w:p w:rsidR="002E4E34" w:rsidRDefault="0085421C">
      <w:pPr>
        <w:pStyle w:val="20"/>
        <w:framePr w:w="9926" w:h="14543" w:hRule="exact" w:wrap="none" w:vAnchor="page" w:hAnchor="page" w:x="1198" w:y="1107"/>
        <w:shd w:val="clear" w:color="auto" w:fill="auto"/>
        <w:spacing w:before="0"/>
        <w:ind w:firstLine="600"/>
        <w:jc w:val="left"/>
      </w:pPr>
      <w:r>
        <w:t>Переход от одних действий к другим. Высокодалёкие, “Смэш”, приём на сетку, подставка, откидка. Повторение не менее трёх раз.</w:t>
      </w:r>
    </w:p>
    <w:p w:rsidR="002E4E34" w:rsidRDefault="0085421C">
      <w:pPr>
        <w:pStyle w:val="20"/>
        <w:framePr w:w="9926" w:h="14543" w:hRule="exact" w:wrap="none" w:vAnchor="page" w:hAnchor="page" w:x="1198" w:y="1107"/>
        <w:shd w:val="clear" w:color="auto" w:fill="auto"/>
        <w:spacing w:before="0"/>
        <w:ind w:firstLine="600"/>
        <w:jc w:val="left"/>
      </w:pPr>
      <w:r>
        <w:t>Умение взаимодействовать с партнёрами в парной и смешанной категориях (в защитном варианте, в нападении, в циклическом взаимодействии.)</w:t>
      </w:r>
    </w:p>
    <w:p w:rsidR="002E4E34" w:rsidRDefault="0085421C">
      <w:pPr>
        <w:pStyle w:val="20"/>
        <w:framePr w:w="9926" w:h="14543" w:hRule="exact" w:wrap="none" w:vAnchor="page" w:hAnchor="page" w:x="1198" w:y="1107"/>
        <w:shd w:val="clear" w:color="auto" w:fill="auto"/>
        <w:spacing w:before="0"/>
        <w:ind w:firstLine="0"/>
        <w:jc w:val="left"/>
      </w:pPr>
      <w:r>
        <w:t xml:space="preserve">Тема 5. </w:t>
      </w:r>
      <w:r>
        <w:rPr>
          <w:rStyle w:val="2f2"/>
        </w:rPr>
        <w:t>Специальная техническая подготовка.</w:t>
      </w:r>
      <w:r>
        <w:t xml:space="preserve"> (См. раздел 10, тема 3, 4-ый год обучения)</w:t>
      </w:r>
    </w:p>
    <w:p w:rsidR="002E4E34" w:rsidRDefault="0085421C">
      <w:pPr>
        <w:pStyle w:val="20"/>
        <w:framePr w:w="9926" w:h="14543" w:hRule="exact" w:wrap="none" w:vAnchor="page" w:hAnchor="page" w:x="1198" w:y="1107"/>
        <w:shd w:val="clear" w:color="auto" w:fill="auto"/>
        <w:spacing w:before="0"/>
        <w:ind w:firstLine="0"/>
        <w:jc w:val="left"/>
      </w:pPr>
      <w:r>
        <w:t xml:space="preserve">Тема 6. </w:t>
      </w:r>
      <w:r>
        <w:rPr>
          <w:rStyle w:val="2f2"/>
        </w:rPr>
        <w:t>Специальная физическая подготовка.</w:t>
      </w:r>
      <w:r>
        <w:t xml:space="preserve"> (См. раздел 10, тема 4, 4ый год обучения.)</w:t>
      </w:r>
    </w:p>
    <w:p w:rsidR="002E4E34" w:rsidRDefault="0085421C">
      <w:pPr>
        <w:pStyle w:val="20"/>
        <w:framePr w:w="9926" w:h="14543" w:hRule="exact" w:wrap="none" w:vAnchor="page" w:hAnchor="page" w:x="1198" w:y="1107"/>
        <w:shd w:val="clear" w:color="auto" w:fill="auto"/>
        <w:spacing w:before="0"/>
        <w:ind w:firstLine="0"/>
        <w:jc w:val="left"/>
      </w:pPr>
      <w:r>
        <w:t xml:space="preserve">Тема 7. </w:t>
      </w:r>
      <w:r>
        <w:rPr>
          <w:rStyle w:val="2f2"/>
        </w:rPr>
        <w:t>Нормативные требования по физической подготовленности.</w:t>
      </w:r>
    </w:p>
    <w:p w:rsidR="002E4E34" w:rsidRDefault="0085421C">
      <w:pPr>
        <w:pStyle w:val="20"/>
        <w:framePr w:w="9926" w:h="14543" w:hRule="exact" w:wrap="none" w:vAnchor="page" w:hAnchor="page" w:x="1198" w:y="1107"/>
        <w:shd w:val="clear" w:color="auto" w:fill="auto"/>
        <w:spacing w:before="0"/>
        <w:ind w:firstLine="0"/>
        <w:jc w:val="left"/>
      </w:pPr>
      <w:r>
        <w:t>Бег 100м с высокого старта, в сек.</w:t>
      </w:r>
    </w:p>
    <w:p w:rsidR="002E4E34" w:rsidRDefault="0085421C">
      <w:pPr>
        <w:pStyle w:val="20"/>
        <w:framePr w:w="9926" w:h="14543" w:hRule="exact" w:wrap="none" w:vAnchor="page" w:hAnchor="page" w:x="1198" w:y="1107"/>
        <w:shd w:val="clear" w:color="auto" w:fill="auto"/>
        <w:spacing w:before="0"/>
        <w:ind w:firstLine="0"/>
        <w:jc w:val="left"/>
      </w:pPr>
      <w:r>
        <w:t>Челночный бег 10х5м, в сек.</w:t>
      </w:r>
    </w:p>
    <w:p w:rsidR="002E4E34" w:rsidRDefault="0085421C">
      <w:pPr>
        <w:pStyle w:val="20"/>
        <w:framePr w:w="9926" w:h="14543" w:hRule="exact" w:wrap="none" w:vAnchor="page" w:hAnchor="page" w:x="1198" w:y="1107"/>
        <w:shd w:val="clear" w:color="auto" w:fill="auto"/>
        <w:spacing w:before="0"/>
        <w:ind w:firstLine="0"/>
        <w:jc w:val="left"/>
      </w:pPr>
      <w:r>
        <w:t>Прыжки в длину с места, в см.</w:t>
      </w:r>
    </w:p>
    <w:p w:rsidR="002E4E34" w:rsidRDefault="0085421C">
      <w:pPr>
        <w:pStyle w:val="20"/>
        <w:framePr w:w="9926" w:h="14543" w:hRule="exact" w:wrap="none" w:vAnchor="page" w:hAnchor="page" w:x="1198" w:y="1107"/>
        <w:shd w:val="clear" w:color="auto" w:fill="auto"/>
        <w:spacing w:before="0"/>
        <w:ind w:firstLine="0"/>
        <w:jc w:val="left"/>
      </w:pPr>
      <w:r>
        <w:t>Метание набивного мяча:(2кг) -юно</w:t>
      </w:r>
      <w:r>
        <w:rPr>
          <w:rStyle w:val="2f2"/>
        </w:rPr>
        <w:t>ш</w:t>
      </w:r>
      <w:r>
        <w:t>и и (1кг)- девушки, из-за головы двумя руками сидя и стоя, в метрах.</w:t>
      </w:r>
    </w:p>
    <w:p w:rsidR="002E4E34" w:rsidRDefault="0085421C">
      <w:pPr>
        <w:pStyle w:val="20"/>
        <w:framePr w:w="9926" w:h="14543" w:hRule="exact" w:wrap="none" w:vAnchor="page" w:hAnchor="page" w:x="1198" w:y="1107"/>
        <w:shd w:val="clear" w:color="auto" w:fill="auto"/>
        <w:spacing w:before="0"/>
        <w:ind w:firstLine="0"/>
        <w:jc w:val="left"/>
      </w:pPr>
      <w:r>
        <w:t>Сгибание и разгибание рук в упоре лёжа, кол-во раз.</w:t>
      </w:r>
    </w:p>
    <w:p w:rsidR="002E4E34" w:rsidRDefault="0085421C">
      <w:pPr>
        <w:pStyle w:val="20"/>
        <w:framePr w:w="9926" w:h="14543" w:hRule="exact" w:wrap="none" w:vAnchor="page" w:hAnchor="page" w:x="1198" w:y="1107"/>
        <w:shd w:val="clear" w:color="auto" w:fill="auto"/>
        <w:spacing w:before="0"/>
        <w:ind w:firstLine="0"/>
        <w:jc w:val="left"/>
      </w:pPr>
      <w:r>
        <w:t>Поднимание туловища из положения лёжа на спине за 30 сек, кол-во раз. Гибкость, наклоны вперёд сидя, в см.</w:t>
      </w:r>
    </w:p>
    <w:p w:rsidR="002E4E34" w:rsidRDefault="0085421C">
      <w:pPr>
        <w:pStyle w:val="20"/>
        <w:framePr w:w="9926" w:h="14543" w:hRule="exact" w:wrap="none" w:vAnchor="page" w:hAnchor="page" w:x="1198" w:y="1107"/>
        <w:shd w:val="clear" w:color="auto" w:fill="auto"/>
        <w:spacing w:before="0"/>
        <w:ind w:firstLine="0"/>
        <w:jc w:val="left"/>
      </w:pPr>
      <w:r>
        <w:t>Прыжки через скакалку за 60 сек, кол-во раз.</w:t>
      </w:r>
    </w:p>
    <w:p w:rsidR="002E4E34" w:rsidRDefault="0085421C">
      <w:pPr>
        <w:pStyle w:val="20"/>
        <w:framePr w:w="9926" w:h="14543" w:hRule="exact" w:wrap="none" w:vAnchor="page" w:hAnchor="page" w:x="1198" w:y="1107"/>
        <w:shd w:val="clear" w:color="auto" w:fill="auto"/>
        <w:spacing w:before="0" w:after="304"/>
        <w:ind w:firstLine="0"/>
        <w:jc w:val="left"/>
      </w:pPr>
      <w:r>
        <w:t>Кросс: 1500м - девушки, в мин. и сек; 2000м - юноши, в мин. и сек.</w:t>
      </w:r>
    </w:p>
    <w:p w:rsidR="002E4E34" w:rsidRDefault="0085421C">
      <w:pPr>
        <w:pStyle w:val="25"/>
        <w:framePr w:w="9926" w:h="14543" w:hRule="exact" w:wrap="none" w:vAnchor="page" w:hAnchor="page" w:x="1198" w:y="1107"/>
        <w:shd w:val="clear" w:color="auto" w:fill="auto"/>
        <w:spacing w:after="0" w:line="317" w:lineRule="exact"/>
        <w:ind w:left="3120"/>
        <w:jc w:val="left"/>
      </w:pPr>
      <w:bookmarkStart w:id="67" w:name="bookmark66"/>
      <w:r>
        <w:t>Методическое обеспечение программы.</w:t>
      </w:r>
      <w:bookmarkEnd w:id="67"/>
    </w:p>
    <w:p w:rsidR="002E4E34" w:rsidRDefault="0085421C">
      <w:pPr>
        <w:pStyle w:val="20"/>
        <w:framePr w:w="9926" w:h="14543" w:hRule="exact" w:wrap="none" w:vAnchor="page" w:hAnchor="page" w:x="1198" w:y="1107"/>
        <w:shd w:val="clear" w:color="auto" w:fill="auto"/>
        <w:spacing w:before="0" w:line="317" w:lineRule="exact"/>
        <w:ind w:firstLine="600"/>
        <w:jc w:val="left"/>
      </w:pPr>
      <w:r>
        <w:t>Весь процесс учебно - тренировочных занятий должен обеспечивать высокий уровень овладения техникой игры в бадминтон, развития физических качеств (силы, быстроты, выносливости, ловкости, гибкости), воспитание волевых черт характера, укрепление здоровья занимающихся и на этой основе достижение высшего спортивного мастерства.</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79" w:h="14548" w:hRule="exact" w:wrap="none" w:vAnchor="page" w:hAnchor="page" w:x="1172" w:y="1102"/>
        <w:shd w:val="clear" w:color="auto" w:fill="auto"/>
        <w:spacing w:before="0"/>
        <w:ind w:firstLine="600"/>
        <w:jc w:val="left"/>
      </w:pPr>
      <w:r>
        <w:lastRenderedPageBreak/>
        <w:t>Все эти моменты учтены в обучении и тренировке бадминтонистов в различных группах подготовки. Воспитательная работа осуществляется непосредственно в процессе занятий бадминтоном и участия в соревнованиях.</w:t>
      </w:r>
    </w:p>
    <w:p w:rsidR="002E4E34" w:rsidRDefault="0085421C">
      <w:pPr>
        <w:pStyle w:val="20"/>
        <w:framePr w:w="9979" w:h="14548" w:hRule="exact" w:wrap="none" w:vAnchor="page" w:hAnchor="page" w:x="1172" w:y="1102"/>
        <w:shd w:val="clear" w:color="auto" w:fill="auto"/>
        <w:spacing w:before="0"/>
        <w:ind w:firstLine="600"/>
        <w:jc w:val="left"/>
      </w:pPr>
      <w:r>
        <w:t>Основной формой проведения учебно-тренировочных занятий является урок. Чёткая организация и использование групповой формы занятий, соблюдение порядка при выполнении упражнений содействуют повышению организованности и дисциплины занимающихся.</w:t>
      </w:r>
    </w:p>
    <w:p w:rsidR="002E4E34" w:rsidRDefault="0085421C">
      <w:pPr>
        <w:pStyle w:val="20"/>
        <w:framePr w:w="9979" w:h="14548" w:hRule="exact" w:wrap="none" w:vAnchor="page" w:hAnchor="page" w:x="1172" w:y="1102"/>
        <w:shd w:val="clear" w:color="auto" w:fill="auto"/>
        <w:spacing w:before="0"/>
        <w:ind w:right="280" w:firstLine="600"/>
      </w:pPr>
      <w:r>
        <w:t>Теоретический материал преподносится в популярной и доступной форме в виде кратких бесед (15-20 мин.) с демонстрацией наглядных пособий и учебных видеофильмов.</w:t>
      </w:r>
    </w:p>
    <w:p w:rsidR="002E4E34" w:rsidRDefault="0085421C">
      <w:pPr>
        <w:pStyle w:val="20"/>
        <w:framePr w:w="9979" w:h="14548" w:hRule="exact" w:wrap="none" w:vAnchor="page" w:hAnchor="page" w:x="1172" w:y="1102"/>
        <w:shd w:val="clear" w:color="auto" w:fill="auto"/>
        <w:spacing w:before="0"/>
        <w:ind w:firstLine="600"/>
        <w:jc w:val="left"/>
      </w:pPr>
      <w:r>
        <w:t>В учебных группах 3-го, 4-го, 5-го года обучения теоретические занятия носят более широкий и углублённый характер.</w:t>
      </w:r>
    </w:p>
    <w:p w:rsidR="002E4E34" w:rsidRDefault="0085421C">
      <w:pPr>
        <w:pStyle w:val="20"/>
        <w:framePr w:w="9979" w:h="14548" w:hRule="exact" w:wrap="none" w:vAnchor="page" w:hAnchor="page" w:x="1172" w:y="1102"/>
        <w:shd w:val="clear" w:color="auto" w:fill="auto"/>
        <w:spacing w:before="0"/>
        <w:ind w:firstLine="600"/>
        <w:jc w:val="left"/>
      </w:pPr>
      <w:r>
        <w:t>На всех тренировочных занятиях широко применяются средства и упражения общей и специальной физической подготовки. Занятия целиком посвящённые общей и специальной физической подготовке проводятся во все периоды учебно - тренировочного процесса, в особенности подготовительном и основном этапах. Чтобы добиться технического мастерства, учебно-тренировочные занятия по бадминтону сочетают с занятиями других видов спорта: лёгкой атлетикой, гимнастикой, волейболом, баскетболом и т.д.</w:t>
      </w:r>
    </w:p>
    <w:p w:rsidR="002E4E34" w:rsidRDefault="0085421C">
      <w:pPr>
        <w:pStyle w:val="20"/>
        <w:framePr w:w="9979" w:h="14548" w:hRule="exact" w:wrap="none" w:vAnchor="page" w:hAnchor="page" w:x="1172" w:y="1102"/>
        <w:shd w:val="clear" w:color="auto" w:fill="auto"/>
        <w:spacing w:before="0"/>
        <w:ind w:firstLine="600"/>
        <w:jc w:val="left"/>
      </w:pPr>
      <w:r>
        <w:t>На занятиях по бадминтону применяются следующие методы организации работы с занимающимися: фронтальный, групповой, круговой, индивидуальный. Методы выполнения физических упражнений в каждой части урока: поточный, поочерёдный, одновременный. Характеристика методов используемых в уроке по бадминтону:</w:t>
      </w:r>
    </w:p>
    <w:p w:rsidR="002E4E34" w:rsidRDefault="0085421C">
      <w:pPr>
        <w:pStyle w:val="20"/>
        <w:framePr w:w="9979" w:h="14548" w:hRule="exact" w:wrap="none" w:vAnchor="page" w:hAnchor="page" w:x="1172" w:y="1102"/>
        <w:shd w:val="clear" w:color="auto" w:fill="auto"/>
        <w:spacing w:before="0"/>
        <w:ind w:firstLine="600"/>
        <w:jc w:val="left"/>
      </w:pPr>
      <w:r>
        <w:t>Разновидности словесного метода;</w:t>
      </w:r>
    </w:p>
    <w:p w:rsidR="002E4E34" w:rsidRDefault="0085421C">
      <w:pPr>
        <w:pStyle w:val="20"/>
        <w:framePr w:w="9979" w:h="14548" w:hRule="exact" w:wrap="none" w:vAnchor="page" w:hAnchor="page" w:x="1172" w:y="1102"/>
        <w:shd w:val="clear" w:color="auto" w:fill="auto"/>
        <w:spacing w:before="0"/>
        <w:ind w:firstLine="600"/>
        <w:jc w:val="left"/>
      </w:pPr>
      <w:r>
        <w:t>Разновидности методов показа;</w:t>
      </w:r>
    </w:p>
    <w:p w:rsidR="002E4E34" w:rsidRDefault="0085421C">
      <w:pPr>
        <w:pStyle w:val="20"/>
        <w:framePr w:w="9979" w:h="14548" w:hRule="exact" w:wrap="none" w:vAnchor="page" w:hAnchor="page" w:x="1172" w:y="1102"/>
        <w:shd w:val="clear" w:color="auto" w:fill="auto"/>
        <w:spacing w:before="0"/>
        <w:ind w:firstLine="600"/>
        <w:jc w:val="left"/>
      </w:pPr>
      <w:r>
        <w:t>Применение методов практического разучивания: целостного, расчленённого и целостно - расчленённого упражнения.</w:t>
      </w:r>
    </w:p>
    <w:p w:rsidR="002E4E34" w:rsidRDefault="0085421C">
      <w:pPr>
        <w:pStyle w:val="20"/>
        <w:framePr w:w="9979" w:h="14548" w:hRule="exact" w:wrap="none" w:vAnchor="page" w:hAnchor="page" w:x="1172" w:y="1102"/>
        <w:shd w:val="clear" w:color="auto" w:fill="auto"/>
        <w:spacing w:before="0"/>
        <w:ind w:firstLine="600"/>
        <w:jc w:val="left"/>
      </w:pPr>
      <w:r>
        <w:t>Применение методов предупреждения и исправления ошибок: метод подводящих упражнений, метод изменения техники(акцентирование, утрирование, замедление) и метод ориентиров.</w:t>
      </w:r>
    </w:p>
    <w:p w:rsidR="002E4E34" w:rsidRDefault="0085421C">
      <w:pPr>
        <w:pStyle w:val="20"/>
        <w:framePr w:w="9979" w:h="14548" w:hRule="exact" w:wrap="none" w:vAnchor="page" w:hAnchor="page" w:x="1172" w:y="1102"/>
        <w:shd w:val="clear" w:color="auto" w:fill="auto"/>
        <w:spacing w:before="0"/>
        <w:ind w:firstLine="600"/>
        <w:jc w:val="left"/>
      </w:pPr>
      <w:r>
        <w:t>По воспитанию физических качеств используются методы физического воспитания: повторный, переменный, соревновательный и игровой.</w:t>
      </w:r>
    </w:p>
    <w:p w:rsidR="002E4E34" w:rsidRDefault="0085421C">
      <w:pPr>
        <w:pStyle w:val="20"/>
        <w:framePr w:w="9979" w:h="14548" w:hRule="exact" w:wrap="none" w:vAnchor="page" w:hAnchor="page" w:x="1172" w:y="1102"/>
        <w:shd w:val="clear" w:color="auto" w:fill="auto"/>
        <w:spacing w:before="0"/>
        <w:ind w:firstLine="600"/>
        <w:jc w:val="left"/>
      </w:pPr>
      <w:r>
        <w:t>Для учёта теоретических знаний проводятся беседы с занимающимися по пройденному материалу. Обучающиеся ознакомляются с методической литературой по тематике теоретической подготовки бадминтонистов.</w:t>
      </w:r>
    </w:p>
    <w:p w:rsidR="002E4E34" w:rsidRDefault="0085421C">
      <w:pPr>
        <w:pStyle w:val="20"/>
        <w:framePr w:w="9979" w:h="14548" w:hRule="exact" w:wrap="none" w:vAnchor="page" w:hAnchor="page" w:x="1172" w:y="1102"/>
        <w:shd w:val="clear" w:color="auto" w:fill="auto"/>
        <w:spacing w:before="0"/>
        <w:ind w:firstLine="600"/>
        <w:jc w:val="left"/>
      </w:pPr>
      <w:r>
        <w:t>Проверку по специальной физической подготовке и элементам техники проводятся в начале, в середине и в конце учебного года. Для этого выделяются специальные занятия.</w:t>
      </w:r>
    </w:p>
    <w:p w:rsidR="002E4E34" w:rsidRDefault="0085421C">
      <w:pPr>
        <w:pStyle w:val="20"/>
        <w:framePr w:w="9979" w:h="14548" w:hRule="exact" w:wrap="none" w:vAnchor="page" w:hAnchor="page" w:x="1172" w:y="1102"/>
        <w:shd w:val="clear" w:color="auto" w:fill="auto"/>
        <w:spacing w:before="0"/>
        <w:ind w:firstLine="600"/>
        <w:jc w:val="left"/>
      </w:pPr>
      <w:r>
        <w:t>Для учёта физической, технической и тактической подготовленности игроков проводятся:</w:t>
      </w:r>
    </w:p>
    <w:p w:rsidR="002E4E34" w:rsidRDefault="0085421C">
      <w:pPr>
        <w:pStyle w:val="20"/>
        <w:framePr w:w="9979" w:h="14548" w:hRule="exact" w:wrap="none" w:vAnchor="page" w:hAnchor="page" w:x="1172" w:y="1102"/>
        <w:shd w:val="clear" w:color="auto" w:fill="auto"/>
        <w:spacing w:before="0"/>
        <w:ind w:firstLine="600"/>
        <w:jc w:val="left"/>
      </w:pPr>
      <w:r>
        <w:t>Наблюдения за занимающимися в процессе учебно-тренировочных занятий; Проверку выполнения отдельных приёмов техники игры;</w:t>
      </w:r>
    </w:p>
    <w:p w:rsidR="002E4E34" w:rsidRDefault="0085421C">
      <w:pPr>
        <w:pStyle w:val="20"/>
        <w:framePr w:w="9979" w:h="14548" w:hRule="exact" w:wrap="none" w:vAnchor="page" w:hAnchor="page" w:x="1172" w:y="1102"/>
        <w:shd w:val="clear" w:color="auto" w:fill="auto"/>
        <w:spacing w:before="0"/>
        <w:ind w:firstLine="600"/>
        <w:jc w:val="left"/>
      </w:pPr>
      <w:r>
        <w:t>Выполнение установленных контрольных тестов и нормативов; Систематический анализ игровой деятельности занимающихся.</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5"/>
        <w:framePr w:w="9970" w:h="9713" w:hRule="exact" w:wrap="none" w:vAnchor="page" w:hAnchor="page" w:x="1176" w:y="1111"/>
        <w:shd w:val="clear" w:color="auto" w:fill="auto"/>
        <w:spacing w:after="0"/>
        <w:ind w:left="3500"/>
        <w:jc w:val="left"/>
      </w:pPr>
      <w:bookmarkStart w:id="68" w:name="bookmark67"/>
      <w:r>
        <w:lastRenderedPageBreak/>
        <w:t>Условия реализации программы.</w:t>
      </w:r>
      <w:bookmarkEnd w:id="68"/>
    </w:p>
    <w:p w:rsidR="002E4E34" w:rsidRDefault="0085421C">
      <w:pPr>
        <w:pStyle w:val="20"/>
        <w:framePr w:w="9970" w:h="9713" w:hRule="exact" w:wrap="none" w:vAnchor="page" w:hAnchor="page" w:x="1176" w:y="1111"/>
        <w:shd w:val="clear" w:color="auto" w:fill="auto"/>
        <w:spacing w:before="0"/>
        <w:ind w:firstLine="600"/>
        <w:jc w:val="left"/>
      </w:pPr>
      <w:r>
        <w:rPr>
          <w:rStyle w:val="2f2"/>
        </w:rPr>
        <w:t>Техническое обеспечение:</w:t>
      </w:r>
      <w:r>
        <w:t xml:space="preserve"> большой спортивный зал (не менее 24х12м), игровая площадка (корт): длина площадки 13,40м; ширина одиночной площадки 5,18м; Ширина парной площадки 6,10м; сетка бадминтонная: шириной 760мм, длинной не менее 6,1метра; стойки для сетки: высотой 1,55м от пола корта.</w:t>
      </w:r>
    </w:p>
    <w:p w:rsidR="002E4E34" w:rsidRDefault="0085421C">
      <w:pPr>
        <w:pStyle w:val="20"/>
        <w:framePr w:w="9970" w:h="9713" w:hRule="exact" w:wrap="none" w:vAnchor="page" w:hAnchor="page" w:x="1176" w:y="1111"/>
        <w:shd w:val="clear" w:color="auto" w:fill="auto"/>
        <w:spacing w:before="0"/>
        <w:ind w:firstLine="600"/>
        <w:jc w:val="left"/>
      </w:pPr>
      <w:r>
        <w:rPr>
          <w:rStyle w:val="2f2"/>
        </w:rPr>
        <w:t>Игровой инвентарь:</w:t>
      </w:r>
      <w:r>
        <w:t xml:space="preserve"> ракетки для бадминтона, стандартные воланы (перьевые, синтетические).</w:t>
      </w:r>
    </w:p>
    <w:p w:rsidR="002E4E34" w:rsidRDefault="0085421C">
      <w:pPr>
        <w:pStyle w:val="20"/>
        <w:framePr w:w="9970" w:h="9713" w:hRule="exact" w:wrap="none" w:vAnchor="page" w:hAnchor="page" w:x="1176" w:y="1111"/>
        <w:shd w:val="clear" w:color="auto" w:fill="auto"/>
        <w:spacing w:before="0"/>
        <w:ind w:firstLine="600"/>
        <w:jc w:val="left"/>
      </w:pPr>
      <w:r>
        <w:rPr>
          <w:rStyle w:val="2f2"/>
        </w:rPr>
        <w:t>Спортивный инвентарь:</w:t>
      </w:r>
      <w:r>
        <w:t xml:space="preserve"> набивные мячи (весом 1кг,2кг,3кг), гимнастические скакалки, гимнастические скамейки, гимнастические стенки(лестницы), гимнастический мост, волейбольные и баскетбольные мячи, теннисные мячи, гранаты, амортизаторы, штанги, гири, гантели.</w:t>
      </w:r>
    </w:p>
    <w:p w:rsidR="002E4E34" w:rsidRDefault="0085421C">
      <w:pPr>
        <w:pStyle w:val="20"/>
        <w:framePr w:w="9970" w:h="9713" w:hRule="exact" w:wrap="none" w:vAnchor="page" w:hAnchor="page" w:x="1176" w:y="1111"/>
        <w:shd w:val="clear" w:color="auto" w:fill="auto"/>
        <w:spacing w:before="0"/>
        <w:ind w:firstLine="600"/>
        <w:jc w:val="left"/>
      </w:pPr>
      <w:r>
        <w:t>Улучшение качества и эффективности преподавания способствует наличие технических средств обучения: аудио - видео аппаратура, компьютер, диапроектор, фильмоскоп.</w:t>
      </w:r>
    </w:p>
    <w:p w:rsidR="002E4E34" w:rsidRDefault="0085421C">
      <w:pPr>
        <w:pStyle w:val="20"/>
        <w:framePr w:w="9970" w:h="9713" w:hRule="exact" w:wrap="none" w:vAnchor="page" w:hAnchor="page" w:x="1176" w:y="1111"/>
        <w:shd w:val="clear" w:color="auto" w:fill="auto"/>
        <w:spacing w:before="0" w:after="300"/>
        <w:ind w:right="1860" w:firstLine="0"/>
        <w:jc w:val="right"/>
      </w:pPr>
      <w:r>
        <w:t>Наличие тренажёрного зала и тренажёров, также способствует результативности учебно - тренировочных занятий по бадминтону.</w:t>
      </w:r>
    </w:p>
    <w:p w:rsidR="002E4E34" w:rsidRDefault="0085421C">
      <w:pPr>
        <w:pStyle w:val="25"/>
        <w:framePr w:w="9970" w:h="9713" w:hRule="exact" w:wrap="none" w:vAnchor="page" w:hAnchor="page" w:x="1176" w:y="1111"/>
        <w:shd w:val="clear" w:color="auto" w:fill="auto"/>
        <w:spacing w:after="0"/>
        <w:ind w:left="3980"/>
        <w:jc w:val="left"/>
      </w:pPr>
      <w:bookmarkStart w:id="69" w:name="bookmark68"/>
      <w:r>
        <w:t>Список литературы.</w:t>
      </w:r>
      <w:bookmarkEnd w:id="69"/>
    </w:p>
    <w:p w:rsidR="002E4E34" w:rsidRDefault="0085421C">
      <w:pPr>
        <w:pStyle w:val="20"/>
        <w:framePr w:w="9970" w:h="9713" w:hRule="exact" w:wrap="none" w:vAnchor="page" w:hAnchor="page" w:x="1176" w:y="1111"/>
        <w:numPr>
          <w:ilvl w:val="0"/>
          <w:numId w:val="33"/>
        </w:numPr>
        <w:shd w:val="clear" w:color="auto" w:fill="auto"/>
        <w:tabs>
          <w:tab w:val="left" w:pos="588"/>
        </w:tabs>
        <w:spacing w:before="0"/>
        <w:ind w:firstLine="0"/>
        <w:jc w:val="left"/>
      </w:pPr>
      <w:r>
        <w:t>Холодов Ж.К. , Кузнецов В.С. “Теория и методика физического воспитания и спорта”, - М.; “Спорт”, 2012г.</w:t>
      </w:r>
    </w:p>
    <w:p w:rsidR="002E4E34" w:rsidRDefault="0085421C">
      <w:pPr>
        <w:pStyle w:val="20"/>
        <w:framePr w:w="9970" w:h="9713" w:hRule="exact" w:wrap="none" w:vAnchor="page" w:hAnchor="page" w:x="1176" w:y="1111"/>
        <w:numPr>
          <w:ilvl w:val="0"/>
          <w:numId w:val="33"/>
        </w:numPr>
        <w:shd w:val="clear" w:color="auto" w:fill="auto"/>
        <w:tabs>
          <w:tab w:val="left" w:pos="588"/>
          <w:tab w:val="left" w:pos="4603"/>
        </w:tabs>
        <w:spacing w:before="0"/>
        <w:ind w:firstLine="0"/>
      </w:pPr>
      <w:r>
        <w:t>Лях В.И., Зданевич А.А.</w:t>
      </w:r>
      <w:r>
        <w:tab/>
        <w:t>ФГОС, “Комплексная программа</w:t>
      </w:r>
    </w:p>
    <w:p w:rsidR="002E4E34" w:rsidRDefault="0085421C">
      <w:pPr>
        <w:pStyle w:val="20"/>
        <w:framePr w:w="9970" w:h="9713" w:hRule="exact" w:wrap="none" w:vAnchor="page" w:hAnchor="page" w:x="1176" w:y="1111"/>
        <w:shd w:val="clear" w:color="auto" w:fill="auto"/>
        <w:spacing w:before="0"/>
        <w:ind w:firstLine="0"/>
      </w:pPr>
      <w:r>
        <w:t>физического воспитания учащихся”, - Волгоград; “Учитель”, 2012г.</w:t>
      </w:r>
    </w:p>
    <w:p w:rsidR="002E4E34" w:rsidRDefault="0085421C">
      <w:pPr>
        <w:pStyle w:val="20"/>
        <w:framePr w:w="9970" w:h="9713" w:hRule="exact" w:wrap="none" w:vAnchor="page" w:hAnchor="page" w:x="1176" w:y="1111"/>
        <w:numPr>
          <w:ilvl w:val="0"/>
          <w:numId w:val="33"/>
        </w:numPr>
        <w:shd w:val="clear" w:color="auto" w:fill="auto"/>
        <w:tabs>
          <w:tab w:val="left" w:pos="588"/>
        </w:tabs>
        <w:spacing w:before="0"/>
        <w:ind w:firstLine="0"/>
        <w:jc w:val="left"/>
      </w:pPr>
      <w:r>
        <w:t>Г алицкий А.А., Лившиц В.Я. “Бадминтон. Азбука спорта.”,-М., “Ф и С”, 1984г.</w:t>
      </w:r>
    </w:p>
    <w:p w:rsidR="002E4E34" w:rsidRDefault="0085421C">
      <w:pPr>
        <w:pStyle w:val="20"/>
        <w:framePr w:w="9970" w:h="9713" w:hRule="exact" w:wrap="none" w:vAnchor="page" w:hAnchor="page" w:x="1176" w:y="1111"/>
        <w:numPr>
          <w:ilvl w:val="0"/>
          <w:numId w:val="33"/>
        </w:numPr>
        <w:shd w:val="clear" w:color="auto" w:fill="auto"/>
        <w:tabs>
          <w:tab w:val="left" w:pos="588"/>
        </w:tabs>
        <w:spacing w:before="0"/>
        <w:ind w:firstLine="0"/>
      </w:pPr>
      <w:r>
        <w:t>Лившиц В.Я., Штильман М.М. “Бадминтон для всех.”, -М., “Ф и С”, 1986г.</w:t>
      </w:r>
    </w:p>
    <w:p w:rsidR="002E4E34" w:rsidRDefault="0085421C">
      <w:pPr>
        <w:pStyle w:val="20"/>
        <w:framePr w:w="9970" w:h="9713" w:hRule="exact" w:wrap="none" w:vAnchor="page" w:hAnchor="page" w:x="1176" w:y="1111"/>
        <w:numPr>
          <w:ilvl w:val="0"/>
          <w:numId w:val="33"/>
        </w:numPr>
        <w:shd w:val="clear" w:color="auto" w:fill="auto"/>
        <w:tabs>
          <w:tab w:val="left" w:pos="588"/>
        </w:tabs>
        <w:spacing w:before="0"/>
        <w:ind w:firstLine="0"/>
        <w:jc w:val="left"/>
      </w:pPr>
      <w:r>
        <w:t>Солодков А.С., Сологуб Е.Б. “Физиология человека”. Общая, спортивная, возрастная. -М., “Спорт”, 2012г.</w:t>
      </w:r>
    </w:p>
    <w:p w:rsidR="002E4E34" w:rsidRDefault="0085421C">
      <w:pPr>
        <w:pStyle w:val="20"/>
        <w:framePr w:w="9970" w:h="9713" w:hRule="exact" w:wrap="none" w:vAnchor="page" w:hAnchor="page" w:x="1176" w:y="1111"/>
        <w:numPr>
          <w:ilvl w:val="0"/>
          <w:numId w:val="33"/>
        </w:numPr>
        <w:shd w:val="clear" w:color="auto" w:fill="auto"/>
        <w:tabs>
          <w:tab w:val="left" w:pos="588"/>
        </w:tabs>
        <w:spacing w:before="0"/>
        <w:ind w:firstLine="0"/>
        <w:jc w:val="left"/>
      </w:pPr>
      <w:r>
        <w:t>Родионов А.В., Худодов Н.М. “Психология и современный спорт”,-М., “Ф и С”, 1998г.</w:t>
      </w:r>
    </w:p>
    <w:p w:rsidR="002E4E34" w:rsidRDefault="0085421C">
      <w:pPr>
        <w:pStyle w:val="20"/>
        <w:framePr w:w="9970" w:h="9713" w:hRule="exact" w:wrap="none" w:vAnchor="page" w:hAnchor="page" w:x="1176" w:y="1111"/>
        <w:shd w:val="clear" w:color="auto" w:fill="auto"/>
        <w:spacing w:before="0"/>
        <w:ind w:firstLine="0"/>
      </w:pPr>
      <w:r>
        <w:t>6. Интернет-ресурсы:</w:t>
      </w:r>
    </w:p>
    <w:p w:rsidR="002E4E34" w:rsidRDefault="0085421C">
      <w:pPr>
        <w:pStyle w:val="25"/>
        <w:framePr w:w="9970" w:h="1334" w:hRule="exact" w:wrap="none" w:vAnchor="page" w:hAnchor="page" w:x="1176" w:y="11349"/>
        <w:shd w:val="clear" w:color="auto" w:fill="auto"/>
        <w:spacing w:after="0" w:line="317" w:lineRule="exact"/>
        <w:ind w:right="240"/>
        <w:jc w:val="right"/>
      </w:pPr>
      <w:bookmarkStart w:id="70" w:name="bookmark69"/>
      <w:r>
        <w:t>Дополнительная общеобразовательная общеразвивающая программа</w:t>
      </w:r>
      <w:bookmarkEnd w:id="70"/>
    </w:p>
    <w:p w:rsidR="002E4E34" w:rsidRDefault="0085421C">
      <w:pPr>
        <w:pStyle w:val="25"/>
        <w:framePr w:w="9970" w:h="1334" w:hRule="exact" w:wrap="none" w:vAnchor="page" w:hAnchor="page" w:x="1176" w:y="11349"/>
        <w:shd w:val="clear" w:color="auto" w:fill="auto"/>
        <w:spacing w:after="0" w:line="317" w:lineRule="exact"/>
        <w:ind w:left="3800"/>
        <w:jc w:val="left"/>
      </w:pPr>
      <w:bookmarkStart w:id="71" w:name="bookmark70"/>
      <w:r>
        <w:t>объединения «Картинг</w:t>
      </w:r>
      <w:r>
        <w:rPr>
          <w:rStyle w:val="2f4"/>
        </w:rPr>
        <w:t>»</w:t>
      </w:r>
      <w:bookmarkEnd w:id="71"/>
    </w:p>
    <w:p w:rsidR="002E4E34" w:rsidRDefault="0085421C">
      <w:pPr>
        <w:pStyle w:val="20"/>
        <w:framePr w:w="9970" w:h="1334" w:hRule="exact" w:wrap="none" w:vAnchor="page" w:hAnchor="page" w:x="1176" w:y="11349"/>
        <w:shd w:val="clear" w:color="auto" w:fill="auto"/>
        <w:spacing w:before="0" w:line="317" w:lineRule="exact"/>
        <w:ind w:left="3800" w:firstLine="0"/>
        <w:jc w:val="left"/>
      </w:pPr>
      <w:r>
        <w:t>для детей от 9 до 18 лет.</w:t>
      </w:r>
    </w:p>
    <w:p w:rsidR="002E4E34" w:rsidRDefault="0085421C">
      <w:pPr>
        <w:pStyle w:val="20"/>
        <w:framePr w:w="9970" w:h="1334" w:hRule="exact" w:wrap="none" w:vAnchor="page" w:hAnchor="page" w:x="1176" w:y="11349"/>
        <w:shd w:val="clear" w:color="auto" w:fill="auto"/>
        <w:spacing w:before="0" w:line="317" w:lineRule="exact"/>
        <w:ind w:left="3800" w:firstLine="0"/>
        <w:jc w:val="left"/>
      </w:pPr>
      <w:r>
        <w:t>Срок реализации:3 года</w:t>
      </w:r>
    </w:p>
    <w:p w:rsidR="002E4E34" w:rsidRDefault="0085421C">
      <w:pPr>
        <w:pStyle w:val="20"/>
        <w:framePr w:w="9970" w:h="2779" w:hRule="exact" w:wrap="none" w:vAnchor="page" w:hAnchor="page" w:x="1176" w:y="13197"/>
        <w:shd w:val="clear" w:color="auto" w:fill="auto"/>
        <w:spacing w:before="0" w:after="188" w:line="280" w:lineRule="exact"/>
        <w:ind w:firstLine="0"/>
        <w:jc w:val="center"/>
      </w:pPr>
      <w:r>
        <w:t>ПОЯСНИТЕЛЬНАЯ ЗАПИСКА</w:t>
      </w:r>
    </w:p>
    <w:p w:rsidR="002E4E34" w:rsidRDefault="0085421C">
      <w:pPr>
        <w:pStyle w:val="20"/>
        <w:framePr w:w="9970" w:h="2779" w:hRule="exact" w:wrap="none" w:vAnchor="page" w:hAnchor="page" w:x="1176" w:y="13197"/>
        <w:shd w:val="clear" w:color="auto" w:fill="auto"/>
        <w:spacing w:before="0" w:line="317" w:lineRule="exact"/>
        <w:ind w:firstLine="600"/>
      </w:pPr>
      <w:r>
        <w:t>Настоящая дополнительная общеобразовательная общеразвивающая программа по картингу составлена для МБУ ДОД «СДЮТЭ» Алексеевского муниципального района Республики Татарстан в соответствии с Федеральным законом от 29.12.2012 г. № 273-ФЗ «Об образовании в Российской Федерации», Уставом «СДЮТЭ». Приказом Министерства спорта РФ от 27 декабря 2013 г. № 1125 «Об утверждении особенностей организации и осуществления образовательной, тренировочной и методической деятельности в области</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74" w:h="14227" w:hRule="exact" w:wrap="none" w:vAnchor="page" w:hAnchor="page" w:x="1174" w:y="1106"/>
        <w:shd w:val="clear" w:color="auto" w:fill="auto"/>
        <w:spacing w:before="0" w:line="317" w:lineRule="exact"/>
        <w:ind w:firstLine="0"/>
      </w:pPr>
      <w:r>
        <w:lastRenderedPageBreak/>
        <w:t>физической культуры и спорта». Приказом Министерства образования и науки Российской Федерации от 29.08.2013 г. № 1008 «Об утверждении порядка организации и осуществления образовательной деятельности по дополнительным общеобразовательным программам».</w:t>
      </w:r>
    </w:p>
    <w:p w:rsidR="002E4E34" w:rsidRDefault="0085421C">
      <w:pPr>
        <w:pStyle w:val="20"/>
        <w:framePr w:w="9974" w:h="14227" w:hRule="exact" w:wrap="none" w:vAnchor="page" w:hAnchor="page" w:x="1174" w:y="1106"/>
        <w:shd w:val="clear" w:color="auto" w:fill="auto"/>
        <w:spacing w:before="0" w:line="274" w:lineRule="exact"/>
        <w:ind w:firstLine="600"/>
      </w:pPr>
      <w:r>
        <w:t>Карт - небольшой спортивный автомобиль, несложный по конструкции. Это прекрасный объект деятельности автоконструкторских кружков. Возможность принимать самостоятельные конструкторские решения создает условия для развития творческих способностей у учащихся. Участие в конструировании и постройке карта приносит учащимся большую пользу: они узнают радость творчества, приобретают привычки конструирования, пользуются результатами своей работы (испытывают, обкатывают машины, участвуют на них в соревнованиях). Занятия картингом дают возможность овладеть слесарным инструментом, освоить работу на металлообрабатывающих станках.</w:t>
      </w:r>
    </w:p>
    <w:p w:rsidR="002E4E34" w:rsidRDefault="0085421C">
      <w:pPr>
        <w:pStyle w:val="20"/>
        <w:framePr w:w="9974" w:h="14227" w:hRule="exact" w:wrap="none" w:vAnchor="page" w:hAnchor="page" w:x="1174" w:y="1106"/>
        <w:shd w:val="clear" w:color="auto" w:fill="auto"/>
        <w:spacing w:before="0" w:line="274" w:lineRule="exact"/>
        <w:ind w:firstLine="600"/>
      </w:pPr>
      <w:r>
        <w:t>Техника управления картом совпадает с техникой управления настоящим автомобилем. Совершенствование техники движения карта, выработка способности прогнозировать развитие дорожной ситуации - основополагающие условия достижения высокого водительского мастерства. Знания, которые учащиеся получают в кружке, помогут им в профориентации.</w:t>
      </w:r>
    </w:p>
    <w:p w:rsidR="002E4E34" w:rsidRDefault="0085421C">
      <w:pPr>
        <w:pStyle w:val="20"/>
        <w:framePr w:w="9974" w:h="14227" w:hRule="exact" w:wrap="none" w:vAnchor="page" w:hAnchor="page" w:x="1174" w:y="1106"/>
        <w:shd w:val="clear" w:color="auto" w:fill="auto"/>
        <w:spacing w:before="0" w:line="274" w:lineRule="exact"/>
        <w:ind w:firstLine="600"/>
      </w:pPr>
      <w:r>
        <w:t>При решении вопроса об организации секции картинга нужно учитывать следующее: для обучения вождению картом необходима асфальтированная площадка размером 40 х 40, 20 (40) х 60, 20 (40) х 100 м, закрытая от транспортного движения. Для успешной работы кружков нужно подготовить: кабинет минимальной площадью 35-40 м.кв., оснащенный учебно-наглядными пособиями, макетами, стендами; класс для практической работы, слесарные верстаки, стеллажи, наборы инструмента, сверлильный и заточные станки. Стенды, макеты и другие наглядные пособия могут сделать сами кружковцы на занятиях. В процессе практических занятий рекомендуется проводить физкультминутки, направленные на активацию дыхания, кровообращения и активный отдых группы мышц, задействованных при основной деятельности.</w:t>
      </w:r>
    </w:p>
    <w:p w:rsidR="002E4E34" w:rsidRDefault="0085421C">
      <w:pPr>
        <w:pStyle w:val="20"/>
        <w:framePr w:w="9974" w:h="14227" w:hRule="exact" w:wrap="none" w:vAnchor="page" w:hAnchor="page" w:x="1174" w:y="1106"/>
        <w:shd w:val="clear" w:color="auto" w:fill="auto"/>
        <w:tabs>
          <w:tab w:val="left" w:pos="5539"/>
        </w:tabs>
        <w:spacing w:before="0" w:line="274" w:lineRule="exact"/>
        <w:ind w:firstLine="600"/>
      </w:pPr>
      <w:r>
        <w:t>Необходимо соблюдать правила</w:t>
      </w:r>
      <w:r>
        <w:tab/>
        <w:t>охраны труда и безопасной</w:t>
      </w:r>
    </w:p>
    <w:p w:rsidR="002E4E34" w:rsidRDefault="0085421C">
      <w:pPr>
        <w:pStyle w:val="20"/>
        <w:framePr w:w="9974" w:h="14227" w:hRule="exact" w:wrap="none" w:vAnchor="page" w:hAnchor="page" w:x="1174" w:y="1106"/>
        <w:shd w:val="clear" w:color="auto" w:fill="auto"/>
        <w:spacing w:before="0" w:line="274" w:lineRule="exact"/>
        <w:ind w:firstLine="0"/>
      </w:pPr>
      <w:r>
        <w:t>жизнедеятельности как при работе с инструментом, на станках, так и при проведении занятий по вождению карта. Заводить карт можно только в присутствии педагога дополнительного образования. Даже если необходимо проехать несколько метров, картингист должен надеть шлем, очки, перчатки. На всех тренировках необходимо пользоваться сигнальными флажками. Инструктивная беседа по правилам безопасной жизнедеятельности и охране труда проводится на каждом занятии.</w:t>
      </w:r>
    </w:p>
    <w:p w:rsidR="002E4E34" w:rsidRDefault="0085421C">
      <w:pPr>
        <w:pStyle w:val="20"/>
        <w:framePr w:w="9974" w:h="14227" w:hRule="exact" w:wrap="none" w:vAnchor="page" w:hAnchor="page" w:x="1174" w:y="1106"/>
        <w:shd w:val="clear" w:color="auto" w:fill="auto"/>
        <w:spacing w:before="0"/>
        <w:ind w:firstLine="600"/>
      </w:pPr>
      <w:r>
        <w:t>В конце учебного года необходимо провести внутрикружковые соревнования. Желательно, чтобы учащиеся посещали соревнования по автомобильному спорту, по картингу.</w:t>
      </w:r>
    </w:p>
    <w:p w:rsidR="002E4E34" w:rsidRDefault="0085421C">
      <w:pPr>
        <w:pStyle w:val="20"/>
        <w:framePr w:w="9974" w:h="14227" w:hRule="exact" w:wrap="none" w:vAnchor="page" w:hAnchor="page" w:x="1174" w:y="1106"/>
        <w:shd w:val="clear" w:color="auto" w:fill="auto"/>
        <w:tabs>
          <w:tab w:val="left" w:pos="5539"/>
        </w:tabs>
        <w:spacing w:before="0"/>
        <w:ind w:firstLine="0"/>
      </w:pPr>
      <w:r>
        <w:t>Основой педагогической концепции</w:t>
      </w:r>
      <w:r>
        <w:tab/>
        <w:t>тренера-преподавателя являются</w:t>
      </w:r>
    </w:p>
    <w:p w:rsidR="002E4E34" w:rsidRDefault="0085421C">
      <w:pPr>
        <w:pStyle w:val="20"/>
        <w:framePr w:w="9974" w:h="14227" w:hRule="exact" w:wrap="none" w:vAnchor="page" w:hAnchor="page" w:x="1174" w:y="1106"/>
        <w:shd w:val="clear" w:color="auto" w:fill="auto"/>
        <w:spacing w:before="0"/>
        <w:ind w:firstLine="0"/>
        <w:jc w:val="left"/>
      </w:pPr>
      <w:r>
        <w:t>приобщение детей к миру техники, привитие интереса к творчеству, стремление заложить основы по подготовке к самостоятельной трудовой деятельности, профессиональному самоопределению.</w:t>
      </w:r>
    </w:p>
    <w:p w:rsidR="002E4E34" w:rsidRDefault="0085421C">
      <w:pPr>
        <w:pStyle w:val="20"/>
        <w:framePr w:w="9974" w:h="14227" w:hRule="exact" w:wrap="none" w:vAnchor="page" w:hAnchor="page" w:x="1174" w:y="1106"/>
        <w:shd w:val="clear" w:color="auto" w:fill="auto"/>
        <w:tabs>
          <w:tab w:val="left" w:pos="5098"/>
        </w:tabs>
        <w:spacing w:before="0"/>
        <w:ind w:firstLine="600"/>
      </w:pPr>
      <w:r>
        <w:rPr>
          <w:rStyle w:val="23"/>
        </w:rPr>
        <w:t>Целью</w:t>
      </w:r>
      <w:r>
        <w:t xml:space="preserve"> программы является:</w:t>
      </w:r>
      <w:r>
        <w:tab/>
        <w:t>формирование знаний в области</w:t>
      </w:r>
    </w:p>
    <w:p w:rsidR="002E4E34" w:rsidRDefault="0085421C">
      <w:pPr>
        <w:pStyle w:val="20"/>
        <w:framePr w:w="9974" w:h="14227" w:hRule="exact" w:wrap="none" w:vAnchor="page" w:hAnchor="page" w:x="1174" w:y="1106"/>
        <w:shd w:val="clear" w:color="auto" w:fill="auto"/>
        <w:spacing w:before="0"/>
        <w:ind w:firstLine="0"/>
      </w:pPr>
      <w:r>
        <w:t>автоконструирования, картинга, привитие любви к технике и занятиям спортом, обучение спортивному мастерству вождения картов, развитие спортивных качеств личности.</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70"/>
        <w:framePr w:wrap="none" w:vAnchor="page" w:hAnchor="page" w:x="948" w:y="1216"/>
        <w:shd w:val="clear" w:color="auto" w:fill="auto"/>
        <w:spacing w:line="280" w:lineRule="exact"/>
      </w:pPr>
      <w:r>
        <w:lastRenderedPageBreak/>
        <w:t>Задачи:</w:t>
      </w:r>
    </w:p>
    <w:p w:rsidR="002E4E34" w:rsidRDefault="0085421C">
      <w:pPr>
        <w:pStyle w:val="100"/>
        <w:framePr w:w="10426" w:h="6748" w:hRule="exact" w:wrap="none" w:vAnchor="page" w:hAnchor="page" w:x="948" w:y="1519"/>
        <w:numPr>
          <w:ilvl w:val="0"/>
          <w:numId w:val="34"/>
        </w:numPr>
        <w:shd w:val="clear" w:color="auto" w:fill="auto"/>
        <w:tabs>
          <w:tab w:val="left" w:pos="1321"/>
        </w:tabs>
        <w:spacing w:before="0"/>
        <w:ind w:right="480"/>
      </w:pPr>
      <w:r>
        <w:t>формирование знаний в области техники, навыков спортивного мастерства вождения картов;</w:t>
      </w:r>
    </w:p>
    <w:p w:rsidR="002E4E34" w:rsidRDefault="0085421C">
      <w:pPr>
        <w:pStyle w:val="100"/>
        <w:framePr w:w="10426" w:h="6748" w:hRule="exact" w:wrap="none" w:vAnchor="page" w:hAnchor="page" w:x="948" w:y="1519"/>
        <w:numPr>
          <w:ilvl w:val="0"/>
          <w:numId w:val="34"/>
        </w:numPr>
        <w:shd w:val="clear" w:color="auto" w:fill="auto"/>
        <w:tabs>
          <w:tab w:val="left" w:pos="1321"/>
        </w:tabs>
        <w:spacing w:before="0"/>
        <w:ind w:right="480"/>
      </w:pPr>
      <w:r>
        <w:t>формирование навыков работы с инструментами и приспособлениями при обработке различных материалов;</w:t>
      </w:r>
    </w:p>
    <w:p w:rsidR="002E4E34" w:rsidRDefault="0085421C">
      <w:pPr>
        <w:pStyle w:val="100"/>
        <w:framePr w:w="10426" w:h="6748" w:hRule="exact" w:wrap="none" w:vAnchor="page" w:hAnchor="page" w:x="948" w:y="1519"/>
        <w:numPr>
          <w:ilvl w:val="0"/>
          <w:numId w:val="34"/>
        </w:numPr>
        <w:shd w:val="clear" w:color="auto" w:fill="auto"/>
        <w:tabs>
          <w:tab w:val="left" w:pos="1321"/>
        </w:tabs>
        <w:spacing w:before="0"/>
        <w:ind w:right="480"/>
      </w:pPr>
      <w:r>
        <w:t>формирование умения самостоятельно решать вопросы конструирования и изготовления технических моделей;</w:t>
      </w:r>
    </w:p>
    <w:p w:rsidR="002E4E34" w:rsidRDefault="0085421C">
      <w:pPr>
        <w:pStyle w:val="100"/>
        <w:framePr w:w="10426" w:h="6748" w:hRule="exact" w:wrap="none" w:vAnchor="page" w:hAnchor="page" w:x="948" w:y="1519"/>
        <w:numPr>
          <w:ilvl w:val="0"/>
          <w:numId w:val="34"/>
        </w:numPr>
        <w:shd w:val="clear" w:color="auto" w:fill="auto"/>
        <w:tabs>
          <w:tab w:val="left" w:pos="1321"/>
        </w:tabs>
        <w:spacing w:before="0"/>
      </w:pPr>
      <w:r>
        <w:t>развитие умений умственного труда;</w:t>
      </w:r>
    </w:p>
    <w:p w:rsidR="002E4E34" w:rsidRDefault="0085421C">
      <w:pPr>
        <w:pStyle w:val="100"/>
        <w:framePr w:w="10426" w:h="6748" w:hRule="exact" w:wrap="none" w:vAnchor="page" w:hAnchor="page" w:x="948" w:y="1519"/>
        <w:numPr>
          <w:ilvl w:val="0"/>
          <w:numId w:val="34"/>
        </w:numPr>
        <w:shd w:val="clear" w:color="auto" w:fill="auto"/>
        <w:tabs>
          <w:tab w:val="left" w:pos="1321"/>
        </w:tabs>
        <w:spacing w:before="0"/>
      </w:pPr>
      <w:r>
        <w:t>развитие творческого, конструкторского мышления.</w:t>
      </w:r>
    </w:p>
    <w:p w:rsidR="002E4E34" w:rsidRDefault="0085421C">
      <w:pPr>
        <w:pStyle w:val="100"/>
        <w:framePr w:w="10426" w:h="6748" w:hRule="exact" w:wrap="none" w:vAnchor="page" w:hAnchor="page" w:x="948" w:y="1519"/>
        <w:numPr>
          <w:ilvl w:val="0"/>
          <w:numId w:val="34"/>
        </w:numPr>
        <w:shd w:val="clear" w:color="auto" w:fill="auto"/>
        <w:tabs>
          <w:tab w:val="left" w:pos="1321"/>
          <w:tab w:val="left" w:pos="8099"/>
          <w:tab w:val="center" w:pos="8976"/>
        </w:tabs>
        <w:spacing w:before="0"/>
      </w:pPr>
      <w:r>
        <w:t>воспитание дисциплинированности, ответственности</w:t>
      </w:r>
      <w:r>
        <w:tab/>
        <w:t>за</w:t>
      </w:r>
      <w:r>
        <w:tab/>
        <w:t>порученное</w:t>
      </w:r>
    </w:p>
    <w:p w:rsidR="002E4E34" w:rsidRDefault="0085421C">
      <w:pPr>
        <w:pStyle w:val="100"/>
        <w:framePr w:w="10426" w:h="6748" w:hRule="exact" w:wrap="none" w:vAnchor="page" w:hAnchor="page" w:x="948" w:y="1519"/>
        <w:shd w:val="clear" w:color="auto" w:fill="auto"/>
        <w:spacing w:before="0"/>
      </w:pPr>
      <w:r>
        <w:t>дело;</w:t>
      </w:r>
    </w:p>
    <w:p w:rsidR="002E4E34" w:rsidRDefault="0085421C">
      <w:pPr>
        <w:pStyle w:val="100"/>
        <w:framePr w:w="10426" w:h="6748" w:hRule="exact" w:wrap="none" w:vAnchor="page" w:hAnchor="page" w:x="948" w:y="1519"/>
        <w:numPr>
          <w:ilvl w:val="0"/>
          <w:numId w:val="34"/>
        </w:numPr>
        <w:shd w:val="clear" w:color="auto" w:fill="auto"/>
        <w:tabs>
          <w:tab w:val="left" w:pos="1321"/>
        </w:tabs>
        <w:spacing w:before="0" w:after="240"/>
      </w:pPr>
      <w:r>
        <w:t>приобщение к нормам социальной жизнедеятельности.</w:t>
      </w:r>
    </w:p>
    <w:p w:rsidR="002E4E34" w:rsidRDefault="0085421C">
      <w:pPr>
        <w:pStyle w:val="100"/>
        <w:framePr w:w="10426" w:h="6748" w:hRule="exact" w:wrap="none" w:vAnchor="page" w:hAnchor="page" w:x="948" w:y="1519"/>
        <w:shd w:val="clear" w:color="auto" w:fill="auto"/>
        <w:tabs>
          <w:tab w:val="left" w:pos="8085"/>
          <w:tab w:val="right" w:pos="9951"/>
        </w:tabs>
        <w:spacing w:before="0"/>
        <w:ind w:firstLine="620"/>
      </w:pPr>
      <w:r>
        <w:t>Карт - небольшой спортивный (гоночный) автомобиль,</w:t>
      </w:r>
      <w:r>
        <w:tab/>
        <w:t>несложный</w:t>
      </w:r>
      <w:r>
        <w:tab/>
        <w:t>по</w:t>
      </w:r>
    </w:p>
    <w:p w:rsidR="002E4E34" w:rsidRDefault="0085421C">
      <w:pPr>
        <w:pStyle w:val="100"/>
        <w:framePr w:w="10426" w:h="6748" w:hRule="exact" w:wrap="none" w:vAnchor="page" w:hAnchor="page" w:x="948" w:y="1519"/>
        <w:shd w:val="clear" w:color="auto" w:fill="auto"/>
        <w:spacing w:before="0"/>
        <w:ind w:right="480"/>
      </w:pPr>
      <w:r>
        <w:t>устройству, простой в управлении. Для обучения вождению картов необходима асфальтированная площадка, совершенно закрытая для движения транспорта с минимальным движением пешеходов. Карт по сравнению с другими видами мототранспорта - машина более безопасная и для водителя, и для окружающих. Однако это машина с механическим двигателем и, следовательно, источник опасности. Пользоваться картом нужно осторожно и умело, строго соблюдая правила движения, обязательно в присутствии тренера- преподавателя.</w:t>
      </w:r>
    </w:p>
    <w:p w:rsidR="002E4E34" w:rsidRDefault="0085421C">
      <w:pPr>
        <w:pStyle w:val="60"/>
        <w:framePr w:w="10426" w:h="6748" w:hRule="exact" w:wrap="none" w:vAnchor="page" w:hAnchor="page" w:x="948" w:y="1519"/>
        <w:shd w:val="clear" w:color="auto" w:fill="auto"/>
        <w:spacing w:after="0" w:line="322" w:lineRule="exact"/>
        <w:ind w:right="140"/>
        <w:jc w:val="center"/>
      </w:pPr>
      <w:r>
        <w:t>Условия комплектования учебных групп</w:t>
      </w:r>
    </w:p>
    <w:tbl>
      <w:tblPr>
        <w:tblOverlap w:val="never"/>
        <w:tblW w:w="0" w:type="auto"/>
        <w:tblLayout w:type="fixed"/>
        <w:tblCellMar>
          <w:left w:w="10" w:type="dxa"/>
          <w:right w:w="10" w:type="dxa"/>
        </w:tblCellMar>
        <w:tblLook w:val="04A0" w:firstRow="1" w:lastRow="0" w:firstColumn="1" w:lastColumn="0" w:noHBand="0" w:noVBand="1"/>
      </w:tblPr>
      <w:tblGrid>
        <w:gridCol w:w="1742"/>
        <w:gridCol w:w="1699"/>
        <w:gridCol w:w="1522"/>
        <w:gridCol w:w="1598"/>
        <w:gridCol w:w="1944"/>
        <w:gridCol w:w="1781"/>
      </w:tblGrid>
      <w:tr w:rsidR="002E4E34">
        <w:trPr>
          <w:trHeight w:hRule="exact" w:val="1061"/>
        </w:trPr>
        <w:tc>
          <w:tcPr>
            <w:tcW w:w="1742" w:type="dxa"/>
            <w:tcBorders>
              <w:top w:val="single" w:sz="4" w:space="0" w:color="auto"/>
              <w:left w:val="single" w:sz="4" w:space="0" w:color="auto"/>
            </w:tcBorders>
            <w:shd w:val="clear" w:color="auto" w:fill="FFFFFF"/>
          </w:tcPr>
          <w:p w:rsidR="002E4E34" w:rsidRDefault="0085421C">
            <w:pPr>
              <w:pStyle w:val="20"/>
              <w:framePr w:w="10286" w:h="2208" w:wrap="none" w:vAnchor="page" w:hAnchor="page" w:x="1088" w:y="8559"/>
              <w:shd w:val="clear" w:color="auto" w:fill="auto"/>
              <w:spacing w:before="0" w:line="250" w:lineRule="exact"/>
              <w:ind w:firstLine="0"/>
              <w:jc w:val="center"/>
            </w:pPr>
            <w:r>
              <w:rPr>
                <w:rStyle w:val="2105pt0"/>
              </w:rPr>
              <w:t>Этап</w:t>
            </w:r>
          </w:p>
          <w:p w:rsidR="002E4E34" w:rsidRDefault="0085421C">
            <w:pPr>
              <w:pStyle w:val="20"/>
              <w:framePr w:w="10286" w:h="2208" w:wrap="none" w:vAnchor="page" w:hAnchor="page" w:x="1088" w:y="8559"/>
              <w:shd w:val="clear" w:color="auto" w:fill="auto"/>
              <w:spacing w:before="0" w:line="250" w:lineRule="exact"/>
              <w:ind w:firstLine="0"/>
              <w:jc w:val="center"/>
            </w:pPr>
            <w:r>
              <w:rPr>
                <w:rStyle w:val="2105pt0"/>
              </w:rPr>
              <w:t>подготовки / Весь период/</w:t>
            </w:r>
          </w:p>
        </w:tc>
        <w:tc>
          <w:tcPr>
            <w:tcW w:w="1699" w:type="dxa"/>
            <w:tcBorders>
              <w:top w:val="single" w:sz="4" w:space="0" w:color="auto"/>
              <w:left w:val="single" w:sz="4" w:space="0" w:color="auto"/>
            </w:tcBorders>
            <w:shd w:val="clear" w:color="auto" w:fill="FFFFFF"/>
          </w:tcPr>
          <w:p w:rsidR="002E4E34" w:rsidRDefault="0085421C">
            <w:pPr>
              <w:pStyle w:val="20"/>
              <w:framePr w:w="10286" w:h="2208" w:wrap="none" w:vAnchor="page" w:hAnchor="page" w:x="1088" w:y="8559"/>
              <w:shd w:val="clear" w:color="auto" w:fill="auto"/>
              <w:spacing w:before="0" w:line="250" w:lineRule="exact"/>
              <w:ind w:firstLine="0"/>
              <w:jc w:val="center"/>
            </w:pPr>
            <w:r>
              <w:rPr>
                <w:rStyle w:val="2105pt0"/>
              </w:rPr>
              <w:t>Возраст</w:t>
            </w:r>
          </w:p>
          <w:p w:rsidR="002E4E34" w:rsidRDefault="0085421C">
            <w:pPr>
              <w:pStyle w:val="20"/>
              <w:framePr w:w="10286" w:h="2208" w:wrap="none" w:vAnchor="page" w:hAnchor="page" w:x="1088" w:y="8559"/>
              <w:shd w:val="clear" w:color="auto" w:fill="auto"/>
              <w:spacing w:before="0" w:line="250" w:lineRule="exact"/>
              <w:ind w:left="140" w:firstLine="0"/>
              <w:jc w:val="left"/>
            </w:pPr>
            <w:r>
              <w:rPr>
                <w:rStyle w:val="2105pt0"/>
              </w:rPr>
              <w:t>обучающихся,</w:t>
            </w:r>
          </w:p>
          <w:p w:rsidR="002E4E34" w:rsidRDefault="0085421C">
            <w:pPr>
              <w:pStyle w:val="20"/>
              <w:framePr w:w="10286" w:h="2208" w:wrap="none" w:vAnchor="page" w:hAnchor="page" w:x="1088" w:y="8559"/>
              <w:shd w:val="clear" w:color="auto" w:fill="auto"/>
              <w:spacing w:before="0" w:line="250" w:lineRule="exact"/>
              <w:ind w:firstLine="0"/>
              <w:jc w:val="center"/>
            </w:pPr>
            <w:r>
              <w:rPr>
                <w:rStyle w:val="2105pt0"/>
              </w:rPr>
              <w:t>лет</w:t>
            </w:r>
          </w:p>
        </w:tc>
        <w:tc>
          <w:tcPr>
            <w:tcW w:w="1522" w:type="dxa"/>
            <w:tcBorders>
              <w:top w:val="single" w:sz="4" w:space="0" w:color="auto"/>
              <w:left w:val="single" w:sz="4" w:space="0" w:color="auto"/>
            </w:tcBorders>
            <w:shd w:val="clear" w:color="auto" w:fill="FFFFFF"/>
            <w:vAlign w:val="bottom"/>
          </w:tcPr>
          <w:p w:rsidR="002E4E34" w:rsidRDefault="0085421C">
            <w:pPr>
              <w:pStyle w:val="20"/>
              <w:framePr w:w="10286" w:h="2208" w:wrap="none" w:vAnchor="page" w:hAnchor="page" w:x="1088" w:y="8559"/>
              <w:shd w:val="clear" w:color="auto" w:fill="auto"/>
              <w:spacing w:before="0" w:line="254" w:lineRule="exact"/>
              <w:ind w:firstLine="0"/>
              <w:jc w:val="center"/>
            </w:pPr>
            <w:r>
              <w:rPr>
                <w:rStyle w:val="2105pt0"/>
              </w:rPr>
              <w:t>Минимальное кол-во об-ся в учебной группе, чел.</w:t>
            </w:r>
          </w:p>
        </w:tc>
        <w:tc>
          <w:tcPr>
            <w:tcW w:w="1598" w:type="dxa"/>
            <w:tcBorders>
              <w:top w:val="single" w:sz="4" w:space="0" w:color="auto"/>
              <w:left w:val="single" w:sz="4" w:space="0" w:color="auto"/>
            </w:tcBorders>
            <w:shd w:val="clear" w:color="auto" w:fill="FFFFFF"/>
          </w:tcPr>
          <w:p w:rsidR="002E4E34" w:rsidRDefault="0085421C">
            <w:pPr>
              <w:pStyle w:val="20"/>
              <w:framePr w:w="10286" w:h="2208" w:wrap="none" w:vAnchor="page" w:hAnchor="page" w:x="1088" w:y="8559"/>
              <w:shd w:val="clear" w:color="auto" w:fill="auto"/>
              <w:spacing w:before="0" w:after="120" w:line="210" w:lineRule="exact"/>
              <w:ind w:firstLine="0"/>
              <w:jc w:val="left"/>
            </w:pPr>
            <w:r>
              <w:rPr>
                <w:rStyle w:val="2105pt0"/>
              </w:rPr>
              <w:t>Рекомендуемая</w:t>
            </w:r>
          </w:p>
          <w:p w:rsidR="002E4E34" w:rsidRDefault="0085421C">
            <w:pPr>
              <w:pStyle w:val="20"/>
              <w:framePr w:w="10286" w:h="2208" w:wrap="none" w:vAnchor="page" w:hAnchor="page" w:x="1088" w:y="8559"/>
              <w:shd w:val="clear" w:color="auto" w:fill="auto"/>
              <w:spacing w:before="120" w:line="210" w:lineRule="exact"/>
              <w:ind w:firstLine="0"/>
              <w:jc w:val="left"/>
            </w:pPr>
            <w:r>
              <w:rPr>
                <w:rStyle w:val="2105pt0"/>
              </w:rPr>
              <w:t>наполняемость</w:t>
            </w:r>
          </w:p>
        </w:tc>
        <w:tc>
          <w:tcPr>
            <w:tcW w:w="1944" w:type="dxa"/>
            <w:tcBorders>
              <w:top w:val="single" w:sz="4" w:space="0" w:color="auto"/>
              <w:left w:val="single" w:sz="4" w:space="0" w:color="auto"/>
            </w:tcBorders>
            <w:shd w:val="clear" w:color="auto" w:fill="FFFFFF"/>
            <w:vAlign w:val="bottom"/>
          </w:tcPr>
          <w:p w:rsidR="002E4E34" w:rsidRDefault="0085421C">
            <w:pPr>
              <w:pStyle w:val="20"/>
              <w:framePr w:w="10286" w:h="2208" w:wrap="none" w:vAnchor="page" w:hAnchor="page" w:x="1088" w:y="8559"/>
              <w:shd w:val="clear" w:color="auto" w:fill="auto"/>
              <w:spacing w:before="0" w:line="250" w:lineRule="exact"/>
              <w:ind w:firstLine="0"/>
              <w:jc w:val="center"/>
            </w:pPr>
            <w:r>
              <w:rPr>
                <w:rStyle w:val="2105pt0"/>
              </w:rPr>
              <w:t>Общий объем подготовки (час)/кол-во часов в неделю</w:t>
            </w:r>
          </w:p>
        </w:tc>
        <w:tc>
          <w:tcPr>
            <w:tcW w:w="1781"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286" w:h="2208" w:wrap="none" w:vAnchor="page" w:hAnchor="page" w:x="1088" w:y="8559"/>
              <w:shd w:val="clear" w:color="auto" w:fill="auto"/>
              <w:spacing w:before="0" w:line="250" w:lineRule="exact"/>
              <w:ind w:firstLine="0"/>
              <w:jc w:val="center"/>
            </w:pPr>
            <w:r>
              <w:rPr>
                <w:rStyle w:val="2105pt0"/>
              </w:rPr>
              <w:t>Уровень</w:t>
            </w:r>
          </w:p>
          <w:p w:rsidR="002E4E34" w:rsidRDefault="0085421C">
            <w:pPr>
              <w:pStyle w:val="20"/>
              <w:framePr w:w="10286" w:h="2208" w:wrap="none" w:vAnchor="page" w:hAnchor="page" w:x="1088" w:y="8559"/>
              <w:shd w:val="clear" w:color="auto" w:fill="auto"/>
              <w:spacing w:before="0" w:line="250" w:lineRule="exact"/>
              <w:ind w:firstLine="0"/>
              <w:jc w:val="center"/>
            </w:pPr>
            <w:r>
              <w:rPr>
                <w:rStyle w:val="2105pt0"/>
              </w:rPr>
              <w:t>спортивной</w:t>
            </w:r>
          </w:p>
          <w:p w:rsidR="002E4E34" w:rsidRDefault="0085421C">
            <w:pPr>
              <w:pStyle w:val="20"/>
              <w:framePr w:w="10286" w:h="2208" w:wrap="none" w:vAnchor="page" w:hAnchor="page" w:x="1088" w:y="8559"/>
              <w:shd w:val="clear" w:color="auto" w:fill="auto"/>
              <w:spacing w:before="0" w:line="250" w:lineRule="exact"/>
              <w:ind w:firstLine="0"/>
              <w:jc w:val="left"/>
            </w:pPr>
            <w:r>
              <w:rPr>
                <w:rStyle w:val="2105pt0"/>
              </w:rPr>
              <w:t>подготовленност</w:t>
            </w:r>
          </w:p>
          <w:p w:rsidR="002E4E34" w:rsidRDefault="0085421C">
            <w:pPr>
              <w:pStyle w:val="20"/>
              <w:framePr w:w="10286" w:h="2208" w:wrap="none" w:vAnchor="page" w:hAnchor="page" w:x="1088" w:y="8559"/>
              <w:shd w:val="clear" w:color="auto" w:fill="auto"/>
              <w:spacing w:before="0" w:line="250" w:lineRule="exact"/>
              <w:ind w:firstLine="0"/>
              <w:jc w:val="center"/>
            </w:pPr>
            <w:r>
              <w:rPr>
                <w:rStyle w:val="2105pt0"/>
              </w:rPr>
              <w:t>и</w:t>
            </w:r>
          </w:p>
        </w:tc>
      </w:tr>
      <w:tr w:rsidR="002E4E34">
        <w:trPr>
          <w:trHeight w:hRule="exact" w:val="1147"/>
        </w:trPr>
        <w:tc>
          <w:tcPr>
            <w:tcW w:w="1742" w:type="dxa"/>
            <w:tcBorders>
              <w:top w:val="single" w:sz="4" w:space="0" w:color="auto"/>
              <w:left w:val="single" w:sz="4" w:space="0" w:color="auto"/>
              <w:bottom w:val="single" w:sz="4" w:space="0" w:color="auto"/>
            </w:tcBorders>
            <w:shd w:val="clear" w:color="auto" w:fill="FFFFFF"/>
          </w:tcPr>
          <w:p w:rsidR="002E4E34" w:rsidRDefault="0085421C">
            <w:pPr>
              <w:pStyle w:val="20"/>
              <w:framePr w:w="10286" w:h="2208" w:wrap="none" w:vAnchor="page" w:hAnchor="page" w:x="1088" w:y="8559"/>
              <w:shd w:val="clear" w:color="auto" w:fill="auto"/>
              <w:spacing w:before="0" w:line="254" w:lineRule="exact"/>
              <w:ind w:firstLine="0"/>
              <w:jc w:val="center"/>
            </w:pPr>
            <w:r>
              <w:rPr>
                <w:rStyle w:val="211pt0"/>
              </w:rPr>
              <w:t>Спортивнооздоровительный 3 года</w:t>
            </w:r>
          </w:p>
        </w:tc>
        <w:tc>
          <w:tcPr>
            <w:tcW w:w="1699" w:type="dxa"/>
            <w:tcBorders>
              <w:top w:val="single" w:sz="4" w:space="0" w:color="auto"/>
              <w:left w:val="single" w:sz="4" w:space="0" w:color="auto"/>
              <w:bottom w:val="single" w:sz="4" w:space="0" w:color="auto"/>
            </w:tcBorders>
            <w:shd w:val="clear" w:color="auto" w:fill="FFFFFF"/>
          </w:tcPr>
          <w:p w:rsidR="002E4E34" w:rsidRDefault="0085421C">
            <w:pPr>
              <w:pStyle w:val="20"/>
              <w:framePr w:w="10286" w:h="2208" w:wrap="none" w:vAnchor="page" w:hAnchor="page" w:x="1088" w:y="8559"/>
              <w:shd w:val="clear" w:color="auto" w:fill="auto"/>
              <w:spacing w:before="0" w:line="220" w:lineRule="exact"/>
              <w:ind w:firstLine="0"/>
              <w:jc w:val="center"/>
            </w:pPr>
            <w:r>
              <w:rPr>
                <w:rStyle w:val="211pt0"/>
              </w:rPr>
              <w:t>9-18</w:t>
            </w:r>
          </w:p>
        </w:tc>
        <w:tc>
          <w:tcPr>
            <w:tcW w:w="1522" w:type="dxa"/>
            <w:tcBorders>
              <w:top w:val="single" w:sz="4" w:space="0" w:color="auto"/>
              <w:left w:val="single" w:sz="4" w:space="0" w:color="auto"/>
              <w:bottom w:val="single" w:sz="4" w:space="0" w:color="auto"/>
            </w:tcBorders>
            <w:shd w:val="clear" w:color="auto" w:fill="FFFFFF"/>
          </w:tcPr>
          <w:p w:rsidR="002E4E34" w:rsidRDefault="0085421C">
            <w:pPr>
              <w:pStyle w:val="20"/>
              <w:framePr w:w="10286" w:h="2208" w:wrap="none" w:vAnchor="page" w:hAnchor="page" w:x="1088" w:y="8559"/>
              <w:shd w:val="clear" w:color="auto" w:fill="auto"/>
              <w:spacing w:before="0" w:line="220" w:lineRule="exact"/>
              <w:ind w:firstLine="0"/>
              <w:jc w:val="center"/>
            </w:pPr>
            <w:r>
              <w:rPr>
                <w:rStyle w:val="211pt0"/>
              </w:rPr>
              <w:t>10</w:t>
            </w:r>
          </w:p>
        </w:tc>
        <w:tc>
          <w:tcPr>
            <w:tcW w:w="1598" w:type="dxa"/>
            <w:tcBorders>
              <w:top w:val="single" w:sz="4" w:space="0" w:color="auto"/>
              <w:left w:val="single" w:sz="4" w:space="0" w:color="auto"/>
              <w:bottom w:val="single" w:sz="4" w:space="0" w:color="auto"/>
            </w:tcBorders>
            <w:shd w:val="clear" w:color="auto" w:fill="FFFFFF"/>
          </w:tcPr>
          <w:p w:rsidR="002E4E34" w:rsidRDefault="0085421C">
            <w:pPr>
              <w:pStyle w:val="20"/>
              <w:framePr w:w="10286" w:h="2208" w:wrap="none" w:vAnchor="page" w:hAnchor="page" w:x="1088" w:y="8559"/>
              <w:shd w:val="clear" w:color="auto" w:fill="auto"/>
              <w:spacing w:before="0" w:line="220" w:lineRule="exact"/>
              <w:ind w:right="300" w:firstLine="0"/>
              <w:jc w:val="right"/>
            </w:pPr>
            <w:r>
              <w:rPr>
                <w:rStyle w:val="211pt0"/>
              </w:rPr>
              <w:t>14 человек</w:t>
            </w:r>
          </w:p>
        </w:tc>
        <w:tc>
          <w:tcPr>
            <w:tcW w:w="1944" w:type="dxa"/>
            <w:tcBorders>
              <w:top w:val="single" w:sz="4" w:space="0" w:color="auto"/>
              <w:left w:val="single" w:sz="4" w:space="0" w:color="auto"/>
              <w:bottom w:val="single" w:sz="4" w:space="0" w:color="auto"/>
            </w:tcBorders>
            <w:shd w:val="clear" w:color="auto" w:fill="FFFFFF"/>
          </w:tcPr>
          <w:p w:rsidR="002E4E34" w:rsidRDefault="0085421C">
            <w:pPr>
              <w:pStyle w:val="20"/>
              <w:framePr w:w="10286" w:h="2208" w:wrap="none" w:vAnchor="page" w:hAnchor="page" w:x="1088" w:y="8559"/>
              <w:shd w:val="clear" w:color="auto" w:fill="auto"/>
              <w:spacing w:before="0" w:line="254" w:lineRule="exact"/>
              <w:ind w:firstLine="0"/>
              <w:jc w:val="center"/>
            </w:pPr>
            <w:r>
              <w:rPr>
                <w:rStyle w:val="211pt0"/>
              </w:rPr>
              <w:t>216/6</w:t>
            </w:r>
          </w:p>
          <w:p w:rsidR="002E4E34" w:rsidRDefault="0085421C">
            <w:pPr>
              <w:pStyle w:val="20"/>
              <w:framePr w:w="10286" w:h="2208" w:wrap="none" w:vAnchor="page" w:hAnchor="page" w:x="1088" w:y="8559"/>
              <w:shd w:val="clear" w:color="auto" w:fill="auto"/>
              <w:spacing w:before="0" w:line="254" w:lineRule="exact"/>
              <w:ind w:firstLine="0"/>
              <w:jc w:val="center"/>
            </w:pPr>
            <w:r>
              <w:rPr>
                <w:rStyle w:val="211pt0"/>
              </w:rPr>
              <w:t>36 учебных недели в год</w:t>
            </w:r>
          </w:p>
        </w:tc>
        <w:tc>
          <w:tcPr>
            <w:tcW w:w="1781" w:type="dxa"/>
            <w:tcBorders>
              <w:top w:val="single" w:sz="4" w:space="0" w:color="auto"/>
              <w:left w:val="single" w:sz="4" w:space="0" w:color="auto"/>
              <w:bottom w:val="single" w:sz="4" w:space="0" w:color="auto"/>
              <w:right w:val="single" w:sz="4" w:space="0" w:color="auto"/>
            </w:tcBorders>
            <w:shd w:val="clear" w:color="auto" w:fill="FFFFFF"/>
          </w:tcPr>
          <w:p w:rsidR="002E4E34" w:rsidRDefault="0085421C">
            <w:pPr>
              <w:pStyle w:val="20"/>
              <w:framePr w:w="10286" w:h="2208" w:wrap="none" w:vAnchor="page" w:hAnchor="page" w:x="1088" w:y="8559"/>
              <w:shd w:val="clear" w:color="auto" w:fill="auto"/>
              <w:spacing w:before="0" w:line="254" w:lineRule="exact"/>
              <w:ind w:firstLine="0"/>
              <w:jc w:val="center"/>
            </w:pPr>
            <w:r>
              <w:rPr>
                <w:rStyle w:val="211pt0"/>
              </w:rPr>
              <w:t>Прирост</w:t>
            </w:r>
          </w:p>
          <w:p w:rsidR="002E4E34" w:rsidRDefault="0085421C">
            <w:pPr>
              <w:pStyle w:val="20"/>
              <w:framePr w:w="10286" w:h="2208" w:wrap="none" w:vAnchor="page" w:hAnchor="page" w:x="1088" w:y="8559"/>
              <w:shd w:val="clear" w:color="auto" w:fill="auto"/>
              <w:spacing w:before="0" w:line="254" w:lineRule="exact"/>
              <w:ind w:firstLine="0"/>
              <w:jc w:val="center"/>
            </w:pPr>
            <w:r>
              <w:rPr>
                <w:rStyle w:val="211pt0"/>
              </w:rPr>
              <w:t>показателей ОФП и СФП</w:t>
            </w:r>
          </w:p>
        </w:tc>
      </w:tr>
    </w:tbl>
    <w:p w:rsidR="002E4E34" w:rsidRDefault="0085421C">
      <w:pPr>
        <w:pStyle w:val="100"/>
        <w:framePr w:w="10426" w:h="4568" w:hRule="exact" w:wrap="none" w:vAnchor="page" w:hAnchor="page" w:x="948" w:y="11303"/>
        <w:shd w:val="clear" w:color="auto" w:fill="auto"/>
        <w:spacing w:before="0" w:after="248" w:line="326" w:lineRule="exact"/>
        <w:ind w:left="440"/>
        <w:jc w:val="center"/>
      </w:pPr>
      <w:r>
        <w:t>Формы, приёмы и методы организации учебно-познавательной</w:t>
      </w:r>
      <w:r>
        <w:br/>
        <w:t>деятельности учебно-воспитательного процесса.</w:t>
      </w:r>
    </w:p>
    <w:p w:rsidR="002E4E34" w:rsidRDefault="0085421C">
      <w:pPr>
        <w:pStyle w:val="100"/>
        <w:framePr w:w="10426" w:h="4568" w:hRule="exact" w:wrap="none" w:vAnchor="page" w:hAnchor="page" w:x="948" w:y="11303"/>
        <w:shd w:val="clear" w:color="auto" w:fill="auto"/>
        <w:spacing w:before="0" w:line="317" w:lineRule="exact"/>
        <w:ind w:right="480" w:firstLine="620"/>
      </w:pPr>
      <w:r>
        <w:rPr>
          <w:rStyle w:val="1014pt"/>
        </w:rPr>
        <w:t>Основной элемент</w:t>
      </w:r>
      <w:r>
        <w:rPr>
          <w:rStyle w:val="1014pt0"/>
        </w:rPr>
        <w:t xml:space="preserve"> </w:t>
      </w:r>
      <w:r>
        <w:t xml:space="preserve">образовательного процесса - </w:t>
      </w:r>
      <w:r>
        <w:rPr>
          <w:rStyle w:val="1014pt"/>
        </w:rPr>
        <w:t>учебное занятие</w:t>
      </w:r>
      <w:r>
        <w:t>. Занятия включают: сообщение теоретических сведений, формирование трудовых умений и навыков при выполнении различных практических работ, закрепление и проверку полученных знаний и умений.</w:t>
      </w:r>
    </w:p>
    <w:p w:rsidR="002E4E34" w:rsidRDefault="0085421C">
      <w:pPr>
        <w:pStyle w:val="100"/>
        <w:framePr w:w="10426" w:h="4568" w:hRule="exact" w:wrap="none" w:vAnchor="page" w:hAnchor="page" w:x="948" w:y="11303"/>
        <w:shd w:val="clear" w:color="auto" w:fill="auto"/>
        <w:spacing w:before="0"/>
        <w:ind w:right="480" w:firstLine="620"/>
      </w:pPr>
      <w:r>
        <w:rPr>
          <w:rStyle w:val="1014pt"/>
        </w:rPr>
        <w:t>По форме</w:t>
      </w:r>
      <w:r>
        <w:rPr>
          <w:rStyle w:val="1014pt0"/>
        </w:rPr>
        <w:t xml:space="preserve"> </w:t>
      </w:r>
      <w:r>
        <w:t>занятия разнообразны: индивидуальная работа, групповая работа, спортивнотехнические соревнования, технические информации, экскурсии, выставки работ учащихся, конкурсы, беседы.</w:t>
      </w:r>
    </w:p>
    <w:p w:rsidR="002E4E34" w:rsidRDefault="0085421C">
      <w:pPr>
        <w:pStyle w:val="100"/>
        <w:framePr w:w="10426" w:h="4568" w:hRule="exact" w:wrap="none" w:vAnchor="page" w:hAnchor="page" w:x="948" w:y="11303"/>
        <w:shd w:val="clear" w:color="auto" w:fill="auto"/>
        <w:spacing w:before="0"/>
        <w:ind w:right="480" w:firstLine="620"/>
      </w:pPr>
      <w:r>
        <w:rPr>
          <w:rStyle w:val="1014pt"/>
        </w:rPr>
        <w:t>Методика</w:t>
      </w:r>
      <w:r>
        <w:rPr>
          <w:rStyle w:val="1014pt0"/>
        </w:rPr>
        <w:t xml:space="preserve"> </w:t>
      </w:r>
      <w:r>
        <w:t>обучения в объединении опирается на образно-предметные средства обучения , такие как: рисунки, схемы, чертежи, таблицы, плакаты, образцы изделий и учебно-наглядных пособий.</w:t>
      </w:r>
    </w:p>
    <w:p w:rsidR="002E4E34" w:rsidRDefault="0085421C">
      <w:pPr>
        <w:pStyle w:val="100"/>
        <w:framePr w:w="10426" w:h="4568" w:hRule="exact" w:wrap="none" w:vAnchor="page" w:hAnchor="page" w:x="948" w:y="11303"/>
        <w:shd w:val="clear" w:color="auto" w:fill="auto"/>
        <w:spacing w:before="0"/>
        <w:ind w:firstLine="620"/>
      </w:pPr>
      <w:r>
        <w:rPr>
          <w:rStyle w:val="1014pt"/>
        </w:rPr>
        <w:t>Основными методами</w:t>
      </w:r>
      <w:r>
        <w:rPr>
          <w:rStyle w:val="1014pt0"/>
        </w:rPr>
        <w:t xml:space="preserve"> </w:t>
      </w:r>
      <w:r>
        <w:t>являются: теоретические методы - объяснение</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10426" w:h="1992" w:hRule="exact" w:wrap="none" w:vAnchor="page" w:hAnchor="page" w:x="948" w:y="1101"/>
        <w:shd w:val="clear" w:color="auto" w:fill="auto"/>
        <w:spacing w:before="0"/>
        <w:ind w:right="480" w:firstLine="0"/>
        <w:jc w:val="left"/>
      </w:pPr>
      <w:r>
        <w:lastRenderedPageBreak/>
        <w:t>педагога, рассказ, показ, самостоятельный поиск знаний в специальной литературе.</w:t>
      </w:r>
    </w:p>
    <w:p w:rsidR="002E4E34" w:rsidRDefault="0085421C">
      <w:pPr>
        <w:pStyle w:val="20"/>
        <w:framePr w:w="10426" w:h="1992" w:hRule="exact" w:wrap="none" w:vAnchor="page" w:hAnchor="page" w:x="948" w:y="1101"/>
        <w:shd w:val="clear" w:color="auto" w:fill="auto"/>
        <w:spacing w:before="0"/>
        <w:ind w:right="480" w:firstLine="620"/>
      </w:pPr>
      <w:r>
        <w:rPr>
          <w:rStyle w:val="29"/>
        </w:rPr>
        <w:t>Практические методы</w:t>
      </w:r>
      <w:r>
        <w:rPr>
          <w:rStyle w:val="22"/>
        </w:rPr>
        <w:t xml:space="preserve"> </w:t>
      </w:r>
      <w:r>
        <w:t>- чтение рисунков, схем, чертежей, изучение таблиц, плакатов, образцов изделий, учебно-наглядных пособий, подбор материалов, разработка и изготовление деталей, узлов, приспособлений и других технических объектов.</w:t>
      </w:r>
    </w:p>
    <w:p w:rsidR="002E4E34" w:rsidRDefault="0085421C">
      <w:pPr>
        <w:pStyle w:val="20"/>
        <w:framePr w:wrap="none" w:vAnchor="page" w:hAnchor="page" w:x="948" w:y="3592"/>
        <w:shd w:val="clear" w:color="auto" w:fill="auto"/>
        <w:spacing w:before="0" w:line="280" w:lineRule="exact"/>
        <w:ind w:left="2780" w:firstLine="0"/>
        <w:jc w:val="left"/>
      </w:pPr>
      <w:r>
        <w:t>УЧЕБНО-ТЕМАТИЧЕСКИИ ПЛАН</w:t>
      </w:r>
    </w:p>
    <w:p w:rsidR="002E4E34" w:rsidRDefault="0085421C">
      <w:pPr>
        <w:pStyle w:val="20"/>
        <w:framePr w:wrap="none" w:vAnchor="page" w:hAnchor="page" w:x="948" w:y="3871"/>
        <w:shd w:val="clear" w:color="auto" w:fill="auto"/>
        <w:spacing w:before="0" w:line="280" w:lineRule="exact"/>
        <w:ind w:left="3000" w:firstLine="0"/>
        <w:jc w:val="left"/>
      </w:pPr>
      <w:r>
        <w:rPr>
          <w:rStyle w:val="2f2"/>
        </w:rPr>
        <w:t>1-ый год занятий (216 часов в год)</w:t>
      </w:r>
    </w:p>
    <w:tbl>
      <w:tblPr>
        <w:tblOverlap w:val="never"/>
        <w:tblW w:w="0" w:type="auto"/>
        <w:tblLayout w:type="fixed"/>
        <w:tblCellMar>
          <w:left w:w="10" w:type="dxa"/>
          <w:right w:w="10" w:type="dxa"/>
        </w:tblCellMar>
        <w:tblLook w:val="04A0" w:firstRow="1" w:lastRow="0" w:firstColumn="1" w:lastColumn="0" w:noHBand="0" w:noVBand="1"/>
      </w:tblPr>
      <w:tblGrid>
        <w:gridCol w:w="672"/>
        <w:gridCol w:w="5712"/>
        <w:gridCol w:w="1387"/>
        <w:gridCol w:w="1080"/>
        <w:gridCol w:w="1282"/>
      </w:tblGrid>
      <w:tr w:rsidR="002E4E34">
        <w:trPr>
          <w:trHeight w:hRule="exact" w:val="634"/>
        </w:trPr>
        <w:tc>
          <w:tcPr>
            <w:tcW w:w="672" w:type="dxa"/>
            <w:vMerge w:val="restart"/>
            <w:tcBorders>
              <w:top w:val="single" w:sz="4" w:space="0" w:color="auto"/>
              <w:left w:val="single" w:sz="4" w:space="0" w:color="auto"/>
            </w:tcBorders>
            <w:shd w:val="clear" w:color="auto" w:fill="FFFFFF"/>
            <w:vAlign w:val="center"/>
          </w:tcPr>
          <w:p w:rsidR="002E4E34" w:rsidRDefault="0085421C">
            <w:pPr>
              <w:pStyle w:val="20"/>
              <w:framePr w:w="10133" w:h="4584" w:wrap="none" w:vAnchor="page" w:hAnchor="page" w:x="1164" w:y="4176"/>
              <w:shd w:val="clear" w:color="auto" w:fill="auto"/>
              <w:spacing w:before="0" w:line="210" w:lineRule="exact"/>
              <w:ind w:firstLine="0"/>
              <w:jc w:val="left"/>
            </w:pPr>
            <w:r>
              <w:rPr>
                <w:rStyle w:val="2105pt0"/>
              </w:rPr>
              <w:t>№ п/п</w:t>
            </w:r>
          </w:p>
        </w:tc>
        <w:tc>
          <w:tcPr>
            <w:tcW w:w="5712" w:type="dxa"/>
            <w:vMerge w:val="restart"/>
            <w:tcBorders>
              <w:top w:val="single" w:sz="4" w:space="0" w:color="auto"/>
              <w:left w:val="single" w:sz="4" w:space="0" w:color="auto"/>
            </w:tcBorders>
            <w:shd w:val="clear" w:color="auto" w:fill="FFFFFF"/>
            <w:vAlign w:val="center"/>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Наименование тем</w:t>
            </w:r>
          </w:p>
        </w:tc>
        <w:tc>
          <w:tcPr>
            <w:tcW w:w="3749" w:type="dxa"/>
            <w:gridSpan w:val="3"/>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Количество часов</w:t>
            </w:r>
          </w:p>
        </w:tc>
      </w:tr>
      <w:tr w:rsidR="002E4E34">
        <w:trPr>
          <w:trHeight w:hRule="exact" w:val="245"/>
        </w:trPr>
        <w:tc>
          <w:tcPr>
            <w:tcW w:w="672" w:type="dxa"/>
            <w:vMerge/>
            <w:tcBorders>
              <w:left w:val="single" w:sz="4" w:space="0" w:color="auto"/>
            </w:tcBorders>
            <w:shd w:val="clear" w:color="auto" w:fill="FFFFFF"/>
            <w:vAlign w:val="center"/>
          </w:tcPr>
          <w:p w:rsidR="002E4E34" w:rsidRDefault="002E4E34">
            <w:pPr>
              <w:framePr w:w="10133" w:h="4584" w:wrap="none" w:vAnchor="page" w:hAnchor="page" w:x="1164" w:y="4176"/>
            </w:pPr>
          </w:p>
        </w:tc>
        <w:tc>
          <w:tcPr>
            <w:tcW w:w="5712" w:type="dxa"/>
            <w:vMerge/>
            <w:tcBorders>
              <w:left w:val="single" w:sz="4" w:space="0" w:color="auto"/>
            </w:tcBorders>
            <w:shd w:val="clear" w:color="auto" w:fill="FFFFFF"/>
            <w:vAlign w:val="center"/>
          </w:tcPr>
          <w:p w:rsidR="002E4E34" w:rsidRDefault="002E4E34">
            <w:pPr>
              <w:framePr w:w="10133" w:h="4584" w:wrap="none" w:vAnchor="page" w:hAnchor="page" w:x="1164" w:y="4176"/>
            </w:pPr>
          </w:p>
        </w:tc>
        <w:tc>
          <w:tcPr>
            <w:tcW w:w="1387"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Всего</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left="180" w:firstLine="0"/>
              <w:jc w:val="left"/>
            </w:pPr>
            <w:r>
              <w:rPr>
                <w:rStyle w:val="2105pt0"/>
              </w:rPr>
              <w:t>Теорет.</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left="160" w:firstLine="0"/>
              <w:jc w:val="left"/>
            </w:pPr>
            <w:r>
              <w:rPr>
                <w:rStyle w:val="2105pt0"/>
              </w:rPr>
              <w:t>Практич.</w:t>
            </w:r>
          </w:p>
        </w:tc>
      </w:tr>
      <w:tr w:rsidR="002E4E34">
        <w:trPr>
          <w:trHeight w:hRule="exact" w:val="245"/>
        </w:trPr>
        <w:tc>
          <w:tcPr>
            <w:tcW w:w="67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left"/>
            </w:pPr>
            <w:r>
              <w:rPr>
                <w:rStyle w:val="2105pt0"/>
              </w:rPr>
              <w:t>1.</w:t>
            </w:r>
          </w:p>
        </w:tc>
        <w:tc>
          <w:tcPr>
            <w:tcW w:w="571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left"/>
            </w:pPr>
            <w:r>
              <w:rPr>
                <w:rStyle w:val="2105pt0"/>
              </w:rPr>
              <w:t>Вводное занятие</w:t>
            </w:r>
          </w:p>
        </w:tc>
        <w:tc>
          <w:tcPr>
            <w:tcW w:w="1387"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3</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3</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w:t>
            </w:r>
          </w:p>
        </w:tc>
      </w:tr>
      <w:tr w:rsidR="002E4E34">
        <w:trPr>
          <w:trHeight w:hRule="exact" w:val="245"/>
        </w:trPr>
        <w:tc>
          <w:tcPr>
            <w:tcW w:w="67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left"/>
            </w:pPr>
            <w:r>
              <w:rPr>
                <w:rStyle w:val="2105pt0"/>
              </w:rPr>
              <w:t>2.</w:t>
            </w:r>
          </w:p>
        </w:tc>
        <w:tc>
          <w:tcPr>
            <w:tcW w:w="571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left"/>
            </w:pPr>
            <w:r>
              <w:rPr>
                <w:rStyle w:val="2105pt0"/>
              </w:rPr>
              <w:t>Общее устройство автомобиля</w:t>
            </w:r>
          </w:p>
        </w:tc>
        <w:tc>
          <w:tcPr>
            <w:tcW w:w="1387"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16</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4</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12</w:t>
            </w:r>
          </w:p>
        </w:tc>
      </w:tr>
      <w:tr w:rsidR="002E4E34">
        <w:trPr>
          <w:trHeight w:hRule="exact" w:val="245"/>
        </w:trPr>
        <w:tc>
          <w:tcPr>
            <w:tcW w:w="67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left"/>
            </w:pPr>
            <w:r>
              <w:rPr>
                <w:rStyle w:val="2105pt0"/>
              </w:rPr>
              <w:t>3.</w:t>
            </w:r>
          </w:p>
        </w:tc>
        <w:tc>
          <w:tcPr>
            <w:tcW w:w="571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left"/>
            </w:pPr>
            <w:r>
              <w:rPr>
                <w:rStyle w:val="2105pt0"/>
              </w:rPr>
              <w:t>Общее устройство ДВС</w:t>
            </w:r>
          </w:p>
        </w:tc>
        <w:tc>
          <w:tcPr>
            <w:tcW w:w="1387"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16</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7</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9</w:t>
            </w:r>
          </w:p>
        </w:tc>
      </w:tr>
      <w:tr w:rsidR="002E4E34">
        <w:trPr>
          <w:trHeight w:hRule="exact" w:val="240"/>
        </w:trPr>
        <w:tc>
          <w:tcPr>
            <w:tcW w:w="67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left"/>
            </w:pPr>
            <w:r>
              <w:rPr>
                <w:rStyle w:val="2105pt0"/>
              </w:rPr>
              <w:t>4.</w:t>
            </w:r>
          </w:p>
        </w:tc>
        <w:tc>
          <w:tcPr>
            <w:tcW w:w="571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left"/>
            </w:pPr>
            <w:r>
              <w:rPr>
                <w:rStyle w:val="2105pt0"/>
              </w:rPr>
              <w:t>Правила соревнований по картингу</w:t>
            </w:r>
          </w:p>
        </w:tc>
        <w:tc>
          <w:tcPr>
            <w:tcW w:w="1387"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6</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2</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4</w:t>
            </w:r>
          </w:p>
        </w:tc>
      </w:tr>
      <w:tr w:rsidR="002E4E34">
        <w:trPr>
          <w:trHeight w:hRule="exact" w:val="245"/>
        </w:trPr>
        <w:tc>
          <w:tcPr>
            <w:tcW w:w="67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left"/>
            </w:pPr>
            <w:r>
              <w:rPr>
                <w:rStyle w:val="2105pt0"/>
              </w:rPr>
              <w:t>5.</w:t>
            </w:r>
          </w:p>
        </w:tc>
        <w:tc>
          <w:tcPr>
            <w:tcW w:w="571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left"/>
            </w:pPr>
            <w:r>
              <w:rPr>
                <w:rStyle w:val="2105pt0"/>
              </w:rPr>
              <w:t>Учебная езда на карте</w:t>
            </w:r>
          </w:p>
        </w:tc>
        <w:tc>
          <w:tcPr>
            <w:tcW w:w="1387"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50</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4</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46</w:t>
            </w:r>
          </w:p>
        </w:tc>
      </w:tr>
      <w:tr w:rsidR="002E4E34">
        <w:trPr>
          <w:trHeight w:hRule="exact" w:val="480"/>
        </w:trPr>
        <w:tc>
          <w:tcPr>
            <w:tcW w:w="672" w:type="dxa"/>
            <w:tcBorders>
              <w:top w:val="single" w:sz="4" w:space="0" w:color="auto"/>
              <w:left w:val="single" w:sz="4" w:space="0" w:color="auto"/>
            </w:tcBorders>
            <w:shd w:val="clear" w:color="auto" w:fill="FFFFFF"/>
            <w:vAlign w:val="center"/>
          </w:tcPr>
          <w:p w:rsidR="002E4E34" w:rsidRDefault="0085421C">
            <w:pPr>
              <w:pStyle w:val="20"/>
              <w:framePr w:w="10133" w:h="4584" w:wrap="none" w:vAnchor="page" w:hAnchor="page" w:x="1164" w:y="4176"/>
              <w:shd w:val="clear" w:color="auto" w:fill="auto"/>
              <w:spacing w:before="0" w:line="210" w:lineRule="exact"/>
              <w:ind w:firstLine="0"/>
              <w:jc w:val="left"/>
            </w:pPr>
            <w:r>
              <w:rPr>
                <w:rStyle w:val="2105pt0"/>
              </w:rPr>
              <w:t>6.</w:t>
            </w:r>
          </w:p>
        </w:tc>
        <w:tc>
          <w:tcPr>
            <w:tcW w:w="571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54" w:lineRule="exact"/>
              <w:ind w:firstLine="0"/>
              <w:jc w:val="left"/>
            </w:pPr>
            <w:r>
              <w:rPr>
                <w:rStyle w:val="2105pt0"/>
              </w:rPr>
              <w:t>Основы технического конструирования. Техническое обслуживание и ремонт карта</w:t>
            </w:r>
          </w:p>
        </w:tc>
        <w:tc>
          <w:tcPr>
            <w:tcW w:w="1387" w:type="dxa"/>
            <w:tcBorders>
              <w:top w:val="single" w:sz="4" w:space="0" w:color="auto"/>
              <w:left w:val="single" w:sz="4" w:space="0" w:color="auto"/>
            </w:tcBorders>
            <w:shd w:val="clear" w:color="auto" w:fill="FFFFFF"/>
            <w:vAlign w:val="center"/>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21</w:t>
            </w:r>
          </w:p>
        </w:tc>
        <w:tc>
          <w:tcPr>
            <w:tcW w:w="1080" w:type="dxa"/>
            <w:tcBorders>
              <w:top w:val="single" w:sz="4" w:space="0" w:color="auto"/>
              <w:left w:val="single" w:sz="4" w:space="0" w:color="auto"/>
            </w:tcBorders>
            <w:shd w:val="clear" w:color="auto" w:fill="FFFFFF"/>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4</w:t>
            </w:r>
          </w:p>
        </w:tc>
        <w:tc>
          <w:tcPr>
            <w:tcW w:w="1282" w:type="dxa"/>
            <w:tcBorders>
              <w:top w:val="single" w:sz="4" w:space="0" w:color="auto"/>
              <w:left w:val="single" w:sz="4" w:space="0" w:color="auto"/>
              <w:right w:val="single" w:sz="4" w:space="0" w:color="auto"/>
            </w:tcBorders>
            <w:shd w:val="clear" w:color="auto" w:fill="FFFFFF"/>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17</w:t>
            </w:r>
          </w:p>
        </w:tc>
      </w:tr>
      <w:tr w:rsidR="002E4E34">
        <w:trPr>
          <w:trHeight w:hRule="exact" w:val="245"/>
        </w:trPr>
        <w:tc>
          <w:tcPr>
            <w:tcW w:w="67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left"/>
            </w:pPr>
            <w:r>
              <w:rPr>
                <w:rStyle w:val="2105pt0"/>
              </w:rPr>
              <w:t>7.</w:t>
            </w:r>
          </w:p>
        </w:tc>
        <w:tc>
          <w:tcPr>
            <w:tcW w:w="571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left"/>
            </w:pPr>
            <w:r>
              <w:rPr>
                <w:rStyle w:val="2105pt0"/>
              </w:rPr>
              <w:t>Специальная физическая подготовка</w:t>
            </w:r>
          </w:p>
        </w:tc>
        <w:tc>
          <w:tcPr>
            <w:tcW w:w="1387"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20</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2</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18</w:t>
            </w:r>
          </w:p>
        </w:tc>
      </w:tr>
      <w:tr w:rsidR="002E4E34">
        <w:trPr>
          <w:trHeight w:hRule="exact" w:val="240"/>
        </w:trPr>
        <w:tc>
          <w:tcPr>
            <w:tcW w:w="67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left"/>
            </w:pPr>
            <w:r>
              <w:rPr>
                <w:rStyle w:val="2105pt0"/>
              </w:rPr>
              <w:t>8.</w:t>
            </w:r>
          </w:p>
        </w:tc>
        <w:tc>
          <w:tcPr>
            <w:tcW w:w="571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left"/>
            </w:pPr>
            <w:r>
              <w:rPr>
                <w:rStyle w:val="2105pt0"/>
              </w:rPr>
              <w:t>Правила дорожного движения</w:t>
            </w:r>
          </w:p>
        </w:tc>
        <w:tc>
          <w:tcPr>
            <w:tcW w:w="1387"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10</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3</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7</w:t>
            </w:r>
          </w:p>
        </w:tc>
      </w:tr>
      <w:tr w:rsidR="002E4E34">
        <w:trPr>
          <w:trHeight w:hRule="exact" w:val="245"/>
        </w:trPr>
        <w:tc>
          <w:tcPr>
            <w:tcW w:w="67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left"/>
            </w:pPr>
            <w:r>
              <w:rPr>
                <w:rStyle w:val="2105pt0"/>
              </w:rPr>
              <w:t>9.</w:t>
            </w:r>
          </w:p>
        </w:tc>
        <w:tc>
          <w:tcPr>
            <w:tcW w:w="571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left"/>
            </w:pPr>
            <w:r>
              <w:rPr>
                <w:rStyle w:val="2105pt0"/>
              </w:rPr>
              <w:t>Беседы об автомобиле</w:t>
            </w:r>
          </w:p>
        </w:tc>
        <w:tc>
          <w:tcPr>
            <w:tcW w:w="1387"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4</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4</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vertAlign w:val="subscript"/>
              </w:rPr>
              <w:t>-</w:t>
            </w:r>
          </w:p>
        </w:tc>
      </w:tr>
      <w:tr w:rsidR="002E4E34">
        <w:trPr>
          <w:trHeight w:hRule="exact" w:val="283"/>
        </w:trPr>
        <w:tc>
          <w:tcPr>
            <w:tcW w:w="67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left"/>
            </w:pPr>
            <w:r>
              <w:rPr>
                <w:rStyle w:val="2105pt0"/>
              </w:rPr>
              <w:t>10.</w:t>
            </w:r>
          </w:p>
        </w:tc>
        <w:tc>
          <w:tcPr>
            <w:tcW w:w="5712" w:type="dxa"/>
            <w:tcBorders>
              <w:top w:val="single" w:sz="4" w:space="0" w:color="auto"/>
              <w:left w:val="single" w:sz="4" w:space="0" w:color="auto"/>
            </w:tcBorders>
            <w:shd w:val="clear" w:color="auto" w:fill="FFFFFF"/>
            <w:vAlign w:val="center"/>
          </w:tcPr>
          <w:p w:rsidR="002E4E34" w:rsidRDefault="0085421C">
            <w:pPr>
              <w:pStyle w:val="20"/>
              <w:framePr w:w="10133" w:h="4584" w:wrap="none" w:vAnchor="page" w:hAnchor="page" w:x="1164" w:y="4176"/>
              <w:shd w:val="clear" w:color="auto" w:fill="auto"/>
              <w:spacing w:before="0" w:line="210" w:lineRule="exact"/>
              <w:ind w:firstLine="0"/>
              <w:jc w:val="left"/>
            </w:pPr>
            <w:r>
              <w:rPr>
                <w:rStyle w:val="2105pt0"/>
              </w:rPr>
              <w:t>Меры безопасности на тренировках и соревнованиях</w:t>
            </w:r>
          </w:p>
        </w:tc>
        <w:tc>
          <w:tcPr>
            <w:tcW w:w="1387"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12</w:t>
            </w:r>
          </w:p>
        </w:tc>
        <w:tc>
          <w:tcPr>
            <w:tcW w:w="1080" w:type="dxa"/>
            <w:tcBorders>
              <w:top w:val="single" w:sz="4" w:space="0" w:color="auto"/>
              <w:left w:val="single" w:sz="4" w:space="0" w:color="auto"/>
            </w:tcBorders>
            <w:shd w:val="clear" w:color="auto" w:fill="FFFFFF"/>
            <w:vAlign w:val="center"/>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5</w:t>
            </w:r>
          </w:p>
        </w:tc>
        <w:tc>
          <w:tcPr>
            <w:tcW w:w="1282"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7</w:t>
            </w:r>
          </w:p>
        </w:tc>
      </w:tr>
      <w:tr w:rsidR="002E4E34">
        <w:trPr>
          <w:trHeight w:hRule="exact" w:val="245"/>
        </w:trPr>
        <w:tc>
          <w:tcPr>
            <w:tcW w:w="67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left"/>
            </w:pPr>
            <w:r>
              <w:rPr>
                <w:rStyle w:val="2105pt0"/>
              </w:rPr>
              <w:t>11.</w:t>
            </w:r>
          </w:p>
        </w:tc>
        <w:tc>
          <w:tcPr>
            <w:tcW w:w="571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left"/>
            </w:pPr>
            <w:r>
              <w:rPr>
                <w:rStyle w:val="2105pt0"/>
              </w:rPr>
              <w:t>Спортивно-тренировочная езда на карте</w:t>
            </w:r>
          </w:p>
        </w:tc>
        <w:tc>
          <w:tcPr>
            <w:tcW w:w="1387"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40</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4</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36</w:t>
            </w:r>
          </w:p>
        </w:tc>
      </w:tr>
      <w:tr w:rsidR="002E4E34">
        <w:trPr>
          <w:trHeight w:hRule="exact" w:val="245"/>
        </w:trPr>
        <w:tc>
          <w:tcPr>
            <w:tcW w:w="67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left"/>
            </w:pPr>
            <w:r>
              <w:rPr>
                <w:rStyle w:val="2105pt0"/>
              </w:rPr>
              <w:t>12.</w:t>
            </w:r>
          </w:p>
        </w:tc>
        <w:tc>
          <w:tcPr>
            <w:tcW w:w="5712" w:type="dxa"/>
            <w:vMerge w:val="restart"/>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45" w:lineRule="exact"/>
              <w:ind w:firstLine="0"/>
              <w:jc w:val="left"/>
            </w:pPr>
            <w:r>
              <w:rPr>
                <w:rStyle w:val="2105pt0"/>
              </w:rPr>
              <w:t>Организация и проведение соревнований Заключительные занятия</w:t>
            </w:r>
          </w:p>
        </w:tc>
        <w:tc>
          <w:tcPr>
            <w:tcW w:w="1387"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12</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2</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10</w:t>
            </w:r>
          </w:p>
        </w:tc>
      </w:tr>
      <w:tr w:rsidR="002E4E34">
        <w:trPr>
          <w:trHeight w:hRule="exact" w:val="245"/>
        </w:trPr>
        <w:tc>
          <w:tcPr>
            <w:tcW w:w="67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left"/>
            </w:pPr>
            <w:r>
              <w:rPr>
                <w:rStyle w:val="2105pt0"/>
              </w:rPr>
              <w:t>13.</w:t>
            </w:r>
          </w:p>
        </w:tc>
        <w:tc>
          <w:tcPr>
            <w:tcW w:w="5712" w:type="dxa"/>
            <w:vMerge/>
            <w:tcBorders>
              <w:left w:val="single" w:sz="4" w:space="0" w:color="auto"/>
            </w:tcBorders>
            <w:shd w:val="clear" w:color="auto" w:fill="FFFFFF"/>
            <w:vAlign w:val="bottom"/>
          </w:tcPr>
          <w:p w:rsidR="002E4E34" w:rsidRDefault="002E4E34">
            <w:pPr>
              <w:framePr w:w="10133" w:h="4584" w:wrap="none" w:vAnchor="page" w:hAnchor="page" w:x="1164" w:y="4176"/>
            </w:pPr>
          </w:p>
        </w:tc>
        <w:tc>
          <w:tcPr>
            <w:tcW w:w="1387"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6</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2</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4</w:t>
            </w:r>
          </w:p>
        </w:tc>
      </w:tr>
      <w:tr w:rsidR="002E4E34">
        <w:trPr>
          <w:trHeight w:hRule="exact" w:val="259"/>
        </w:trPr>
        <w:tc>
          <w:tcPr>
            <w:tcW w:w="672" w:type="dxa"/>
            <w:tcBorders>
              <w:top w:val="single" w:sz="4" w:space="0" w:color="auto"/>
              <w:left w:val="single" w:sz="4" w:space="0" w:color="auto"/>
              <w:bottom w:val="single" w:sz="4" w:space="0" w:color="auto"/>
            </w:tcBorders>
            <w:shd w:val="clear" w:color="auto" w:fill="FFFFFF"/>
          </w:tcPr>
          <w:p w:rsidR="002E4E34" w:rsidRDefault="002E4E34">
            <w:pPr>
              <w:framePr w:w="10133" w:h="4584" w:wrap="none" w:vAnchor="page" w:hAnchor="page" w:x="1164" w:y="4176"/>
              <w:rPr>
                <w:sz w:val="10"/>
                <w:szCs w:val="10"/>
              </w:rPr>
            </w:pPr>
          </w:p>
        </w:tc>
        <w:tc>
          <w:tcPr>
            <w:tcW w:w="5712"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ВСЕГО:</w:t>
            </w:r>
          </w:p>
        </w:tc>
        <w:tc>
          <w:tcPr>
            <w:tcW w:w="1387"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216</w:t>
            </w:r>
          </w:p>
        </w:tc>
        <w:tc>
          <w:tcPr>
            <w:tcW w:w="1080"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46</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bottom"/>
          </w:tcPr>
          <w:p w:rsidR="002E4E34" w:rsidRDefault="0085421C">
            <w:pPr>
              <w:pStyle w:val="20"/>
              <w:framePr w:w="10133" w:h="4584" w:wrap="none" w:vAnchor="page" w:hAnchor="page" w:x="1164" w:y="4176"/>
              <w:shd w:val="clear" w:color="auto" w:fill="auto"/>
              <w:spacing w:before="0" w:line="210" w:lineRule="exact"/>
              <w:ind w:firstLine="0"/>
              <w:jc w:val="center"/>
            </w:pPr>
            <w:r>
              <w:rPr>
                <w:rStyle w:val="2105pt0"/>
              </w:rPr>
              <w:t>170</w:t>
            </w:r>
          </w:p>
        </w:tc>
      </w:tr>
    </w:tbl>
    <w:p w:rsidR="002E4E34" w:rsidRDefault="0085421C">
      <w:pPr>
        <w:pStyle w:val="20"/>
        <w:framePr w:w="10426" w:h="639" w:hRule="exact" w:wrap="none" w:vAnchor="page" w:hAnchor="page" w:x="948" w:y="9497"/>
        <w:shd w:val="clear" w:color="auto" w:fill="auto"/>
        <w:spacing w:before="0" w:line="278" w:lineRule="exact"/>
        <w:ind w:left="3340" w:firstLine="0"/>
        <w:jc w:val="left"/>
      </w:pPr>
      <w:r>
        <w:t>Учебно-тематический план</w:t>
      </w:r>
    </w:p>
    <w:p w:rsidR="002E4E34" w:rsidRDefault="0085421C">
      <w:pPr>
        <w:pStyle w:val="20"/>
        <w:framePr w:w="10426" w:h="639" w:hRule="exact" w:wrap="none" w:vAnchor="page" w:hAnchor="page" w:x="948" w:y="9497"/>
        <w:numPr>
          <w:ilvl w:val="0"/>
          <w:numId w:val="35"/>
        </w:numPr>
        <w:shd w:val="clear" w:color="auto" w:fill="auto"/>
        <w:spacing w:before="0" w:line="278" w:lineRule="exact"/>
        <w:ind w:left="3010" w:firstLine="0"/>
        <w:jc w:val="left"/>
      </w:pPr>
      <w:r>
        <w:rPr>
          <w:rStyle w:val="2f2"/>
        </w:rPr>
        <w:t>й год занятий (216 часов в год)</w:t>
      </w:r>
    </w:p>
    <w:tbl>
      <w:tblPr>
        <w:tblOverlap w:val="never"/>
        <w:tblW w:w="0" w:type="auto"/>
        <w:tblLayout w:type="fixed"/>
        <w:tblCellMar>
          <w:left w:w="10" w:type="dxa"/>
          <w:right w:w="10" w:type="dxa"/>
        </w:tblCellMar>
        <w:tblLook w:val="04A0" w:firstRow="1" w:lastRow="0" w:firstColumn="1" w:lastColumn="0" w:noHBand="0" w:noVBand="1"/>
      </w:tblPr>
      <w:tblGrid>
        <w:gridCol w:w="720"/>
        <w:gridCol w:w="5654"/>
        <w:gridCol w:w="1387"/>
        <w:gridCol w:w="1080"/>
        <w:gridCol w:w="1282"/>
      </w:tblGrid>
      <w:tr w:rsidR="002E4E34">
        <w:trPr>
          <w:trHeight w:hRule="exact" w:val="634"/>
        </w:trPr>
        <w:tc>
          <w:tcPr>
            <w:tcW w:w="720" w:type="dxa"/>
            <w:vMerge w:val="restart"/>
            <w:tcBorders>
              <w:top w:val="single" w:sz="4" w:space="0" w:color="auto"/>
              <w:left w:val="single" w:sz="4" w:space="0" w:color="auto"/>
            </w:tcBorders>
            <w:shd w:val="clear" w:color="auto" w:fill="FFFFFF"/>
            <w:vAlign w:val="center"/>
          </w:tcPr>
          <w:p w:rsidR="002E4E34" w:rsidRDefault="0085421C">
            <w:pPr>
              <w:pStyle w:val="20"/>
              <w:framePr w:w="10123" w:h="4853" w:wrap="none" w:vAnchor="page" w:hAnchor="page" w:x="1169" w:y="10080"/>
              <w:shd w:val="clear" w:color="auto" w:fill="auto"/>
              <w:spacing w:before="0" w:line="210" w:lineRule="exact"/>
              <w:ind w:firstLine="0"/>
              <w:jc w:val="left"/>
            </w:pPr>
            <w:r>
              <w:rPr>
                <w:rStyle w:val="2105pt0"/>
              </w:rPr>
              <w:t>№ п/п</w:t>
            </w:r>
          </w:p>
        </w:tc>
        <w:tc>
          <w:tcPr>
            <w:tcW w:w="5654" w:type="dxa"/>
            <w:vMerge w:val="restart"/>
            <w:tcBorders>
              <w:top w:val="single" w:sz="4" w:space="0" w:color="auto"/>
              <w:left w:val="single" w:sz="4" w:space="0" w:color="auto"/>
            </w:tcBorders>
            <w:shd w:val="clear" w:color="auto" w:fill="FFFFFF"/>
            <w:vAlign w:val="center"/>
          </w:tcPr>
          <w:p w:rsidR="002E4E34" w:rsidRDefault="0085421C">
            <w:pPr>
              <w:pStyle w:val="20"/>
              <w:framePr w:w="10123" w:h="4853" w:wrap="none" w:vAnchor="page" w:hAnchor="page" w:x="1169" w:y="10080"/>
              <w:shd w:val="clear" w:color="auto" w:fill="auto"/>
              <w:spacing w:before="0" w:line="210" w:lineRule="exact"/>
              <w:ind w:firstLine="0"/>
              <w:jc w:val="center"/>
            </w:pPr>
            <w:r>
              <w:rPr>
                <w:rStyle w:val="2105pt0"/>
              </w:rPr>
              <w:t>Наименование тем</w:t>
            </w:r>
          </w:p>
        </w:tc>
        <w:tc>
          <w:tcPr>
            <w:tcW w:w="3749" w:type="dxa"/>
            <w:gridSpan w:val="3"/>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123" w:h="4853" w:wrap="none" w:vAnchor="page" w:hAnchor="page" w:x="1169" w:y="10080"/>
              <w:shd w:val="clear" w:color="auto" w:fill="auto"/>
              <w:spacing w:before="0" w:line="210" w:lineRule="exact"/>
              <w:ind w:firstLine="0"/>
              <w:jc w:val="center"/>
            </w:pPr>
            <w:r>
              <w:rPr>
                <w:rStyle w:val="2105pt0"/>
              </w:rPr>
              <w:t>Количество часов</w:t>
            </w:r>
          </w:p>
        </w:tc>
      </w:tr>
      <w:tr w:rsidR="002E4E34">
        <w:trPr>
          <w:trHeight w:hRule="exact" w:val="245"/>
        </w:trPr>
        <w:tc>
          <w:tcPr>
            <w:tcW w:w="720" w:type="dxa"/>
            <w:vMerge/>
            <w:tcBorders>
              <w:left w:val="single" w:sz="4" w:space="0" w:color="auto"/>
            </w:tcBorders>
            <w:shd w:val="clear" w:color="auto" w:fill="FFFFFF"/>
            <w:vAlign w:val="center"/>
          </w:tcPr>
          <w:p w:rsidR="002E4E34" w:rsidRDefault="002E4E34">
            <w:pPr>
              <w:framePr w:w="10123" w:h="4853" w:wrap="none" w:vAnchor="page" w:hAnchor="page" w:x="1169" w:y="10080"/>
            </w:pPr>
          </w:p>
        </w:tc>
        <w:tc>
          <w:tcPr>
            <w:tcW w:w="5654" w:type="dxa"/>
            <w:vMerge/>
            <w:tcBorders>
              <w:left w:val="single" w:sz="4" w:space="0" w:color="auto"/>
            </w:tcBorders>
            <w:shd w:val="clear" w:color="auto" w:fill="FFFFFF"/>
            <w:vAlign w:val="center"/>
          </w:tcPr>
          <w:p w:rsidR="002E4E34" w:rsidRDefault="002E4E34">
            <w:pPr>
              <w:framePr w:w="10123" w:h="4853" w:wrap="none" w:vAnchor="page" w:hAnchor="page" w:x="1169" w:y="10080"/>
            </w:pPr>
          </w:p>
        </w:tc>
        <w:tc>
          <w:tcPr>
            <w:tcW w:w="1387"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69" w:y="10080"/>
              <w:shd w:val="clear" w:color="auto" w:fill="auto"/>
              <w:spacing w:before="0" w:line="210" w:lineRule="exact"/>
              <w:ind w:firstLine="0"/>
              <w:jc w:val="center"/>
            </w:pPr>
            <w:r>
              <w:rPr>
                <w:rStyle w:val="2105pt0"/>
              </w:rPr>
              <w:t>Всего</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69" w:y="10080"/>
              <w:shd w:val="clear" w:color="auto" w:fill="auto"/>
              <w:spacing w:before="0" w:line="210" w:lineRule="exact"/>
              <w:ind w:left="180" w:firstLine="0"/>
              <w:jc w:val="left"/>
            </w:pPr>
            <w:r>
              <w:rPr>
                <w:rStyle w:val="2105pt0"/>
              </w:rPr>
              <w:t>Теорет.</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23" w:h="4853" w:wrap="none" w:vAnchor="page" w:hAnchor="page" w:x="1169" w:y="10080"/>
              <w:shd w:val="clear" w:color="auto" w:fill="auto"/>
              <w:spacing w:before="0" w:line="210" w:lineRule="exact"/>
              <w:ind w:left="160" w:firstLine="0"/>
              <w:jc w:val="left"/>
            </w:pPr>
            <w:r>
              <w:rPr>
                <w:rStyle w:val="2105pt0"/>
              </w:rPr>
              <w:t>Практич.</w:t>
            </w:r>
          </w:p>
        </w:tc>
      </w:tr>
      <w:tr w:rsidR="002E4E34">
        <w:trPr>
          <w:trHeight w:hRule="exact" w:val="341"/>
        </w:trPr>
        <w:tc>
          <w:tcPr>
            <w:tcW w:w="720"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69" w:y="10080"/>
              <w:shd w:val="clear" w:color="auto" w:fill="auto"/>
              <w:spacing w:before="0" w:line="210" w:lineRule="exact"/>
              <w:ind w:left="280" w:firstLine="0"/>
              <w:jc w:val="left"/>
            </w:pPr>
            <w:r>
              <w:rPr>
                <w:rStyle w:val="2105pt0"/>
              </w:rPr>
              <w:t>1.</w:t>
            </w:r>
          </w:p>
        </w:tc>
        <w:tc>
          <w:tcPr>
            <w:tcW w:w="5654"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69" w:y="10080"/>
              <w:shd w:val="clear" w:color="auto" w:fill="auto"/>
              <w:spacing w:before="0" w:line="210" w:lineRule="exact"/>
              <w:ind w:firstLine="0"/>
            </w:pPr>
            <w:r>
              <w:rPr>
                <w:rStyle w:val="2105pt0"/>
              </w:rPr>
              <w:t>Вводное занятие</w:t>
            </w:r>
          </w:p>
        </w:tc>
        <w:tc>
          <w:tcPr>
            <w:tcW w:w="1387" w:type="dxa"/>
            <w:tcBorders>
              <w:top w:val="single" w:sz="4" w:space="0" w:color="auto"/>
              <w:left w:val="single" w:sz="4" w:space="0" w:color="auto"/>
            </w:tcBorders>
            <w:shd w:val="clear" w:color="auto" w:fill="FFFFFF"/>
            <w:vAlign w:val="center"/>
          </w:tcPr>
          <w:p w:rsidR="002E4E34" w:rsidRDefault="0085421C">
            <w:pPr>
              <w:pStyle w:val="20"/>
              <w:framePr w:w="10123" w:h="4853" w:wrap="none" w:vAnchor="page" w:hAnchor="page" w:x="1169" w:y="10080"/>
              <w:shd w:val="clear" w:color="auto" w:fill="auto"/>
              <w:spacing w:before="0" w:line="210" w:lineRule="exact"/>
              <w:ind w:firstLine="0"/>
              <w:jc w:val="center"/>
            </w:pPr>
            <w:r>
              <w:rPr>
                <w:rStyle w:val="2105pt0"/>
              </w:rPr>
              <w:t>3</w:t>
            </w:r>
          </w:p>
        </w:tc>
        <w:tc>
          <w:tcPr>
            <w:tcW w:w="1080" w:type="dxa"/>
            <w:tcBorders>
              <w:top w:val="single" w:sz="4" w:space="0" w:color="auto"/>
              <w:left w:val="single" w:sz="4" w:space="0" w:color="auto"/>
            </w:tcBorders>
            <w:shd w:val="clear" w:color="auto" w:fill="FFFFFF"/>
            <w:vAlign w:val="center"/>
          </w:tcPr>
          <w:p w:rsidR="002E4E34" w:rsidRDefault="0085421C">
            <w:pPr>
              <w:pStyle w:val="20"/>
              <w:framePr w:w="10123" w:h="4853" w:wrap="none" w:vAnchor="page" w:hAnchor="page" w:x="1169" w:y="10080"/>
              <w:shd w:val="clear" w:color="auto" w:fill="auto"/>
              <w:spacing w:before="0" w:line="210" w:lineRule="exact"/>
              <w:ind w:firstLine="0"/>
              <w:jc w:val="center"/>
            </w:pPr>
            <w:r>
              <w:rPr>
                <w:rStyle w:val="2105pt0"/>
              </w:rPr>
              <w:t>3</w:t>
            </w:r>
          </w:p>
        </w:tc>
        <w:tc>
          <w:tcPr>
            <w:tcW w:w="1282"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123" w:h="4853" w:wrap="none" w:vAnchor="page" w:hAnchor="page" w:x="1169" w:y="10080"/>
              <w:shd w:val="clear" w:color="auto" w:fill="auto"/>
              <w:spacing w:before="0" w:line="210" w:lineRule="exact"/>
              <w:ind w:firstLine="0"/>
              <w:jc w:val="center"/>
            </w:pPr>
            <w:r>
              <w:rPr>
                <w:rStyle w:val="2105pt0"/>
              </w:rPr>
              <w:t>-</w:t>
            </w:r>
          </w:p>
        </w:tc>
      </w:tr>
      <w:tr w:rsidR="002E4E34">
        <w:trPr>
          <w:trHeight w:hRule="exact" w:val="562"/>
        </w:trPr>
        <w:tc>
          <w:tcPr>
            <w:tcW w:w="720" w:type="dxa"/>
            <w:tcBorders>
              <w:top w:val="single" w:sz="4" w:space="0" w:color="auto"/>
              <w:left w:val="single" w:sz="4" w:space="0" w:color="auto"/>
            </w:tcBorders>
            <w:shd w:val="clear" w:color="auto" w:fill="FFFFFF"/>
            <w:vAlign w:val="center"/>
          </w:tcPr>
          <w:p w:rsidR="002E4E34" w:rsidRDefault="0085421C">
            <w:pPr>
              <w:pStyle w:val="20"/>
              <w:framePr w:w="10123" w:h="4853" w:wrap="none" w:vAnchor="page" w:hAnchor="page" w:x="1169" w:y="10080"/>
              <w:shd w:val="clear" w:color="auto" w:fill="auto"/>
              <w:spacing w:before="0" w:line="210" w:lineRule="exact"/>
              <w:ind w:left="280" w:firstLine="0"/>
              <w:jc w:val="left"/>
            </w:pPr>
            <w:r>
              <w:rPr>
                <w:rStyle w:val="2105pt0"/>
              </w:rPr>
              <w:t>2.</w:t>
            </w:r>
          </w:p>
        </w:tc>
        <w:tc>
          <w:tcPr>
            <w:tcW w:w="5654"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69" w:y="10080"/>
              <w:shd w:val="clear" w:color="auto" w:fill="auto"/>
              <w:spacing w:before="0" w:line="283" w:lineRule="exact"/>
              <w:ind w:firstLine="0"/>
              <w:jc w:val="left"/>
            </w:pPr>
            <w:r>
              <w:rPr>
                <w:rStyle w:val="2105pt0"/>
              </w:rPr>
              <w:t>Проектирование, конструирование, совершенствование</w:t>
            </w:r>
          </w:p>
        </w:tc>
        <w:tc>
          <w:tcPr>
            <w:tcW w:w="1387" w:type="dxa"/>
            <w:tcBorders>
              <w:top w:val="single" w:sz="4" w:space="0" w:color="auto"/>
              <w:left w:val="single" w:sz="4" w:space="0" w:color="auto"/>
            </w:tcBorders>
            <w:shd w:val="clear" w:color="auto" w:fill="FFFFFF"/>
            <w:vAlign w:val="center"/>
          </w:tcPr>
          <w:p w:rsidR="002E4E34" w:rsidRDefault="0085421C">
            <w:pPr>
              <w:pStyle w:val="20"/>
              <w:framePr w:w="10123" w:h="4853" w:wrap="none" w:vAnchor="page" w:hAnchor="page" w:x="1169" w:y="10080"/>
              <w:shd w:val="clear" w:color="auto" w:fill="auto"/>
              <w:spacing w:before="0" w:line="210" w:lineRule="exact"/>
              <w:ind w:firstLine="0"/>
              <w:jc w:val="center"/>
            </w:pPr>
            <w:r>
              <w:rPr>
                <w:rStyle w:val="2105pt0"/>
              </w:rPr>
              <w:t>20</w:t>
            </w:r>
          </w:p>
        </w:tc>
        <w:tc>
          <w:tcPr>
            <w:tcW w:w="1080" w:type="dxa"/>
            <w:tcBorders>
              <w:top w:val="single" w:sz="4" w:space="0" w:color="auto"/>
              <w:left w:val="single" w:sz="4" w:space="0" w:color="auto"/>
            </w:tcBorders>
            <w:shd w:val="clear" w:color="auto" w:fill="FFFFFF"/>
          </w:tcPr>
          <w:p w:rsidR="002E4E34" w:rsidRDefault="0085421C">
            <w:pPr>
              <w:pStyle w:val="20"/>
              <w:framePr w:w="10123" w:h="4853" w:wrap="none" w:vAnchor="page" w:hAnchor="page" w:x="1169" w:y="10080"/>
              <w:shd w:val="clear" w:color="auto" w:fill="auto"/>
              <w:spacing w:before="0" w:line="210" w:lineRule="exact"/>
              <w:ind w:firstLine="0"/>
              <w:jc w:val="center"/>
            </w:pPr>
            <w:r>
              <w:rPr>
                <w:rStyle w:val="2105pt0"/>
              </w:rPr>
              <w:t>3</w:t>
            </w:r>
          </w:p>
        </w:tc>
        <w:tc>
          <w:tcPr>
            <w:tcW w:w="1282" w:type="dxa"/>
            <w:tcBorders>
              <w:top w:val="single" w:sz="4" w:space="0" w:color="auto"/>
              <w:left w:val="single" w:sz="4" w:space="0" w:color="auto"/>
              <w:right w:val="single" w:sz="4" w:space="0" w:color="auto"/>
            </w:tcBorders>
            <w:shd w:val="clear" w:color="auto" w:fill="FFFFFF"/>
          </w:tcPr>
          <w:p w:rsidR="002E4E34" w:rsidRDefault="0085421C">
            <w:pPr>
              <w:pStyle w:val="20"/>
              <w:framePr w:w="10123" w:h="4853" w:wrap="none" w:vAnchor="page" w:hAnchor="page" w:x="1169" w:y="10080"/>
              <w:shd w:val="clear" w:color="auto" w:fill="auto"/>
              <w:spacing w:before="0" w:line="210" w:lineRule="exact"/>
              <w:ind w:firstLine="0"/>
              <w:jc w:val="center"/>
            </w:pPr>
            <w:r>
              <w:rPr>
                <w:rStyle w:val="2105pt0"/>
              </w:rPr>
              <w:t>17</w:t>
            </w:r>
          </w:p>
        </w:tc>
      </w:tr>
      <w:tr w:rsidR="002E4E34">
        <w:trPr>
          <w:trHeight w:hRule="exact" w:val="302"/>
        </w:trPr>
        <w:tc>
          <w:tcPr>
            <w:tcW w:w="720" w:type="dxa"/>
            <w:tcBorders>
              <w:top w:val="single" w:sz="4" w:space="0" w:color="auto"/>
              <w:left w:val="single" w:sz="4" w:space="0" w:color="auto"/>
            </w:tcBorders>
            <w:shd w:val="clear" w:color="auto" w:fill="FFFFFF"/>
          </w:tcPr>
          <w:p w:rsidR="002E4E34" w:rsidRDefault="0085421C">
            <w:pPr>
              <w:pStyle w:val="20"/>
              <w:framePr w:w="10123" w:h="4853" w:wrap="none" w:vAnchor="page" w:hAnchor="page" w:x="1169" w:y="10080"/>
              <w:shd w:val="clear" w:color="auto" w:fill="auto"/>
              <w:spacing w:before="0" w:line="210" w:lineRule="exact"/>
              <w:ind w:left="280" w:firstLine="0"/>
              <w:jc w:val="left"/>
            </w:pPr>
            <w:r>
              <w:rPr>
                <w:rStyle w:val="2105pt0"/>
              </w:rPr>
              <w:t>3.</w:t>
            </w:r>
          </w:p>
        </w:tc>
        <w:tc>
          <w:tcPr>
            <w:tcW w:w="5654" w:type="dxa"/>
            <w:tcBorders>
              <w:top w:val="single" w:sz="4" w:space="0" w:color="auto"/>
              <w:left w:val="single" w:sz="4" w:space="0" w:color="auto"/>
            </w:tcBorders>
            <w:shd w:val="clear" w:color="auto" w:fill="FFFFFF"/>
          </w:tcPr>
          <w:p w:rsidR="002E4E34" w:rsidRDefault="0085421C">
            <w:pPr>
              <w:pStyle w:val="20"/>
              <w:framePr w:w="10123" w:h="4853" w:wrap="none" w:vAnchor="page" w:hAnchor="page" w:x="1169" w:y="10080"/>
              <w:shd w:val="clear" w:color="auto" w:fill="auto"/>
              <w:spacing w:before="0" w:line="210" w:lineRule="exact"/>
              <w:ind w:firstLine="0"/>
            </w:pPr>
            <w:r>
              <w:rPr>
                <w:rStyle w:val="2105pt0"/>
              </w:rPr>
              <w:t>Элементы теории движения автомобиля</w:t>
            </w:r>
          </w:p>
        </w:tc>
        <w:tc>
          <w:tcPr>
            <w:tcW w:w="1387"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69" w:y="10080"/>
              <w:shd w:val="clear" w:color="auto" w:fill="auto"/>
              <w:spacing w:before="0" w:line="210" w:lineRule="exact"/>
              <w:ind w:firstLine="0"/>
              <w:jc w:val="center"/>
            </w:pPr>
            <w:r>
              <w:rPr>
                <w:rStyle w:val="2105pt0"/>
              </w:rPr>
              <w:t>12</w:t>
            </w:r>
          </w:p>
        </w:tc>
        <w:tc>
          <w:tcPr>
            <w:tcW w:w="1080" w:type="dxa"/>
            <w:tcBorders>
              <w:top w:val="single" w:sz="4" w:space="0" w:color="auto"/>
              <w:left w:val="single" w:sz="4" w:space="0" w:color="auto"/>
            </w:tcBorders>
            <w:shd w:val="clear" w:color="auto" w:fill="FFFFFF"/>
          </w:tcPr>
          <w:p w:rsidR="002E4E34" w:rsidRDefault="0085421C">
            <w:pPr>
              <w:pStyle w:val="20"/>
              <w:framePr w:w="10123" w:h="4853" w:wrap="none" w:vAnchor="page" w:hAnchor="page" w:x="1169" w:y="10080"/>
              <w:shd w:val="clear" w:color="auto" w:fill="auto"/>
              <w:spacing w:before="0" w:line="210" w:lineRule="exact"/>
              <w:ind w:firstLine="0"/>
              <w:jc w:val="center"/>
            </w:pPr>
            <w:r>
              <w:rPr>
                <w:rStyle w:val="2105pt0"/>
              </w:rPr>
              <w:t>3</w:t>
            </w:r>
          </w:p>
        </w:tc>
        <w:tc>
          <w:tcPr>
            <w:tcW w:w="1282" w:type="dxa"/>
            <w:tcBorders>
              <w:top w:val="single" w:sz="4" w:space="0" w:color="auto"/>
              <w:left w:val="single" w:sz="4" w:space="0" w:color="auto"/>
              <w:right w:val="single" w:sz="4" w:space="0" w:color="auto"/>
            </w:tcBorders>
            <w:shd w:val="clear" w:color="auto" w:fill="FFFFFF"/>
          </w:tcPr>
          <w:p w:rsidR="002E4E34" w:rsidRDefault="0085421C">
            <w:pPr>
              <w:pStyle w:val="20"/>
              <w:framePr w:w="10123" w:h="4853" w:wrap="none" w:vAnchor="page" w:hAnchor="page" w:x="1169" w:y="10080"/>
              <w:shd w:val="clear" w:color="auto" w:fill="auto"/>
              <w:spacing w:before="0" w:line="210" w:lineRule="exact"/>
              <w:ind w:firstLine="0"/>
              <w:jc w:val="center"/>
            </w:pPr>
            <w:r>
              <w:rPr>
                <w:rStyle w:val="2105pt0"/>
              </w:rPr>
              <w:t>9</w:t>
            </w:r>
          </w:p>
        </w:tc>
      </w:tr>
      <w:tr w:rsidR="002E4E34">
        <w:trPr>
          <w:trHeight w:hRule="exact" w:val="370"/>
        </w:trPr>
        <w:tc>
          <w:tcPr>
            <w:tcW w:w="720" w:type="dxa"/>
            <w:tcBorders>
              <w:top w:val="single" w:sz="4" w:space="0" w:color="auto"/>
              <w:left w:val="single" w:sz="4" w:space="0" w:color="auto"/>
            </w:tcBorders>
            <w:shd w:val="clear" w:color="auto" w:fill="FFFFFF"/>
            <w:vAlign w:val="center"/>
          </w:tcPr>
          <w:p w:rsidR="002E4E34" w:rsidRDefault="0085421C">
            <w:pPr>
              <w:pStyle w:val="20"/>
              <w:framePr w:w="10123" w:h="4853" w:wrap="none" w:vAnchor="page" w:hAnchor="page" w:x="1169" w:y="10080"/>
              <w:shd w:val="clear" w:color="auto" w:fill="auto"/>
              <w:spacing w:before="0" w:line="210" w:lineRule="exact"/>
              <w:ind w:left="280" w:firstLine="0"/>
              <w:jc w:val="left"/>
            </w:pPr>
            <w:r>
              <w:rPr>
                <w:rStyle w:val="2105pt0"/>
              </w:rPr>
              <w:t>4.</w:t>
            </w:r>
          </w:p>
        </w:tc>
        <w:tc>
          <w:tcPr>
            <w:tcW w:w="5654" w:type="dxa"/>
            <w:tcBorders>
              <w:top w:val="single" w:sz="4" w:space="0" w:color="auto"/>
              <w:left w:val="single" w:sz="4" w:space="0" w:color="auto"/>
            </w:tcBorders>
            <w:shd w:val="clear" w:color="auto" w:fill="FFFFFF"/>
            <w:vAlign w:val="center"/>
          </w:tcPr>
          <w:p w:rsidR="002E4E34" w:rsidRDefault="0085421C">
            <w:pPr>
              <w:pStyle w:val="20"/>
              <w:framePr w:w="10123" w:h="4853" w:wrap="none" w:vAnchor="page" w:hAnchor="page" w:x="1169" w:y="10080"/>
              <w:shd w:val="clear" w:color="auto" w:fill="auto"/>
              <w:spacing w:before="0" w:line="210" w:lineRule="exact"/>
              <w:ind w:firstLine="0"/>
            </w:pPr>
            <w:r>
              <w:rPr>
                <w:rStyle w:val="2105pt0"/>
              </w:rPr>
              <w:t>Двухтактные двигатели внутреннего сгорания</w:t>
            </w:r>
          </w:p>
        </w:tc>
        <w:tc>
          <w:tcPr>
            <w:tcW w:w="1387" w:type="dxa"/>
            <w:tcBorders>
              <w:top w:val="single" w:sz="4" w:space="0" w:color="auto"/>
              <w:left w:val="single" w:sz="4" w:space="0" w:color="auto"/>
            </w:tcBorders>
            <w:shd w:val="clear" w:color="auto" w:fill="FFFFFF"/>
            <w:vAlign w:val="center"/>
          </w:tcPr>
          <w:p w:rsidR="002E4E34" w:rsidRDefault="0085421C">
            <w:pPr>
              <w:pStyle w:val="20"/>
              <w:framePr w:w="10123" w:h="4853" w:wrap="none" w:vAnchor="page" w:hAnchor="page" w:x="1169" w:y="10080"/>
              <w:shd w:val="clear" w:color="auto" w:fill="auto"/>
              <w:spacing w:before="0" w:line="210" w:lineRule="exact"/>
              <w:ind w:firstLine="0"/>
              <w:jc w:val="center"/>
            </w:pPr>
            <w:r>
              <w:rPr>
                <w:rStyle w:val="2105pt0"/>
              </w:rPr>
              <w:t>22</w:t>
            </w:r>
          </w:p>
        </w:tc>
        <w:tc>
          <w:tcPr>
            <w:tcW w:w="1080" w:type="dxa"/>
            <w:tcBorders>
              <w:top w:val="single" w:sz="4" w:space="0" w:color="auto"/>
              <w:left w:val="single" w:sz="4" w:space="0" w:color="auto"/>
            </w:tcBorders>
            <w:shd w:val="clear" w:color="auto" w:fill="FFFFFF"/>
            <w:vAlign w:val="center"/>
          </w:tcPr>
          <w:p w:rsidR="002E4E34" w:rsidRDefault="0085421C">
            <w:pPr>
              <w:pStyle w:val="20"/>
              <w:framePr w:w="10123" w:h="4853" w:wrap="none" w:vAnchor="page" w:hAnchor="page" w:x="1169" w:y="10080"/>
              <w:shd w:val="clear" w:color="auto" w:fill="auto"/>
              <w:spacing w:before="0" w:line="210" w:lineRule="exact"/>
              <w:ind w:firstLine="0"/>
              <w:jc w:val="center"/>
            </w:pPr>
            <w:r>
              <w:rPr>
                <w:rStyle w:val="2105pt0"/>
              </w:rPr>
              <w:t>6</w:t>
            </w:r>
          </w:p>
        </w:tc>
        <w:tc>
          <w:tcPr>
            <w:tcW w:w="1282"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123" w:h="4853" w:wrap="none" w:vAnchor="page" w:hAnchor="page" w:x="1169" w:y="10080"/>
              <w:shd w:val="clear" w:color="auto" w:fill="auto"/>
              <w:spacing w:before="0" w:line="210" w:lineRule="exact"/>
              <w:ind w:firstLine="0"/>
              <w:jc w:val="center"/>
            </w:pPr>
            <w:r>
              <w:rPr>
                <w:rStyle w:val="2105pt0"/>
              </w:rPr>
              <w:t>16</w:t>
            </w:r>
          </w:p>
        </w:tc>
      </w:tr>
      <w:tr w:rsidR="002E4E34">
        <w:trPr>
          <w:trHeight w:hRule="exact" w:val="413"/>
        </w:trPr>
        <w:tc>
          <w:tcPr>
            <w:tcW w:w="720"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69" w:y="10080"/>
              <w:shd w:val="clear" w:color="auto" w:fill="auto"/>
              <w:spacing w:before="0" w:line="210" w:lineRule="exact"/>
              <w:ind w:left="280" w:firstLine="0"/>
              <w:jc w:val="left"/>
            </w:pPr>
            <w:r>
              <w:rPr>
                <w:rStyle w:val="2105pt0"/>
              </w:rPr>
              <w:t>5.</w:t>
            </w:r>
          </w:p>
        </w:tc>
        <w:tc>
          <w:tcPr>
            <w:tcW w:w="5654"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69" w:y="10080"/>
              <w:shd w:val="clear" w:color="auto" w:fill="auto"/>
              <w:spacing w:before="0" w:line="210" w:lineRule="exact"/>
              <w:ind w:firstLine="0"/>
            </w:pPr>
            <w:r>
              <w:rPr>
                <w:rStyle w:val="2105pt0"/>
              </w:rPr>
              <w:t>Подготовка картов к тренировкам и соревнованиям</w:t>
            </w:r>
          </w:p>
        </w:tc>
        <w:tc>
          <w:tcPr>
            <w:tcW w:w="1387" w:type="dxa"/>
            <w:tcBorders>
              <w:top w:val="single" w:sz="4" w:space="0" w:color="auto"/>
              <w:left w:val="single" w:sz="4" w:space="0" w:color="auto"/>
            </w:tcBorders>
            <w:shd w:val="clear" w:color="auto" w:fill="FFFFFF"/>
          </w:tcPr>
          <w:p w:rsidR="002E4E34" w:rsidRDefault="0085421C">
            <w:pPr>
              <w:pStyle w:val="20"/>
              <w:framePr w:w="10123" w:h="4853" w:wrap="none" w:vAnchor="page" w:hAnchor="page" w:x="1169" w:y="10080"/>
              <w:shd w:val="clear" w:color="auto" w:fill="auto"/>
              <w:spacing w:before="0" w:line="210" w:lineRule="exact"/>
              <w:ind w:firstLine="0"/>
              <w:jc w:val="center"/>
            </w:pPr>
            <w:r>
              <w:rPr>
                <w:rStyle w:val="2105pt0"/>
              </w:rPr>
              <w:t>40</w:t>
            </w:r>
          </w:p>
        </w:tc>
        <w:tc>
          <w:tcPr>
            <w:tcW w:w="1080" w:type="dxa"/>
            <w:tcBorders>
              <w:top w:val="single" w:sz="4" w:space="0" w:color="auto"/>
              <w:left w:val="single" w:sz="4" w:space="0" w:color="auto"/>
            </w:tcBorders>
            <w:shd w:val="clear" w:color="auto" w:fill="FFFFFF"/>
            <w:vAlign w:val="center"/>
          </w:tcPr>
          <w:p w:rsidR="002E4E34" w:rsidRDefault="0085421C">
            <w:pPr>
              <w:pStyle w:val="20"/>
              <w:framePr w:w="10123" w:h="4853" w:wrap="none" w:vAnchor="page" w:hAnchor="page" w:x="1169" w:y="10080"/>
              <w:shd w:val="clear" w:color="auto" w:fill="auto"/>
              <w:spacing w:before="0" w:line="210" w:lineRule="exact"/>
              <w:ind w:firstLine="0"/>
              <w:jc w:val="center"/>
            </w:pPr>
            <w:r>
              <w:rPr>
                <w:rStyle w:val="2105pt0"/>
              </w:rPr>
              <w:t>6</w:t>
            </w:r>
          </w:p>
        </w:tc>
        <w:tc>
          <w:tcPr>
            <w:tcW w:w="1282" w:type="dxa"/>
            <w:tcBorders>
              <w:top w:val="single" w:sz="4" w:space="0" w:color="auto"/>
              <w:left w:val="single" w:sz="4" w:space="0" w:color="auto"/>
              <w:right w:val="single" w:sz="4" w:space="0" w:color="auto"/>
            </w:tcBorders>
            <w:shd w:val="clear" w:color="auto" w:fill="FFFFFF"/>
          </w:tcPr>
          <w:p w:rsidR="002E4E34" w:rsidRDefault="0085421C">
            <w:pPr>
              <w:pStyle w:val="20"/>
              <w:framePr w:w="10123" w:h="4853" w:wrap="none" w:vAnchor="page" w:hAnchor="page" w:x="1169" w:y="10080"/>
              <w:shd w:val="clear" w:color="auto" w:fill="auto"/>
              <w:spacing w:before="0" w:line="210" w:lineRule="exact"/>
              <w:ind w:firstLine="0"/>
              <w:jc w:val="center"/>
            </w:pPr>
            <w:r>
              <w:rPr>
                <w:rStyle w:val="2105pt0"/>
              </w:rPr>
              <w:t>34</w:t>
            </w:r>
          </w:p>
        </w:tc>
      </w:tr>
      <w:tr w:rsidR="002E4E34">
        <w:trPr>
          <w:trHeight w:hRule="exact" w:val="576"/>
        </w:trPr>
        <w:tc>
          <w:tcPr>
            <w:tcW w:w="720" w:type="dxa"/>
            <w:tcBorders>
              <w:top w:val="single" w:sz="4" w:space="0" w:color="auto"/>
              <w:left w:val="single" w:sz="4" w:space="0" w:color="auto"/>
            </w:tcBorders>
            <w:shd w:val="clear" w:color="auto" w:fill="FFFFFF"/>
            <w:vAlign w:val="center"/>
          </w:tcPr>
          <w:p w:rsidR="002E4E34" w:rsidRDefault="0085421C">
            <w:pPr>
              <w:pStyle w:val="20"/>
              <w:framePr w:w="10123" w:h="4853" w:wrap="none" w:vAnchor="page" w:hAnchor="page" w:x="1169" w:y="10080"/>
              <w:shd w:val="clear" w:color="auto" w:fill="auto"/>
              <w:spacing w:before="0" w:line="210" w:lineRule="exact"/>
              <w:ind w:left="280" w:firstLine="0"/>
              <w:jc w:val="left"/>
            </w:pPr>
            <w:r>
              <w:rPr>
                <w:rStyle w:val="2105pt0"/>
              </w:rPr>
              <w:t>6.</w:t>
            </w:r>
          </w:p>
        </w:tc>
        <w:tc>
          <w:tcPr>
            <w:tcW w:w="5654"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69" w:y="10080"/>
              <w:shd w:val="clear" w:color="auto" w:fill="auto"/>
              <w:spacing w:before="0" w:line="274" w:lineRule="exact"/>
              <w:ind w:firstLine="0"/>
              <w:jc w:val="left"/>
            </w:pPr>
            <w:r>
              <w:rPr>
                <w:rStyle w:val="2105pt0"/>
              </w:rPr>
              <w:t>Правила дорожного движения. Беседы об автомобиле, спорте</w:t>
            </w:r>
          </w:p>
        </w:tc>
        <w:tc>
          <w:tcPr>
            <w:tcW w:w="1387" w:type="dxa"/>
            <w:tcBorders>
              <w:top w:val="single" w:sz="4" w:space="0" w:color="auto"/>
              <w:left w:val="single" w:sz="4" w:space="0" w:color="auto"/>
            </w:tcBorders>
            <w:shd w:val="clear" w:color="auto" w:fill="FFFFFF"/>
            <w:vAlign w:val="center"/>
          </w:tcPr>
          <w:p w:rsidR="002E4E34" w:rsidRDefault="0085421C">
            <w:pPr>
              <w:pStyle w:val="20"/>
              <w:framePr w:w="10123" w:h="4853" w:wrap="none" w:vAnchor="page" w:hAnchor="page" w:x="1169" w:y="10080"/>
              <w:shd w:val="clear" w:color="auto" w:fill="auto"/>
              <w:spacing w:before="0" w:line="210" w:lineRule="exact"/>
              <w:ind w:firstLine="0"/>
              <w:jc w:val="center"/>
            </w:pPr>
            <w:r>
              <w:rPr>
                <w:rStyle w:val="2105pt0"/>
              </w:rPr>
              <w:t>12</w:t>
            </w:r>
          </w:p>
        </w:tc>
        <w:tc>
          <w:tcPr>
            <w:tcW w:w="1080" w:type="dxa"/>
            <w:tcBorders>
              <w:top w:val="single" w:sz="4" w:space="0" w:color="auto"/>
              <w:left w:val="single" w:sz="4" w:space="0" w:color="auto"/>
            </w:tcBorders>
            <w:shd w:val="clear" w:color="auto" w:fill="FFFFFF"/>
          </w:tcPr>
          <w:p w:rsidR="002E4E34" w:rsidRDefault="0085421C">
            <w:pPr>
              <w:pStyle w:val="20"/>
              <w:framePr w:w="10123" w:h="4853" w:wrap="none" w:vAnchor="page" w:hAnchor="page" w:x="1169" w:y="10080"/>
              <w:shd w:val="clear" w:color="auto" w:fill="auto"/>
              <w:spacing w:before="0" w:line="210" w:lineRule="exact"/>
              <w:ind w:firstLine="0"/>
              <w:jc w:val="center"/>
            </w:pPr>
            <w:r>
              <w:rPr>
                <w:rStyle w:val="2105pt0"/>
              </w:rPr>
              <w:t>9</w:t>
            </w:r>
          </w:p>
        </w:tc>
        <w:tc>
          <w:tcPr>
            <w:tcW w:w="1282" w:type="dxa"/>
            <w:tcBorders>
              <w:top w:val="single" w:sz="4" w:space="0" w:color="auto"/>
              <w:left w:val="single" w:sz="4" w:space="0" w:color="auto"/>
              <w:right w:val="single" w:sz="4" w:space="0" w:color="auto"/>
            </w:tcBorders>
            <w:shd w:val="clear" w:color="auto" w:fill="FFFFFF"/>
          </w:tcPr>
          <w:p w:rsidR="002E4E34" w:rsidRDefault="0085421C">
            <w:pPr>
              <w:pStyle w:val="20"/>
              <w:framePr w:w="10123" w:h="4853" w:wrap="none" w:vAnchor="page" w:hAnchor="page" w:x="1169" w:y="10080"/>
              <w:shd w:val="clear" w:color="auto" w:fill="auto"/>
              <w:spacing w:before="0" w:line="210" w:lineRule="exact"/>
              <w:ind w:firstLine="0"/>
              <w:jc w:val="center"/>
            </w:pPr>
            <w:r>
              <w:rPr>
                <w:rStyle w:val="2105pt0"/>
              </w:rPr>
              <w:t>3</w:t>
            </w:r>
          </w:p>
        </w:tc>
      </w:tr>
      <w:tr w:rsidR="002E4E34">
        <w:trPr>
          <w:trHeight w:hRule="exact" w:val="307"/>
        </w:trPr>
        <w:tc>
          <w:tcPr>
            <w:tcW w:w="720"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69" w:y="10080"/>
              <w:shd w:val="clear" w:color="auto" w:fill="auto"/>
              <w:spacing w:before="0" w:line="210" w:lineRule="exact"/>
              <w:ind w:left="280" w:firstLine="0"/>
              <w:jc w:val="left"/>
            </w:pPr>
            <w:r>
              <w:rPr>
                <w:rStyle w:val="2105pt0"/>
              </w:rPr>
              <w:t>7.</w:t>
            </w:r>
          </w:p>
        </w:tc>
        <w:tc>
          <w:tcPr>
            <w:tcW w:w="5654"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69" w:y="10080"/>
              <w:shd w:val="clear" w:color="auto" w:fill="auto"/>
              <w:spacing w:before="0" w:line="210" w:lineRule="exact"/>
              <w:ind w:firstLine="0"/>
              <w:jc w:val="left"/>
            </w:pPr>
            <w:r>
              <w:rPr>
                <w:rStyle w:val="2105pt0"/>
              </w:rPr>
              <w:t>Спортивно-тренировочная езда на карте</w:t>
            </w:r>
          </w:p>
        </w:tc>
        <w:tc>
          <w:tcPr>
            <w:tcW w:w="1387"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69" w:y="10080"/>
              <w:shd w:val="clear" w:color="auto" w:fill="auto"/>
              <w:spacing w:before="0" w:line="210" w:lineRule="exact"/>
              <w:ind w:firstLine="0"/>
              <w:jc w:val="center"/>
            </w:pPr>
            <w:r>
              <w:rPr>
                <w:rStyle w:val="2105pt0"/>
              </w:rPr>
              <w:t>64</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69" w:y="10080"/>
              <w:shd w:val="clear" w:color="auto" w:fill="auto"/>
              <w:spacing w:before="0" w:line="210" w:lineRule="exact"/>
              <w:ind w:firstLine="0"/>
              <w:jc w:val="center"/>
            </w:pPr>
            <w:r>
              <w:rPr>
                <w:rStyle w:val="2105pt0"/>
              </w:rPr>
              <w:t>6</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23" w:h="4853" w:wrap="none" w:vAnchor="page" w:hAnchor="page" w:x="1169" w:y="10080"/>
              <w:shd w:val="clear" w:color="auto" w:fill="auto"/>
              <w:spacing w:before="0" w:line="210" w:lineRule="exact"/>
              <w:ind w:firstLine="0"/>
              <w:jc w:val="center"/>
            </w:pPr>
            <w:r>
              <w:rPr>
                <w:rStyle w:val="2105pt0"/>
              </w:rPr>
              <w:t>58</w:t>
            </w:r>
          </w:p>
        </w:tc>
      </w:tr>
      <w:tr w:rsidR="002E4E34">
        <w:trPr>
          <w:trHeight w:hRule="exact" w:val="278"/>
        </w:trPr>
        <w:tc>
          <w:tcPr>
            <w:tcW w:w="720"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69" w:y="10080"/>
              <w:shd w:val="clear" w:color="auto" w:fill="auto"/>
              <w:spacing w:before="0" w:line="210" w:lineRule="exact"/>
              <w:ind w:left="280" w:firstLine="0"/>
              <w:jc w:val="left"/>
            </w:pPr>
            <w:r>
              <w:rPr>
                <w:rStyle w:val="2105pt0"/>
              </w:rPr>
              <w:t>8.</w:t>
            </w:r>
          </w:p>
        </w:tc>
        <w:tc>
          <w:tcPr>
            <w:tcW w:w="5654" w:type="dxa"/>
            <w:tcBorders>
              <w:top w:val="single" w:sz="4" w:space="0" w:color="auto"/>
              <w:left w:val="single" w:sz="4" w:space="0" w:color="auto"/>
            </w:tcBorders>
            <w:shd w:val="clear" w:color="auto" w:fill="FFFFFF"/>
            <w:vAlign w:val="center"/>
          </w:tcPr>
          <w:p w:rsidR="002E4E34" w:rsidRDefault="0085421C">
            <w:pPr>
              <w:pStyle w:val="20"/>
              <w:framePr w:w="10123" w:h="4853" w:wrap="none" w:vAnchor="page" w:hAnchor="page" w:x="1169" w:y="10080"/>
              <w:shd w:val="clear" w:color="auto" w:fill="auto"/>
              <w:spacing w:before="0" w:line="210" w:lineRule="exact"/>
              <w:ind w:firstLine="0"/>
              <w:jc w:val="left"/>
            </w:pPr>
            <w:r>
              <w:rPr>
                <w:rStyle w:val="2105pt0"/>
              </w:rPr>
              <w:t>Психофизиологическая подготовка</w:t>
            </w:r>
          </w:p>
        </w:tc>
        <w:tc>
          <w:tcPr>
            <w:tcW w:w="1387"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69" w:y="10080"/>
              <w:shd w:val="clear" w:color="auto" w:fill="auto"/>
              <w:spacing w:before="0" w:line="210" w:lineRule="exact"/>
              <w:ind w:firstLine="0"/>
              <w:jc w:val="center"/>
            </w:pPr>
            <w:r>
              <w:rPr>
                <w:rStyle w:val="2105pt0"/>
              </w:rPr>
              <w:t>6</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69" w:y="10080"/>
              <w:shd w:val="clear" w:color="auto" w:fill="auto"/>
              <w:spacing w:before="0" w:line="210" w:lineRule="exact"/>
              <w:ind w:firstLine="0"/>
              <w:jc w:val="center"/>
            </w:pPr>
            <w:r>
              <w:rPr>
                <w:rStyle w:val="2105pt0"/>
              </w:rPr>
              <w:t>2</w:t>
            </w:r>
          </w:p>
        </w:tc>
        <w:tc>
          <w:tcPr>
            <w:tcW w:w="1282"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123" w:h="4853" w:wrap="none" w:vAnchor="page" w:hAnchor="page" w:x="1169" w:y="10080"/>
              <w:shd w:val="clear" w:color="auto" w:fill="auto"/>
              <w:spacing w:before="0" w:line="210" w:lineRule="exact"/>
              <w:ind w:firstLine="0"/>
              <w:jc w:val="center"/>
            </w:pPr>
            <w:r>
              <w:rPr>
                <w:rStyle w:val="2105pt0"/>
              </w:rPr>
              <w:t>4</w:t>
            </w:r>
          </w:p>
        </w:tc>
      </w:tr>
      <w:tr w:rsidR="002E4E34">
        <w:trPr>
          <w:trHeight w:hRule="exact" w:val="274"/>
        </w:trPr>
        <w:tc>
          <w:tcPr>
            <w:tcW w:w="720"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69" w:y="10080"/>
              <w:shd w:val="clear" w:color="auto" w:fill="auto"/>
              <w:spacing w:before="0" w:line="210" w:lineRule="exact"/>
              <w:ind w:left="280" w:firstLine="0"/>
              <w:jc w:val="left"/>
            </w:pPr>
            <w:r>
              <w:rPr>
                <w:rStyle w:val="2105pt0"/>
              </w:rPr>
              <w:t>9.</w:t>
            </w:r>
          </w:p>
        </w:tc>
        <w:tc>
          <w:tcPr>
            <w:tcW w:w="5654"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69" w:y="10080"/>
              <w:shd w:val="clear" w:color="auto" w:fill="auto"/>
              <w:spacing w:before="0" w:line="210" w:lineRule="exact"/>
              <w:ind w:firstLine="0"/>
              <w:jc w:val="left"/>
            </w:pPr>
            <w:r>
              <w:rPr>
                <w:rStyle w:val="2105pt0"/>
              </w:rPr>
              <w:t>Организация и проведение соревнований</w:t>
            </w:r>
          </w:p>
        </w:tc>
        <w:tc>
          <w:tcPr>
            <w:tcW w:w="1387"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69" w:y="10080"/>
              <w:shd w:val="clear" w:color="auto" w:fill="auto"/>
              <w:spacing w:before="0" w:line="210" w:lineRule="exact"/>
              <w:ind w:firstLine="0"/>
              <w:jc w:val="center"/>
            </w:pPr>
            <w:r>
              <w:rPr>
                <w:rStyle w:val="2105pt0"/>
              </w:rPr>
              <w:t>35</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69" w:y="10080"/>
              <w:shd w:val="clear" w:color="auto" w:fill="auto"/>
              <w:spacing w:before="0" w:line="210" w:lineRule="exact"/>
              <w:ind w:firstLine="0"/>
              <w:jc w:val="center"/>
            </w:pPr>
            <w:r>
              <w:rPr>
                <w:rStyle w:val="2105pt0"/>
              </w:rPr>
              <w:t>5</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23" w:h="4853" w:wrap="none" w:vAnchor="page" w:hAnchor="page" w:x="1169" w:y="10080"/>
              <w:shd w:val="clear" w:color="auto" w:fill="auto"/>
              <w:spacing w:before="0" w:line="210" w:lineRule="exact"/>
              <w:ind w:firstLine="0"/>
              <w:jc w:val="center"/>
            </w:pPr>
            <w:r>
              <w:rPr>
                <w:rStyle w:val="2105pt0"/>
              </w:rPr>
              <w:t>30</w:t>
            </w:r>
          </w:p>
        </w:tc>
      </w:tr>
      <w:tr w:rsidR="002E4E34">
        <w:trPr>
          <w:trHeight w:hRule="exact" w:val="288"/>
        </w:trPr>
        <w:tc>
          <w:tcPr>
            <w:tcW w:w="720"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69" w:y="10080"/>
              <w:shd w:val="clear" w:color="auto" w:fill="auto"/>
              <w:spacing w:before="0" w:line="210" w:lineRule="exact"/>
              <w:ind w:left="280" w:firstLine="0"/>
              <w:jc w:val="left"/>
            </w:pPr>
            <w:r>
              <w:rPr>
                <w:rStyle w:val="2105pt0"/>
              </w:rPr>
              <w:t>10.</w:t>
            </w:r>
          </w:p>
        </w:tc>
        <w:tc>
          <w:tcPr>
            <w:tcW w:w="5654" w:type="dxa"/>
            <w:tcBorders>
              <w:top w:val="single" w:sz="4" w:space="0" w:color="auto"/>
              <w:left w:val="single" w:sz="4" w:space="0" w:color="auto"/>
            </w:tcBorders>
            <w:shd w:val="clear" w:color="auto" w:fill="FFFFFF"/>
            <w:vAlign w:val="center"/>
          </w:tcPr>
          <w:p w:rsidR="002E4E34" w:rsidRDefault="0085421C">
            <w:pPr>
              <w:pStyle w:val="20"/>
              <w:framePr w:w="10123" w:h="4853" w:wrap="none" w:vAnchor="page" w:hAnchor="page" w:x="1169" w:y="10080"/>
              <w:shd w:val="clear" w:color="auto" w:fill="auto"/>
              <w:spacing w:before="0" w:line="210" w:lineRule="exact"/>
              <w:ind w:firstLine="0"/>
              <w:jc w:val="left"/>
            </w:pPr>
            <w:r>
              <w:rPr>
                <w:rStyle w:val="2105pt0"/>
              </w:rPr>
              <w:t>Заключительные занятия</w:t>
            </w:r>
          </w:p>
        </w:tc>
        <w:tc>
          <w:tcPr>
            <w:tcW w:w="1387"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69" w:y="10080"/>
              <w:shd w:val="clear" w:color="auto" w:fill="auto"/>
              <w:spacing w:before="0" w:line="210" w:lineRule="exact"/>
              <w:ind w:firstLine="0"/>
              <w:jc w:val="center"/>
            </w:pPr>
            <w:r>
              <w:rPr>
                <w:rStyle w:val="2105pt0"/>
              </w:rPr>
              <w:t>2</w:t>
            </w:r>
          </w:p>
        </w:tc>
        <w:tc>
          <w:tcPr>
            <w:tcW w:w="1080" w:type="dxa"/>
            <w:tcBorders>
              <w:top w:val="single" w:sz="4" w:space="0" w:color="auto"/>
              <w:left w:val="single" w:sz="4" w:space="0" w:color="auto"/>
            </w:tcBorders>
            <w:shd w:val="clear" w:color="auto" w:fill="FFFFFF"/>
            <w:vAlign w:val="center"/>
          </w:tcPr>
          <w:p w:rsidR="002E4E34" w:rsidRDefault="0085421C">
            <w:pPr>
              <w:pStyle w:val="20"/>
              <w:framePr w:w="10123" w:h="4853" w:wrap="none" w:vAnchor="page" w:hAnchor="page" w:x="1169" w:y="10080"/>
              <w:shd w:val="clear" w:color="auto" w:fill="auto"/>
              <w:spacing w:before="0" w:line="210" w:lineRule="exact"/>
              <w:ind w:firstLine="0"/>
              <w:jc w:val="center"/>
            </w:pPr>
            <w:r>
              <w:rPr>
                <w:rStyle w:val="2105pt0"/>
              </w:rPr>
              <w:t>-</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23" w:h="4853" w:wrap="none" w:vAnchor="page" w:hAnchor="page" w:x="1169" w:y="10080"/>
              <w:shd w:val="clear" w:color="auto" w:fill="auto"/>
              <w:spacing w:before="0" w:line="210" w:lineRule="exact"/>
              <w:ind w:firstLine="0"/>
              <w:jc w:val="center"/>
            </w:pPr>
            <w:r>
              <w:rPr>
                <w:rStyle w:val="2105pt0"/>
              </w:rPr>
              <w:t>2</w:t>
            </w:r>
          </w:p>
        </w:tc>
      </w:tr>
      <w:tr w:rsidR="002E4E34">
        <w:trPr>
          <w:trHeight w:hRule="exact" w:val="264"/>
        </w:trPr>
        <w:tc>
          <w:tcPr>
            <w:tcW w:w="720" w:type="dxa"/>
            <w:tcBorders>
              <w:top w:val="single" w:sz="4" w:space="0" w:color="auto"/>
              <w:left w:val="single" w:sz="4" w:space="0" w:color="auto"/>
              <w:bottom w:val="single" w:sz="4" w:space="0" w:color="auto"/>
            </w:tcBorders>
            <w:shd w:val="clear" w:color="auto" w:fill="FFFFFF"/>
          </w:tcPr>
          <w:p w:rsidR="002E4E34" w:rsidRDefault="002E4E34">
            <w:pPr>
              <w:framePr w:w="10123" w:h="4853" w:wrap="none" w:vAnchor="page" w:hAnchor="page" w:x="1169" w:y="10080"/>
              <w:rPr>
                <w:sz w:val="10"/>
                <w:szCs w:val="10"/>
              </w:rPr>
            </w:pPr>
          </w:p>
        </w:tc>
        <w:tc>
          <w:tcPr>
            <w:tcW w:w="5654"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10123" w:h="4853" w:wrap="none" w:vAnchor="page" w:hAnchor="page" w:x="1169" w:y="10080"/>
              <w:shd w:val="clear" w:color="auto" w:fill="auto"/>
              <w:spacing w:before="0" w:line="210" w:lineRule="exact"/>
              <w:ind w:firstLine="0"/>
              <w:jc w:val="left"/>
            </w:pPr>
            <w:r>
              <w:rPr>
                <w:rStyle w:val="2105pt0"/>
              </w:rPr>
              <w:t>ВСЕГО:</w:t>
            </w:r>
          </w:p>
        </w:tc>
        <w:tc>
          <w:tcPr>
            <w:tcW w:w="1387"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10123" w:h="4853" w:wrap="none" w:vAnchor="page" w:hAnchor="page" w:x="1169" w:y="10080"/>
              <w:shd w:val="clear" w:color="auto" w:fill="auto"/>
              <w:spacing w:before="0" w:line="210" w:lineRule="exact"/>
              <w:ind w:firstLine="0"/>
              <w:jc w:val="center"/>
            </w:pPr>
            <w:r>
              <w:rPr>
                <w:rStyle w:val="2105pt0"/>
              </w:rPr>
              <w:t>216</w:t>
            </w:r>
          </w:p>
        </w:tc>
        <w:tc>
          <w:tcPr>
            <w:tcW w:w="1080"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10123" w:h="4853" w:wrap="none" w:vAnchor="page" w:hAnchor="page" w:x="1169" w:y="10080"/>
              <w:shd w:val="clear" w:color="auto" w:fill="auto"/>
              <w:spacing w:before="0" w:line="210" w:lineRule="exact"/>
              <w:ind w:firstLine="0"/>
              <w:jc w:val="center"/>
            </w:pPr>
            <w:r>
              <w:rPr>
                <w:rStyle w:val="2105pt0"/>
              </w:rPr>
              <w:t>43</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bottom"/>
          </w:tcPr>
          <w:p w:rsidR="002E4E34" w:rsidRDefault="0085421C">
            <w:pPr>
              <w:pStyle w:val="20"/>
              <w:framePr w:w="10123" w:h="4853" w:wrap="none" w:vAnchor="page" w:hAnchor="page" w:x="1169" w:y="10080"/>
              <w:shd w:val="clear" w:color="auto" w:fill="auto"/>
              <w:spacing w:before="0" w:line="210" w:lineRule="exact"/>
              <w:ind w:firstLine="0"/>
              <w:jc w:val="center"/>
            </w:pPr>
            <w:r>
              <w:rPr>
                <w:rStyle w:val="2105pt0"/>
              </w:rPr>
              <w:t>173</w:t>
            </w:r>
          </w:p>
        </w:tc>
      </w:tr>
    </w:tbl>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b"/>
        <w:framePr w:wrap="none" w:vAnchor="page" w:hAnchor="page" w:x="4275" w:y="1106"/>
        <w:shd w:val="clear" w:color="auto" w:fill="auto"/>
        <w:spacing w:line="280" w:lineRule="exact"/>
        <w:jc w:val="left"/>
      </w:pPr>
      <w:r>
        <w:lastRenderedPageBreak/>
        <w:t>Учебно-тематический план</w:t>
      </w:r>
    </w:p>
    <w:tbl>
      <w:tblPr>
        <w:tblOverlap w:val="never"/>
        <w:tblW w:w="0" w:type="auto"/>
        <w:tblLayout w:type="fixed"/>
        <w:tblCellMar>
          <w:left w:w="10" w:type="dxa"/>
          <w:right w:w="10" w:type="dxa"/>
        </w:tblCellMar>
        <w:tblLook w:val="04A0" w:firstRow="1" w:lastRow="0" w:firstColumn="1" w:lastColumn="0" w:noHBand="0" w:noVBand="1"/>
      </w:tblPr>
      <w:tblGrid>
        <w:gridCol w:w="418"/>
        <w:gridCol w:w="6331"/>
        <w:gridCol w:w="1080"/>
        <w:gridCol w:w="1080"/>
        <w:gridCol w:w="1282"/>
      </w:tblGrid>
      <w:tr w:rsidR="002E4E34">
        <w:trPr>
          <w:trHeight w:hRule="exact" w:val="288"/>
        </w:trPr>
        <w:tc>
          <w:tcPr>
            <w:tcW w:w="6749" w:type="dxa"/>
            <w:gridSpan w:val="2"/>
            <w:shd w:val="clear" w:color="auto" w:fill="FFFFFF"/>
            <w:vAlign w:val="bottom"/>
          </w:tcPr>
          <w:p w:rsidR="002E4E34" w:rsidRDefault="0085421C">
            <w:pPr>
              <w:pStyle w:val="20"/>
              <w:framePr w:w="10190" w:h="4013" w:wrap="none" w:vAnchor="page" w:hAnchor="page" w:x="1160" w:y="1411"/>
              <w:shd w:val="clear" w:color="auto" w:fill="auto"/>
              <w:spacing w:before="0" w:line="280" w:lineRule="exact"/>
              <w:ind w:firstLine="0"/>
              <w:jc w:val="right"/>
            </w:pPr>
            <w:r>
              <w:t>2-й год занятий (216 часов в год)</w:t>
            </w:r>
          </w:p>
        </w:tc>
        <w:tc>
          <w:tcPr>
            <w:tcW w:w="3442" w:type="dxa"/>
            <w:gridSpan w:val="3"/>
            <w:tcBorders>
              <w:left w:val="single" w:sz="4" w:space="0" w:color="auto"/>
            </w:tcBorders>
            <w:shd w:val="clear" w:color="auto" w:fill="FFFFFF"/>
          </w:tcPr>
          <w:p w:rsidR="002E4E34" w:rsidRDefault="002E4E34">
            <w:pPr>
              <w:framePr w:w="10190" w:h="4013" w:wrap="none" w:vAnchor="page" w:hAnchor="page" w:x="1160" w:y="1411"/>
              <w:rPr>
                <w:sz w:val="10"/>
                <w:szCs w:val="10"/>
              </w:rPr>
            </w:pPr>
          </w:p>
        </w:tc>
      </w:tr>
      <w:tr w:rsidR="002E4E34">
        <w:trPr>
          <w:trHeight w:hRule="exact" w:val="629"/>
        </w:trPr>
        <w:tc>
          <w:tcPr>
            <w:tcW w:w="418" w:type="dxa"/>
            <w:vMerge w:val="restart"/>
            <w:tcBorders>
              <w:top w:val="single" w:sz="4" w:space="0" w:color="auto"/>
              <w:left w:val="single" w:sz="4" w:space="0" w:color="auto"/>
            </w:tcBorders>
            <w:shd w:val="clear" w:color="auto" w:fill="FFFFFF"/>
            <w:vAlign w:val="center"/>
          </w:tcPr>
          <w:p w:rsidR="002E4E34" w:rsidRDefault="0085421C">
            <w:pPr>
              <w:pStyle w:val="20"/>
              <w:framePr w:w="10190" w:h="4013" w:wrap="none" w:vAnchor="page" w:hAnchor="page" w:x="1160" w:y="1411"/>
              <w:shd w:val="clear" w:color="auto" w:fill="auto"/>
              <w:spacing w:before="0" w:after="60" w:line="210" w:lineRule="exact"/>
              <w:ind w:firstLine="0"/>
              <w:jc w:val="left"/>
            </w:pPr>
            <w:r>
              <w:rPr>
                <w:rStyle w:val="2105pt0"/>
              </w:rPr>
              <w:t>№</w:t>
            </w:r>
          </w:p>
          <w:p w:rsidR="002E4E34" w:rsidRDefault="0085421C">
            <w:pPr>
              <w:pStyle w:val="20"/>
              <w:framePr w:w="10190" w:h="4013" w:wrap="none" w:vAnchor="page" w:hAnchor="page" w:x="1160" w:y="1411"/>
              <w:shd w:val="clear" w:color="auto" w:fill="auto"/>
              <w:spacing w:before="60" w:line="210" w:lineRule="exact"/>
              <w:ind w:firstLine="0"/>
              <w:jc w:val="left"/>
            </w:pPr>
            <w:r>
              <w:rPr>
                <w:rStyle w:val="2105pt0"/>
              </w:rPr>
              <w:t>п/п</w:t>
            </w:r>
          </w:p>
        </w:tc>
        <w:tc>
          <w:tcPr>
            <w:tcW w:w="6331" w:type="dxa"/>
            <w:tcBorders>
              <w:top w:val="single" w:sz="4" w:space="0" w:color="auto"/>
              <w:lef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10" w:lineRule="exact"/>
              <w:ind w:firstLine="0"/>
              <w:jc w:val="left"/>
            </w:pPr>
            <w:r>
              <w:rPr>
                <w:rStyle w:val="2105pt0"/>
              </w:rPr>
              <w:t>Наименование тем</w:t>
            </w:r>
          </w:p>
        </w:tc>
        <w:tc>
          <w:tcPr>
            <w:tcW w:w="3442" w:type="dxa"/>
            <w:gridSpan w:val="3"/>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10" w:lineRule="exact"/>
              <w:ind w:firstLine="0"/>
              <w:jc w:val="left"/>
            </w:pPr>
            <w:r>
              <w:rPr>
                <w:rStyle w:val="2105pt0"/>
              </w:rPr>
              <w:t>Количество часов</w:t>
            </w:r>
          </w:p>
        </w:tc>
      </w:tr>
      <w:tr w:rsidR="002E4E34">
        <w:trPr>
          <w:trHeight w:hRule="exact" w:val="293"/>
        </w:trPr>
        <w:tc>
          <w:tcPr>
            <w:tcW w:w="418" w:type="dxa"/>
            <w:vMerge/>
            <w:tcBorders>
              <w:left w:val="single" w:sz="4" w:space="0" w:color="auto"/>
            </w:tcBorders>
            <w:shd w:val="clear" w:color="auto" w:fill="FFFFFF"/>
            <w:vAlign w:val="center"/>
          </w:tcPr>
          <w:p w:rsidR="002E4E34" w:rsidRDefault="002E4E34">
            <w:pPr>
              <w:framePr w:w="10190" w:h="4013" w:wrap="none" w:vAnchor="page" w:hAnchor="page" w:x="1160" w:y="1411"/>
            </w:pPr>
          </w:p>
        </w:tc>
        <w:tc>
          <w:tcPr>
            <w:tcW w:w="6331" w:type="dxa"/>
            <w:tcBorders>
              <w:left w:val="single" w:sz="4" w:space="0" w:color="auto"/>
            </w:tcBorders>
            <w:shd w:val="clear" w:color="auto" w:fill="FFFFFF"/>
          </w:tcPr>
          <w:p w:rsidR="002E4E34" w:rsidRDefault="002E4E34">
            <w:pPr>
              <w:framePr w:w="10190" w:h="4013" w:wrap="none" w:vAnchor="page" w:hAnchor="page" w:x="1160" w:y="1411"/>
              <w:rPr>
                <w:sz w:val="10"/>
                <w:szCs w:val="10"/>
              </w:rPr>
            </w:pP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10" w:lineRule="exact"/>
              <w:ind w:firstLine="0"/>
              <w:jc w:val="left"/>
            </w:pPr>
            <w:r>
              <w:rPr>
                <w:rStyle w:val="2105pt0"/>
              </w:rPr>
              <w:t>Всего</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10" w:lineRule="exact"/>
              <w:ind w:firstLine="0"/>
              <w:jc w:val="left"/>
            </w:pPr>
            <w:r>
              <w:rPr>
                <w:rStyle w:val="2105pt0"/>
              </w:rPr>
              <w:t>Теорет.</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10" w:lineRule="exact"/>
              <w:ind w:firstLine="0"/>
              <w:jc w:val="left"/>
            </w:pPr>
            <w:r>
              <w:rPr>
                <w:rStyle w:val="2105pt0"/>
              </w:rPr>
              <w:t>Практич.</w:t>
            </w:r>
          </w:p>
        </w:tc>
      </w:tr>
      <w:tr w:rsidR="002E4E34">
        <w:trPr>
          <w:trHeight w:hRule="exact" w:val="240"/>
        </w:trPr>
        <w:tc>
          <w:tcPr>
            <w:tcW w:w="418" w:type="dxa"/>
            <w:tcBorders>
              <w:top w:val="single" w:sz="4" w:space="0" w:color="auto"/>
              <w:lef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1.</w:t>
            </w:r>
          </w:p>
        </w:tc>
        <w:tc>
          <w:tcPr>
            <w:tcW w:w="6331" w:type="dxa"/>
            <w:tcBorders>
              <w:top w:val="single" w:sz="4" w:space="0" w:color="auto"/>
              <w:lef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Вводное занятие</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3</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3</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vertAlign w:val="subscript"/>
              </w:rPr>
              <w:t>-</w:t>
            </w:r>
          </w:p>
        </w:tc>
      </w:tr>
      <w:tr w:rsidR="002E4E34">
        <w:trPr>
          <w:trHeight w:hRule="exact" w:val="245"/>
        </w:trPr>
        <w:tc>
          <w:tcPr>
            <w:tcW w:w="418" w:type="dxa"/>
            <w:tcBorders>
              <w:top w:val="single" w:sz="4" w:space="0" w:color="auto"/>
              <w:lef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2.</w:t>
            </w:r>
          </w:p>
        </w:tc>
        <w:tc>
          <w:tcPr>
            <w:tcW w:w="6331" w:type="dxa"/>
            <w:tcBorders>
              <w:top w:val="single" w:sz="4" w:space="0" w:color="auto"/>
              <w:lef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Изучение технических требований к касту</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6</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6</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vertAlign w:val="subscript"/>
              </w:rPr>
              <w:t>-</w:t>
            </w:r>
          </w:p>
        </w:tc>
      </w:tr>
      <w:tr w:rsidR="002E4E34">
        <w:trPr>
          <w:trHeight w:hRule="exact" w:val="245"/>
        </w:trPr>
        <w:tc>
          <w:tcPr>
            <w:tcW w:w="418" w:type="dxa"/>
            <w:tcBorders>
              <w:top w:val="single" w:sz="4" w:space="0" w:color="auto"/>
              <w:lef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3.</w:t>
            </w:r>
          </w:p>
        </w:tc>
        <w:tc>
          <w:tcPr>
            <w:tcW w:w="6331" w:type="dxa"/>
            <w:tcBorders>
              <w:top w:val="single" w:sz="4" w:space="0" w:color="auto"/>
              <w:lef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Изучение Флагов и правил соревнований</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10</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10</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vertAlign w:val="subscript"/>
              </w:rPr>
              <w:t>-</w:t>
            </w:r>
          </w:p>
        </w:tc>
      </w:tr>
      <w:tr w:rsidR="002E4E34">
        <w:trPr>
          <w:trHeight w:hRule="exact" w:val="245"/>
        </w:trPr>
        <w:tc>
          <w:tcPr>
            <w:tcW w:w="418" w:type="dxa"/>
            <w:tcBorders>
              <w:top w:val="single" w:sz="4" w:space="0" w:color="auto"/>
              <w:lef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4.</w:t>
            </w:r>
          </w:p>
        </w:tc>
        <w:tc>
          <w:tcPr>
            <w:tcW w:w="6331" w:type="dxa"/>
            <w:tcBorders>
              <w:top w:val="single" w:sz="4" w:space="0" w:color="auto"/>
              <w:lef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Методы увеличения мощности двигателей</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20</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4</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16</w:t>
            </w:r>
          </w:p>
        </w:tc>
      </w:tr>
      <w:tr w:rsidR="002E4E34">
        <w:trPr>
          <w:trHeight w:hRule="exact" w:val="245"/>
        </w:trPr>
        <w:tc>
          <w:tcPr>
            <w:tcW w:w="418" w:type="dxa"/>
            <w:tcBorders>
              <w:top w:val="single" w:sz="4" w:space="0" w:color="auto"/>
              <w:lef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5.</w:t>
            </w:r>
          </w:p>
        </w:tc>
        <w:tc>
          <w:tcPr>
            <w:tcW w:w="6331" w:type="dxa"/>
            <w:tcBorders>
              <w:top w:val="single" w:sz="4" w:space="0" w:color="auto"/>
              <w:lef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Форсировка ДВС</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50</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10</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40</w:t>
            </w:r>
          </w:p>
        </w:tc>
      </w:tr>
      <w:tr w:rsidR="002E4E34">
        <w:trPr>
          <w:trHeight w:hRule="exact" w:val="245"/>
        </w:trPr>
        <w:tc>
          <w:tcPr>
            <w:tcW w:w="418" w:type="dxa"/>
            <w:tcBorders>
              <w:top w:val="single" w:sz="4" w:space="0" w:color="auto"/>
              <w:lef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6.</w:t>
            </w:r>
          </w:p>
        </w:tc>
        <w:tc>
          <w:tcPr>
            <w:tcW w:w="6331" w:type="dxa"/>
            <w:tcBorders>
              <w:top w:val="single" w:sz="4" w:space="0" w:color="auto"/>
              <w:lef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Спортивная езда</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41</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4</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37</w:t>
            </w:r>
          </w:p>
        </w:tc>
      </w:tr>
      <w:tr w:rsidR="002E4E34">
        <w:trPr>
          <w:trHeight w:hRule="exact" w:val="240"/>
        </w:trPr>
        <w:tc>
          <w:tcPr>
            <w:tcW w:w="418" w:type="dxa"/>
            <w:tcBorders>
              <w:top w:val="single" w:sz="4" w:space="0" w:color="auto"/>
              <w:lef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7.</w:t>
            </w:r>
          </w:p>
        </w:tc>
        <w:tc>
          <w:tcPr>
            <w:tcW w:w="6331" w:type="dxa"/>
            <w:tcBorders>
              <w:top w:val="single" w:sz="4" w:space="0" w:color="auto"/>
              <w:lef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Физическая подготовка.</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20</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vertAlign w:val="subscript"/>
              </w:rPr>
              <w:t>-</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20</w:t>
            </w:r>
          </w:p>
        </w:tc>
      </w:tr>
      <w:tr w:rsidR="002E4E34">
        <w:trPr>
          <w:trHeight w:hRule="exact" w:val="245"/>
        </w:trPr>
        <w:tc>
          <w:tcPr>
            <w:tcW w:w="418" w:type="dxa"/>
            <w:tcBorders>
              <w:top w:val="single" w:sz="4" w:space="0" w:color="auto"/>
              <w:lef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8.</w:t>
            </w:r>
          </w:p>
        </w:tc>
        <w:tc>
          <w:tcPr>
            <w:tcW w:w="6331" w:type="dxa"/>
            <w:tcBorders>
              <w:top w:val="single" w:sz="4" w:space="0" w:color="auto"/>
              <w:lef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Подготовка картов к соревнованиям</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34</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vertAlign w:val="subscript"/>
              </w:rPr>
              <w:t>-</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34</w:t>
            </w:r>
          </w:p>
        </w:tc>
      </w:tr>
      <w:tr w:rsidR="002E4E34">
        <w:trPr>
          <w:trHeight w:hRule="exact" w:val="346"/>
        </w:trPr>
        <w:tc>
          <w:tcPr>
            <w:tcW w:w="418" w:type="dxa"/>
            <w:tcBorders>
              <w:top w:val="single" w:sz="4" w:space="0" w:color="auto"/>
              <w:left w:val="single" w:sz="4" w:space="0" w:color="auto"/>
            </w:tcBorders>
            <w:shd w:val="clear" w:color="auto" w:fill="FFFFFF"/>
            <w:vAlign w:val="center"/>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9.</w:t>
            </w:r>
          </w:p>
        </w:tc>
        <w:tc>
          <w:tcPr>
            <w:tcW w:w="6331" w:type="dxa"/>
            <w:tcBorders>
              <w:top w:val="single" w:sz="4" w:space="0" w:color="auto"/>
              <w:left w:val="single" w:sz="4" w:space="0" w:color="auto"/>
            </w:tcBorders>
            <w:shd w:val="clear" w:color="auto" w:fill="FFFFFF"/>
            <w:vAlign w:val="center"/>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Меры безопасности на тренировках и соревнованиях</w:t>
            </w:r>
          </w:p>
        </w:tc>
        <w:tc>
          <w:tcPr>
            <w:tcW w:w="1080" w:type="dxa"/>
            <w:tcBorders>
              <w:top w:val="single" w:sz="4" w:space="0" w:color="auto"/>
              <w:left w:val="single" w:sz="4" w:space="0" w:color="auto"/>
            </w:tcBorders>
            <w:shd w:val="clear" w:color="auto" w:fill="FFFFFF"/>
            <w:vAlign w:val="center"/>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18</w:t>
            </w:r>
          </w:p>
        </w:tc>
        <w:tc>
          <w:tcPr>
            <w:tcW w:w="1080" w:type="dxa"/>
            <w:tcBorders>
              <w:top w:val="single" w:sz="4" w:space="0" w:color="auto"/>
              <w:left w:val="single" w:sz="4" w:space="0" w:color="auto"/>
            </w:tcBorders>
            <w:shd w:val="clear" w:color="auto" w:fill="FFFFFF"/>
            <w:vAlign w:val="center"/>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12</w:t>
            </w:r>
          </w:p>
        </w:tc>
        <w:tc>
          <w:tcPr>
            <w:tcW w:w="1282"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6</w:t>
            </w:r>
          </w:p>
        </w:tc>
      </w:tr>
      <w:tr w:rsidR="002E4E34">
        <w:trPr>
          <w:trHeight w:hRule="exact" w:val="245"/>
        </w:trPr>
        <w:tc>
          <w:tcPr>
            <w:tcW w:w="418" w:type="dxa"/>
            <w:tcBorders>
              <w:top w:val="single" w:sz="4" w:space="0" w:color="auto"/>
              <w:lef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10.</w:t>
            </w:r>
          </w:p>
        </w:tc>
        <w:tc>
          <w:tcPr>
            <w:tcW w:w="6331" w:type="dxa"/>
            <w:tcBorders>
              <w:top w:val="single" w:sz="4" w:space="0" w:color="auto"/>
              <w:lef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Проведение соревнований</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14</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vertAlign w:val="subscript"/>
              </w:rPr>
              <w:t>-</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20" w:lineRule="exact"/>
              <w:ind w:firstLine="0"/>
              <w:jc w:val="left"/>
            </w:pPr>
            <w:r>
              <w:rPr>
                <w:rStyle w:val="211pt0"/>
              </w:rPr>
              <w:t>14</w:t>
            </w:r>
          </w:p>
        </w:tc>
      </w:tr>
      <w:tr w:rsidR="002E4E34">
        <w:trPr>
          <w:trHeight w:hRule="exact" w:val="264"/>
        </w:trPr>
        <w:tc>
          <w:tcPr>
            <w:tcW w:w="418" w:type="dxa"/>
            <w:tcBorders>
              <w:top w:val="single" w:sz="4" w:space="0" w:color="auto"/>
              <w:left w:val="single" w:sz="4" w:space="0" w:color="auto"/>
              <w:bottom w:val="single" w:sz="4" w:space="0" w:color="auto"/>
            </w:tcBorders>
            <w:shd w:val="clear" w:color="auto" w:fill="FFFFFF"/>
          </w:tcPr>
          <w:p w:rsidR="002E4E34" w:rsidRDefault="002E4E34">
            <w:pPr>
              <w:framePr w:w="10190" w:h="4013" w:wrap="none" w:vAnchor="page" w:hAnchor="page" w:x="1160" w:y="1411"/>
              <w:rPr>
                <w:sz w:val="10"/>
                <w:szCs w:val="10"/>
              </w:rPr>
            </w:pPr>
          </w:p>
        </w:tc>
        <w:tc>
          <w:tcPr>
            <w:tcW w:w="6331"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10" w:lineRule="exact"/>
              <w:ind w:firstLine="0"/>
              <w:jc w:val="left"/>
            </w:pPr>
            <w:r>
              <w:rPr>
                <w:rStyle w:val="2105pt0"/>
              </w:rPr>
              <w:t>ВСЕГО:</w:t>
            </w:r>
          </w:p>
        </w:tc>
        <w:tc>
          <w:tcPr>
            <w:tcW w:w="1080"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10" w:lineRule="exact"/>
              <w:ind w:firstLine="0"/>
              <w:jc w:val="left"/>
            </w:pPr>
            <w:r>
              <w:rPr>
                <w:rStyle w:val="2105pt0"/>
              </w:rPr>
              <w:t>216</w:t>
            </w:r>
          </w:p>
        </w:tc>
        <w:tc>
          <w:tcPr>
            <w:tcW w:w="1080"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10" w:lineRule="exact"/>
              <w:ind w:firstLine="0"/>
              <w:jc w:val="left"/>
            </w:pPr>
            <w:r>
              <w:rPr>
                <w:rStyle w:val="2105pt0"/>
              </w:rPr>
              <w:t>49</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bottom"/>
          </w:tcPr>
          <w:p w:rsidR="002E4E34" w:rsidRDefault="0085421C">
            <w:pPr>
              <w:pStyle w:val="20"/>
              <w:framePr w:w="10190" w:h="4013" w:wrap="none" w:vAnchor="page" w:hAnchor="page" w:x="1160" w:y="1411"/>
              <w:shd w:val="clear" w:color="auto" w:fill="auto"/>
              <w:spacing w:before="0" w:line="210" w:lineRule="exact"/>
              <w:ind w:firstLine="0"/>
              <w:jc w:val="left"/>
            </w:pPr>
            <w:r>
              <w:rPr>
                <w:rStyle w:val="2105pt0"/>
              </w:rPr>
              <w:t>167</w:t>
            </w:r>
          </w:p>
        </w:tc>
      </w:tr>
    </w:tbl>
    <w:p w:rsidR="002E4E34" w:rsidRDefault="0085421C">
      <w:pPr>
        <w:pStyle w:val="2b"/>
        <w:framePr w:wrap="none" w:vAnchor="page" w:hAnchor="page" w:x="4462" w:y="5680"/>
        <w:shd w:val="clear" w:color="auto" w:fill="auto"/>
        <w:spacing w:line="280" w:lineRule="exact"/>
        <w:jc w:val="left"/>
      </w:pPr>
      <w:r>
        <w:t>Содержание программы</w:t>
      </w:r>
    </w:p>
    <w:p w:rsidR="002E4E34" w:rsidRDefault="0085421C">
      <w:pPr>
        <w:pStyle w:val="25"/>
        <w:framePr w:w="10378" w:h="9459" w:hRule="exact" w:wrap="none" w:vAnchor="page" w:hAnchor="page" w:x="972" w:y="6304"/>
        <w:shd w:val="clear" w:color="auto" w:fill="auto"/>
        <w:spacing w:after="47" w:line="280" w:lineRule="exact"/>
        <w:ind w:firstLine="600"/>
        <w:jc w:val="left"/>
      </w:pPr>
      <w:bookmarkStart w:id="72" w:name="bookmark71"/>
      <w:r>
        <w:t>Первый год занятий</w:t>
      </w:r>
      <w:bookmarkEnd w:id="72"/>
    </w:p>
    <w:p w:rsidR="002E4E34" w:rsidRDefault="0085421C">
      <w:pPr>
        <w:pStyle w:val="20"/>
        <w:framePr w:w="10378" w:h="9459" w:hRule="exact" w:wrap="none" w:vAnchor="page" w:hAnchor="page" w:x="972" w:y="6304"/>
        <w:numPr>
          <w:ilvl w:val="0"/>
          <w:numId w:val="36"/>
        </w:numPr>
        <w:shd w:val="clear" w:color="auto" w:fill="auto"/>
        <w:tabs>
          <w:tab w:val="left" w:pos="939"/>
        </w:tabs>
        <w:spacing w:before="0" w:line="274" w:lineRule="exact"/>
        <w:ind w:right="440" w:firstLine="0"/>
      </w:pPr>
      <w:r>
        <w:rPr>
          <w:rStyle w:val="22"/>
        </w:rPr>
        <w:t>Вводное занятие</w:t>
      </w:r>
      <w:r>
        <w:t>. История автомобиля. Значение автомобильного транспорта в жизни общества. Двигатели автомобилей. Картинг как направление автомобильного спорта.</w:t>
      </w:r>
    </w:p>
    <w:p w:rsidR="002E4E34" w:rsidRDefault="0085421C">
      <w:pPr>
        <w:pStyle w:val="20"/>
        <w:framePr w:w="10378" w:h="9459" w:hRule="exact" w:wrap="none" w:vAnchor="page" w:hAnchor="page" w:x="972" w:y="6304"/>
        <w:numPr>
          <w:ilvl w:val="0"/>
          <w:numId w:val="36"/>
        </w:numPr>
        <w:shd w:val="clear" w:color="auto" w:fill="auto"/>
        <w:tabs>
          <w:tab w:val="left" w:pos="939"/>
        </w:tabs>
        <w:spacing w:before="0" w:line="274" w:lineRule="exact"/>
        <w:ind w:right="440" w:firstLine="0"/>
      </w:pPr>
      <w:r>
        <w:rPr>
          <w:rStyle w:val="22"/>
        </w:rPr>
        <w:t>Общее устройство автомобиля</w:t>
      </w:r>
      <w:r>
        <w:t>. Классификация картов. Основные части карта, их назначение, расположение, взаимодействие. Рама, двигатель, трансмиссия, колёса, механизмы управления.</w:t>
      </w:r>
    </w:p>
    <w:p w:rsidR="002E4E34" w:rsidRDefault="0085421C">
      <w:pPr>
        <w:pStyle w:val="20"/>
        <w:framePr w:w="10378" w:h="9459" w:hRule="exact" w:wrap="none" w:vAnchor="page" w:hAnchor="page" w:x="972" w:y="6304"/>
        <w:shd w:val="clear" w:color="auto" w:fill="auto"/>
        <w:spacing w:before="0" w:line="274" w:lineRule="exact"/>
        <w:ind w:firstLine="0"/>
      </w:pPr>
      <w:r>
        <w:rPr>
          <w:rStyle w:val="23"/>
        </w:rPr>
        <w:t>Практическая работа,</w:t>
      </w:r>
      <w:r>
        <w:t xml:space="preserve"> знакомство с устройством карта</w:t>
      </w:r>
    </w:p>
    <w:p w:rsidR="002E4E34" w:rsidRDefault="0085421C">
      <w:pPr>
        <w:pStyle w:val="20"/>
        <w:framePr w:w="10378" w:h="9459" w:hRule="exact" w:wrap="none" w:vAnchor="page" w:hAnchor="page" w:x="972" w:y="6304"/>
        <w:numPr>
          <w:ilvl w:val="0"/>
          <w:numId w:val="36"/>
        </w:numPr>
        <w:shd w:val="clear" w:color="auto" w:fill="auto"/>
        <w:tabs>
          <w:tab w:val="left" w:pos="939"/>
        </w:tabs>
        <w:spacing w:before="0" w:line="274" w:lineRule="exact"/>
        <w:ind w:right="440" w:firstLine="0"/>
      </w:pPr>
      <w:r>
        <w:rPr>
          <w:rStyle w:val="22"/>
        </w:rPr>
        <w:t>Общее устройство ДВС</w:t>
      </w:r>
      <w:r>
        <w:t>. Принцип работы двухтактного двигателя. Определение такта. Фазы газораспределения. Кривошипно-шатунный механизм, его назначение и работа. Коробка передач. Система электрооборудования, опережение зажигания. Калильное число. Система питания, карбюратор, его устройство и работа. Образование рабочей смеси, её количество и качество.</w:t>
      </w:r>
    </w:p>
    <w:p w:rsidR="002E4E34" w:rsidRDefault="0085421C">
      <w:pPr>
        <w:pStyle w:val="20"/>
        <w:framePr w:w="10378" w:h="9459" w:hRule="exact" w:wrap="none" w:vAnchor="page" w:hAnchor="page" w:x="972" w:y="6304"/>
        <w:shd w:val="clear" w:color="auto" w:fill="auto"/>
        <w:spacing w:before="0" w:line="274" w:lineRule="exact"/>
        <w:ind w:right="440" w:firstLine="600"/>
      </w:pPr>
      <w:r>
        <w:rPr>
          <w:rStyle w:val="23"/>
        </w:rPr>
        <w:t>Практическая работа,</w:t>
      </w:r>
      <w:r>
        <w:t xml:space="preserve"> сборка и разборка двигателя, изготовление прокладок картера, установка опережения зажигания, способы определения и устранения неисправностей, разборка и сборка карбюратора</w:t>
      </w:r>
    </w:p>
    <w:p w:rsidR="002E4E34" w:rsidRDefault="0085421C">
      <w:pPr>
        <w:pStyle w:val="60"/>
        <w:framePr w:w="10378" w:h="9459" w:hRule="exact" w:wrap="none" w:vAnchor="page" w:hAnchor="page" w:x="972" w:y="6304"/>
        <w:numPr>
          <w:ilvl w:val="0"/>
          <w:numId w:val="36"/>
        </w:numPr>
        <w:shd w:val="clear" w:color="auto" w:fill="auto"/>
        <w:tabs>
          <w:tab w:val="left" w:pos="939"/>
          <w:tab w:val="left" w:pos="6139"/>
        </w:tabs>
        <w:spacing w:after="0" w:line="274" w:lineRule="exact"/>
        <w:jc w:val="both"/>
      </w:pPr>
      <w:r>
        <w:t>Правила соревнований по картингу</w:t>
      </w:r>
      <w:r>
        <w:rPr>
          <w:rStyle w:val="62"/>
        </w:rPr>
        <w:t>.</w:t>
      </w:r>
      <w:r>
        <w:rPr>
          <w:rStyle w:val="62"/>
        </w:rPr>
        <w:tab/>
        <w:t>Правила соревнований по</w:t>
      </w:r>
    </w:p>
    <w:p w:rsidR="002E4E34" w:rsidRDefault="0085421C">
      <w:pPr>
        <w:pStyle w:val="20"/>
        <w:framePr w:w="10378" w:h="9459" w:hRule="exact" w:wrap="none" w:vAnchor="page" w:hAnchor="page" w:x="972" w:y="6304"/>
        <w:shd w:val="clear" w:color="auto" w:fill="auto"/>
        <w:spacing w:before="0" w:line="274" w:lineRule="exact"/>
        <w:ind w:right="440" w:firstLine="0"/>
      </w:pPr>
      <w:r>
        <w:t>картингу, теоретические сведения. Виды автомобильного спорта, их значение. Спортивные звания и разряды. Порядок проведения соревнований, судейство, правила</w:t>
      </w:r>
    </w:p>
    <w:p w:rsidR="002E4E34" w:rsidRDefault="0085421C">
      <w:pPr>
        <w:pStyle w:val="20"/>
        <w:framePr w:w="10378" w:h="9459" w:hRule="exact" w:wrap="none" w:vAnchor="page" w:hAnchor="page" w:x="972" w:y="6304"/>
        <w:shd w:val="clear" w:color="auto" w:fill="auto"/>
        <w:spacing w:before="0" w:line="274" w:lineRule="exact"/>
        <w:ind w:firstLine="0"/>
      </w:pPr>
      <w:r>
        <w:t>поведения участников соревнований. Сигнальные Флаги.</w:t>
      </w:r>
    </w:p>
    <w:p w:rsidR="002E4E34" w:rsidRDefault="0085421C">
      <w:pPr>
        <w:pStyle w:val="20"/>
        <w:framePr w:w="10378" w:h="9459" w:hRule="exact" w:wrap="none" w:vAnchor="page" w:hAnchor="page" w:x="972" w:y="6304"/>
        <w:shd w:val="clear" w:color="auto" w:fill="auto"/>
        <w:spacing w:before="0" w:line="274" w:lineRule="exact"/>
        <w:ind w:right="440" w:firstLine="600"/>
      </w:pPr>
      <w:r>
        <w:rPr>
          <w:rStyle w:val="23"/>
        </w:rPr>
        <w:t>Практическая работа</w:t>
      </w:r>
      <w:r>
        <w:t>: подготовка картодрома к учебной езде на карте. Подготовка, технический осмотр картов, заправка картов ГСМ.</w:t>
      </w:r>
    </w:p>
    <w:p w:rsidR="002E4E34" w:rsidRDefault="0085421C">
      <w:pPr>
        <w:pStyle w:val="20"/>
        <w:framePr w:w="10378" w:h="9459" w:hRule="exact" w:wrap="none" w:vAnchor="page" w:hAnchor="page" w:x="972" w:y="6304"/>
        <w:numPr>
          <w:ilvl w:val="0"/>
          <w:numId w:val="36"/>
        </w:numPr>
        <w:shd w:val="clear" w:color="auto" w:fill="auto"/>
        <w:tabs>
          <w:tab w:val="left" w:pos="939"/>
        </w:tabs>
        <w:spacing w:before="0" w:line="274" w:lineRule="exact"/>
        <w:ind w:right="440" w:firstLine="0"/>
      </w:pPr>
      <w:r>
        <w:rPr>
          <w:rStyle w:val="22"/>
        </w:rPr>
        <w:t>Учебная езда на карте</w:t>
      </w:r>
      <w:r>
        <w:t>. Вводный инструктаж. Ознакомление с трассой и правилами проведения учебной езды. Положение рычага переключения скоростей на разных участках трассы.</w:t>
      </w:r>
    </w:p>
    <w:p w:rsidR="002E4E34" w:rsidRDefault="0085421C">
      <w:pPr>
        <w:pStyle w:val="20"/>
        <w:framePr w:w="10378" w:h="9459" w:hRule="exact" w:wrap="none" w:vAnchor="page" w:hAnchor="page" w:x="972" w:y="6304"/>
        <w:shd w:val="clear" w:color="auto" w:fill="auto"/>
        <w:spacing w:before="0" w:line="274" w:lineRule="exact"/>
        <w:ind w:firstLine="600"/>
      </w:pPr>
      <w:r>
        <w:rPr>
          <w:rStyle w:val="23"/>
        </w:rPr>
        <w:t>Практическая работа.</w:t>
      </w:r>
      <w:r>
        <w:t xml:space="preserve"> Выполнение упражнений по вождению карта,</w:t>
      </w:r>
    </w:p>
    <w:p w:rsidR="002E4E34" w:rsidRDefault="0085421C">
      <w:pPr>
        <w:pStyle w:val="20"/>
        <w:framePr w:w="10378" w:h="9459" w:hRule="exact" w:wrap="none" w:vAnchor="page" w:hAnchor="page" w:x="972" w:y="6304"/>
        <w:shd w:val="clear" w:color="auto" w:fill="auto"/>
        <w:tabs>
          <w:tab w:val="left" w:pos="394"/>
        </w:tabs>
        <w:spacing w:before="0" w:line="274" w:lineRule="exact"/>
        <w:ind w:right="440" w:firstLine="0"/>
      </w:pPr>
      <w:r>
        <w:t>а)</w:t>
      </w:r>
      <w:r>
        <w:tab/>
        <w:t>посадка водителя, освоение правильного положения рук на рулевом колесе, оперирование рычагом переключения передач, педалями;</w:t>
      </w:r>
    </w:p>
    <w:p w:rsidR="002E4E34" w:rsidRDefault="0085421C">
      <w:pPr>
        <w:pStyle w:val="20"/>
        <w:framePr w:w="10378" w:h="9459" w:hRule="exact" w:wrap="none" w:vAnchor="page" w:hAnchor="page" w:x="972" w:y="6304"/>
        <w:shd w:val="clear" w:color="auto" w:fill="auto"/>
        <w:tabs>
          <w:tab w:val="left" w:pos="939"/>
        </w:tabs>
        <w:spacing w:before="0" w:line="274" w:lineRule="exact"/>
        <w:ind w:right="440" w:firstLine="0"/>
      </w:pPr>
      <w:r>
        <w:t>б)</w:t>
      </w:r>
      <w:r>
        <w:tab/>
        <w:t>пуск двигателя, отработка трогания с места и торможение (на не подвижном карте);</w:t>
      </w:r>
    </w:p>
    <w:p w:rsidR="002E4E34" w:rsidRDefault="0085421C">
      <w:pPr>
        <w:pStyle w:val="20"/>
        <w:framePr w:w="10378" w:h="9459" w:hRule="exact" w:wrap="none" w:vAnchor="page" w:hAnchor="page" w:x="972" w:y="6304"/>
        <w:shd w:val="clear" w:color="auto" w:fill="auto"/>
        <w:tabs>
          <w:tab w:val="left" w:pos="939"/>
        </w:tabs>
        <w:spacing w:before="0" w:line="274" w:lineRule="exact"/>
        <w:ind w:firstLine="0"/>
      </w:pPr>
      <w:r>
        <w:t>в)</w:t>
      </w:r>
      <w:r>
        <w:tab/>
        <w:t>переключение передач на не подвижном карте;</w:t>
      </w:r>
    </w:p>
    <w:p w:rsidR="002E4E34" w:rsidRDefault="0085421C">
      <w:pPr>
        <w:pStyle w:val="20"/>
        <w:framePr w:w="10378" w:h="9459" w:hRule="exact" w:wrap="none" w:vAnchor="page" w:hAnchor="page" w:x="972" w:y="6304"/>
        <w:shd w:val="clear" w:color="auto" w:fill="auto"/>
        <w:tabs>
          <w:tab w:val="left" w:pos="939"/>
        </w:tabs>
        <w:spacing w:before="0" w:line="274" w:lineRule="exact"/>
        <w:ind w:firstLine="0"/>
      </w:pPr>
      <w:r>
        <w:t>г)</w:t>
      </w:r>
      <w:r>
        <w:tab/>
        <w:t>отработка пуска двигателя;</w:t>
      </w:r>
    </w:p>
    <w:p w:rsidR="002E4E34" w:rsidRDefault="0085421C">
      <w:pPr>
        <w:pStyle w:val="20"/>
        <w:framePr w:w="10378" w:h="9459" w:hRule="exact" w:wrap="none" w:vAnchor="page" w:hAnchor="page" w:x="972" w:y="6304"/>
        <w:shd w:val="clear" w:color="auto" w:fill="auto"/>
        <w:tabs>
          <w:tab w:val="left" w:pos="939"/>
        </w:tabs>
        <w:spacing w:before="0" w:line="274" w:lineRule="exact"/>
        <w:ind w:firstLine="0"/>
      </w:pPr>
      <w:r>
        <w:t>д)</w:t>
      </w:r>
      <w:r>
        <w:tab/>
        <w:t>трогание с места и торможение;</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10378" w:h="12662" w:hRule="exact" w:wrap="none" w:vAnchor="page" w:hAnchor="page" w:x="972" w:y="1116"/>
        <w:shd w:val="clear" w:color="auto" w:fill="auto"/>
        <w:tabs>
          <w:tab w:val="left" w:pos="935"/>
        </w:tabs>
        <w:spacing w:before="0" w:line="274" w:lineRule="exact"/>
        <w:ind w:firstLine="0"/>
      </w:pPr>
      <w:r>
        <w:lastRenderedPageBreak/>
        <w:t>е)</w:t>
      </w:r>
      <w:r>
        <w:tab/>
        <w:t>движение на первой передаче;</w:t>
      </w:r>
    </w:p>
    <w:p w:rsidR="002E4E34" w:rsidRDefault="0085421C">
      <w:pPr>
        <w:pStyle w:val="20"/>
        <w:framePr w:w="10378" w:h="12662" w:hRule="exact" w:wrap="none" w:vAnchor="page" w:hAnchor="page" w:x="972" w:y="1116"/>
        <w:shd w:val="clear" w:color="auto" w:fill="auto"/>
        <w:tabs>
          <w:tab w:val="left" w:pos="935"/>
        </w:tabs>
        <w:spacing w:before="0" w:line="274" w:lineRule="exact"/>
        <w:ind w:firstLine="0"/>
      </w:pPr>
      <w:r>
        <w:t>ж)</w:t>
      </w:r>
      <w:r>
        <w:tab/>
        <w:t>разгон по прямой;</w:t>
      </w:r>
    </w:p>
    <w:p w:rsidR="002E4E34" w:rsidRDefault="0085421C">
      <w:pPr>
        <w:pStyle w:val="20"/>
        <w:framePr w:w="10378" w:h="12662" w:hRule="exact" w:wrap="none" w:vAnchor="page" w:hAnchor="page" w:x="972" w:y="1116"/>
        <w:shd w:val="clear" w:color="auto" w:fill="auto"/>
        <w:tabs>
          <w:tab w:val="left" w:pos="935"/>
        </w:tabs>
        <w:spacing w:before="0" w:line="274" w:lineRule="exact"/>
        <w:ind w:firstLine="0"/>
      </w:pPr>
      <w:r>
        <w:t>з)</w:t>
      </w:r>
      <w:r>
        <w:tab/>
        <w:t>переключение на низшую передачу; и) отработка техники старта;</w:t>
      </w:r>
    </w:p>
    <w:p w:rsidR="002E4E34" w:rsidRDefault="0085421C">
      <w:pPr>
        <w:pStyle w:val="20"/>
        <w:framePr w:w="10378" w:h="12662" w:hRule="exact" w:wrap="none" w:vAnchor="page" w:hAnchor="page" w:x="972" w:y="1116"/>
        <w:shd w:val="clear" w:color="auto" w:fill="auto"/>
        <w:tabs>
          <w:tab w:val="left" w:pos="935"/>
        </w:tabs>
        <w:spacing w:before="0" w:line="274" w:lineRule="exact"/>
        <w:ind w:firstLine="0"/>
      </w:pPr>
      <w:r>
        <w:t>к)</w:t>
      </w:r>
      <w:r>
        <w:tab/>
        <w:t>способы торможения;</w:t>
      </w:r>
    </w:p>
    <w:p w:rsidR="002E4E34" w:rsidRDefault="0085421C">
      <w:pPr>
        <w:pStyle w:val="20"/>
        <w:framePr w:w="10378" w:h="12662" w:hRule="exact" w:wrap="none" w:vAnchor="page" w:hAnchor="page" w:x="972" w:y="1116"/>
        <w:shd w:val="clear" w:color="auto" w:fill="auto"/>
        <w:tabs>
          <w:tab w:val="left" w:pos="935"/>
        </w:tabs>
        <w:spacing w:before="0" w:line="274" w:lineRule="exact"/>
        <w:ind w:firstLine="0"/>
      </w:pPr>
      <w:r>
        <w:t>л)</w:t>
      </w:r>
      <w:r>
        <w:tab/>
        <w:t>прохождение кривых на максимальной скорости (без заноса).</w:t>
      </w:r>
    </w:p>
    <w:p w:rsidR="002E4E34" w:rsidRDefault="0085421C">
      <w:pPr>
        <w:pStyle w:val="20"/>
        <w:framePr w:w="10378" w:h="12662" w:hRule="exact" w:wrap="none" w:vAnchor="page" w:hAnchor="page" w:x="972" w:y="1116"/>
        <w:numPr>
          <w:ilvl w:val="0"/>
          <w:numId w:val="36"/>
        </w:numPr>
        <w:shd w:val="clear" w:color="auto" w:fill="auto"/>
        <w:tabs>
          <w:tab w:val="left" w:pos="935"/>
        </w:tabs>
        <w:spacing w:before="0" w:line="274" w:lineRule="exact"/>
        <w:ind w:firstLine="0"/>
        <w:jc w:val="left"/>
      </w:pPr>
      <w:r>
        <w:rPr>
          <w:rStyle w:val="2105pt0"/>
        </w:rPr>
        <w:t>Техническое обслуживание и ремонт карта</w:t>
      </w:r>
      <w:r>
        <w:t>. Техническое обслуживание, регулировка и ремонт двигателя (кривошипно-шатунный механизм, механизм газораспределения, системы питания, зажигания, смазка), узлов трансмиссии (сцепление, коробка передач, ) и механизмов управления (рулевое управление, тормозная система). Уход за шинами, их ремонт. Техника безопасности при выполнении работ и обращении с инструментом. Обращение с ГСМ, правила их слива, хранения.</w:t>
      </w:r>
    </w:p>
    <w:p w:rsidR="002E4E34" w:rsidRDefault="0085421C">
      <w:pPr>
        <w:pStyle w:val="20"/>
        <w:framePr w:w="10378" w:h="12662" w:hRule="exact" w:wrap="none" w:vAnchor="page" w:hAnchor="page" w:x="972" w:y="1116"/>
        <w:numPr>
          <w:ilvl w:val="0"/>
          <w:numId w:val="36"/>
        </w:numPr>
        <w:shd w:val="clear" w:color="auto" w:fill="auto"/>
        <w:tabs>
          <w:tab w:val="left" w:pos="935"/>
        </w:tabs>
        <w:spacing w:before="0" w:line="274" w:lineRule="exact"/>
        <w:ind w:right="440" w:firstLine="0"/>
      </w:pPr>
      <w:r>
        <w:rPr>
          <w:rStyle w:val="2105pt0"/>
        </w:rPr>
        <w:t>Специальная физическая подготовка</w:t>
      </w:r>
      <w:r>
        <w:t>. Специальная физическая подготовка. Первая доврачебная помощь. Значение отдыха, сна в обеспечении полноценной работоспособности занимающихся. Значение физических упражнений для развития физических и духовных способностей и повышения спортивных результатов. Предупреждение спортивных травм. Упражнения для развития двигательных качеств картингистов различного возраста и квалификации, а также способствующие быстроте реакции руления, переключения передач. Правила личной гигиены.</w:t>
      </w:r>
    </w:p>
    <w:p w:rsidR="002E4E34" w:rsidRDefault="0085421C">
      <w:pPr>
        <w:pStyle w:val="20"/>
        <w:framePr w:w="10378" w:h="12662" w:hRule="exact" w:wrap="none" w:vAnchor="page" w:hAnchor="page" w:x="972" w:y="1116"/>
        <w:shd w:val="clear" w:color="auto" w:fill="auto"/>
        <w:spacing w:before="0" w:line="274" w:lineRule="exact"/>
        <w:ind w:left="600" w:firstLine="0"/>
        <w:jc w:val="left"/>
      </w:pPr>
      <w:r>
        <w:rPr>
          <w:rStyle w:val="23"/>
        </w:rPr>
        <w:t>Практическая работа,</w:t>
      </w:r>
      <w:r>
        <w:t xml:space="preserve"> выполнение физических упражнений.</w:t>
      </w:r>
    </w:p>
    <w:p w:rsidR="002E4E34" w:rsidRDefault="0085421C">
      <w:pPr>
        <w:pStyle w:val="20"/>
        <w:framePr w:w="10378" w:h="12662" w:hRule="exact" w:wrap="none" w:vAnchor="page" w:hAnchor="page" w:x="972" w:y="1116"/>
        <w:numPr>
          <w:ilvl w:val="0"/>
          <w:numId w:val="36"/>
        </w:numPr>
        <w:shd w:val="clear" w:color="auto" w:fill="auto"/>
        <w:tabs>
          <w:tab w:val="left" w:pos="935"/>
        </w:tabs>
        <w:spacing w:before="0" w:line="274" w:lineRule="exact"/>
        <w:ind w:right="440" w:firstLine="0"/>
      </w:pPr>
      <w:r>
        <w:rPr>
          <w:rStyle w:val="2105pt0"/>
        </w:rPr>
        <w:t>Правила дорожного движения</w:t>
      </w:r>
      <w:r>
        <w:t>. Обстановка движения. Разметка проезжей части. Указатели, их назначение и действие. Проезд регулируемых и нерегулируемых перекрёстков. Сигналы светофоров. Требования, предъявляемые к техническому состоянию транспортных средств. Опасные последствия эксплуатации неисправного транспорта. Требования по техническому состоянию рулевого управления, тормозов, шин, кузова, световых приборов</w:t>
      </w:r>
    </w:p>
    <w:p w:rsidR="002E4E34" w:rsidRDefault="0085421C">
      <w:pPr>
        <w:pStyle w:val="20"/>
        <w:framePr w:w="10378" w:h="12662" w:hRule="exact" w:wrap="none" w:vAnchor="page" w:hAnchor="page" w:x="972" w:y="1116"/>
        <w:numPr>
          <w:ilvl w:val="0"/>
          <w:numId w:val="36"/>
        </w:numPr>
        <w:shd w:val="clear" w:color="auto" w:fill="auto"/>
        <w:tabs>
          <w:tab w:val="left" w:pos="935"/>
        </w:tabs>
        <w:spacing w:before="0" w:line="274" w:lineRule="exact"/>
        <w:ind w:right="440" w:firstLine="0"/>
      </w:pPr>
      <w:r>
        <w:rPr>
          <w:rStyle w:val="2105pt0"/>
        </w:rPr>
        <w:t>Беседы об автомобилях</w:t>
      </w:r>
      <w:r>
        <w:t>. Примерная тематика бесед, почему крутятся колёса; почему у автомобиля четыре колеса, перспективы автомобилизма и автоспорта Автомобиль - вчера, сегодня, завтра.</w:t>
      </w:r>
    </w:p>
    <w:p w:rsidR="002E4E34" w:rsidRDefault="0085421C">
      <w:pPr>
        <w:pStyle w:val="20"/>
        <w:framePr w:w="10378" w:h="12662" w:hRule="exact" w:wrap="none" w:vAnchor="page" w:hAnchor="page" w:x="972" w:y="1116"/>
        <w:numPr>
          <w:ilvl w:val="0"/>
          <w:numId w:val="36"/>
        </w:numPr>
        <w:shd w:val="clear" w:color="auto" w:fill="auto"/>
        <w:tabs>
          <w:tab w:val="left" w:pos="935"/>
        </w:tabs>
        <w:spacing w:before="0" w:line="274" w:lineRule="exact"/>
        <w:ind w:right="440" w:firstLine="0"/>
      </w:pPr>
      <w:r>
        <w:rPr>
          <w:rStyle w:val="2105pt0"/>
        </w:rPr>
        <w:t>Меры безопасности на тренировках и соревнованиях</w:t>
      </w:r>
      <w:r>
        <w:t>. Меры безопасности, связанные с правильной организацией учебно-тренировочных занятий и соревнований. Меры безопасности, связанные с техническим состоянием картов, экипировки и одежды учащихся. Меры безопасности по медицинскому и противопожарному обеспечению.</w:t>
      </w:r>
    </w:p>
    <w:p w:rsidR="002E4E34" w:rsidRDefault="0085421C">
      <w:pPr>
        <w:pStyle w:val="20"/>
        <w:framePr w:w="10378" w:h="12662" w:hRule="exact" w:wrap="none" w:vAnchor="page" w:hAnchor="page" w:x="972" w:y="1116"/>
        <w:numPr>
          <w:ilvl w:val="0"/>
          <w:numId w:val="36"/>
        </w:numPr>
        <w:shd w:val="clear" w:color="auto" w:fill="auto"/>
        <w:tabs>
          <w:tab w:val="left" w:pos="935"/>
        </w:tabs>
        <w:spacing w:before="0" w:line="274" w:lineRule="exact"/>
        <w:ind w:right="440" w:firstLine="0"/>
      </w:pPr>
      <w:r>
        <w:rPr>
          <w:rStyle w:val="2105pt0"/>
        </w:rPr>
        <w:t xml:space="preserve">Спортивно-тренировочная езда. </w:t>
      </w:r>
      <w:r>
        <w:t>Движение и маневрирование на площадке, оборудованной для фигурного вождения карта. Техника преодоления трассы с поворотами различного радиуса и направления. Способы и техника обгона на трассе. Особенности зимних гонок. Техника и тактика старта, обгона и финиширования. Выбор места после старта.</w:t>
      </w:r>
    </w:p>
    <w:p w:rsidR="002E4E34" w:rsidRDefault="0085421C">
      <w:pPr>
        <w:pStyle w:val="20"/>
        <w:framePr w:w="10378" w:h="12662" w:hRule="exact" w:wrap="none" w:vAnchor="page" w:hAnchor="page" w:x="972" w:y="1116"/>
        <w:numPr>
          <w:ilvl w:val="0"/>
          <w:numId w:val="36"/>
        </w:numPr>
        <w:shd w:val="clear" w:color="auto" w:fill="auto"/>
        <w:tabs>
          <w:tab w:val="left" w:pos="935"/>
        </w:tabs>
        <w:spacing w:before="0" w:line="274" w:lineRule="exact"/>
        <w:ind w:firstLine="0"/>
        <w:jc w:val="left"/>
      </w:pPr>
      <w:r>
        <w:rPr>
          <w:rStyle w:val="2105pt0"/>
        </w:rPr>
        <w:t>Организация и проведение соревнований</w:t>
      </w:r>
      <w:r>
        <w:t>. Вопросы организации соревнований. Подготовка и оформление места проведения соревнований.</w:t>
      </w:r>
    </w:p>
    <w:p w:rsidR="002E4E34" w:rsidRDefault="0085421C">
      <w:pPr>
        <w:pStyle w:val="20"/>
        <w:framePr w:w="10378" w:h="12662" w:hRule="exact" w:wrap="none" w:vAnchor="page" w:hAnchor="page" w:x="972" w:y="1116"/>
        <w:shd w:val="clear" w:color="auto" w:fill="auto"/>
        <w:spacing w:before="0" w:line="274" w:lineRule="exact"/>
        <w:ind w:left="600" w:firstLine="0"/>
        <w:jc w:val="left"/>
      </w:pPr>
      <w:r>
        <w:rPr>
          <w:rStyle w:val="23"/>
        </w:rPr>
        <w:t>Практическая работа,</w:t>
      </w:r>
      <w:r>
        <w:t xml:space="preserve"> подготовка и участие в соревнованиях, судействе.</w:t>
      </w:r>
    </w:p>
    <w:p w:rsidR="002E4E34" w:rsidRDefault="0085421C">
      <w:pPr>
        <w:pStyle w:val="20"/>
        <w:framePr w:w="10378" w:h="12662" w:hRule="exact" w:wrap="none" w:vAnchor="page" w:hAnchor="page" w:x="972" w:y="1116"/>
        <w:numPr>
          <w:ilvl w:val="0"/>
          <w:numId w:val="36"/>
        </w:numPr>
        <w:shd w:val="clear" w:color="auto" w:fill="auto"/>
        <w:tabs>
          <w:tab w:val="left" w:pos="935"/>
        </w:tabs>
        <w:spacing w:before="0" w:line="274" w:lineRule="exact"/>
        <w:ind w:right="440" w:firstLine="0"/>
      </w:pPr>
      <w:r>
        <w:rPr>
          <w:rStyle w:val="2105pt0"/>
        </w:rPr>
        <w:t>Заключительные занятия</w:t>
      </w:r>
      <w:r>
        <w:t>. Подведение итогов работы кружка. Рекомендации по работе в летний период. Перспективы работы на следующий год.</w:t>
      </w:r>
    </w:p>
    <w:p w:rsidR="002E4E34" w:rsidRDefault="0085421C">
      <w:pPr>
        <w:pStyle w:val="20"/>
        <w:framePr w:w="10378" w:h="1914" w:hRule="exact" w:wrap="none" w:vAnchor="page" w:hAnchor="page" w:x="972" w:y="14013"/>
        <w:shd w:val="clear" w:color="auto" w:fill="auto"/>
        <w:spacing w:before="0" w:after="167" w:line="280" w:lineRule="exact"/>
        <w:ind w:left="380" w:firstLine="0"/>
        <w:jc w:val="center"/>
      </w:pPr>
      <w:r>
        <w:t>1-ый год занятий</w:t>
      </w:r>
    </w:p>
    <w:p w:rsidR="002E4E34" w:rsidRDefault="0085421C">
      <w:pPr>
        <w:pStyle w:val="20"/>
        <w:framePr w:w="10378" w:h="1914" w:hRule="exact" w:wrap="none" w:vAnchor="page" w:hAnchor="page" w:x="972" w:y="14013"/>
        <w:numPr>
          <w:ilvl w:val="0"/>
          <w:numId w:val="37"/>
        </w:numPr>
        <w:shd w:val="clear" w:color="auto" w:fill="auto"/>
        <w:tabs>
          <w:tab w:val="left" w:pos="935"/>
        </w:tabs>
        <w:spacing w:before="0" w:line="274" w:lineRule="exact"/>
        <w:ind w:right="440" w:firstLine="0"/>
      </w:pPr>
      <w:r>
        <w:rPr>
          <w:rStyle w:val="2105pt0"/>
        </w:rPr>
        <w:t>Вводное занятие</w:t>
      </w:r>
      <w:r>
        <w:t>. Обсуждение плана работы кружка. Правила соревнований по картингу, организация соревнований. Присвоение спортивных званий и разрядов. Классификация и технические требования к картам. Судейство соревнований.</w:t>
      </w:r>
    </w:p>
    <w:p w:rsidR="002E4E34" w:rsidRDefault="0085421C">
      <w:pPr>
        <w:pStyle w:val="221"/>
        <w:framePr w:w="10378" w:h="1914" w:hRule="exact" w:wrap="none" w:vAnchor="page" w:hAnchor="page" w:x="972" w:y="14013"/>
        <w:numPr>
          <w:ilvl w:val="0"/>
          <w:numId w:val="37"/>
        </w:numPr>
        <w:shd w:val="clear" w:color="auto" w:fill="auto"/>
        <w:tabs>
          <w:tab w:val="left" w:pos="935"/>
          <w:tab w:val="left" w:pos="6062"/>
        </w:tabs>
      </w:pPr>
      <w:bookmarkStart w:id="73" w:name="bookmark72"/>
      <w:r>
        <w:t>Проектирование, конструирование,</w:t>
      </w:r>
      <w:r>
        <w:tab/>
        <w:t>совершенствование</w:t>
      </w:r>
      <w:r>
        <w:rPr>
          <w:rStyle w:val="2214pt"/>
        </w:rPr>
        <w:t>. Расчет</w:t>
      </w:r>
      <w:bookmarkEnd w:id="73"/>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10378" w:h="14830" w:hRule="exact" w:wrap="none" w:vAnchor="page" w:hAnchor="page" w:x="972" w:y="1111"/>
        <w:shd w:val="clear" w:color="auto" w:fill="auto"/>
        <w:spacing w:before="0" w:line="274" w:lineRule="exact"/>
        <w:ind w:right="440" w:firstLine="0"/>
      </w:pPr>
      <w:r>
        <w:lastRenderedPageBreak/>
        <w:t>центровки карта. Технические требования удобства посадки водителя с требуемой развесовкой (понятия о компромиссах). Выбор конструкции педалей, рулевого управления, тормозов, рамы, сиденья. Работа с технической литературой.</w:t>
      </w:r>
    </w:p>
    <w:p w:rsidR="002E4E34" w:rsidRDefault="0085421C">
      <w:pPr>
        <w:pStyle w:val="20"/>
        <w:framePr w:w="10378" w:h="14830" w:hRule="exact" w:wrap="none" w:vAnchor="page" w:hAnchor="page" w:x="972" w:y="1111"/>
        <w:shd w:val="clear" w:color="auto" w:fill="auto"/>
        <w:spacing w:before="0" w:line="274" w:lineRule="exact"/>
        <w:ind w:right="440" w:firstLine="620"/>
      </w:pPr>
      <w:r>
        <w:rPr>
          <w:rStyle w:val="23"/>
        </w:rPr>
        <w:t>Практическая работа,</w:t>
      </w:r>
      <w:r>
        <w:t xml:space="preserve"> выполнение эскизов и чертежей. Изготовление шаблонов и деталей рамы карта. Совершенствование, доработка деталей рамы, правка, контроль, изготовление деталей поворотного устройства, их сборка. Установка деталей переднего и заднего мостов, приводов, рулевого управления. Проверка, отладка ходовой части. Окрашивание.</w:t>
      </w:r>
    </w:p>
    <w:p w:rsidR="002E4E34" w:rsidRDefault="0085421C">
      <w:pPr>
        <w:pStyle w:val="20"/>
        <w:framePr w:w="10378" w:h="14830" w:hRule="exact" w:wrap="none" w:vAnchor="page" w:hAnchor="page" w:x="972" w:y="1111"/>
        <w:numPr>
          <w:ilvl w:val="0"/>
          <w:numId w:val="37"/>
        </w:numPr>
        <w:shd w:val="clear" w:color="auto" w:fill="auto"/>
        <w:tabs>
          <w:tab w:val="left" w:pos="954"/>
        </w:tabs>
        <w:spacing w:before="0" w:line="274" w:lineRule="exact"/>
        <w:ind w:right="440" w:firstLine="0"/>
      </w:pPr>
      <w:r>
        <w:rPr>
          <w:rStyle w:val="22"/>
        </w:rPr>
        <w:t xml:space="preserve">Элементы теории движения автомобиля. </w:t>
      </w:r>
      <w:r>
        <w:t>Основные действующие на автомобиль силы и моменты. Понятие об управляемости автомобиля. Динамические особенности старта и разгона. Силы, действующие на переднюю и заднюю оси. Силы при торможении. Силы в моменты при движении на повороте без бокового скольжения колёс; движение с заносом задних колёс. Цель: дать понятие об управляемости автомобиля, особенностях старта и разгона; формировать умение управлять автомобилем</w:t>
      </w:r>
    </w:p>
    <w:p w:rsidR="002E4E34" w:rsidRDefault="0085421C">
      <w:pPr>
        <w:pStyle w:val="20"/>
        <w:framePr w:w="10378" w:h="14830" w:hRule="exact" w:wrap="none" w:vAnchor="page" w:hAnchor="page" w:x="972" w:y="1111"/>
        <w:numPr>
          <w:ilvl w:val="0"/>
          <w:numId w:val="37"/>
        </w:numPr>
        <w:shd w:val="clear" w:color="auto" w:fill="auto"/>
        <w:tabs>
          <w:tab w:val="left" w:pos="954"/>
        </w:tabs>
        <w:spacing w:before="0" w:line="274" w:lineRule="exact"/>
        <w:ind w:right="440" w:firstLine="0"/>
      </w:pPr>
      <w:r>
        <w:rPr>
          <w:rStyle w:val="22"/>
        </w:rPr>
        <w:t xml:space="preserve">Двухтактные двигатели внутреннего сгорания. </w:t>
      </w:r>
      <w:r>
        <w:t>Типы двигателей. Понятие о теоретическом расчете двигателя. Фазы газораспределения. Способы обнаружения и устранения неисправностей в двигателе. Технология ремонта двигателя. Правила разборки и сборки двигателя. Правила регулировки системы зажигания и подбора запальных свечей. Виды горюче-смазочных материалов для ДВС. Понятие об октановом числе. Правила разборки, сборки и регулировке карбюратора.</w:t>
      </w:r>
    </w:p>
    <w:p w:rsidR="002E4E34" w:rsidRDefault="0085421C">
      <w:pPr>
        <w:pStyle w:val="20"/>
        <w:framePr w:w="10378" w:h="14830" w:hRule="exact" w:wrap="none" w:vAnchor="page" w:hAnchor="page" w:x="972" w:y="1111"/>
        <w:shd w:val="clear" w:color="auto" w:fill="auto"/>
        <w:spacing w:before="0" w:line="274" w:lineRule="exact"/>
        <w:ind w:right="440" w:firstLine="620"/>
      </w:pPr>
      <w:r>
        <w:rPr>
          <w:rStyle w:val="23"/>
        </w:rPr>
        <w:t>Практическая работа,</w:t>
      </w:r>
      <w:r>
        <w:t xml:space="preserve"> выполнение работ на двигателе, изготовление глушителей разных систем, установка их на двигатель.</w:t>
      </w:r>
    </w:p>
    <w:p w:rsidR="002E4E34" w:rsidRDefault="0085421C">
      <w:pPr>
        <w:pStyle w:val="20"/>
        <w:framePr w:w="10378" w:h="14830" w:hRule="exact" w:wrap="none" w:vAnchor="page" w:hAnchor="page" w:x="972" w:y="1111"/>
        <w:numPr>
          <w:ilvl w:val="0"/>
          <w:numId w:val="37"/>
        </w:numPr>
        <w:shd w:val="clear" w:color="auto" w:fill="auto"/>
        <w:tabs>
          <w:tab w:val="left" w:pos="954"/>
        </w:tabs>
        <w:spacing w:before="0" w:line="274" w:lineRule="exact"/>
        <w:ind w:right="440" w:firstLine="0"/>
      </w:pPr>
      <w:r>
        <w:rPr>
          <w:rStyle w:val="22"/>
        </w:rPr>
        <w:t xml:space="preserve">Подготовка картов к тренировкам и соревнованиям. </w:t>
      </w:r>
      <w:r>
        <w:t>Изучение технических требований к карту. Техника безопасности при обращение с инструментом во время работы с картами. Обращение с ГСМ. Обзор новых конструкций картов. Общее понятие о форсировке ДВС. Разработка общего направления форсировки двигателя. Анализ современных конструкций двигателей. Форсировка агрегатов и механизмов карта. Общие требования для всех классов. Масса карта, допустимые размеры.</w:t>
      </w:r>
    </w:p>
    <w:p w:rsidR="002E4E34" w:rsidRDefault="0085421C">
      <w:pPr>
        <w:pStyle w:val="20"/>
        <w:framePr w:w="10378" w:h="14830" w:hRule="exact" w:wrap="none" w:vAnchor="page" w:hAnchor="page" w:x="972" w:y="1111"/>
        <w:shd w:val="clear" w:color="auto" w:fill="auto"/>
        <w:spacing w:before="0" w:after="180" w:line="274" w:lineRule="exact"/>
        <w:ind w:right="440" w:firstLine="620"/>
      </w:pPr>
      <w:r>
        <w:rPr>
          <w:rStyle w:val="23"/>
        </w:rPr>
        <w:t>Практическая работа,</w:t>
      </w:r>
      <w:r>
        <w:t xml:space="preserve"> изменение степени сжатия камеры сгорания головки цилиндра. Сборка двигателя, установка на карт, отладка, ходовые испытания.</w:t>
      </w:r>
    </w:p>
    <w:p w:rsidR="002E4E34" w:rsidRDefault="0085421C">
      <w:pPr>
        <w:pStyle w:val="20"/>
        <w:framePr w:w="10378" w:h="14830" w:hRule="exact" w:wrap="none" w:vAnchor="page" w:hAnchor="page" w:x="972" w:y="1111"/>
        <w:numPr>
          <w:ilvl w:val="0"/>
          <w:numId w:val="37"/>
        </w:numPr>
        <w:shd w:val="clear" w:color="auto" w:fill="auto"/>
        <w:tabs>
          <w:tab w:val="left" w:pos="643"/>
        </w:tabs>
        <w:spacing w:before="0" w:line="274" w:lineRule="exact"/>
        <w:ind w:right="440" w:firstLine="0"/>
      </w:pPr>
      <w:r>
        <w:rPr>
          <w:rStyle w:val="22"/>
        </w:rPr>
        <w:t>Правила дорожного движения</w:t>
      </w:r>
      <w:r>
        <w:t>. Беседы об автомобиле, спорте. Служба ГАИ, МВД России. Средства сигнализации и регулирования дорожного движения. Разметки, указатели, знаки, светофоры. Общие обязанности водителя. Требования к водителю. Документы водителя. Общие обязанности пешеходов. Выбор скорости в зависимости от возможностей автомобиля и водителя.</w:t>
      </w:r>
    </w:p>
    <w:p w:rsidR="002E4E34" w:rsidRDefault="0085421C">
      <w:pPr>
        <w:pStyle w:val="25"/>
        <w:framePr w:w="10378" w:h="14830" w:hRule="exact" w:wrap="none" w:vAnchor="page" w:hAnchor="page" w:x="972" w:y="1111"/>
        <w:numPr>
          <w:ilvl w:val="0"/>
          <w:numId w:val="37"/>
        </w:numPr>
        <w:shd w:val="clear" w:color="auto" w:fill="auto"/>
        <w:tabs>
          <w:tab w:val="left" w:pos="954"/>
        </w:tabs>
        <w:spacing w:after="0" w:line="274" w:lineRule="exact"/>
        <w:ind w:right="440"/>
      </w:pPr>
      <w:bookmarkStart w:id="74" w:name="bookmark73"/>
      <w:r>
        <w:t>Спортивно-тренировочная езда на карте. Управление картом в экстремальных</w:t>
      </w:r>
      <w:bookmarkEnd w:id="74"/>
    </w:p>
    <w:p w:rsidR="002E4E34" w:rsidRDefault="0085421C">
      <w:pPr>
        <w:pStyle w:val="20"/>
        <w:framePr w:w="10378" w:h="14830" w:hRule="exact" w:wrap="none" w:vAnchor="page" w:hAnchor="page" w:x="972" w:y="1111"/>
        <w:shd w:val="clear" w:color="auto" w:fill="auto"/>
        <w:spacing w:before="0" w:line="274" w:lineRule="exact"/>
        <w:ind w:right="440" w:firstLine="0"/>
      </w:pPr>
      <w:r>
        <w:t>ситуациях. Влияние на управляемость погодных условий. Понятие о тактике ведения гонки. Понятие об оптимальном пути прохождения простых, сложных и о-образных поворотов. Оптимальный путь прохождения всей трассы. Техника старта, прохождение поворотов без заноса, с заносом задней оси, со сносом четырёх колёс. Техника торможения, уход за шинами. Техническое обслуживание, регулировка и ремонт двигателя. Техника безопасности при выполнении работ и обращении с инструментом.</w:t>
      </w:r>
    </w:p>
    <w:p w:rsidR="002E4E34" w:rsidRDefault="0085421C">
      <w:pPr>
        <w:pStyle w:val="20"/>
        <w:framePr w:w="10378" w:h="14830" w:hRule="exact" w:wrap="none" w:vAnchor="page" w:hAnchor="page" w:x="972" w:y="1111"/>
        <w:shd w:val="clear" w:color="auto" w:fill="auto"/>
        <w:tabs>
          <w:tab w:val="left" w:pos="4009"/>
        </w:tabs>
        <w:spacing w:before="0" w:line="274" w:lineRule="exact"/>
        <w:ind w:firstLine="620"/>
      </w:pPr>
      <w:r>
        <w:rPr>
          <w:rStyle w:val="23"/>
        </w:rPr>
        <w:t>Практическая работа</w:t>
      </w:r>
      <w:r>
        <w:t>,</w:t>
      </w:r>
      <w:r>
        <w:tab/>
        <w:t>выполнение маневров и упражнений, отработка</w:t>
      </w:r>
    </w:p>
    <w:p w:rsidR="002E4E34" w:rsidRDefault="0085421C">
      <w:pPr>
        <w:pStyle w:val="20"/>
        <w:framePr w:w="10378" w:h="14830" w:hRule="exact" w:wrap="none" w:vAnchor="page" w:hAnchor="page" w:x="972" w:y="1111"/>
        <w:shd w:val="clear" w:color="auto" w:fill="auto"/>
        <w:spacing w:before="0" w:line="274" w:lineRule="exact"/>
        <w:ind w:firstLine="0"/>
      </w:pPr>
      <w:r>
        <w:t>техники</w:t>
      </w:r>
    </w:p>
    <w:p w:rsidR="002E4E34" w:rsidRDefault="0085421C">
      <w:pPr>
        <w:pStyle w:val="20"/>
        <w:framePr w:w="10378" w:h="14830" w:hRule="exact" w:wrap="none" w:vAnchor="page" w:hAnchor="page" w:x="972" w:y="1111"/>
        <w:shd w:val="clear" w:color="auto" w:fill="auto"/>
        <w:spacing w:before="0" w:line="274" w:lineRule="exact"/>
        <w:ind w:firstLine="0"/>
      </w:pPr>
      <w:r>
        <w:t>скоростного прохождения сложных участков трассы.</w:t>
      </w:r>
    </w:p>
    <w:p w:rsidR="002E4E34" w:rsidRDefault="0085421C">
      <w:pPr>
        <w:pStyle w:val="60"/>
        <w:framePr w:w="10378" w:h="14830" w:hRule="exact" w:wrap="none" w:vAnchor="page" w:hAnchor="page" w:x="972" w:y="1111"/>
        <w:numPr>
          <w:ilvl w:val="0"/>
          <w:numId w:val="37"/>
        </w:numPr>
        <w:shd w:val="clear" w:color="auto" w:fill="auto"/>
        <w:tabs>
          <w:tab w:val="left" w:pos="954"/>
          <w:tab w:val="left" w:pos="4493"/>
          <w:tab w:val="left" w:pos="6466"/>
        </w:tabs>
        <w:spacing w:after="0" w:line="274" w:lineRule="exact"/>
        <w:jc w:val="both"/>
      </w:pPr>
      <w:r>
        <w:t>Психофизиологическая</w:t>
      </w:r>
      <w:r>
        <w:tab/>
        <w:t>подготовка</w:t>
      </w:r>
      <w:r>
        <w:rPr>
          <w:rStyle w:val="62"/>
        </w:rPr>
        <w:t>.</w:t>
      </w:r>
      <w:r>
        <w:rPr>
          <w:rStyle w:val="62"/>
        </w:rPr>
        <w:tab/>
        <w:t>Специальная физическая</w:t>
      </w:r>
    </w:p>
    <w:p w:rsidR="002E4E34" w:rsidRDefault="0085421C">
      <w:pPr>
        <w:pStyle w:val="20"/>
        <w:framePr w:w="10378" w:h="14830" w:hRule="exact" w:wrap="none" w:vAnchor="page" w:hAnchor="page" w:x="972" w:y="1111"/>
        <w:shd w:val="clear" w:color="auto" w:fill="auto"/>
        <w:spacing w:before="0" w:line="274" w:lineRule="exact"/>
        <w:ind w:firstLine="0"/>
      </w:pPr>
      <w:r>
        <w:t>подготовка. Доврачебная помощь. Роль</w:t>
      </w:r>
    </w:p>
    <w:p w:rsidR="002E4E34" w:rsidRDefault="0085421C">
      <w:pPr>
        <w:pStyle w:val="20"/>
        <w:framePr w:w="10378" w:h="14830" w:hRule="exact" w:wrap="none" w:vAnchor="page" w:hAnchor="page" w:x="972" w:y="1111"/>
        <w:shd w:val="clear" w:color="auto" w:fill="auto"/>
        <w:spacing w:before="0" w:line="274" w:lineRule="exact"/>
        <w:ind w:firstLine="0"/>
      </w:pPr>
      <w:r>
        <w:t>и значение психики спортсменов на соревновании. Упражнения, способствующие</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10378" w:h="14592" w:hRule="exact" w:wrap="none" w:vAnchor="page" w:hAnchor="page" w:x="972" w:y="1111"/>
        <w:shd w:val="clear" w:color="auto" w:fill="auto"/>
        <w:spacing w:before="0" w:line="274" w:lineRule="exact"/>
        <w:ind w:right="440" w:firstLine="0"/>
      </w:pPr>
      <w:r>
        <w:lastRenderedPageBreak/>
        <w:t>быстроте ориентирования на трассе и реакции ориентирования органами управления. Общая физическая подготовка. Меры безопасности, связанные с техническим состоянием картов, экипировки и одежды учащихся, состоянием их здоровья. Меры безопасности, обусловленные правильной организацией и соблюдением дисциплины на учебнотренировочных занятиях исоревнованиях.</w:t>
      </w:r>
    </w:p>
    <w:p w:rsidR="002E4E34" w:rsidRDefault="0085421C">
      <w:pPr>
        <w:pStyle w:val="20"/>
        <w:framePr w:w="10378" w:h="14592" w:hRule="exact" w:wrap="none" w:vAnchor="page" w:hAnchor="page" w:x="972" w:y="1111"/>
        <w:shd w:val="clear" w:color="auto" w:fill="auto"/>
        <w:spacing w:before="0" w:line="274" w:lineRule="exact"/>
        <w:ind w:right="3240" w:firstLine="620"/>
        <w:jc w:val="left"/>
      </w:pPr>
      <w:r>
        <w:t>Цель: совершенствовать умения ориентироваться на трассе; тренировать быстроту реакции.</w:t>
      </w:r>
    </w:p>
    <w:p w:rsidR="002E4E34" w:rsidRDefault="0085421C">
      <w:pPr>
        <w:pStyle w:val="20"/>
        <w:framePr w:w="10378" w:h="14592" w:hRule="exact" w:wrap="none" w:vAnchor="page" w:hAnchor="page" w:x="972" w:y="1111"/>
        <w:shd w:val="clear" w:color="auto" w:fill="auto"/>
        <w:spacing w:before="0" w:line="274" w:lineRule="exact"/>
        <w:ind w:firstLine="620"/>
        <w:jc w:val="left"/>
      </w:pPr>
      <w:r>
        <w:rPr>
          <w:rStyle w:val="23"/>
        </w:rPr>
        <w:t>Практическая работа.</w:t>
      </w:r>
      <w:r>
        <w:t xml:space="preserve"> Выполнение упражнений по индивидуальным планам тренировки и физической подготовке учащихся.</w:t>
      </w:r>
    </w:p>
    <w:p w:rsidR="002E4E34" w:rsidRDefault="0085421C">
      <w:pPr>
        <w:pStyle w:val="20"/>
        <w:framePr w:w="10378" w:h="14592" w:hRule="exact" w:wrap="none" w:vAnchor="page" w:hAnchor="page" w:x="972" w:y="1111"/>
        <w:numPr>
          <w:ilvl w:val="0"/>
          <w:numId w:val="37"/>
        </w:numPr>
        <w:shd w:val="clear" w:color="auto" w:fill="auto"/>
        <w:tabs>
          <w:tab w:val="left" w:pos="939"/>
        </w:tabs>
        <w:spacing w:before="0" w:line="274" w:lineRule="exact"/>
        <w:ind w:right="440" w:firstLine="0"/>
      </w:pPr>
      <w:r>
        <w:t>Организация и проведение соревнований. Правила и порядок проведения соревнований. Правила по технике безопасности на соревнованиях.</w:t>
      </w:r>
    </w:p>
    <w:p w:rsidR="002E4E34" w:rsidRDefault="0085421C">
      <w:pPr>
        <w:pStyle w:val="20"/>
        <w:framePr w:w="10378" w:h="14592" w:hRule="exact" w:wrap="none" w:vAnchor="page" w:hAnchor="page" w:x="972" w:y="1111"/>
        <w:shd w:val="clear" w:color="auto" w:fill="auto"/>
        <w:spacing w:before="0" w:line="274" w:lineRule="exact"/>
        <w:ind w:firstLine="620"/>
        <w:jc w:val="left"/>
      </w:pPr>
      <w:r>
        <w:rPr>
          <w:rStyle w:val="23"/>
        </w:rPr>
        <w:t>Практическая работа.</w:t>
      </w:r>
      <w:r>
        <w:t xml:space="preserve"> Подготовка и оформление места проведения соревнований. Участие в соревнованиях и судействе.</w:t>
      </w:r>
    </w:p>
    <w:p w:rsidR="002E4E34" w:rsidRDefault="0085421C">
      <w:pPr>
        <w:pStyle w:val="20"/>
        <w:framePr w:w="10378" w:h="14592" w:hRule="exact" w:wrap="none" w:vAnchor="page" w:hAnchor="page" w:x="972" w:y="1111"/>
        <w:numPr>
          <w:ilvl w:val="0"/>
          <w:numId w:val="37"/>
        </w:numPr>
        <w:shd w:val="clear" w:color="auto" w:fill="auto"/>
        <w:tabs>
          <w:tab w:val="left" w:pos="939"/>
        </w:tabs>
        <w:spacing w:before="0" w:line="547" w:lineRule="exact"/>
        <w:ind w:right="2520" w:firstLine="0"/>
        <w:jc w:val="left"/>
      </w:pPr>
      <w:r>
        <w:t>Заключительные занятия. Подведение итогов работы 1-ый год занятий</w:t>
      </w:r>
    </w:p>
    <w:p w:rsidR="002E4E34" w:rsidRDefault="0085421C">
      <w:pPr>
        <w:pStyle w:val="20"/>
        <w:framePr w:w="10378" w:h="14592" w:hRule="exact" w:wrap="none" w:vAnchor="page" w:hAnchor="page" w:x="972" w:y="1111"/>
        <w:numPr>
          <w:ilvl w:val="0"/>
          <w:numId w:val="38"/>
        </w:numPr>
        <w:shd w:val="clear" w:color="auto" w:fill="auto"/>
        <w:tabs>
          <w:tab w:val="left" w:pos="939"/>
        </w:tabs>
        <w:spacing w:before="0"/>
        <w:ind w:right="440" w:firstLine="0"/>
      </w:pPr>
      <w:r>
        <w:t>Вводное занятие. Перспективы развития в новом учебном году. Обсуждение плана работы на будущий учебный год.</w:t>
      </w:r>
    </w:p>
    <w:p w:rsidR="002E4E34" w:rsidRDefault="0085421C">
      <w:pPr>
        <w:pStyle w:val="20"/>
        <w:framePr w:w="10378" w:h="14592" w:hRule="exact" w:wrap="none" w:vAnchor="page" w:hAnchor="page" w:x="972" w:y="1111"/>
        <w:numPr>
          <w:ilvl w:val="0"/>
          <w:numId w:val="38"/>
        </w:numPr>
        <w:shd w:val="clear" w:color="auto" w:fill="auto"/>
        <w:tabs>
          <w:tab w:val="left" w:pos="939"/>
        </w:tabs>
        <w:spacing w:before="0"/>
        <w:ind w:right="440" w:firstLine="0"/>
      </w:pPr>
      <w:r>
        <w:t>Изучение технических требований к карту. Общие требования для всех классов машин. Масса карта. Допустимые размеры. Конструкция картов.</w:t>
      </w:r>
    </w:p>
    <w:p w:rsidR="002E4E34" w:rsidRDefault="0085421C">
      <w:pPr>
        <w:pStyle w:val="20"/>
        <w:framePr w:w="10378" w:h="14592" w:hRule="exact" w:wrap="none" w:vAnchor="page" w:hAnchor="page" w:x="972" w:y="1111"/>
        <w:numPr>
          <w:ilvl w:val="0"/>
          <w:numId w:val="38"/>
        </w:numPr>
        <w:shd w:val="clear" w:color="auto" w:fill="auto"/>
        <w:tabs>
          <w:tab w:val="left" w:pos="939"/>
        </w:tabs>
        <w:spacing w:before="0"/>
        <w:ind w:right="440" w:firstLine="0"/>
      </w:pPr>
      <w:r>
        <w:t>Изучение флагов и правил соревнований. Организация и проведение соревнований. Общие положения. Виды соревнований. Заявки и допуск к соревнованиям. Определение личных результатов. Оказание помощи. Старт. Финиш. Сигнальные флаги и световые сигналы.</w:t>
      </w:r>
    </w:p>
    <w:p w:rsidR="002E4E34" w:rsidRDefault="0085421C">
      <w:pPr>
        <w:pStyle w:val="20"/>
        <w:framePr w:w="10378" w:h="14592" w:hRule="exact" w:wrap="none" w:vAnchor="page" w:hAnchor="page" w:x="972" w:y="1111"/>
        <w:numPr>
          <w:ilvl w:val="0"/>
          <w:numId w:val="38"/>
        </w:numPr>
        <w:shd w:val="clear" w:color="auto" w:fill="auto"/>
        <w:tabs>
          <w:tab w:val="left" w:pos="939"/>
        </w:tabs>
        <w:spacing w:before="0"/>
        <w:ind w:right="440" w:firstLine="0"/>
      </w:pPr>
      <w:r>
        <w:t>Методы увеличения мощности двигателя. Увеличение степени сжатия. Увеличение скорости продувки. Установка кольца с меньшей толщиной. Увеличение количества каналов продувки. Уменьшение диаметра коленвала. Увеличение числа оборотов.</w:t>
      </w:r>
    </w:p>
    <w:p w:rsidR="002E4E34" w:rsidRDefault="0085421C">
      <w:pPr>
        <w:pStyle w:val="20"/>
        <w:framePr w:w="10378" w:h="14592" w:hRule="exact" w:wrap="none" w:vAnchor="page" w:hAnchor="page" w:x="972" w:y="1111"/>
        <w:numPr>
          <w:ilvl w:val="0"/>
          <w:numId w:val="38"/>
        </w:numPr>
        <w:shd w:val="clear" w:color="auto" w:fill="auto"/>
        <w:tabs>
          <w:tab w:val="left" w:pos="939"/>
        </w:tabs>
        <w:spacing w:before="0"/>
        <w:ind w:firstLine="0"/>
      </w:pPr>
      <w:r>
        <w:t>Форсировка ДВС.</w:t>
      </w:r>
    </w:p>
    <w:p w:rsidR="002E4E34" w:rsidRDefault="0085421C">
      <w:pPr>
        <w:pStyle w:val="20"/>
        <w:framePr w:w="10378" w:h="14592" w:hRule="exact" w:wrap="none" w:vAnchor="page" w:hAnchor="page" w:x="972" w:y="1111"/>
        <w:shd w:val="clear" w:color="auto" w:fill="auto"/>
        <w:spacing w:before="0"/>
        <w:ind w:firstLine="620"/>
        <w:jc w:val="left"/>
      </w:pPr>
      <w:r>
        <w:rPr>
          <w:rStyle w:val="23"/>
        </w:rPr>
        <w:t>Практическая работа,</w:t>
      </w:r>
      <w:r>
        <w:t xml:space="preserve"> снятие металла методом слесарной обработки в каналах и окнах цилиндра, уменьшение веса поршня и шатуна.</w:t>
      </w:r>
    </w:p>
    <w:p w:rsidR="002E4E34" w:rsidRDefault="0085421C">
      <w:pPr>
        <w:pStyle w:val="20"/>
        <w:framePr w:w="10378" w:h="14592" w:hRule="exact" w:wrap="none" w:vAnchor="page" w:hAnchor="page" w:x="972" w:y="1111"/>
        <w:numPr>
          <w:ilvl w:val="0"/>
          <w:numId w:val="38"/>
        </w:numPr>
        <w:shd w:val="clear" w:color="auto" w:fill="auto"/>
        <w:tabs>
          <w:tab w:val="left" w:pos="939"/>
        </w:tabs>
        <w:spacing w:before="0"/>
        <w:ind w:right="440" w:firstLine="0"/>
      </w:pPr>
      <w:r>
        <w:t>Спортивная езда. Управление картом в экстремальных ситуациях. Влияние на управляемость погодных условий. Совершенствование тактики ведения гонки. Путь прохождения трассы. Прохождение поворотов. Техника торможения.</w:t>
      </w:r>
    </w:p>
    <w:p w:rsidR="002E4E34" w:rsidRDefault="0085421C">
      <w:pPr>
        <w:pStyle w:val="20"/>
        <w:framePr w:w="10378" w:h="14592" w:hRule="exact" w:wrap="none" w:vAnchor="page" w:hAnchor="page" w:x="972" w:y="1111"/>
        <w:shd w:val="clear" w:color="auto" w:fill="auto"/>
        <w:spacing w:before="0"/>
        <w:ind w:right="440" w:firstLine="620"/>
        <w:jc w:val="left"/>
      </w:pPr>
      <w:r>
        <w:rPr>
          <w:rStyle w:val="23"/>
        </w:rPr>
        <w:t>Практическая работа,</w:t>
      </w:r>
      <w:r>
        <w:t xml:space="preserve"> отработка техники скоростного прохождения сложных участков трассы.</w:t>
      </w:r>
    </w:p>
    <w:p w:rsidR="002E4E34" w:rsidRDefault="0085421C">
      <w:pPr>
        <w:pStyle w:val="20"/>
        <w:framePr w:w="10378" w:h="14592" w:hRule="exact" w:wrap="none" w:vAnchor="page" w:hAnchor="page" w:x="972" w:y="1111"/>
        <w:numPr>
          <w:ilvl w:val="0"/>
          <w:numId w:val="38"/>
        </w:numPr>
        <w:shd w:val="clear" w:color="auto" w:fill="auto"/>
        <w:tabs>
          <w:tab w:val="left" w:pos="939"/>
        </w:tabs>
        <w:spacing w:before="0"/>
        <w:ind w:right="440" w:firstLine="0"/>
        <w:jc w:val="left"/>
      </w:pPr>
      <w:r>
        <w:t xml:space="preserve">Физическая подготовка. Упражнения, способствующие быстроте ориентирования на трассе реакция оперирования органами управления. Общая физическая подготовка </w:t>
      </w:r>
      <w:r>
        <w:rPr>
          <w:rStyle w:val="23"/>
        </w:rPr>
        <w:t>Практическая работа,</w:t>
      </w:r>
      <w:r>
        <w:t xml:space="preserve"> выполнение упражнений.</w:t>
      </w:r>
    </w:p>
    <w:p w:rsidR="002E4E34" w:rsidRDefault="0085421C">
      <w:pPr>
        <w:pStyle w:val="20"/>
        <w:framePr w:w="10378" w:h="14592" w:hRule="exact" w:wrap="none" w:vAnchor="page" w:hAnchor="page" w:x="972" w:y="1111"/>
        <w:numPr>
          <w:ilvl w:val="0"/>
          <w:numId w:val="38"/>
        </w:numPr>
        <w:shd w:val="clear" w:color="auto" w:fill="auto"/>
        <w:tabs>
          <w:tab w:val="left" w:pos="939"/>
        </w:tabs>
        <w:spacing w:before="0"/>
        <w:ind w:right="440" w:firstLine="0"/>
      </w:pPr>
      <w:r>
        <w:t>Подготовка картов к соревнованиям. Ремонт шасси, двигателя. Технические требования РАФ.</w:t>
      </w:r>
    </w:p>
    <w:p w:rsidR="002E4E34" w:rsidRDefault="0085421C">
      <w:pPr>
        <w:pStyle w:val="70"/>
        <w:framePr w:w="10378" w:h="14592" w:hRule="exact" w:wrap="none" w:vAnchor="page" w:hAnchor="page" w:x="972" w:y="1111"/>
        <w:shd w:val="clear" w:color="auto" w:fill="auto"/>
      </w:pPr>
      <w:r>
        <w:t>Практическая работа, ремонтные работы</w:t>
      </w:r>
    </w:p>
    <w:p w:rsidR="002E4E34" w:rsidRDefault="0085421C">
      <w:pPr>
        <w:pStyle w:val="20"/>
        <w:framePr w:w="10378" w:h="14592" w:hRule="exact" w:wrap="none" w:vAnchor="page" w:hAnchor="page" w:x="972" w:y="1111"/>
        <w:numPr>
          <w:ilvl w:val="0"/>
          <w:numId w:val="38"/>
        </w:numPr>
        <w:shd w:val="clear" w:color="auto" w:fill="auto"/>
        <w:tabs>
          <w:tab w:val="left" w:pos="939"/>
        </w:tabs>
        <w:spacing w:before="0"/>
        <w:ind w:right="440" w:firstLine="0"/>
      </w:pPr>
      <w:r>
        <w:t>Меры безопасности на тренировках и соревнованиях. Организация противопожарных мероприятий. Организация медицинских мероприятий. Техника безопасности при обращении со спортивной техникой и ГСМ.</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10378" w:h="14712" w:hRule="exact" w:wrap="none" w:vAnchor="page" w:hAnchor="page" w:x="972" w:y="1107"/>
        <w:shd w:val="clear" w:color="auto" w:fill="auto"/>
        <w:spacing w:before="0"/>
        <w:ind w:right="440" w:firstLine="620"/>
      </w:pPr>
      <w:r>
        <w:rPr>
          <w:rStyle w:val="1013pt"/>
        </w:rPr>
        <w:lastRenderedPageBreak/>
        <w:t>Практическая работа,</w:t>
      </w:r>
      <w:r>
        <w:t xml:space="preserve"> проверка технического состояния карта - тормозная система, рулевая система.</w:t>
      </w:r>
    </w:p>
    <w:p w:rsidR="002E4E34" w:rsidRDefault="0085421C">
      <w:pPr>
        <w:pStyle w:val="100"/>
        <w:framePr w:w="10378" w:h="14712" w:hRule="exact" w:wrap="none" w:vAnchor="page" w:hAnchor="page" w:x="972" w:y="1107"/>
        <w:shd w:val="clear" w:color="auto" w:fill="auto"/>
        <w:spacing w:before="0" w:after="441"/>
        <w:jc w:val="left"/>
      </w:pPr>
      <w:r>
        <w:rPr>
          <w:rStyle w:val="10105pt"/>
        </w:rPr>
        <w:t>10. Проведение соревнований</w:t>
      </w:r>
      <w:r>
        <w:t>. Подготовка и проведение соревнований. Участие в краевых соревнованиях</w:t>
      </w:r>
    </w:p>
    <w:p w:rsidR="002E4E34" w:rsidRDefault="0085421C">
      <w:pPr>
        <w:pStyle w:val="100"/>
        <w:framePr w:w="10378" w:h="14712" w:hRule="exact" w:wrap="none" w:vAnchor="page" w:hAnchor="page" w:x="972" w:y="1107"/>
        <w:shd w:val="clear" w:color="auto" w:fill="auto"/>
        <w:spacing w:before="0" w:after="141" w:line="220" w:lineRule="exact"/>
        <w:ind w:left="400"/>
        <w:jc w:val="center"/>
      </w:pPr>
      <w:r>
        <w:t>Методические рекомендации</w:t>
      </w:r>
    </w:p>
    <w:p w:rsidR="002E4E34" w:rsidRDefault="0085421C">
      <w:pPr>
        <w:pStyle w:val="100"/>
        <w:framePr w:w="10378" w:h="14712" w:hRule="exact" w:wrap="none" w:vAnchor="page" w:hAnchor="page" w:x="972" w:y="1107"/>
        <w:shd w:val="clear" w:color="auto" w:fill="auto"/>
        <w:spacing w:before="0"/>
        <w:ind w:firstLine="620"/>
        <w:jc w:val="left"/>
      </w:pPr>
      <w:r>
        <w:t>На протяжении всего учебного курса большое количество времени отводится</w:t>
      </w:r>
    </w:p>
    <w:p w:rsidR="002E4E34" w:rsidRDefault="0085421C">
      <w:pPr>
        <w:pStyle w:val="100"/>
        <w:framePr w:w="10378" w:h="14712" w:hRule="exact" w:wrap="none" w:vAnchor="page" w:hAnchor="page" w:x="972" w:y="1107"/>
        <w:shd w:val="clear" w:color="auto" w:fill="auto"/>
        <w:spacing w:before="0"/>
        <w:ind w:right="720" w:firstLine="620"/>
        <w:jc w:val="left"/>
      </w:pPr>
      <w:r>
        <w:t>Занятиям по учебно-тренировочной и спортивной езде на карте, так как результатом</w:t>
      </w:r>
    </w:p>
    <w:p w:rsidR="002E4E34" w:rsidRDefault="0085421C">
      <w:pPr>
        <w:pStyle w:val="100"/>
        <w:framePr w:w="10378" w:h="14712" w:hRule="exact" w:wrap="none" w:vAnchor="page" w:hAnchor="page" w:x="972" w:y="1107"/>
        <w:shd w:val="clear" w:color="auto" w:fill="auto"/>
        <w:spacing w:before="0"/>
        <w:jc w:val="left"/>
      </w:pPr>
      <w:r>
        <w:t>работы является умение управлять спортивным автомобилем, регулировать скорость при езде, умение исправлять неполадки, а также усовершенствовать тактику ведения гонки.</w:t>
      </w:r>
    </w:p>
    <w:p w:rsidR="002E4E34" w:rsidRDefault="0085421C">
      <w:pPr>
        <w:pStyle w:val="100"/>
        <w:framePr w:w="10378" w:h="14712" w:hRule="exact" w:wrap="none" w:vAnchor="page" w:hAnchor="page" w:x="972" w:y="1107"/>
        <w:shd w:val="clear" w:color="auto" w:fill="auto"/>
        <w:spacing w:before="0"/>
        <w:ind w:left="400"/>
        <w:jc w:val="center"/>
      </w:pPr>
      <w:r>
        <w:t>Желательно, чтобы кружковцы присутствовали на соревнованиях.</w:t>
      </w:r>
    </w:p>
    <w:p w:rsidR="002E4E34" w:rsidRDefault="0085421C">
      <w:pPr>
        <w:pStyle w:val="100"/>
        <w:framePr w:w="10378" w:h="14712" w:hRule="exact" w:wrap="none" w:vAnchor="page" w:hAnchor="page" w:x="972" w:y="1107"/>
        <w:shd w:val="clear" w:color="auto" w:fill="auto"/>
        <w:spacing w:before="0"/>
        <w:ind w:right="540"/>
        <w:jc w:val="left"/>
      </w:pPr>
      <w:r>
        <w:t>В течение года учащиеся, хорошо отработавшие все упражнения и уверенно управляющие картом, участвуют во внутрисекционных соревнованиях. Основными методами, используемыми на занятиях секции, являются,</w:t>
      </w:r>
    </w:p>
    <w:p w:rsidR="002E4E34" w:rsidRDefault="0085421C">
      <w:pPr>
        <w:pStyle w:val="100"/>
        <w:framePr w:w="10378" w:h="14712" w:hRule="exact" w:wrap="none" w:vAnchor="page" w:hAnchor="page" w:x="972" w:y="1107"/>
        <w:numPr>
          <w:ilvl w:val="0"/>
          <w:numId w:val="34"/>
        </w:numPr>
        <w:shd w:val="clear" w:color="auto" w:fill="auto"/>
        <w:tabs>
          <w:tab w:val="left" w:pos="241"/>
        </w:tabs>
        <w:spacing w:before="0"/>
      </w:pPr>
      <w:r>
        <w:t>практический;</w:t>
      </w:r>
    </w:p>
    <w:p w:rsidR="002E4E34" w:rsidRDefault="0085421C">
      <w:pPr>
        <w:pStyle w:val="100"/>
        <w:framePr w:w="10378" w:h="14712" w:hRule="exact" w:wrap="none" w:vAnchor="page" w:hAnchor="page" w:x="972" w:y="1107"/>
        <w:numPr>
          <w:ilvl w:val="0"/>
          <w:numId w:val="34"/>
        </w:numPr>
        <w:shd w:val="clear" w:color="auto" w:fill="auto"/>
        <w:tabs>
          <w:tab w:val="left" w:pos="776"/>
        </w:tabs>
        <w:spacing w:before="0"/>
      </w:pPr>
      <w:r>
        <w:t>наглядный;</w:t>
      </w:r>
    </w:p>
    <w:p w:rsidR="002E4E34" w:rsidRDefault="0085421C">
      <w:pPr>
        <w:pStyle w:val="100"/>
        <w:framePr w:w="10378" w:h="14712" w:hRule="exact" w:wrap="none" w:vAnchor="page" w:hAnchor="page" w:x="972" w:y="1107"/>
        <w:numPr>
          <w:ilvl w:val="0"/>
          <w:numId w:val="34"/>
        </w:numPr>
        <w:shd w:val="clear" w:color="auto" w:fill="auto"/>
        <w:tabs>
          <w:tab w:val="left" w:pos="776"/>
        </w:tabs>
        <w:spacing w:before="0"/>
      </w:pPr>
      <w:r>
        <w:t>соревновательный.</w:t>
      </w:r>
    </w:p>
    <w:p w:rsidR="002E4E34" w:rsidRDefault="0085421C">
      <w:pPr>
        <w:pStyle w:val="100"/>
        <w:framePr w:w="10378" w:h="14712" w:hRule="exact" w:wrap="none" w:vAnchor="page" w:hAnchor="page" w:x="972" w:y="1107"/>
        <w:shd w:val="clear" w:color="auto" w:fill="auto"/>
        <w:spacing w:before="0"/>
        <w:ind w:right="440" w:firstLine="620"/>
      </w:pPr>
      <w:r>
        <w:t>Эти методы должны быть направлены на развитие у детей умений и навыков в области данного вида спорта, самостоятельности, четкости отлаженных действий, умения применять полученные знания на практике, конструировать.</w:t>
      </w:r>
    </w:p>
    <w:p w:rsidR="002E4E34" w:rsidRDefault="0085421C">
      <w:pPr>
        <w:pStyle w:val="100"/>
        <w:framePr w:w="10378" w:h="14712" w:hRule="exact" w:wrap="none" w:vAnchor="page" w:hAnchor="page" w:x="972" w:y="1107"/>
        <w:shd w:val="clear" w:color="auto" w:fill="auto"/>
        <w:spacing w:before="0"/>
        <w:ind w:right="440" w:firstLine="620"/>
      </w:pPr>
      <w:r>
        <w:t>Повышению спортивного мастерства будут способствовать участие в краевых соревнованиях разного уровня и встречи со сверстниками-спортсменами, становившимися призерами гонок.</w:t>
      </w:r>
    </w:p>
    <w:p w:rsidR="002E4E34" w:rsidRDefault="0085421C">
      <w:pPr>
        <w:pStyle w:val="100"/>
        <w:framePr w:w="10378" w:h="14712" w:hRule="exact" w:wrap="none" w:vAnchor="page" w:hAnchor="page" w:x="972" w:y="1107"/>
        <w:shd w:val="clear" w:color="auto" w:fill="auto"/>
        <w:spacing w:before="0"/>
        <w:ind w:right="440" w:firstLine="620"/>
      </w:pPr>
      <w:r>
        <w:t>Последовательность прохождения тем в секции может отличаться от указанной в программе. Это связано с тем, что некоторые вопросы необходимо повторять в течение всего года, а некоторые являются ключевыми для многих тем программы.</w:t>
      </w:r>
    </w:p>
    <w:p w:rsidR="002E4E34" w:rsidRDefault="0085421C">
      <w:pPr>
        <w:pStyle w:val="100"/>
        <w:framePr w:w="10378" w:h="14712" w:hRule="exact" w:wrap="none" w:vAnchor="page" w:hAnchor="page" w:x="972" w:y="1107"/>
        <w:shd w:val="clear" w:color="auto" w:fill="auto"/>
        <w:spacing w:before="0"/>
        <w:ind w:right="440" w:firstLine="620"/>
      </w:pPr>
      <w:r>
        <w:t>Инструктаж по технике безопасности проводится на каждом занятии и пред каждым упражнением в вождении карта. На всех тренировках необходимо пользоваться сигнальными флагами. Каждый учащийся во время отработки и при последующих тренировках обязательно должен надевать шлем, очки и перчатки (даже если ему нужно проехать на малой скорости несколько метров).</w:t>
      </w:r>
    </w:p>
    <w:p w:rsidR="002E4E34" w:rsidRDefault="0085421C">
      <w:pPr>
        <w:pStyle w:val="100"/>
        <w:framePr w:w="10378" w:h="14712" w:hRule="exact" w:wrap="none" w:vAnchor="page" w:hAnchor="page" w:x="972" w:y="1107"/>
        <w:shd w:val="clear" w:color="auto" w:fill="auto"/>
        <w:spacing w:before="0" w:after="240"/>
        <w:ind w:left="400"/>
        <w:jc w:val="center"/>
      </w:pPr>
      <w:r>
        <w:t>Методы проведения занятий, подведение итогов.</w:t>
      </w:r>
    </w:p>
    <w:p w:rsidR="002E4E34" w:rsidRDefault="0085421C">
      <w:pPr>
        <w:pStyle w:val="100"/>
        <w:framePr w:w="10378" w:h="14712" w:hRule="exact" w:wrap="none" w:vAnchor="page" w:hAnchor="page" w:x="972" w:y="1107"/>
        <w:shd w:val="clear" w:color="auto" w:fill="auto"/>
        <w:spacing w:before="0"/>
        <w:ind w:right="440" w:firstLine="620"/>
      </w:pPr>
      <w:r>
        <w:t>В процессе отработки упражнений, составляющих курс обучения, целесообразно использовать метод соревнования (например, на четкость остановок передних колес машины на нескольких линиях, нанесенных на дорожном покрытии через каждые 10-15 метров).</w:t>
      </w:r>
    </w:p>
    <w:p w:rsidR="002E4E34" w:rsidRDefault="0085421C">
      <w:pPr>
        <w:pStyle w:val="100"/>
        <w:framePr w:w="10378" w:h="14712" w:hRule="exact" w:wrap="none" w:vAnchor="page" w:hAnchor="page" w:x="972" w:y="1107"/>
        <w:shd w:val="clear" w:color="auto" w:fill="auto"/>
        <w:spacing w:before="0"/>
        <w:ind w:firstLine="620"/>
      </w:pPr>
      <w:r>
        <w:t>На протяжении всего учебного процесса проводятся:</w:t>
      </w:r>
    </w:p>
    <w:p w:rsidR="002E4E34" w:rsidRDefault="0085421C">
      <w:pPr>
        <w:pStyle w:val="100"/>
        <w:framePr w:w="10378" w:h="14712" w:hRule="exact" w:wrap="none" w:vAnchor="page" w:hAnchor="page" w:x="972" w:y="1107"/>
        <w:numPr>
          <w:ilvl w:val="0"/>
          <w:numId w:val="34"/>
        </w:numPr>
        <w:shd w:val="clear" w:color="auto" w:fill="auto"/>
        <w:tabs>
          <w:tab w:val="left" w:pos="776"/>
        </w:tabs>
        <w:spacing w:before="0"/>
      </w:pPr>
      <w:r>
        <w:t>беседы в форме «вопрос-ответ», с целью проверки теоретических знаний;</w:t>
      </w:r>
    </w:p>
    <w:p w:rsidR="002E4E34" w:rsidRDefault="0085421C">
      <w:pPr>
        <w:pStyle w:val="100"/>
        <w:framePr w:w="10378" w:h="14712" w:hRule="exact" w:wrap="none" w:vAnchor="page" w:hAnchor="page" w:x="972" w:y="1107"/>
        <w:numPr>
          <w:ilvl w:val="0"/>
          <w:numId w:val="34"/>
        </w:numPr>
        <w:shd w:val="clear" w:color="auto" w:fill="auto"/>
        <w:tabs>
          <w:tab w:val="left" w:pos="776"/>
        </w:tabs>
        <w:spacing w:before="0"/>
        <w:jc w:val="left"/>
      </w:pPr>
      <w:r>
        <w:t>беседы и лекции, позволяющие повысить интерес обучающихся (например, «Автоспорт вчера, сегодня, завтра», «Физическая подготовка спортсменов» и</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10378" w:h="13133" w:hRule="exact" w:wrap="none" w:vAnchor="page" w:hAnchor="page" w:x="972" w:y="1138"/>
        <w:shd w:val="clear" w:color="auto" w:fill="auto"/>
        <w:spacing w:before="0" w:line="312" w:lineRule="exact"/>
      </w:pPr>
      <w:r>
        <w:lastRenderedPageBreak/>
        <w:t>т.д.);</w:t>
      </w:r>
    </w:p>
    <w:p w:rsidR="002E4E34" w:rsidRDefault="0085421C">
      <w:pPr>
        <w:pStyle w:val="100"/>
        <w:framePr w:w="10378" w:h="13133" w:hRule="exact" w:wrap="none" w:vAnchor="page" w:hAnchor="page" w:x="972" w:y="1138"/>
        <w:numPr>
          <w:ilvl w:val="0"/>
          <w:numId w:val="34"/>
        </w:numPr>
        <w:shd w:val="clear" w:color="auto" w:fill="auto"/>
        <w:tabs>
          <w:tab w:val="left" w:pos="770"/>
        </w:tabs>
        <w:spacing w:before="0" w:line="312" w:lineRule="exact"/>
      </w:pPr>
      <w:r>
        <w:t>контрольные заезды на время (для проверки навыков вождения);</w:t>
      </w:r>
    </w:p>
    <w:p w:rsidR="002E4E34" w:rsidRDefault="0085421C">
      <w:pPr>
        <w:pStyle w:val="100"/>
        <w:framePr w:w="10378" w:h="13133" w:hRule="exact" w:wrap="none" w:vAnchor="page" w:hAnchor="page" w:x="972" w:y="1138"/>
        <w:numPr>
          <w:ilvl w:val="0"/>
          <w:numId w:val="34"/>
        </w:numPr>
        <w:shd w:val="clear" w:color="auto" w:fill="auto"/>
        <w:tabs>
          <w:tab w:val="left" w:pos="770"/>
        </w:tabs>
        <w:spacing w:before="0" w:line="312" w:lineRule="exact"/>
      </w:pPr>
      <w:r>
        <w:t>участие во внутри секционных соревнованиях;</w:t>
      </w:r>
    </w:p>
    <w:p w:rsidR="002E4E34" w:rsidRDefault="0085421C">
      <w:pPr>
        <w:pStyle w:val="100"/>
        <w:framePr w:w="10378" w:h="13133" w:hRule="exact" w:wrap="none" w:vAnchor="page" w:hAnchor="page" w:x="972" w:y="1138"/>
        <w:numPr>
          <w:ilvl w:val="0"/>
          <w:numId w:val="34"/>
        </w:numPr>
        <w:shd w:val="clear" w:color="auto" w:fill="auto"/>
        <w:tabs>
          <w:tab w:val="left" w:pos="770"/>
        </w:tabs>
        <w:spacing w:before="0" w:after="314" w:line="312" w:lineRule="exact"/>
      </w:pPr>
      <w:r>
        <w:t>участие в городских и краевых соревнованиях.</w:t>
      </w:r>
    </w:p>
    <w:p w:rsidR="002E4E34" w:rsidRDefault="0085421C">
      <w:pPr>
        <w:pStyle w:val="100"/>
        <w:framePr w:w="10378" w:h="13133" w:hRule="exact" w:wrap="none" w:vAnchor="page" w:hAnchor="page" w:x="972" w:y="1138"/>
        <w:shd w:val="clear" w:color="auto" w:fill="auto"/>
        <w:spacing w:before="0" w:after="174" w:line="220" w:lineRule="exact"/>
        <w:ind w:left="2560"/>
        <w:jc w:val="left"/>
      </w:pPr>
      <w:r>
        <w:rPr>
          <w:rStyle w:val="101"/>
        </w:rPr>
        <w:t>Формы и методы реализации программы</w:t>
      </w:r>
    </w:p>
    <w:p w:rsidR="002E4E34" w:rsidRDefault="0085421C">
      <w:pPr>
        <w:pStyle w:val="100"/>
        <w:framePr w:w="10378" w:h="13133" w:hRule="exact" w:wrap="none" w:vAnchor="page" w:hAnchor="page" w:x="972" w:y="1138"/>
        <w:shd w:val="clear" w:color="auto" w:fill="auto"/>
        <w:spacing w:before="0" w:line="274" w:lineRule="exact"/>
        <w:ind w:right="440" w:firstLine="620"/>
      </w:pPr>
      <w:r>
        <w:t>Реализация данной программы требует традиционных и нетрадиционных форм и методов работы, направленных на создание оптимальных условий для достижения ожидаемых результатов в обучении, воспитании, развитии учащихся, удовлетворении их индивидуальных возможностей, потребностей, интересов, раскрытия личностного потенциала каждого.</w:t>
      </w:r>
    </w:p>
    <w:p w:rsidR="002E4E34" w:rsidRDefault="0085421C">
      <w:pPr>
        <w:pStyle w:val="100"/>
        <w:framePr w:w="10378" w:h="13133" w:hRule="exact" w:wrap="none" w:vAnchor="page" w:hAnchor="page" w:x="972" w:y="1138"/>
        <w:shd w:val="clear" w:color="auto" w:fill="auto"/>
        <w:spacing w:before="0" w:line="274" w:lineRule="exact"/>
        <w:ind w:right="440" w:firstLine="620"/>
      </w:pPr>
      <w:r>
        <w:t>Для реализации програ</w:t>
      </w:r>
      <w:r>
        <w:rPr>
          <w:rStyle w:val="101"/>
        </w:rPr>
        <w:t xml:space="preserve">ммы используются следующие формы обучения: </w:t>
      </w:r>
      <w:r>
        <w:t>групповые и индивидуальные.</w:t>
      </w:r>
    </w:p>
    <w:p w:rsidR="002E4E34" w:rsidRDefault="0085421C">
      <w:pPr>
        <w:pStyle w:val="100"/>
        <w:framePr w:w="10378" w:h="13133" w:hRule="exact" w:wrap="none" w:vAnchor="page" w:hAnchor="page" w:x="972" w:y="1138"/>
        <w:shd w:val="clear" w:color="auto" w:fill="auto"/>
        <w:spacing w:before="0" w:line="274" w:lineRule="exact"/>
        <w:ind w:right="440" w:firstLine="620"/>
      </w:pPr>
      <w:r>
        <w:t>При реализации данной программы предпочтительной является индивидуально групповая форма обучения. Педагог дополнительного образования обучает учащихся разновозрастного состава, различного уровня подготовленности, поочередно работая с каждым и предлагая им практические задания. Рекомендуется также парная работа над выполнением конкретного задания.</w:t>
      </w:r>
    </w:p>
    <w:p w:rsidR="002E4E34" w:rsidRDefault="0085421C">
      <w:pPr>
        <w:pStyle w:val="100"/>
        <w:framePr w:w="10378" w:h="13133" w:hRule="exact" w:wrap="none" w:vAnchor="page" w:hAnchor="page" w:x="972" w:y="1138"/>
        <w:shd w:val="clear" w:color="auto" w:fill="auto"/>
        <w:spacing w:before="0" w:after="343" w:line="274" w:lineRule="exact"/>
        <w:ind w:right="440" w:firstLine="620"/>
      </w:pPr>
      <w:r>
        <w:t>На практических занятиях с применением оборудования, технических устройств, приборов и механизмов, требующих повышенного внимания при их использовании, которые невозможно эксплуатировать при групповой форме обучения, рекомендуется применять индивидуальные формы обучения.</w:t>
      </w:r>
    </w:p>
    <w:p w:rsidR="002E4E34" w:rsidRDefault="0085421C">
      <w:pPr>
        <w:pStyle w:val="100"/>
        <w:framePr w:w="10378" w:h="13133" w:hRule="exact" w:wrap="none" w:vAnchor="page" w:hAnchor="page" w:x="972" w:y="1138"/>
        <w:shd w:val="clear" w:color="auto" w:fill="auto"/>
        <w:spacing w:before="0" w:after="174" w:line="220" w:lineRule="exact"/>
        <w:ind w:left="3840"/>
        <w:jc w:val="left"/>
      </w:pPr>
      <w:r>
        <w:rPr>
          <w:rStyle w:val="101"/>
        </w:rPr>
        <w:t>Методы обучения</w:t>
      </w:r>
      <w:r>
        <w:t>:</w:t>
      </w:r>
    </w:p>
    <w:p w:rsidR="002E4E34" w:rsidRDefault="0085421C">
      <w:pPr>
        <w:pStyle w:val="100"/>
        <w:framePr w:w="10378" w:h="13133" w:hRule="exact" w:wrap="none" w:vAnchor="page" w:hAnchor="page" w:x="972" w:y="1138"/>
        <w:numPr>
          <w:ilvl w:val="0"/>
          <w:numId w:val="34"/>
        </w:numPr>
        <w:shd w:val="clear" w:color="auto" w:fill="auto"/>
        <w:tabs>
          <w:tab w:val="left" w:pos="268"/>
        </w:tabs>
        <w:spacing w:before="0" w:line="274" w:lineRule="exact"/>
        <w:ind w:right="440"/>
      </w:pPr>
      <w:r>
        <w:t>объяснительно-иллюстративный метод обучения - метод, при котором обучающиеся получают знания на занятиях во время беседы, лекции, тренинга, диспута, дискуссии, семинара, консультации, инструктажа, обсуждения; из учебной, технической, справочной литературы; через мультимедийные и экранные пособия, интернет и др.;</w:t>
      </w:r>
    </w:p>
    <w:p w:rsidR="002E4E34" w:rsidRDefault="0085421C">
      <w:pPr>
        <w:pStyle w:val="100"/>
        <w:framePr w:w="10378" w:h="13133" w:hRule="exact" w:wrap="none" w:vAnchor="page" w:hAnchor="page" w:x="972" w:y="1138"/>
        <w:numPr>
          <w:ilvl w:val="0"/>
          <w:numId w:val="34"/>
        </w:numPr>
        <w:shd w:val="clear" w:color="auto" w:fill="auto"/>
        <w:tabs>
          <w:tab w:val="left" w:pos="268"/>
        </w:tabs>
        <w:spacing w:before="0" w:line="274" w:lineRule="exact"/>
        <w:ind w:right="440"/>
      </w:pPr>
      <w:r>
        <w:t>репродуктивный метод обучения - метод, в котором применение изученного осуществляется на основе образца или правила. Здесь деятельность учащихся носит алгоритмический характер, выполняется по инструкциям, предписаниям, правилам в аналогичных, сходных с показанным образцом ситуациях;</w:t>
      </w:r>
    </w:p>
    <w:p w:rsidR="002E4E34" w:rsidRDefault="0085421C">
      <w:pPr>
        <w:pStyle w:val="100"/>
        <w:framePr w:w="10378" w:h="13133" w:hRule="exact" w:wrap="none" w:vAnchor="page" w:hAnchor="page" w:x="972" w:y="1138"/>
        <w:numPr>
          <w:ilvl w:val="0"/>
          <w:numId w:val="34"/>
        </w:numPr>
        <w:shd w:val="clear" w:color="auto" w:fill="auto"/>
        <w:tabs>
          <w:tab w:val="left" w:pos="268"/>
        </w:tabs>
        <w:spacing w:before="0" w:line="274" w:lineRule="exact"/>
        <w:ind w:right="440"/>
      </w:pPr>
      <w:r>
        <w:t>метод проблемного обучения - метод, при котором используются самые различные источники и средства. Педагог, прежде чем излагать материал, ставит проблему, формулирует техническую задачу, а затем, раскрывая систему доказательств, сравнивая точки зрения, различные подходы, показывает способ решения поставленной задачи;</w:t>
      </w:r>
    </w:p>
    <w:p w:rsidR="002E4E34" w:rsidRDefault="0085421C">
      <w:pPr>
        <w:pStyle w:val="100"/>
        <w:framePr w:w="10378" w:h="13133" w:hRule="exact" w:wrap="none" w:vAnchor="page" w:hAnchor="page" w:x="972" w:y="1138"/>
        <w:numPr>
          <w:ilvl w:val="0"/>
          <w:numId w:val="34"/>
        </w:numPr>
        <w:shd w:val="clear" w:color="auto" w:fill="auto"/>
        <w:tabs>
          <w:tab w:val="left" w:pos="268"/>
        </w:tabs>
        <w:spacing w:before="0" w:line="274" w:lineRule="exact"/>
        <w:ind w:right="440"/>
      </w:pPr>
      <w:r>
        <w:t>эвристический метод обучения применяется для организации активного поиска решения выдвинутых в обучении или самостоятельно сформулированных технических и познавательных задач. Для стимулирования активного поиска решения поставленных задач педагог использует элементы теории решения изобретательских задач (ТРИЗ), применяет методы: мозговой штурм, метод проб и ошибок и др. методы.</w:t>
      </w:r>
    </w:p>
    <w:p w:rsidR="002E4E34" w:rsidRDefault="0085421C">
      <w:pPr>
        <w:pStyle w:val="100"/>
        <w:framePr w:w="10378" w:h="1334" w:hRule="exact" w:wrap="none" w:vAnchor="page" w:hAnchor="page" w:x="972" w:y="14597"/>
        <w:shd w:val="clear" w:color="auto" w:fill="auto"/>
        <w:spacing w:before="0" w:after="116" w:line="220" w:lineRule="exact"/>
        <w:ind w:left="3840"/>
        <w:jc w:val="left"/>
      </w:pPr>
      <w:r>
        <w:rPr>
          <w:rStyle w:val="101"/>
        </w:rPr>
        <w:t>Формы воспитания:</w:t>
      </w:r>
    </w:p>
    <w:p w:rsidR="002E4E34" w:rsidRDefault="0085421C">
      <w:pPr>
        <w:pStyle w:val="100"/>
        <w:framePr w:w="10378" w:h="1334" w:hRule="exact" w:wrap="none" w:vAnchor="page" w:hAnchor="page" w:x="972" w:y="14597"/>
        <w:shd w:val="clear" w:color="auto" w:fill="auto"/>
        <w:tabs>
          <w:tab w:val="left" w:pos="1766"/>
        </w:tabs>
        <w:spacing w:before="0" w:line="274" w:lineRule="exact"/>
      </w:pPr>
      <w:r>
        <w:t>•</w:t>
      </w:r>
      <w:r>
        <w:tab/>
        <w:t>массовые, групповые, индивидуальные.</w:t>
      </w:r>
    </w:p>
    <w:p w:rsidR="002E4E34" w:rsidRDefault="0085421C">
      <w:pPr>
        <w:pStyle w:val="100"/>
        <w:framePr w:w="10378" w:h="1334" w:hRule="exact" w:wrap="none" w:vAnchor="page" w:hAnchor="page" w:x="972" w:y="14597"/>
        <w:shd w:val="clear" w:color="auto" w:fill="auto"/>
        <w:spacing w:before="0" w:line="274" w:lineRule="exact"/>
        <w:ind w:right="440"/>
      </w:pPr>
      <w:r>
        <w:t>Рекомендуется проводить воспитательные мероприятия, развивающие творческие технические способности учащихся по направлениям:</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2E4E34">
      <w:pPr>
        <w:framePr w:wrap="none" w:vAnchor="page" w:hAnchor="page" w:x="1120" w:y="1032"/>
      </w:pPr>
    </w:p>
    <w:p w:rsidR="002E4E34" w:rsidRDefault="0085421C">
      <w:pPr>
        <w:pStyle w:val="a5"/>
        <w:framePr w:wrap="none" w:vAnchor="page" w:hAnchor="page" w:x="2819" w:y="1107"/>
        <w:shd w:val="clear" w:color="auto" w:fill="auto"/>
        <w:tabs>
          <w:tab w:val="left" w:pos="5602"/>
        </w:tabs>
        <w:spacing w:line="280" w:lineRule="exact"/>
        <w:jc w:val="both"/>
      </w:pPr>
      <w:r>
        <w:t>гражданско-патриотическое воспитание:</w:t>
      </w:r>
      <w:r>
        <w:tab/>
        <w:t>тематические часы</w:t>
      </w:r>
    </w:p>
    <w:p w:rsidR="002E4E34" w:rsidRDefault="0085421C">
      <w:pPr>
        <w:pStyle w:val="100"/>
        <w:framePr w:w="10378" w:h="13714" w:hRule="exact" w:wrap="none" w:vAnchor="page" w:hAnchor="page" w:x="1096" w:y="1396"/>
        <w:shd w:val="clear" w:color="auto" w:fill="auto"/>
        <w:spacing w:before="0" w:line="274" w:lineRule="exact"/>
        <w:ind w:left="10" w:right="384"/>
      </w:pPr>
      <w:r>
        <w:t>(авиации,</w:t>
      </w:r>
    </w:p>
    <w:p w:rsidR="002E4E34" w:rsidRDefault="0085421C">
      <w:pPr>
        <w:pStyle w:val="100"/>
        <w:framePr w:w="10378" w:h="13714" w:hRule="exact" w:wrap="none" w:vAnchor="page" w:hAnchor="page" w:x="1096" w:y="1396"/>
        <w:shd w:val="clear" w:color="auto" w:fill="auto"/>
        <w:spacing w:before="0" w:line="274" w:lineRule="exact"/>
        <w:ind w:left="10" w:right="440"/>
      </w:pPr>
      <w:r>
        <w:t>автомобилиста, космонавтики, флота, радио, поиска в Интернете, компьютерной</w:t>
      </w:r>
      <w:r>
        <w:br/>
        <w:t>графики, изобретений (открытий) и др.), мероприятия, посвященные юбилейным</w:t>
      </w:r>
      <w:r>
        <w:br/>
        <w:t>и памятным датам в мире науки и технического творчества, конкурсы</w:t>
      </w:r>
      <w:r>
        <w:br/>
        <w:t>патриотической направленности, мероприятия, приуроченные к наиболее</w:t>
      </w:r>
      <w:r>
        <w:br/>
        <w:t>значимым событиям в жизни белорусского государства и общества, экскурсии на</w:t>
      </w:r>
      <w:r>
        <w:br/>
        <w:t>промышленные предприятия, презентации, интернет-форумы и др.;</w:t>
      </w:r>
    </w:p>
    <w:p w:rsidR="002E4E34" w:rsidRDefault="0085421C">
      <w:pPr>
        <w:pStyle w:val="100"/>
        <w:framePr w:w="10378" w:h="13714" w:hRule="exact" w:wrap="none" w:vAnchor="page" w:hAnchor="page" w:x="1096" w:y="1396"/>
        <w:numPr>
          <w:ilvl w:val="0"/>
          <w:numId w:val="39"/>
        </w:numPr>
        <w:shd w:val="clear" w:color="auto" w:fill="auto"/>
        <w:tabs>
          <w:tab w:val="left" w:pos="1716"/>
        </w:tabs>
        <w:spacing w:before="0" w:line="274" w:lineRule="exact"/>
        <w:ind w:left="10" w:right="440"/>
      </w:pPr>
      <w:r>
        <w:t>нравственное и эстетическое воспитание: выставки технического</w:t>
      </w:r>
      <w:r>
        <w:br/>
        <w:t>творчества, слеты юных техников и изобретателей, недели технического</w:t>
      </w:r>
      <w:r>
        <w:br/>
        <w:t>творчества, показ видеопрограмм о техническом творчестве, встречи с</w:t>
      </w:r>
      <w:r>
        <w:br/>
        <w:t>изобретателями и рационализаторами и др.;</w:t>
      </w:r>
    </w:p>
    <w:p w:rsidR="002E4E34" w:rsidRDefault="0085421C">
      <w:pPr>
        <w:pStyle w:val="100"/>
        <w:framePr w:w="10378" w:h="13714" w:hRule="exact" w:wrap="none" w:vAnchor="page" w:hAnchor="page" w:x="1096" w:y="1396"/>
        <w:numPr>
          <w:ilvl w:val="0"/>
          <w:numId w:val="39"/>
        </w:numPr>
        <w:shd w:val="clear" w:color="auto" w:fill="auto"/>
        <w:tabs>
          <w:tab w:val="left" w:pos="1716"/>
        </w:tabs>
        <w:spacing w:before="0" w:line="274" w:lineRule="exact"/>
        <w:ind w:left="10" w:right="440"/>
      </w:pPr>
      <w:r>
        <w:t>воспитание культуры самопознания и саморегуляции личности:</w:t>
      </w:r>
      <w:r>
        <w:br/>
        <w:t>мероприятия на развитие творческих способностей и поддержку одаренных</w:t>
      </w:r>
      <w:r>
        <w:br/>
        <w:t>обучающихся (соревнования по картингу, конкурсы научно-технического</w:t>
      </w:r>
      <w:r>
        <w:br/>
        <w:t>творчества детей и молодежи и др.);</w:t>
      </w:r>
    </w:p>
    <w:p w:rsidR="002E4E34" w:rsidRDefault="0085421C">
      <w:pPr>
        <w:pStyle w:val="100"/>
        <w:framePr w:w="10378" w:h="13714" w:hRule="exact" w:wrap="none" w:vAnchor="page" w:hAnchor="page" w:x="1096" w:y="1396"/>
        <w:numPr>
          <w:ilvl w:val="0"/>
          <w:numId w:val="39"/>
        </w:numPr>
        <w:shd w:val="clear" w:color="auto" w:fill="auto"/>
        <w:tabs>
          <w:tab w:val="left" w:pos="1716"/>
        </w:tabs>
        <w:spacing w:before="0" w:line="274" w:lineRule="exact"/>
        <w:ind w:left="10" w:right="440"/>
      </w:pPr>
      <w:r>
        <w:t>воспитание культуры здорового образа жизни: спартакиады по</w:t>
      </w:r>
      <w:r>
        <w:br/>
        <w:t>техническим видам спорта, дни здоровья и др.;</w:t>
      </w:r>
    </w:p>
    <w:p w:rsidR="002E4E34" w:rsidRDefault="0085421C">
      <w:pPr>
        <w:pStyle w:val="100"/>
        <w:framePr w:w="10378" w:h="13714" w:hRule="exact" w:wrap="none" w:vAnchor="page" w:hAnchor="page" w:x="1096" w:y="1396"/>
        <w:numPr>
          <w:ilvl w:val="0"/>
          <w:numId w:val="39"/>
        </w:numPr>
        <w:shd w:val="clear" w:color="auto" w:fill="auto"/>
        <w:tabs>
          <w:tab w:val="left" w:pos="1716"/>
          <w:tab w:val="left" w:pos="4944"/>
        </w:tabs>
        <w:spacing w:before="0" w:line="274" w:lineRule="exact"/>
        <w:ind w:left="10" w:right="384"/>
      </w:pPr>
      <w:r>
        <w:t>семейное воспитание:</w:t>
      </w:r>
      <w:r>
        <w:tab/>
        <w:t>тематические дни (семьи, матери),</w:t>
      </w:r>
    </w:p>
    <w:p w:rsidR="002E4E34" w:rsidRDefault="0085421C">
      <w:pPr>
        <w:pStyle w:val="100"/>
        <w:framePr w:w="10378" w:h="13714" w:hRule="exact" w:wrap="none" w:vAnchor="page" w:hAnchor="page" w:x="1096" w:y="1396"/>
        <w:shd w:val="clear" w:color="auto" w:fill="auto"/>
        <w:spacing w:before="0" w:after="223" w:line="274" w:lineRule="exact"/>
        <w:ind w:left="10" w:right="440"/>
      </w:pPr>
      <w:r>
        <w:t>родительские клубы, мастер-классы, тренинги, совместные праздники и</w:t>
      </w:r>
      <w:r>
        <w:br/>
        <w:t>технические соревнования и др.);</w:t>
      </w:r>
    </w:p>
    <w:p w:rsidR="002E4E34" w:rsidRDefault="0085421C">
      <w:pPr>
        <w:pStyle w:val="100"/>
        <w:framePr w:w="10378" w:h="13714" w:hRule="exact" w:wrap="none" w:vAnchor="page" w:hAnchor="page" w:x="1096" w:y="1396"/>
        <w:shd w:val="clear" w:color="auto" w:fill="auto"/>
        <w:spacing w:before="0" w:line="220" w:lineRule="exact"/>
        <w:ind w:left="4300"/>
        <w:jc w:val="left"/>
      </w:pPr>
      <w:r>
        <w:t>ПЕРЕЧЕНЬ</w:t>
      </w:r>
    </w:p>
    <w:p w:rsidR="002E4E34" w:rsidRDefault="0085421C">
      <w:pPr>
        <w:pStyle w:val="60"/>
        <w:framePr w:w="10378" w:h="13714" w:hRule="exact" w:wrap="none" w:vAnchor="page" w:hAnchor="page" w:x="1096" w:y="1396"/>
        <w:shd w:val="clear" w:color="auto" w:fill="auto"/>
        <w:spacing w:after="59" w:line="280" w:lineRule="exact"/>
        <w:ind w:left="1380"/>
      </w:pPr>
      <w:r>
        <w:t>оборудования, необходимого для реализации программы</w:t>
      </w:r>
    </w:p>
    <w:p w:rsidR="002E4E34" w:rsidRDefault="0085421C">
      <w:pPr>
        <w:pStyle w:val="100"/>
        <w:framePr w:w="10378" w:h="13714" w:hRule="exact" w:wrap="none" w:vAnchor="page" w:hAnchor="page" w:x="1096" w:y="1396"/>
        <w:numPr>
          <w:ilvl w:val="0"/>
          <w:numId w:val="40"/>
        </w:numPr>
        <w:shd w:val="clear" w:color="auto" w:fill="auto"/>
        <w:tabs>
          <w:tab w:val="left" w:pos="1323"/>
        </w:tabs>
        <w:spacing w:before="0"/>
        <w:ind w:left="10" w:right="384"/>
      </w:pPr>
      <w:r>
        <w:t xml:space="preserve">Картинги классов: Пионер, </w:t>
      </w:r>
      <w:r>
        <w:rPr>
          <w:lang w:val="en-US" w:eastAsia="en-US" w:bidi="en-US"/>
        </w:rPr>
        <w:t>Remo</w:t>
      </w:r>
      <w:r w:rsidRPr="009831A9">
        <w:rPr>
          <w:lang w:eastAsia="en-US" w:bidi="en-US"/>
        </w:rPr>
        <w:t xml:space="preserve">, </w:t>
      </w:r>
      <w:r>
        <w:t>Восход.</w:t>
      </w:r>
    </w:p>
    <w:p w:rsidR="002E4E34" w:rsidRDefault="0085421C">
      <w:pPr>
        <w:pStyle w:val="100"/>
        <w:framePr w:w="10378" w:h="13714" w:hRule="exact" w:wrap="none" w:vAnchor="page" w:hAnchor="page" w:x="1096" w:y="1396"/>
        <w:numPr>
          <w:ilvl w:val="0"/>
          <w:numId w:val="40"/>
        </w:numPr>
        <w:shd w:val="clear" w:color="auto" w:fill="auto"/>
        <w:tabs>
          <w:tab w:val="left" w:pos="1323"/>
        </w:tabs>
        <w:spacing w:before="0"/>
        <w:ind w:left="10"/>
        <w:jc w:val="left"/>
      </w:pPr>
      <w:r>
        <w:t>Станочное оборудование (токарно-винторезный станок, сверлильный,</w:t>
      </w:r>
      <w:r>
        <w:br/>
        <w:t>заточной, фрезерный станки, компрессор, муфельная печь.</w:t>
      </w:r>
    </w:p>
    <w:p w:rsidR="002E4E34" w:rsidRDefault="0085421C">
      <w:pPr>
        <w:pStyle w:val="100"/>
        <w:framePr w:w="10378" w:h="13714" w:hRule="exact" w:wrap="none" w:vAnchor="page" w:hAnchor="page" w:x="1096" w:y="1396"/>
        <w:numPr>
          <w:ilvl w:val="0"/>
          <w:numId w:val="40"/>
        </w:numPr>
        <w:shd w:val="clear" w:color="auto" w:fill="auto"/>
        <w:tabs>
          <w:tab w:val="left" w:pos="1323"/>
        </w:tabs>
        <w:spacing w:before="0"/>
        <w:ind w:left="10" w:right="384"/>
      </w:pPr>
      <w:r>
        <w:t>Транспортные средства для перевозки детей, картингов.</w:t>
      </w:r>
    </w:p>
    <w:p w:rsidR="002E4E34" w:rsidRDefault="0085421C">
      <w:pPr>
        <w:pStyle w:val="100"/>
        <w:framePr w:w="10378" w:h="13714" w:hRule="exact" w:wrap="none" w:vAnchor="page" w:hAnchor="page" w:x="1096" w:y="1396"/>
        <w:numPr>
          <w:ilvl w:val="0"/>
          <w:numId w:val="40"/>
        </w:numPr>
        <w:shd w:val="clear" w:color="auto" w:fill="auto"/>
        <w:tabs>
          <w:tab w:val="left" w:pos="1323"/>
        </w:tabs>
        <w:spacing w:before="0"/>
        <w:ind w:left="10" w:right="440"/>
      </w:pPr>
      <w:r>
        <w:t>Электроинструменты (УШМ, электродрель, электросварочный</w:t>
      </w:r>
      <w:r>
        <w:br/>
        <w:t>аппарат).</w:t>
      </w:r>
    </w:p>
    <w:p w:rsidR="002E4E34" w:rsidRDefault="0085421C">
      <w:pPr>
        <w:pStyle w:val="100"/>
        <w:framePr w:w="10378" w:h="13714" w:hRule="exact" w:wrap="none" w:vAnchor="page" w:hAnchor="page" w:x="1096" w:y="1396"/>
        <w:numPr>
          <w:ilvl w:val="0"/>
          <w:numId w:val="40"/>
        </w:numPr>
        <w:shd w:val="clear" w:color="auto" w:fill="auto"/>
        <w:tabs>
          <w:tab w:val="left" w:pos="1323"/>
        </w:tabs>
        <w:spacing w:before="0"/>
        <w:ind w:left="10" w:right="900"/>
        <w:jc w:val="left"/>
      </w:pPr>
      <w:r>
        <w:t>Приспособления для изготовления колец, поршней, дисков, ступиц,</w:t>
      </w:r>
      <w:r>
        <w:br/>
        <w:t>колес. Съемники, ключи, отвертки.</w:t>
      </w:r>
    </w:p>
    <w:p w:rsidR="002E4E34" w:rsidRDefault="0085421C">
      <w:pPr>
        <w:pStyle w:val="100"/>
        <w:framePr w:w="10378" w:h="13714" w:hRule="exact" w:wrap="none" w:vAnchor="page" w:hAnchor="page" w:x="1096" w:y="1396"/>
        <w:numPr>
          <w:ilvl w:val="0"/>
          <w:numId w:val="40"/>
        </w:numPr>
        <w:shd w:val="clear" w:color="auto" w:fill="auto"/>
        <w:tabs>
          <w:tab w:val="left" w:pos="1323"/>
        </w:tabs>
        <w:spacing w:before="0"/>
        <w:ind w:left="10" w:right="384"/>
      </w:pPr>
      <w:r>
        <w:t>Костюмы гонщиков.</w:t>
      </w:r>
    </w:p>
    <w:p w:rsidR="002E4E34" w:rsidRDefault="0085421C">
      <w:pPr>
        <w:pStyle w:val="100"/>
        <w:framePr w:w="10378" w:h="13714" w:hRule="exact" w:wrap="none" w:vAnchor="page" w:hAnchor="page" w:x="1096" w:y="1396"/>
        <w:numPr>
          <w:ilvl w:val="0"/>
          <w:numId w:val="40"/>
        </w:numPr>
        <w:shd w:val="clear" w:color="auto" w:fill="auto"/>
        <w:tabs>
          <w:tab w:val="left" w:pos="1323"/>
        </w:tabs>
        <w:spacing w:before="0" w:after="381"/>
        <w:ind w:left="10" w:right="384"/>
      </w:pPr>
      <w:r>
        <w:t>Шлемы, перчатки.</w:t>
      </w:r>
    </w:p>
    <w:p w:rsidR="002E4E34" w:rsidRDefault="0085421C">
      <w:pPr>
        <w:pStyle w:val="100"/>
        <w:framePr w:w="10378" w:h="13714" w:hRule="exact" w:wrap="none" w:vAnchor="page" w:hAnchor="page" w:x="1096" w:y="1396"/>
        <w:shd w:val="clear" w:color="auto" w:fill="auto"/>
        <w:spacing w:before="0" w:after="196" w:line="220" w:lineRule="exact"/>
        <w:ind w:left="2420"/>
        <w:jc w:val="left"/>
      </w:pPr>
      <w:r>
        <w:t>Механизм оценки получаемых результатов</w:t>
      </w:r>
    </w:p>
    <w:p w:rsidR="002E4E34" w:rsidRDefault="0085421C">
      <w:pPr>
        <w:pStyle w:val="100"/>
        <w:framePr w:w="10378" w:h="13714" w:hRule="exact" w:wrap="none" w:vAnchor="page" w:hAnchor="page" w:x="1096" w:y="1396"/>
        <w:shd w:val="clear" w:color="auto" w:fill="auto"/>
        <w:spacing w:before="0"/>
        <w:ind w:left="10" w:right="440" w:firstLine="600"/>
      </w:pPr>
      <w:r>
        <w:t>Критериями оценки знаний, умений и навыков обучающихся являются</w:t>
      </w:r>
      <w:r>
        <w:br/>
        <w:t>входной, промежуточный и итоговый контроль.</w:t>
      </w:r>
    </w:p>
    <w:p w:rsidR="002E4E34" w:rsidRDefault="0085421C">
      <w:pPr>
        <w:pStyle w:val="100"/>
        <w:framePr w:w="10378" w:h="13714" w:hRule="exact" w:wrap="none" w:vAnchor="page" w:hAnchor="page" w:x="1096" w:y="1396"/>
        <w:shd w:val="clear" w:color="auto" w:fill="auto"/>
        <w:spacing w:before="0"/>
        <w:ind w:left="10" w:right="440" w:firstLine="600"/>
      </w:pPr>
      <w:r>
        <w:rPr>
          <w:rStyle w:val="101"/>
        </w:rPr>
        <w:t>Входной контроль</w:t>
      </w:r>
      <w:r>
        <w:t xml:space="preserve"> проводится в форме собеседования для определения</w:t>
      </w:r>
      <w:r>
        <w:br/>
        <w:t>уровня подготовки обучающихся.</w:t>
      </w:r>
    </w:p>
    <w:p w:rsidR="002E4E34" w:rsidRDefault="0085421C">
      <w:pPr>
        <w:pStyle w:val="100"/>
        <w:framePr w:w="10378" w:h="13714" w:hRule="exact" w:wrap="none" w:vAnchor="page" w:hAnchor="page" w:x="1096" w:y="1396"/>
        <w:shd w:val="clear" w:color="auto" w:fill="auto"/>
        <w:spacing w:before="0"/>
        <w:ind w:left="10" w:right="440" w:firstLine="600"/>
      </w:pPr>
      <w:r>
        <w:rPr>
          <w:rStyle w:val="101"/>
        </w:rPr>
        <w:t>Промежуточный</w:t>
      </w:r>
      <w:r>
        <w:t>(тематический) контроль осуществляется по окончании</w:t>
      </w:r>
      <w:r>
        <w:br/>
        <w:t>изучения темы, раздела программы (собеседование по вопросам, зачёт,</w:t>
      </w:r>
      <w:r>
        <w:br/>
        <w:t>практическая работа).</w:t>
      </w:r>
    </w:p>
    <w:p w:rsidR="002E4E34" w:rsidRDefault="0085421C">
      <w:pPr>
        <w:pStyle w:val="100"/>
        <w:framePr w:w="10378" w:h="13714" w:hRule="exact" w:wrap="none" w:vAnchor="page" w:hAnchor="page" w:x="1096" w:y="1396"/>
        <w:shd w:val="clear" w:color="auto" w:fill="auto"/>
        <w:spacing w:before="0"/>
        <w:ind w:left="10" w:right="440" w:firstLine="600"/>
      </w:pPr>
      <w:r>
        <w:rPr>
          <w:rStyle w:val="101"/>
        </w:rPr>
        <w:t>Итоговый контроль</w:t>
      </w:r>
      <w:r>
        <w:t xml:space="preserve"> проводится в конце учебного года в форме зачёта</w:t>
      </w:r>
      <w:r>
        <w:br/>
        <w:t>(проверка знаний, умений и навыков), участия в конкурсах, выставках,</w:t>
      </w:r>
      <w:r>
        <w:br/>
        <w:t>соревнованиях.</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10378" w:h="14899" w:hRule="exact" w:wrap="none" w:vAnchor="page" w:hAnchor="page" w:x="1096" w:y="1103"/>
        <w:shd w:val="clear" w:color="auto" w:fill="auto"/>
        <w:spacing w:before="0"/>
        <w:ind w:left="380"/>
        <w:jc w:val="center"/>
      </w:pPr>
      <w:r>
        <w:lastRenderedPageBreak/>
        <w:t>Содержание практических работ</w:t>
      </w:r>
    </w:p>
    <w:p w:rsidR="002E4E34" w:rsidRDefault="0085421C">
      <w:pPr>
        <w:pStyle w:val="100"/>
        <w:framePr w:w="10378" w:h="14899" w:hRule="exact" w:wrap="none" w:vAnchor="page" w:hAnchor="page" w:x="1096" w:y="1103"/>
        <w:numPr>
          <w:ilvl w:val="0"/>
          <w:numId w:val="41"/>
        </w:numPr>
        <w:shd w:val="clear" w:color="auto" w:fill="auto"/>
        <w:tabs>
          <w:tab w:val="left" w:pos="923"/>
        </w:tabs>
        <w:spacing w:before="0"/>
      </w:pPr>
      <w:r>
        <w:rPr>
          <w:rStyle w:val="101"/>
        </w:rPr>
        <w:t>Двухтактные двигатели внутреннего сгорания.</w:t>
      </w:r>
    </w:p>
    <w:p w:rsidR="002E4E34" w:rsidRDefault="0085421C">
      <w:pPr>
        <w:pStyle w:val="100"/>
        <w:framePr w:w="10378" w:h="14899" w:hRule="exact" w:wrap="none" w:vAnchor="page" w:hAnchor="page" w:x="1096" w:y="1103"/>
        <w:shd w:val="clear" w:color="auto" w:fill="auto"/>
        <w:spacing w:before="0"/>
        <w:jc w:val="left"/>
      </w:pPr>
      <w:r>
        <w:t>Рабочий цикл двухтактного двигателя. Фазы газораспределения. Способы форсирования двухтактных двигателей.</w:t>
      </w:r>
    </w:p>
    <w:p w:rsidR="002E4E34" w:rsidRDefault="0085421C">
      <w:pPr>
        <w:pStyle w:val="100"/>
        <w:framePr w:w="10378" w:h="14899" w:hRule="exact" w:wrap="none" w:vAnchor="page" w:hAnchor="page" w:x="1096" w:y="1103"/>
        <w:shd w:val="clear" w:color="auto" w:fill="auto"/>
        <w:spacing w:before="0"/>
        <w:ind w:firstLine="620"/>
        <w:jc w:val="left"/>
      </w:pPr>
      <w:r>
        <w:rPr>
          <w:rStyle w:val="101"/>
        </w:rPr>
        <w:t>Практическая работа</w:t>
      </w:r>
      <w:r>
        <w:t>: подбор и регулировка карбюратора, изготовление и настройка выпускной системы двигателя, форсирование двигателя карта.</w:t>
      </w:r>
    </w:p>
    <w:p w:rsidR="002E4E34" w:rsidRDefault="0085421C">
      <w:pPr>
        <w:pStyle w:val="100"/>
        <w:framePr w:w="10378" w:h="14899" w:hRule="exact" w:wrap="none" w:vAnchor="page" w:hAnchor="page" w:x="1096" w:y="1103"/>
        <w:numPr>
          <w:ilvl w:val="0"/>
          <w:numId w:val="41"/>
        </w:numPr>
        <w:shd w:val="clear" w:color="auto" w:fill="auto"/>
        <w:tabs>
          <w:tab w:val="left" w:pos="923"/>
        </w:tabs>
        <w:spacing w:before="0"/>
      </w:pPr>
      <w:r>
        <w:rPr>
          <w:rStyle w:val="101"/>
        </w:rPr>
        <w:t>Техническое обслуживание и ремонт картов.</w:t>
      </w:r>
    </w:p>
    <w:p w:rsidR="002E4E34" w:rsidRDefault="0085421C">
      <w:pPr>
        <w:pStyle w:val="100"/>
        <w:framePr w:w="10378" w:h="14899" w:hRule="exact" w:wrap="none" w:vAnchor="page" w:hAnchor="page" w:x="1096" w:y="1103"/>
        <w:shd w:val="clear" w:color="auto" w:fill="auto"/>
        <w:spacing w:before="0"/>
        <w:ind w:firstLine="620"/>
        <w:jc w:val="left"/>
      </w:pPr>
      <w:r>
        <w:t>Виды технического обслуживания автомобилей. Техника безопасности при техническом обслуживании и ремонте картов.</w:t>
      </w:r>
    </w:p>
    <w:p w:rsidR="002E4E34" w:rsidRDefault="0085421C">
      <w:pPr>
        <w:pStyle w:val="100"/>
        <w:framePr w:w="10378" w:h="14899" w:hRule="exact" w:wrap="none" w:vAnchor="page" w:hAnchor="page" w:x="1096" w:y="1103"/>
        <w:shd w:val="clear" w:color="auto" w:fill="auto"/>
        <w:spacing w:before="0"/>
        <w:ind w:right="680" w:firstLine="620"/>
        <w:jc w:val="left"/>
      </w:pPr>
      <w:r>
        <w:rPr>
          <w:rStyle w:val="101"/>
        </w:rPr>
        <w:t>Практическая работа</w:t>
      </w:r>
      <w:r>
        <w:t>: выполнение объёма работ по ЕО, ТО-1, ТО-2. Ремонт ходовой части, рулевого управления, тормозной системы, трансмиссии и двигателя карта.</w:t>
      </w:r>
    </w:p>
    <w:p w:rsidR="002E4E34" w:rsidRDefault="0085421C">
      <w:pPr>
        <w:pStyle w:val="100"/>
        <w:framePr w:w="10378" w:h="14899" w:hRule="exact" w:wrap="none" w:vAnchor="page" w:hAnchor="page" w:x="1096" w:y="1103"/>
        <w:numPr>
          <w:ilvl w:val="0"/>
          <w:numId w:val="41"/>
        </w:numPr>
        <w:shd w:val="clear" w:color="auto" w:fill="auto"/>
        <w:tabs>
          <w:tab w:val="left" w:pos="923"/>
        </w:tabs>
        <w:spacing w:before="0"/>
      </w:pPr>
      <w:r>
        <w:rPr>
          <w:rStyle w:val="101"/>
        </w:rPr>
        <w:t>Спортивно-тренировочная езда на карте.</w:t>
      </w:r>
    </w:p>
    <w:p w:rsidR="002E4E34" w:rsidRDefault="0085421C">
      <w:pPr>
        <w:pStyle w:val="100"/>
        <w:framePr w:w="10378" w:h="14899" w:hRule="exact" w:wrap="none" w:vAnchor="page" w:hAnchor="page" w:x="1096" w:y="1103"/>
        <w:shd w:val="clear" w:color="auto" w:fill="auto"/>
        <w:spacing w:before="0"/>
        <w:ind w:right="440"/>
      </w:pPr>
      <w:r>
        <w:t>Движение и маневрирование на площадке, оборудованной для фигурного вождения карта. Техника преодоления трассы с поворотами различного радиуса и направления. Способы и техника обгона на трассе. Особенности зимних гонок.</w:t>
      </w:r>
    </w:p>
    <w:p w:rsidR="002E4E34" w:rsidRDefault="0085421C">
      <w:pPr>
        <w:pStyle w:val="100"/>
        <w:framePr w:w="10378" w:h="14899" w:hRule="exact" w:wrap="none" w:vAnchor="page" w:hAnchor="page" w:x="1096" w:y="1103"/>
        <w:shd w:val="clear" w:color="auto" w:fill="auto"/>
        <w:spacing w:before="0" w:after="223" w:line="274" w:lineRule="exact"/>
        <w:ind w:right="680" w:firstLine="620"/>
        <w:jc w:val="left"/>
      </w:pPr>
      <w:r>
        <w:rPr>
          <w:rStyle w:val="1014pt0"/>
        </w:rPr>
        <w:t>Практическая работа</w:t>
      </w:r>
      <w:r>
        <w:t>: выполнение манёвров и упражнений. Отработка техники скоростного прохождения сложных участков трассы.</w:t>
      </w:r>
    </w:p>
    <w:p w:rsidR="002E4E34" w:rsidRDefault="0085421C">
      <w:pPr>
        <w:pStyle w:val="100"/>
        <w:framePr w:w="10378" w:h="14899" w:hRule="exact" w:wrap="none" w:vAnchor="page" w:hAnchor="page" w:x="1096" w:y="1103"/>
        <w:numPr>
          <w:ilvl w:val="0"/>
          <w:numId w:val="41"/>
        </w:numPr>
        <w:shd w:val="clear" w:color="auto" w:fill="auto"/>
        <w:tabs>
          <w:tab w:val="left" w:pos="923"/>
        </w:tabs>
        <w:spacing w:before="0" w:after="243" w:line="220" w:lineRule="exact"/>
      </w:pPr>
      <w:r>
        <w:rPr>
          <w:rStyle w:val="101"/>
        </w:rPr>
        <w:t>Организация и проведение соревнований по картингу</w:t>
      </w:r>
      <w:r>
        <w:t>.</w:t>
      </w:r>
    </w:p>
    <w:p w:rsidR="002E4E34" w:rsidRDefault="0085421C">
      <w:pPr>
        <w:pStyle w:val="100"/>
        <w:framePr w:w="10378" w:h="14899" w:hRule="exact" w:wrap="none" w:vAnchor="page" w:hAnchor="page" w:x="1096" w:y="1103"/>
        <w:numPr>
          <w:ilvl w:val="0"/>
          <w:numId w:val="42"/>
        </w:numPr>
        <w:shd w:val="clear" w:color="auto" w:fill="auto"/>
        <w:tabs>
          <w:tab w:val="left" w:pos="1313"/>
        </w:tabs>
        <w:spacing w:before="0" w:line="220" w:lineRule="exact"/>
      </w:pPr>
      <w:r>
        <w:t>Правила и порядок проведения соревнований</w:t>
      </w:r>
    </w:p>
    <w:p w:rsidR="002E4E34" w:rsidRDefault="0085421C">
      <w:pPr>
        <w:pStyle w:val="100"/>
        <w:framePr w:w="10378" w:h="14899" w:hRule="exact" w:wrap="none" w:vAnchor="page" w:hAnchor="page" w:x="1096" w:y="1103"/>
        <w:numPr>
          <w:ilvl w:val="0"/>
          <w:numId w:val="42"/>
        </w:numPr>
        <w:shd w:val="clear" w:color="auto" w:fill="auto"/>
        <w:tabs>
          <w:tab w:val="left" w:pos="1313"/>
        </w:tabs>
        <w:spacing w:before="0" w:after="233" w:line="220" w:lineRule="exact"/>
      </w:pPr>
      <w:r>
        <w:t>Техника безопасности при проведении соревнований.</w:t>
      </w:r>
    </w:p>
    <w:p w:rsidR="002E4E34" w:rsidRDefault="0085421C">
      <w:pPr>
        <w:pStyle w:val="100"/>
        <w:framePr w:w="10378" w:h="14899" w:hRule="exact" w:wrap="none" w:vAnchor="page" w:hAnchor="page" w:x="1096" w:y="1103"/>
        <w:shd w:val="clear" w:color="auto" w:fill="auto"/>
        <w:tabs>
          <w:tab w:val="left" w:pos="3894"/>
        </w:tabs>
        <w:spacing w:before="0" w:line="269" w:lineRule="exact"/>
        <w:ind w:left="620"/>
      </w:pPr>
      <w:r>
        <w:rPr>
          <w:rStyle w:val="1014pt0"/>
        </w:rPr>
        <w:t>Практическая работа</w:t>
      </w:r>
      <w:r>
        <w:t>:</w:t>
      </w:r>
      <w:r>
        <w:tab/>
        <w:t>подготовка места проведения соревнований.</w:t>
      </w:r>
    </w:p>
    <w:p w:rsidR="002E4E34" w:rsidRDefault="0085421C">
      <w:pPr>
        <w:pStyle w:val="100"/>
        <w:framePr w:w="10378" w:h="14899" w:hRule="exact" w:wrap="none" w:vAnchor="page" w:hAnchor="page" w:x="1096" w:y="1103"/>
        <w:shd w:val="clear" w:color="auto" w:fill="auto"/>
        <w:spacing w:before="0" w:after="219" w:line="269" w:lineRule="exact"/>
      </w:pPr>
      <w:r>
        <w:t>Участие в судействе и соревнованиях.</w:t>
      </w:r>
    </w:p>
    <w:p w:rsidR="002E4E34" w:rsidRDefault="0085421C">
      <w:pPr>
        <w:pStyle w:val="100"/>
        <w:framePr w:w="10378" w:h="14899" w:hRule="exact" w:wrap="none" w:vAnchor="page" w:hAnchor="page" w:x="1096" w:y="1103"/>
        <w:numPr>
          <w:ilvl w:val="0"/>
          <w:numId w:val="41"/>
        </w:numPr>
        <w:shd w:val="clear" w:color="auto" w:fill="auto"/>
        <w:tabs>
          <w:tab w:val="left" w:pos="923"/>
        </w:tabs>
        <w:spacing w:before="0" w:after="234" w:line="220" w:lineRule="exact"/>
      </w:pPr>
      <w:r>
        <w:rPr>
          <w:rStyle w:val="101"/>
        </w:rPr>
        <w:t>Правила дорожного движения.</w:t>
      </w:r>
    </w:p>
    <w:p w:rsidR="002E4E34" w:rsidRDefault="0085421C">
      <w:pPr>
        <w:pStyle w:val="100"/>
        <w:framePr w:w="10378" w:h="14899" w:hRule="exact" w:wrap="none" w:vAnchor="page" w:hAnchor="page" w:x="1096" w:y="1103"/>
        <w:numPr>
          <w:ilvl w:val="0"/>
          <w:numId w:val="43"/>
        </w:numPr>
        <w:shd w:val="clear" w:color="auto" w:fill="auto"/>
        <w:tabs>
          <w:tab w:val="left" w:pos="1313"/>
        </w:tabs>
        <w:spacing w:before="0" w:line="274" w:lineRule="exact"/>
        <w:ind w:right="440"/>
      </w:pPr>
      <w:r>
        <w:t>Особые условия движения. Движение по атомагистралям и на крутых спусках.</w:t>
      </w:r>
    </w:p>
    <w:p w:rsidR="002E4E34" w:rsidRDefault="0085421C">
      <w:pPr>
        <w:pStyle w:val="100"/>
        <w:framePr w:w="10378" w:h="14899" w:hRule="exact" w:wrap="none" w:vAnchor="page" w:hAnchor="page" w:x="1096" w:y="1103"/>
        <w:numPr>
          <w:ilvl w:val="0"/>
          <w:numId w:val="43"/>
        </w:numPr>
        <w:shd w:val="clear" w:color="auto" w:fill="auto"/>
        <w:tabs>
          <w:tab w:val="left" w:pos="1313"/>
        </w:tabs>
        <w:spacing w:before="0" w:line="274" w:lineRule="exact"/>
        <w:jc w:val="left"/>
      </w:pPr>
      <w:r>
        <w:t>Пользование осветительными приборами. Буксировка механического транспортного средства.</w:t>
      </w:r>
    </w:p>
    <w:p w:rsidR="002E4E34" w:rsidRDefault="0085421C">
      <w:pPr>
        <w:pStyle w:val="100"/>
        <w:framePr w:w="10378" w:h="14899" w:hRule="exact" w:wrap="none" w:vAnchor="page" w:hAnchor="page" w:x="1096" w:y="1103"/>
        <w:numPr>
          <w:ilvl w:val="0"/>
          <w:numId w:val="43"/>
        </w:numPr>
        <w:shd w:val="clear" w:color="auto" w:fill="auto"/>
        <w:tabs>
          <w:tab w:val="left" w:pos="1313"/>
        </w:tabs>
        <w:spacing w:before="0" w:line="274" w:lineRule="exact"/>
      </w:pPr>
      <w:r>
        <w:t>Учебная езда. Перевозка людей и грузов.</w:t>
      </w:r>
    </w:p>
    <w:p w:rsidR="002E4E34" w:rsidRDefault="0085421C">
      <w:pPr>
        <w:pStyle w:val="100"/>
        <w:framePr w:w="10378" w:h="14899" w:hRule="exact" w:wrap="none" w:vAnchor="page" w:hAnchor="page" w:x="1096" w:y="1103"/>
        <w:numPr>
          <w:ilvl w:val="0"/>
          <w:numId w:val="43"/>
        </w:numPr>
        <w:shd w:val="clear" w:color="auto" w:fill="auto"/>
        <w:tabs>
          <w:tab w:val="left" w:pos="1313"/>
        </w:tabs>
        <w:spacing w:before="0" w:line="274" w:lineRule="exact"/>
      </w:pPr>
      <w:r>
        <w:t>Движение транспортных средств в колонне.</w:t>
      </w:r>
    </w:p>
    <w:p w:rsidR="002E4E34" w:rsidRDefault="0085421C">
      <w:pPr>
        <w:pStyle w:val="100"/>
        <w:framePr w:w="10378" w:h="14899" w:hRule="exact" w:wrap="none" w:vAnchor="page" w:hAnchor="page" w:x="1096" w:y="1103"/>
        <w:numPr>
          <w:ilvl w:val="0"/>
          <w:numId w:val="43"/>
        </w:numPr>
        <w:shd w:val="clear" w:color="auto" w:fill="auto"/>
        <w:tabs>
          <w:tab w:val="left" w:pos="1313"/>
        </w:tabs>
        <w:spacing w:before="0" w:line="274" w:lineRule="exact"/>
        <w:jc w:val="left"/>
      </w:pPr>
      <w:r>
        <w:t>Дополнительные требования к движению велосипедистов, гужевых повозок и прогону животных.</w:t>
      </w:r>
    </w:p>
    <w:p w:rsidR="002E4E34" w:rsidRDefault="0085421C">
      <w:pPr>
        <w:pStyle w:val="100"/>
        <w:framePr w:w="10378" w:h="14899" w:hRule="exact" w:wrap="none" w:vAnchor="page" w:hAnchor="page" w:x="1096" w:y="1103"/>
        <w:numPr>
          <w:ilvl w:val="0"/>
          <w:numId w:val="43"/>
        </w:numPr>
        <w:shd w:val="clear" w:color="auto" w:fill="auto"/>
        <w:tabs>
          <w:tab w:val="left" w:pos="1313"/>
        </w:tabs>
        <w:spacing w:before="0" w:line="274" w:lineRule="exact"/>
      </w:pPr>
      <w:r>
        <w:t>Техническое состояние и оборудование транспортных средств.</w:t>
      </w:r>
    </w:p>
    <w:p w:rsidR="002E4E34" w:rsidRDefault="0085421C">
      <w:pPr>
        <w:pStyle w:val="100"/>
        <w:framePr w:w="10378" w:h="14899" w:hRule="exact" w:wrap="none" w:vAnchor="page" w:hAnchor="page" w:x="1096" w:y="1103"/>
        <w:numPr>
          <w:ilvl w:val="0"/>
          <w:numId w:val="43"/>
        </w:numPr>
        <w:shd w:val="clear" w:color="auto" w:fill="auto"/>
        <w:tabs>
          <w:tab w:val="left" w:pos="1313"/>
        </w:tabs>
        <w:spacing w:before="0" w:line="274" w:lineRule="exact"/>
        <w:ind w:right="440"/>
      </w:pPr>
      <w:r>
        <w:t>Номерные опознавательные и предупредительные знаки, надписи и обозначения.</w:t>
      </w:r>
    </w:p>
    <w:p w:rsidR="002E4E34" w:rsidRDefault="0085421C">
      <w:pPr>
        <w:pStyle w:val="100"/>
        <w:framePr w:w="10378" w:h="14899" w:hRule="exact" w:wrap="none" w:vAnchor="page" w:hAnchor="page" w:x="1096" w:y="1103"/>
        <w:numPr>
          <w:ilvl w:val="0"/>
          <w:numId w:val="43"/>
        </w:numPr>
        <w:shd w:val="clear" w:color="auto" w:fill="auto"/>
        <w:tabs>
          <w:tab w:val="left" w:pos="1313"/>
        </w:tabs>
        <w:spacing w:before="0" w:after="223" w:line="274" w:lineRule="exact"/>
      </w:pPr>
      <w:r>
        <w:t>Итоговая проверка знаний по правилам дорожного движения.</w:t>
      </w:r>
    </w:p>
    <w:p w:rsidR="002E4E34" w:rsidRDefault="0085421C">
      <w:pPr>
        <w:pStyle w:val="100"/>
        <w:framePr w:w="10378" w:h="14899" w:hRule="exact" w:wrap="none" w:vAnchor="page" w:hAnchor="page" w:x="1096" w:y="1103"/>
        <w:numPr>
          <w:ilvl w:val="0"/>
          <w:numId w:val="41"/>
        </w:numPr>
        <w:shd w:val="clear" w:color="auto" w:fill="auto"/>
        <w:tabs>
          <w:tab w:val="left" w:pos="923"/>
        </w:tabs>
        <w:spacing w:before="0" w:after="186" w:line="220" w:lineRule="exact"/>
      </w:pPr>
      <w:r>
        <w:rPr>
          <w:rStyle w:val="101"/>
        </w:rPr>
        <w:t>Физическая подготовка.</w:t>
      </w:r>
    </w:p>
    <w:p w:rsidR="002E4E34" w:rsidRDefault="0085421C">
      <w:pPr>
        <w:pStyle w:val="100"/>
        <w:framePr w:w="10378" w:h="14899" w:hRule="exact" w:wrap="none" w:vAnchor="page" w:hAnchor="page" w:x="1096" w:y="1103"/>
        <w:numPr>
          <w:ilvl w:val="0"/>
          <w:numId w:val="44"/>
        </w:numPr>
        <w:shd w:val="clear" w:color="auto" w:fill="auto"/>
        <w:tabs>
          <w:tab w:val="left" w:pos="1313"/>
        </w:tabs>
        <w:spacing w:before="0"/>
        <w:jc w:val="left"/>
      </w:pPr>
      <w:r>
        <w:t>Прыжки, метания, гимнастические упражнения, плавание, лыжная подготовка, общая физическая подготовка.</w:t>
      </w:r>
    </w:p>
    <w:p w:rsidR="002E4E34" w:rsidRDefault="0085421C">
      <w:pPr>
        <w:pStyle w:val="100"/>
        <w:framePr w:w="10378" w:h="14899" w:hRule="exact" w:wrap="none" w:vAnchor="page" w:hAnchor="page" w:x="1096" w:y="1103"/>
        <w:numPr>
          <w:ilvl w:val="0"/>
          <w:numId w:val="44"/>
        </w:numPr>
        <w:shd w:val="clear" w:color="auto" w:fill="auto"/>
        <w:tabs>
          <w:tab w:val="left" w:pos="1313"/>
        </w:tabs>
        <w:spacing w:before="0"/>
      </w:pPr>
      <w:r>
        <w:t>Туризм.</w:t>
      </w:r>
    </w:p>
    <w:p w:rsidR="002E4E34" w:rsidRDefault="0085421C">
      <w:pPr>
        <w:pStyle w:val="100"/>
        <w:framePr w:w="10378" w:h="14899" w:hRule="exact" w:wrap="none" w:vAnchor="page" w:hAnchor="page" w:x="1096" w:y="1103"/>
        <w:numPr>
          <w:ilvl w:val="0"/>
          <w:numId w:val="41"/>
        </w:numPr>
        <w:shd w:val="clear" w:color="auto" w:fill="auto"/>
        <w:tabs>
          <w:tab w:val="left" w:pos="923"/>
        </w:tabs>
        <w:spacing w:before="0"/>
      </w:pPr>
      <w:r>
        <w:rPr>
          <w:rStyle w:val="101"/>
        </w:rPr>
        <w:t>Основы технического конструирования.</w:t>
      </w:r>
    </w:p>
    <w:p w:rsidR="002E4E34" w:rsidRDefault="0085421C">
      <w:pPr>
        <w:pStyle w:val="100"/>
        <w:framePr w:w="10378" w:h="14899" w:hRule="exact" w:wrap="none" w:vAnchor="page" w:hAnchor="page" w:x="1096" w:y="1103"/>
        <w:shd w:val="clear" w:color="auto" w:fill="auto"/>
        <w:spacing w:before="0"/>
        <w:ind w:left="620"/>
      </w:pPr>
      <w:r>
        <w:t>Конструкторские задачи для подготовки к выполнению технических заданий:</w:t>
      </w:r>
    </w:p>
    <w:p w:rsidR="002E4E34" w:rsidRDefault="0085421C">
      <w:pPr>
        <w:pStyle w:val="100"/>
        <w:framePr w:w="10378" w:h="14899" w:hRule="exact" w:wrap="none" w:vAnchor="page" w:hAnchor="page" w:x="1096" w:y="1103"/>
        <w:shd w:val="clear" w:color="auto" w:fill="auto"/>
        <w:tabs>
          <w:tab w:val="left" w:pos="923"/>
        </w:tabs>
        <w:spacing w:before="0"/>
      </w:pPr>
      <w:r>
        <w:t>а)</w:t>
      </w:r>
      <w:r>
        <w:tab/>
        <w:t>анализ конструкции;</w:t>
      </w:r>
    </w:p>
    <w:p w:rsidR="002E4E34" w:rsidRDefault="0085421C">
      <w:pPr>
        <w:pStyle w:val="100"/>
        <w:framePr w:w="10378" w:h="14899" w:hRule="exact" w:wrap="none" w:vAnchor="page" w:hAnchor="page" w:x="1096" w:y="1103"/>
        <w:shd w:val="clear" w:color="auto" w:fill="auto"/>
        <w:tabs>
          <w:tab w:val="left" w:pos="923"/>
          <w:tab w:val="center" w:pos="8376"/>
        </w:tabs>
        <w:spacing w:before="0"/>
      </w:pPr>
      <w:r>
        <w:t>б)</w:t>
      </w:r>
      <w:r>
        <w:tab/>
        <w:t>выбор оптимального варианта принципиальной схемы</w:t>
      </w:r>
      <w:r>
        <w:tab/>
        <w:t>конструкции;</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10378" w:h="14865" w:hRule="exact" w:wrap="none" w:vAnchor="page" w:hAnchor="page" w:x="1096" w:y="1108"/>
        <w:shd w:val="clear" w:color="auto" w:fill="auto"/>
        <w:tabs>
          <w:tab w:val="left" w:pos="936"/>
        </w:tabs>
        <w:spacing w:before="0"/>
      </w:pPr>
      <w:r>
        <w:lastRenderedPageBreak/>
        <w:t>в)</w:t>
      </w:r>
      <w:r>
        <w:tab/>
        <w:t>выбор основных размеров технического устройства;</w:t>
      </w:r>
    </w:p>
    <w:p w:rsidR="002E4E34" w:rsidRDefault="0085421C">
      <w:pPr>
        <w:pStyle w:val="100"/>
        <w:framePr w:w="10378" w:h="14865" w:hRule="exact" w:wrap="none" w:vAnchor="page" w:hAnchor="page" w:x="1096" w:y="1108"/>
        <w:shd w:val="clear" w:color="auto" w:fill="auto"/>
        <w:tabs>
          <w:tab w:val="left" w:pos="936"/>
        </w:tabs>
        <w:spacing w:before="0"/>
      </w:pPr>
      <w:r>
        <w:t>г)</w:t>
      </w:r>
      <w:r>
        <w:tab/>
        <w:t>выбор геометрической формы и материала деталей;</w:t>
      </w:r>
    </w:p>
    <w:p w:rsidR="002E4E34" w:rsidRDefault="0085421C">
      <w:pPr>
        <w:pStyle w:val="100"/>
        <w:framePr w:w="10378" w:h="14865" w:hRule="exact" w:wrap="none" w:vAnchor="page" w:hAnchor="page" w:x="1096" w:y="1108"/>
        <w:shd w:val="clear" w:color="auto" w:fill="auto"/>
        <w:tabs>
          <w:tab w:val="left" w:pos="936"/>
        </w:tabs>
        <w:spacing w:before="0"/>
      </w:pPr>
      <w:r>
        <w:t>д)</w:t>
      </w:r>
      <w:r>
        <w:tab/>
        <w:t>выбор способа соединения деталей устройства;</w:t>
      </w:r>
    </w:p>
    <w:p w:rsidR="002E4E34" w:rsidRDefault="0085421C">
      <w:pPr>
        <w:pStyle w:val="60"/>
        <w:framePr w:w="10378" w:h="14865" w:hRule="exact" w:wrap="none" w:vAnchor="page" w:hAnchor="page" w:x="1096" w:y="1108"/>
        <w:shd w:val="clear" w:color="auto" w:fill="auto"/>
        <w:spacing w:after="0" w:line="322" w:lineRule="exact"/>
        <w:ind w:firstLine="620"/>
      </w:pPr>
      <w:r>
        <w:rPr>
          <w:rStyle w:val="61"/>
          <w:b/>
          <w:bCs/>
        </w:rPr>
        <w:t>Практическая работа</w:t>
      </w:r>
      <w:r>
        <w:t>:</w:t>
      </w:r>
    </w:p>
    <w:p w:rsidR="002E4E34" w:rsidRDefault="0085421C">
      <w:pPr>
        <w:pStyle w:val="100"/>
        <w:framePr w:w="10378" w:h="14865" w:hRule="exact" w:wrap="none" w:vAnchor="page" w:hAnchor="page" w:x="1096" w:y="1108"/>
        <w:shd w:val="clear" w:color="auto" w:fill="auto"/>
        <w:spacing w:before="0"/>
      </w:pPr>
      <w:r>
        <w:t>1. Конструирование и изготовление устройств по техническому заданию:</w:t>
      </w:r>
    </w:p>
    <w:p w:rsidR="002E4E34" w:rsidRDefault="0085421C">
      <w:pPr>
        <w:pStyle w:val="100"/>
        <w:framePr w:w="10378" w:h="14865" w:hRule="exact" w:wrap="none" w:vAnchor="page" w:hAnchor="page" w:x="1096" w:y="1108"/>
        <w:shd w:val="clear" w:color="auto" w:fill="auto"/>
        <w:tabs>
          <w:tab w:val="left" w:pos="936"/>
        </w:tabs>
        <w:spacing w:before="0"/>
      </w:pPr>
      <w:r>
        <w:t>а)</w:t>
      </w:r>
      <w:r>
        <w:tab/>
        <w:t>разработка эскизного проекта;</w:t>
      </w:r>
    </w:p>
    <w:p w:rsidR="002E4E34" w:rsidRDefault="0085421C">
      <w:pPr>
        <w:pStyle w:val="100"/>
        <w:framePr w:w="10378" w:h="14865" w:hRule="exact" w:wrap="none" w:vAnchor="page" w:hAnchor="page" w:x="1096" w:y="1108"/>
        <w:shd w:val="clear" w:color="auto" w:fill="auto"/>
        <w:tabs>
          <w:tab w:val="left" w:pos="936"/>
        </w:tabs>
        <w:spacing w:before="0"/>
      </w:pPr>
      <w:r>
        <w:t>б)</w:t>
      </w:r>
      <w:r>
        <w:tab/>
        <w:t>разработка рабочего проекта;</w:t>
      </w:r>
    </w:p>
    <w:p w:rsidR="002E4E34" w:rsidRDefault="0085421C">
      <w:pPr>
        <w:pStyle w:val="100"/>
        <w:framePr w:w="10378" w:h="14865" w:hRule="exact" w:wrap="none" w:vAnchor="page" w:hAnchor="page" w:x="1096" w:y="1108"/>
        <w:shd w:val="clear" w:color="auto" w:fill="auto"/>
        <w:tabs>
          <w:tab w:val="left" w:pos="936"/>
        </w:tabs>
        <w:spacing w:before="0"/>
      </w:pPr>
      <w:r>
        <w:t>в)</w:t>
      </w:r>
      <w:r>
        <w:tab/>
        <w:t>изготовление устройств по техническому заданию;</w:t>
      </w:r>
    </w:p>
    <w:p w:rsidR="002E4E34" w:rsidRDefault="0085421C">
      <w:pPr>
        <w:pStyle w:val="100"/>
        <w:framePr w:w="10378" w:h="14865" w:hRule="exact" w:wrap="none" w:vAnchor="page" w:hAnchor="page" w:x="1096" w:y="1108"/>
        <w:shd w:val="clear" w:color="auto" w:fill="auto"/>
        <w:spacing w:before="0"/>
      </w:pPr>
      <w:r>
        <w:t>2) Организация выставки готовых изделий.</w:t>
      </w:r>
    </w:p>
    <w:p w:rsidR="002E4E34" w:rsidRDefault="0085421C">
      <w:pPr>
        <w:pStyle w:val="100"/>
        <w:framePr w:w="10378" w:h="14865" w:hRule="exact" w:wrap="none" w:vAnchor="page" w:hAnchor="page" w:x="1096" w:y="1108"/>
        <w:numPr>
          <w:ilvl w:val="0"/>
          <w:numId w:val="41"/>
        </w:numPr>
        <w:shd w:val="clear" w:color="auto" w:fill="auto"/>
        <w:tabs>
          <w:tab w:val="left" w:pos="936"/>
        </w:tabs>
        <w:spacing w:before="0"/>
        <w:jc w:val="left"/>
      </w:pPr>
      <w:r>
        <w:rPr>
          <w:rStyle w:val="101"/>
        </w:rPr>
        <w:t xml:space="preserve">Проектирование, конструирование и изготовление спортивно-кроссового автомобиля </w:t>
      </w:r>
      <w:r w:rsidRPr="009831A9">
        <w:rPr>
          <w:rStyle w:val="101"/>
          <w:lang w:eastAsia="en-US" w:bidi="en-US"/>
        </w:rPr>
        <w:t>«</w:t>
      </w:r>
      <w:r>
        <w:rPr>
          <w:rStyle w:val="101"/>
          <w:lang w:val="en-US" w:eastAsia="en-US" w:bidi="en-US"/>
        </w:rPr>
        <w:t>REMO</w:t>
      </w:r>
      <w:r w:rsidRPr="009831A9">
        <w:rPr>
          <w:rStyle w:val="101"/>
          <w:lang w:eastAsia="en-US" w:bidi="en-US"/>
        </w:rPr>
        <w:t>».</w:t>
      </w:r>
    </w:p>
    <w:p w:rsidR="002E4E34" w:rsidRDefault="0085421C">
      <w:pPr>
        <w:pStyle w:val="100"/>
        <w:framePr w:w="10378" w:h="14865" w:hRule="exact" w:wrap="none" w:vAnchor="page" w:hAnchor="page" w:x="1096" w:y="1108"/>
        <w:numPr>
          <w:ilvl w:val="0"/>
          <w:numId w:val="45"/>
        </w:numPr>
        <w:shd w:val="clear" w:color="auto" w:fill="auto"/>
        <w:tabs>
          <w:tab w:val="left" w:pos="936"/>
        </w:tabs>
        <w:spacing w:before="0"/>
      </w:pPr>
      <w:r>
        <w:t>Краткая история развития автомобильного кросса.</w:t>
      </w:r>
    </w:p>
    <w:p w:rsidR="002E4E34" w:rsidRDefault="0085421C">
      <w:pPr>
        <w:pStyle w:val="100"/>
        <w:framePr w:w="10378" w:h="14865" w:hRule="exact" w:wrap="none" w:vAnchor="page" w:hAnchor="page" w:x="1096" w:y="1108"/>
        <w:numPr>
          <w:ilvl w:val="0"/>
          <w:numId w:val="45"/>
        </w:numPr>
        <w:shd w:val="clear" w:color="auto" w:fill="auto"/>
        <w:tabs>
          <w:tab w:val="left" w:pos="936"/>
        </w:tabs>
        <w:spacing w:before="0"/>
      </w:pPr>
      <w:r>
        <w:t>Классификация автомобилей. Технические требования к автомобилям.</w:t>
      </w:r>
    </w:p>
    <w:p w:rsidR="002E4E34" w:rsidRDefault="0085421C">
      <w:pPr>
        <w:pStyle w:val="100"/>
        <w:framePr w:w="10378" w:h="14865" w:hRule="exact" w:wrap="none" w:vAnchor="page" w:hAnchor="page" w:x="1096" w:y="1108"/>
        <w:numPr>
          <w:ilvl w:val="0"/>
          <w:numId w:val="45"/>
        </w:numPr>
        <w:shd w:val="clear" w:color="auto" w:fill="auto"/>
        <w:tabs>
          <w:tab w:val="left" w:pos="936"/>
        </w:tabs>
        <w:spacing w:before="0"/>
      </w:pPr>
      <w:r>
        <w:t>Организация соревнований:</w:t>
      </w:r>
    </w:p>
    <w:p w:rsidR="002E4E34" w:rsidRDefault="0085421C">
      <w:pPr>
        <w:pStyle w:val="100"/>
        <w:framePr w:w="10378" w:h="14865" w:hRule="exact" w:wrap="none" w:vAnchor="page" w:hAnchor="page" w:x="1096" w:y="1108"/>
        <w:shd w:val="clear" w:color="auto" w:fill="auto"/>
        <w:tabs>
          <w:tab w:val="left" w:pos="936"/>
        </w:tabs>
        <w:spacing w:before="0"/>
      </w:pPr>
      <w:r>
        <w:t>а)</w:t>
      </w:r>
      <w:r>
        <w:tab/>
        <w:t xml:space="preserve">подготовка двигателей </w:t>
      </w:r>
      <w:r w:rsidRPr="009831A9">
        <w:rPr>
          <w:lang w:eastAsia="en-US" w:bidi="en-US"/>
        </w:rPr>
        <w:t>«</w:t>
      </w:r>
      <w:r>
        <w:rPr>
          <w:lang w:val="en-US" w:eastAsia="en-US" w:bidi="en-US"/>
        </w:rPr>
        <w:t>REMO</w:t>
      </w:r>
      <w:r w:rsidRPr="009831A9">
        <w:rPr>
          <w:lang w:eastAsia="en-US" w:bidi="en-US"/>
        </w:rPr>
        <w:t xml:space="preserve">» </w:t>
      </w:r>
      <w:r>
        <w:t>к соревнованиям.</w:t>
      </w:r>
    </w:p>
    <w:p w:rsidR="002E4E34" w:rsidRDefault="0085421C">
      <w:pPr>
        <w:pStyle w:val="100"/>
        <w:framePr w:w="10378" w:h="14865" w:hRule="exact" w:wrap="none" w:vAnchor="page" w:hAnchor="page" w:x="1096" w:y="1108"/>
        <w:shd w:val="clear" w:color="auto" w:fill="auto"/>
        <w:tabs>
          <w:tab w:val="left" w:pos="936"/>
        </w:tabs>
        <w:spacing w:before="0"/>
      </w:pPr>
      <w:r>
        <w:t>б)</w:t>
      </w:r>
      <w:r>
        <w:tab/>
        <w:t>Некоторые особенности подготовки автомобиля к кроссу.</w:t>
      </w:r>
    </w:p>
    <w:p w:rsidR="002E4E34" w:rsidRDefault="0085421C">
      <w:pPr>
        <w:pStyle w:val="100"/>
        <w:framePr w:w="10378" w:h="14865" w:hRule="exact" w:wrap="none" w:vAnchor="page" w:hAnchor="page" w:x="1096" w:y="1108"/>
        <w:shd w:val="clear" w:color="auto" w:fill="auto"/>
        <w:spacing w:before="0"/>
        <w:ind w:firstLine="620"/>
        <w:jc w:val="left"/>
      </w:pPr>
      <w:r>
        <w:rPr>
          <w:rStyle w:val="101"/>
        </w:rPr>
        <w:t>Практическая работа</w:t>
      </w:r>
      <w:r>
        <w:t>:</w:t>
      </w:r>
    </w:p>
    <w:p w:rsidR="002E4E34" w:rsidRDefault="0085421C">
      <w:pPr>
        <w:pStyle w:val="100"/>
        <w:framePr w:w="10378" w:h="14865" w:hRule="exact" w:wrap="none" w:vAnchor="page" w:hAnchor="page" w:x="1096" w:y="1108"/>
        <w:shd w:val="clear" w:color="auto" w:fill="auto"/>
        <w:spacing w:before="0"/>
        <w:ind w:right="1600" w:firstLine="500"/>
        <w:jc w:val="left"/>
      </w:pPr>
      <w:r>
        <w:t xml:space="preserve">1.Проектирование и конструирование шасси спортивного кроссового автомобиля </w:t>
      </w:r>
      <w:r w:rsidRPr="009831A9">
        <w:rPr>
          <w:lang w:eastAsia="en-US" w:bidi="en-US"/>
        </w:rPr>
        <w:t>«</w:t>
      </w:r>
      <w:r>
        <w:rPr>
          <w:lang w:val="en-US" w:eastAsia="en-US" w:bidi="en-US"/>
        </w:rPr>
        <w:t>REMO</w:t>
      </w:r>
      <w:r w:rsidRPr="009831A9">
        <w:rPr>
          <w:lang w:eastAsia="en-US" w:bidi="en-US"/>
        </w:rPr>
        <w:t>».</w:t>
      </w:r>
    </w:p>
    <w:p w:rsidR="002E4E34" w:rsidRDefault="0085421C">
      <w:pPr>
        <w:pStyle w:val="100"/>
        <w:framePr w:w="10378" w:h="14865" w:hRule="exact" w:wrap="none" w:vAnchor="page" w:hAnchor="page" w:x="1096" w:y="1108"/>
        <w:shd w:val="clear" w:color="auto" w:fill="auto"/>
        <w:tabs>
          <w:tab w:val="left" w:pos="936"/>
        </w:tabs>
        <w:spacing w:before="0"/>
      </w:pPr>
      <w:r>
        <w:t>1.</w:t>
      </w:r>
      <w:r>
        <w:tab/>
        <w:t xml:space="preserve">Испытание и доводка </w:t>
      </w:r>
      <w:r>
        <w:rPr>
          <w:lang w:val="en-US" w:eastAsia="en-US" w:bidi="en-US"/>
        </w:rPr>
        <w:t>«REMO».</w:t>
      </w:r>
    </w:p>
    <w:p w:rsidR="002E4E34" w:rsidRDefault="0085421C">
      <w:pPr>
        <w:pStyle w:val="100"/>
        <w:framePr w:w="10378" w:h="14865" w:hRule="exact" w:wrap="none" w:vAnchor="page" w:hAnchor="page" w:x="1096" w:y="1108"/>
        <w:numPr>
          <w:ilvl w:val="0"/>
          <w:numId w:val="41"/>
        </w:numPr>
        <w:shd w:val="clear" w:color="auto" w:fill="auto"/>
        <w:tabs>
          <w:tab w:val="left" w:pos="936"/>
        </w:tabs>
        <w:spacing w:before="0"/>
      </w:pPr>
      <w:r>
        <w:rPr>
          <w:rStyle w:val="101"/>
        </w:rPr>
        <w:t xml:space="preserve">Учебная езда на кроссовом автомобиле </w:t>
      </w:r>
      <w:r w:rsidRPr="009831A9">
        <w:rPr>
          <w:rStyle w:val="101"/>
          <w:lang w:eastAsia="en-US" w:bidi="en-US"/>
        </w:rPr>
        <w:t>«</w:t>
      </w:r>
      <w:r>
        <w:rPr>
          <w:rStyle w:val="101"/>
          <w:lang w:val="en-US" w:eastAsia="en-US" w:bidi="en-US"/>
        </w:rPr>
        <w:t>REMO</w:t>
      </w:r>
      <w:r w:rsidRPr="009831A9">
        <w:rPr>
          <w:rStyle w:val="101"/>
          <w:lang w:eastAsia="en-US" w:bidi="en-US"/>
        </w:rPr>
        <w:t>».</w:t>
      </w:r>
    </w:p>
    <w:p w:rsidR="002E4E34" w:rsidRDefault="0085421C">
      <w:pPr>
        <w:pStyle w:val="100"/>
        <w:framePr w:w="10378" w:h="14865" w:hRule="exact" w:wrap="none" w:vAnchor="page" w:hAnchor="page" w:x="1096" w:y="1108"/>
        <w:shd w:val="clear" w:color="auto" w:fill="auto"/>
        <w:spacing w:before="0"/>
        <w:ind w:firstLine="620"/>
        <w:jc w:val="left"/>
      </w:pPr>
      <w:r>
        <w:t>Инструктаж по технике безопасности при учебной езде на кроссовом</w:t>
      </w:r>
    </w:p>
    <w:p w:rsidR="002E4E34" w:rsidRDefault="0085421C">
      <w:pPr>
        <w:pStyle w:val="100"/>
        <w:framePr w:w="10378" w:h="14865" w:hRule="exact" w:wrap="none" w:vAnchor="page" w:hAnchor="page" w:x="1096" w:y="1108"/>
        <w:shd w:val="clear" w:color="auto" w:fill="auto"/>
        <w:spacing w:before="0"/>
      </w:pPr>
      <w:r>
        <w:t>автомобиле. Ознакомление с особенностями управления кроссовым автомобилем.</w:t>
      </w:r>
    </w:p>
    <w:p w:rsidR="002E4E34" w:rsidRDefault="0085421C">
      <w:pPr>
        <w:pStyle w:val="100"/>
        <w:framePr w:w="10378" w:h="14865" w:hRule="exact" w:wrap="none" w:vAnchor="page" w:hAnchor="page" w:x="1096" w:y="1108"/>
        <w:shd w:val="clear" w:color="auto" w:fill="auto"/>
        <w:spacing w:before="0"/>
        <w:ind w:firstLine="620"/>
        <w:jc w:val="left"/>
      </w:pPr>
      <w:r>
        <w:rPr>
          <w:rStyle w:val="101"/>
        </w:rPr>
        <w:t>Практическая работа</w:t>
      </w:r>
      <w:r>
        <w:t>: выполнение упражнений по вождению кроссового автомобиля:</w:t>
      </w:r>
    </w:p>
    <w:p w:rsidR="002E4E34" w:rsidRDefault="0085421C">
      <w:pPr>
        <w:pStyle w:val="100"/>
        <w:framePr w:w="10378" w:h="14865" w:hRule="exact" w:wrap="none" w:vAnchor="page" w:hAnchor="page" w:x="1096" w:y="1108"/>
        <w:shd w:val="clear" w:color="auto" w:fill="auto"/>
        <w:tabs>
          <w:tab w:val="left" w:pos="936"/>
        </w:tabs>
        <w:spacing w:before="0"/>
        <w:jc w:val="left"/>
      </w:pPr>
      <w:r>
        <w:t>а)</w:t>
      </w:r>
      <w:r>
        <w:tab/>
        <w:t>посадка водителя, правильное положение рук на рулевом колесе, оперирование рычагом переключения передач, педалями;</w:t>
      </w:r>
    </w:p>
    <w:p w:rsidR="002E4E34" w:rsidRDefault="0085421C">
      <w:pPr>
        <w:pStyle w:val="100"/>
        <w:framePr w:w="10378" w:h="14865" w:hRule="exact" w:wrap="none" w:vAnchor="page" w:hAnchor="page" w:x="1096" w:y="1108"/>
        <w:shd w:val="clear" w:color="auto" w:fill="auto"/>
        <w:tabs>
          <w:tab w:val="left" w:pos="936"/>
        </w:tabs>
        <w:spacing w:before="0"/>
      </w:pPr>
      <w:r>
        <w:t>б)</w:t>
      </w:r>
      <w:r>
        <w:tab/>
        <w:t>пуск двигателя, отработка трогания с места и торможения;</w:t>
      </w:r>
    </w:p>
    <w:p w:rsidR="002E4E34" w:rsidRDefault="0085421C">
      <w:pPr>
        <w:pStyle w:val="100"/>
        <w:framePr w:w="10378" w:h="14865" w:hRule="exact" w:wrap="none" w:vAnchor="page" w:hAnchor="page" w:x="1096" w:y="1108"/>
        <w:shd w:val="clear" w:color="auto" w:fill="auto"/>
        <w:tabs>
          <w:tab w:val="left" w:pos="936"/>
        </w:tabs>
        <w:spacing w:before="0"/>
      </w:pPr>
      <w:r>
        <w:t>в)</w:t>
      </w:r>
      <w:r>
        <w:tab/>
        <w:t>движение на первой передаче;</w:t>
      </w:r>
    </w:p>
    <w:p w:rsidR="002E4E34" w:rsidRDefault="0085421C">
      <w:pPr>
        <w:pStyle w:val="100"/>
        <w:framePr w:w="10378" w:h="14865" w:hRule="exact" w:wrap="none" w:vAnchor="page" w:hAnchor="page" w:x="1096" w:y="1108"/>
        <w:shd w:val="clear" w:color="auto" w:fill="auto"/>
        <w:tabs>
          <w:tab w:val="left" w:pos="936"/>
        </w:tabs>
        <w:spacing w:before="0"/>
      </w:pPr>
      <w:r>
        <w:t>г)</w:t>
      </w:r>
      <w:r>
        <w:tab/>
        <w:t>разгон по прямой;</w:t>
      </w:r>
    </w:p>
    <w:p w:rsidR="002E4E34" w:rsidRDefault="0085421C">
      <w:pPr>
        <w:pStyle w:val="100"/>
        <w:framePr w:w="10378" w:h="14865" w:hRule="exact" w:wrap="none" w:vAnchor="page" w:hAnchor="page" w:x="1096" w:y="1108"/>
        <w:shd w:val="clear" w:color="auto" w:fill="auto"/>
        <w:tabs>
          <w:tab w:val="left" w:pos="936"/>
        </w:tabs>
        <w:spacing w:before="0"/>
      </w:pPr>
      <w:r>
        <w:t>д)</w:t>
      </w:r>
      <w:r>
        <w:tab/>
        <w:t>отработка техники старта;</w:t>
      </w:r>
    </w:p>
    <w:p w:rsidR="002E4E34" w:rsidRDefault="0085421C">
      <w:pPr>
        <w:pStyle w:val="100"/>
        <w:framePr w:w="10378" w:h="14865" w:hRule="exact" w:wrap="none" w:vAnchor="page" w:hAnchor="page" w:x="1096" w:y="1108"/>
        <w:shd w:val="clear" w:color="auto" w:fill="auto"/>
        <w:tabs>
          <w:tab w:val="left" w:pos="936"/>
          <w:tab w:val="center" w:pos="4901"/>
        </w:tabs>
        <w:spacing w:before="0"/>
      </w:pPr>
      <w:r>
        <w:t>е)</w:t>
      </w:r>
      <w:r>
        <w:tab/>
        <w:t>движение на максимальной</w:t>
      </w:r>
      <w:r>
        <w:tab/>
        <w:t>скорости;</w:t>
      </w:r>
    </w:p>
    <w:p w:rsidR="002E4E34" w:rsidRDefault="0085421C">
      <w:pPr>
        <w:pStyle w:val="100"/>
        <w:framePr w:w="10378" w:h="14865" w:hRule="exact" w:wrap="none" w:vAnchor="page" w:hAnchor="page" w:x="1096" w:y="1108"/>
        <w:shd w:val="clear" w:color="auto" w:fill="auto"/>
        <w:tabs>
          <w:tab w:val="left" w:pos="936"/>
        </w:tabs>
        <w:spacing w:before="0"/>
      </w:pPr>
      <w:r>
        <w:t>ж)</w:t>
      </w:r>
      <w:r>
        <w:tab/>
        <w:t>фигурное вождение;</w:t>
      </w:r>
    </w:p>
    <w:p w:rsidR="002E4E34" w:rsidRDefault="0085421C">
      <w:pPr>
        <w:pStyle w:val="100"/>
        <w:framePr w:w="10378" w:h="14865" w:hRule="exact" w:wrap="none" w:vAnchor="page" w:hAnchor="page" w:x="1096" w:y="1108"/>
        <w:numPr>
          <w:ilvl w:val="0"/>
          <w:numId w:val="41"/>
        </w:numPr>
        <w:shd w:val="clear" w:color="auto" w:fill="auto"/>
        <w:tabs>
          <w:tab w:val="left" w:pos="936"/>
        </w:tabs>
        <w:spacing w:before="0"/>
      </w:pPr>
      <w:r>
        <w:rPr>
          <w:rStyle w:val="101"/>
        </w:rPr>
        <w:t>Заключительное занятие.</w:t>
      </w:r>
    </w:p>
    <w:p w:rsidR="002E4E34" w:rsidRDefault="0085421C">
      <w:pPr>
        <w:pStyle w:val="100"/>
        <w:framePr w:w="10378" w:h="14865" w:hRule="exact" w:wrap="none" w:vAnchor="page" w:hAnchor="page" w:x="1096" w:y="1108"/>
        <w:shd w:val="clear" w:color="auto" w:fill="auto"/>
        <w:spacing w:before="0" w:after="300"/>
        <w:ind w:firstLine="620"/>
        <w:jc w:val="left"/>
      </w:pPr>
      <w:r>
        <w:t>Подведение итогов работы за год. Проведение комплексных спортивнотехнических соревнований. Награждение лучших картингистов.</w:t>
      </w:r>
    </w:p>
    <w:p w:rsidR="002E4E34" w:rsidRDefault="0085421C">
      <w:pPr>
        <w:pStyle w:val="100"/>
        <w:framePr w:w="10378" w:h="14865" w:hRule="exact" w:wrap="none" w:vAnchor="page" w:hAnchor="page" w:x="1096" w:y="1108"/>
        <w:shd w:val="clear" w:color="auto" w:fill="auto"/>
        <w:spacing w:before="0"/>
        <w:ind w:left="3560"/>
        <w:jc w:val="left"/>
      </w:pPr>
      <w:r>
        <w:t>Ожидаемые результаты:</w:t>
      </w:r>
    </w:p>
    <w:p w:rsidR="002E4E34" w:rsidRDefault="0085421C">
      <w:pPr>
        <w:pStyle w:val="100"/>
        <w:framePr w:w="10378" w:h="14865" w:hRule="exact" w:wrap="none" w:vAnchor="page" w:hAnchor="page" w:x="1096" w:y="1108"/>
        <w:shd w:val="clear" w:color="auto" w:fill="auto"/>
        <w:spacing w:before="0"/>
        <w:ind w:right="440"/>
      </w:pPr>
      <w:r>
        <w:t xml:space="preserve">К концу </w:t>
      </w:r>
      <w:r>
        <w:rPr>
          <w:rStyle w:val="1014pt0"/>
        </w:rPr>
        <w:t xml:space="preserve">первого года </w:t>
      </w:r>
      <w:r>
        <w:t>обучения учащиеся будут знать историю и устройство автомобиля, двигателя, знать как конструируется карт, чертежные инструменты и приспособления, правила пользования ими, научиться водить карт, знать правила по технике безопасности, требования к организации рабочего места, правила проведения и участия в соревнованиях.</w:t>
      </w:r>
    </w:p>
    <w:p w:rsidR="002E4E34" w:rsidRDefault="0085421C">
      <w:pPr>
        <w:pStyle w:val="60"/>
        <w:framePr w:w="10378" w:h="14865" w:hRule="exact" w:wrap="none" w:vAnchor="page" w:hAnchor="page" w:x="1096" w:y="1108"/>
        <w:shd w:val="clear" w:color="auto" w:fill="auto"/>
        <w:tabs>
          <w:tab w:val="left" w:pos="8198"/>
        </w:tabs>
        <w:spacing w:after="0" w:line="322" w:lineRule="exact"/>
        <w:jc w:val="both"/>
      </w:pPr>
      <w:r>
        <w:t xml:space="preserve">К концу </w:t>
      </w:r>
      <w:r>
        <w:rPr>
          <w:rStyle w:val="611pt"/>
        </w:rPr>
        <w:t xml:space="preserve">второго года </w:t>
      </w:r>
      <w:r>
        <w:t>обучения учащиеся будут:</w:t>
      </w:r>
      <w:r>
        <w:tab/>
        <w:t>планировать,</w:t>
      </w:r>
    </w:p>
    <w:p w:rsidR="002E4E34" w:rsidRDefault="0085421C">
      <w:pPr>
        <w:pStyle w:val="100"/>
        <w:framePr w:w="10378" w:h="14865" w:hRule="exact" w:wrap="none" w:vAnchor="page" w:hAnchor="page" w:x="1096" w:y="1108"/>
        <w:shd w:val="clear" w:color="auto" w:fill="auto"/>
        <w:spacing w:before="0"/>
        <w:ind w:right="440"/>
      </w:pPr>
      <w:r>
        <w:t>систематизировать работу, точность и старательность выполнять работу, конструировать части карта, ремонтировать их, обслуживать, находить</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10378" w:h="8107" w:hRule="exact" w:wrap="none" w:vAnchor="page" w:hAnchor="page" w:x="1096" w:y="1103"/>
        <w:shd w:val="clear" w:color="auto" w:fill="auto"/>
        <w:spacing w:before="0"/>
        <w:ind w:right="440" w:firstLine="0"/>
      </w:pPr>
      <w:r>
        <w:lastRenderedPageBreak/>
        <w:t>оригинальные решения в реализации своих замыслов, выполнять практическую работу самостоятельно, грамотно использовать в речи техническую терминологию, технические понятия и сведения, подготовить карт к соревнованиям городского и краевого масштаба.</w:t>
      </w:r>
    </w:p>
    <w:p w:rsidR="002E4E34" w:rsidRDefault="0085421C">
      <w:pPr>
        <w:pStyle w:val="20"/>
        <w:framePr w:w="10378" w:h="8107" w:hRule="exact" w:wrap="none" w:vAnchor="page" w:hAnchor="page" w:x="1096" w:y="1103"/>
        <w:shd w:val="clear" w:color="auto" w:fill="auto"/>
        <w:spacing w:before="0"/>
        <w:ind w:right="440" w:firstLine="620"/>
      </w:pPr>
      <w:r>
        <w:rPr>
          <w:rStyle w:val="22"/>
        </w:rPr>
        <w:t xml:space="preserve">К концу третьего года обучения </w:t>
      </w:r>
      <w:r>
        <w:t>спортсмены в совершенстве будут владеть навыками спортивного вождения, уметь самостоятельно сконструировать отдельные части карта, ремонтировать свой автомобиль, владеть знаниями по правилам соревнований, техническим требованиям, участвовать в соревнованиях разного масштаба.</w:t>
      </w:r>
    </w:p>
    <w:p w:rsidR="002E4E34" w:rsidRDefault="0085421C">
      <w:pPr>
        <w:pStyle w:val="20"/>
        <w:framePr w:w="10378" w:h="8107" w:hRule="exact" w:wrap="none" w:vAnchor="page" w:hAnchor="page" w:x="1096" w:y="1103"/>
        <w:shd w:val="clear" w:color="auto" w:fill="auto"/>
        <w:spacing w:before="0"/>
        <w:ind w:left="380" w:firstLine="0"/>
        <w:jc w:val="center"/>
      </w:pPr>
      <w:r>
        <w:t>Ожидаемые результаты</w:t>
      </w:r>
    </w:p>
    <w:p w:rsidR="002E4E34" w:rsidRDefault="0085421C">
      <w:pPr>
        <w:pStyle w:val="20"/>
        <w:framePr w:w="10378" w:h="8107" w:hRule="exact" w:wrap="none" w:vAnchor="page" w:hAnchor="page" w:x="1096" w:y="1103"/>
        <w:shd w:val="clear" w:color="auto" w:fill="auto"/>
        <w:spacing w:before="0"/>
        <w:ind w:right="440" w:firstLine="620"/>
      </w:pPr>
      <w:r>
        <w:t>Основной целью процесса обучения картингам (ожидаемые результаты) является ознакомление учащихся со строением карта и двухтактного двигателя; обучение езде на карте; конструирование карта, овладение учащимися первоначальными знаниями, умениями и навыками по проектированию, изготовлению и запуску простейших картов, творческий подход педагога к реализации самовыражения творчества детей в процессе кружковой работы.</w:t>
      </w:r>
    </w:p>
    <w:p w:rsidR="002E4E34" w:rsidRDefault="0085421C">
      <w:pPr>
        <w:pStyle w:val="20"/>
        <w:framePr w:w="10378" w:h="8107" w:hRule="exact" w:wrap="none" w:vAnchor="page" w:hAnchor="page" w:x="1096" w:y="1103"/>
        <w:shd w:val="clear" w:color="auto" w:fill="auto"/>
        <w:spacing w:before="0"/>
        <w:ind w:firstLine="620"/>
        <w:jc w:val="left"/>
      </w:pPr>
      <w:r>
        <w:t>Ожидаемые результаты соответствуют поставленной цели, комплексу задач в обучении, воспитании, развитии учащихся по основным критериям: усвоение специальных теоретических знаний по изучению содержания образовательных областей, тем, учебных предметов, учебных дисциплин технического профиля, автодела, механики; приобретение умений и навыков технической деятельности;</w:t>
      </w:r>
    </w:p>
    <w:p w:rsidR="002E4E34" w:rsidRDefault="0085421C">
      <w:pPr>
        <w:pStyle w:val="20"/>
        <w:framePr w:w="10378" w:h="8107" w:hRule="exact" w:wrap="none" w:vAnchor="page" w:hAnchor="page" w:x="1096" w:y="1103"/>
        <w:shd w:val="clear" w:color="auto" w:fill="auto"/>
        <w:spacing w:before="0"/>
        <w:ind w:right="440" w:firstLine="0"/>
      </w:pPr>
      <w:r>
        <w:t>публичное предъявление учащимися собственных результатов технической деятельности;</w:t>
      </w:r>
    </w:p>
    <w:p w:rsidR="002E4E34" w:rsidRDefault="0085421C">
      <w:pPr>
        <w:pStyle w:val="20"/>
        <w:framePr w:w="10378" w:h="8107" w:hRule="exact" w:wrap="none" w:vAnchor="page" w:hAnchor="page" w:x="1096" w:y="1103"/>
        <w:shd w:val="clear" w:color="auto" w:fill="auto"/>
        <w:spacing w:before="0"/>
        <w:ind w:firstLine="0"/>
      </w:pPr>
      <w:r>
        <w:t>развитие личностных качеств учащихся.</w:t>
      </w:r>
    </w:p>
    <w:tbl>
      <w:tblPr>
        <w:tblOverlap w:val="never"/>
        <w:tblW w:w="0" w:type="auto"/>
        <w:tblLayout w:type="fixed"/>
        <w:tblCellMar>
          <w:left w:w="10" w:type="dxa"/>
          <w:right w:w="10" w:type="dxa"/>
        </w:tblCellMar>
        <w:tblLook w:val="04A0" w:firstRow="1" w:lastRow="0" w:firstColumn="1" w:lastColumn="0" w:noHBand="0" w:noVBand="1"/>
      </w:tblPr>
      <w:tblGrid>
        <w:gridCol w:w="5251"/>
        <w:gridCol w:w="1699"/>
        <w:gridCol w:w="1704"/>
        <w:gridCol w:w="1282"/>
      </w:tblGrid>
      <w:tr w:rsidR="002E4E34">
        <w:trPr>
          <w:trHeight w:hRule="exact" w:val="298"/>
        </w:trPr>
        <w:tc>
          <w:tcPr>
            <w:tcW w:w="5251" w:type="dxa"/>
            <w:tcBorders>
              <w:top w:val="single" w:sz="4" w:space="0" w:color="auto"/>
              <w:left w:val="single" w:sz="4" w:space="0" w:color="auto"/>
            </w:tcBorders>
            <w:shd w:val="clear" w:color="auto" w:fill="FFFFFF"/>
            <w:vAlign w:val="bottom"/>
          </w:tcPr>
          <w:p w:rsidR="002E4E34" w:rsidRDefault="0085421C">
            <w:pPr>
              <w:pStyle w:val="20"/>
              <w:framePr w:w="9936" w:h="4939" w:wrap="none" w:vAnchor="page" w:hAnchor="page" w:x="1129" w:y="9506"/>
              <w:shd w:val="clear" w:color="auto" w:fill="auto"/>
              <w:spacing w:before="0" w:line="210" w:lineRule="exact"/>
              <w:ind w:firstLine="0"/>
              <w:jc w:val="center"/>
            </w:pPr>
            <w:r>
              <w:rPr>
                <w:rStyle w:val="2105pt0"/>
              </w:rPr>
              <w:t>Контрольные упражнения</w:t>
            </w:r>
          </w:p>
        </w:tc>
        <w:tc>
          <w:tcPr>
            <w:tcW w:w="1699" w:type="dxa"/>
            <w:tcBorders>
              <w:top w:val="single" w:sz="4" w:space="0" w:color="auto"/>
              <w:left w:val="single" w:sz="4" w:space="0" w:color="auto"/>
            </w:tcBorders>
            <w:shd w:val="clear" w:color="auto" w:fill="FFFFFF"/>
            <w:vAlign w:val="bottom"/>
          </w:tcPr>
          <w:p w:rsidR="002E4E34" w:rsidRDefault="0085421C">
            <w:pPr>
              <w:pStyle w:val="20"/>
              <w:framePr w:w="9936" w:h="4939" w:wrap="none" w:vAnchor="page" w:hAnchor="page" w:x="1129" w:y="9506"/>
              <w:shd w:val="clear" w:color="auto" w:fill="auto"/>
              <w:spacing w:before="0" w:line="210" w:lineRule="exact"/>
              <w:ind w:firstLine="0"/>
              <w:jc w:val="center"/>
            </w:pPr>
            <w:r>
              <w:rPr>
                <w:rStyle w:val="2105pt0"/>
              </w:rPr>
              <w:t>16-18 лет</w:t>
            </w:r>
          </w:p>
        </w:tc>
        <w:tc>
          <w:tcPr>
            <w:tcW w:w="1704" w:type="dxa"/>
            <w:tcBorders>
              <w:top w:val="single" w:sz="4" w:space="0" w:color="auto"/>
              <w:left w:val="single" w:sz="4" w:space="0" w:color="auto"/>
            </w:tcBorders>
            <w:shd w:val="clear" w:color="auto" w:fill="FFFFFF"/>
            <w:vAlign w:val="bottom"/>
          </w:tcPr>
          <w:p w:rsidR="002E4E34" w:rsidRDefault="0085421C">
            <w:pPr>
              <w:pStyle w:val="20"/>
              <w:framePr w:w="9936" w:h="4939" w:wrap="none" w:vAnchor="page" w:hAnchor="page" w:x="1129" w:y="9506"/>
              <w:shd w:val="clear" w:color="auto" w:fill="auto"/>
              <w:spacing w:before="0" w:line="210" w:lineRule="exact"/>
              <w:ind w:firstLine="0"/>
              <w:jc w:val="center"/>
            </w:pPr>
            <w:r>
              <w:rPr>
                <w:rStyle w:val="2105pt0"/>
              </w:rPr>
              <w:t>13-15 лет</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36" w:h="4939" w:wrap="none" w:vAnchor="page" w:hAnchor="page" w:x="1129" w:y="9506"/>
              <w:shd w:val="clear" w:color="auto" w:fill="auto"/>
              <w:spacing w:before="0" w:line="210" w:lineRule="exact"/>
              <w:ind w:left="220" w:firstLine="0"/>
              <w:jc w:val="left"/>
            </w:pPr>
            <w:r>
              <w:rPr>
                <w:rStyle w:val="2105pt0"/>
              </w:rPr>
              <w:t>9-12 лет</w:t>
            </w:r>
          </w:p>
        </w:tc>
      </w:tr>
      <w:tr w:rsidR="002E4E34">
        <w:trPr>
          <w:trHeight w:hRule="exact" w:val="346"/>
        </w:trPr>
        <w:tc>
          <w:tcPr>
            <w:tcW w:w="9936" w:type="dxa"/>
            <w:gridSpan w:val="4"/>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36" w:h="4939" w:wrap="none" w:vAnchor="page" w:hAnchor="page" w:x="1129" w:y="9506"/>
              <w:shd w:val="clear" w:color="auto" w:fill="auto"/>
              <w:spacing w:before="0" w:line="210" w:lineRule="exact"/>
              <w:ind w:firstLine="0"/>
              <w:jc w:val="center"/>
            </w:pPr>
            <w:r>
              <w:rPr>
                <w:rStyle w:val="2105pt0"/>
              </w:rPr>
              <w:t>Общая физическая подготовка</w:t>
            </w:r>
          </w:p>
        </w:tc>
      </w:tr>
      <w:tr w:rsidR="002E4E34">
        <w:trPr>
          <w:trHeight w:hRule="exact" w:val="283"/>
        </w:trPr>
        <w:tc>
          <w:tcPr>
            <w:tcW w:w="5251" w:type="dxa"/>
            <w:tcBorders>
              <w:top w:val="single" w:sz="4" w:space="0" w:color="auto"/>
              <w:left w:val="single" w:sz="4" w:space="0" w:color="auto"/>
            </w:tcBorders>
            <w:shd w:val="clear" w:color="auto" w:fill="FFFFFF"/>
            <w:vAlign w:val="bottom"/>
          </w:tcPr>
          <w:p w:rsidR="002E4E34" w:rsidRDefault="0085421C">
            <w:pPr>
              <w:pStyle w:val="20"/>
              <w:framePr w:w="9936" w:h="4939" w:wrap="none" w:vAnchor="page" w:hAnchor="page" w:x="1129" w:y="9506"/>
              <w:shd w:val="clear" w:color="auto" w:fill="auto"/>
              <w:spacing w:before="0" w:line="220" w:lineRule="exact"/>
              <w:ind w:firstLine="0"/>
              <w:jc w:val="left"/>
            </w:pPr>
            <w:r>
              <w:rPr>
                <w:rStyle w:val="211pt0"/>
              </w:rPr>
              <w:t>«Челночный бег» 3х 10м, с</w:t>
            </w:r>
          </w:p>
        </w:tc>
        <w:tc>
          <w:tcPr>
            <w:tcW w:w="1699" w:type="dxa"/>
            <w:tcBorders>
              <w:top w:val="single" w:sz="4" w:space="0" w:color="auto"/>
              <w:left w:val="single" w:sz="4" w:space="0" w:color="auto"/>
            </w:tcBorders>
            <w:shd w:val="clear" w:color="auto" w:fill="FFFFFF"/>
            <w:vAlign w:val="bottom"/>
          </w:tcPr>
          <w:p w:rsidR="002E4E34" w:rsidRDefault="0085421C">
            <w:pPr>
              <w:pStyle w:val="20"/>
              <w:framePr w:w="9936" w:h="4939" w:wrap="none" w:vAnchor="page" w:hAnchor="page" w:x="1129" w:y="9506"/>
              <w:shd w:val="clear" w:color="auto" w:fill="auto"/>
              <w:spacing w:before="0" w:line="220" w:lineRule="exact"/>
              <w:ind w:firstLine="0"/>
              <w:jc w:val="center"/>
            </w:pPr>
            <w:r>
              <w:rPr>
                <w:rStyle w:val="211pt0"/>
              </w:rPr>
              <w:t>8,4</w:t>
            </w:r>
          </w:p>
        </w:tc>
        <w:tc>
          <w:tcPr>
            <w:tcW w:w="1704" w:type="dxa"/>
            <w:tcBorders>
              <w:top w:val="single" w:sz="4" w:space="0" w:color="auto"/>
              <w:left w:val="single" w:sz="4" w:space="0" w:color="auto"/>
            </w:tcBorders>
            <w:shd w:val="clear" w:color="auto" w:fill="FFFFFF"/>
            <w:vAlign w:val="bottom"/>
          </w:tcPr>
          <w:p w:rsidR="002E4E34" w:rsidRDefault="0085421C">
            <w:pPr>
              <w:pStyle w:val="20"/>
              <w:framePr w:w="9936" w:h="4939" w:wrap="none" w:vAnchor="page" w:hAnchor="page" w:x="1129" w:y="9506"/>
              <w:shd w:val="clear" w:color="auto" w:fill="auto"/>
              <w:spacing w:before="0" w:line="220" w:lineRule="exact"/>
              <w:ind w:firstLine="0"/>
              <w:jc w:val="center"/>
            </w:pPr>
            <w:r>
              <w:rPr>
                <w:rStyle w:val="211pt0"/>
              </w:rPr>
              <w:t>8,9</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36" w:h="4939" w:wrap="none" w:vAnchor="page" w:hAnchor="page" w:x="1129" w:y="9506"/>
              <w:shd w:val="clear" w:color="auto" w:fill="auto"/>
              <w:spacing w:before="0" w:line="220" w:lineRule="exact"/>
              <w:ind w:firstLine="0"/>
              <w:jc w:val="center"/>
            </w:pPr>
            <w:r>
              <w:rPr>
                <w:rStyle w:val="211pt0"/>
              </w:rPr>
              <w:t>9,4</w:t>
            </w:r>
          </w:p>
        </w:tc>
      </w:tr>
      <w:tr w:rsidR="002E4E34">
        <w:trPr>
          <w:trHeight w:hRule="exact" w:val="634"/>
        </w:trPr>
        <w:tc>
          <w:tcPr>
            <w:tcW w:w="5251" w:type="dxa"/>
            <w:tcBorders>
              <w:top w:val="single" w:sz="4" w:space="0" w:color="auto"/>
              <w:left w:val="single" w:sz="4" w:space="0" w:color="auto"/>
            </w:tcBorders>
            <w:shd w:val="clear" w:color="auto" w:fill="FFFFFF"/>
          </w:tcPr>
          <w:p w:rsidR="002E4E34" w:rsidRDefault="0085421C">
            <w:pPr>
              <w:pStyle w:val="20"/>
              <w:framePr w:w="9936" w:h="4939" w:wrap="none" w:vAnchor="page" w:hAnchor="page" w:x="1129" w:y="9506"/>
              <w:shd w:val="clear" w:color="auto" w:fill="auto"/>
              <w:spacing w:before="0" w:line="278" w:lineRule="exact"/>
              <w:ind w:firstLine="0"/>
              <w:jc w:val="left"/>
            </w:pPr>
            <w:r>
              <w:rPr>
                <w:rStyle w:val="211pt0"/>
              </w:rPr>
              <w:t>Подтягивание на высокой перекладине из виса (кол-во р</w:t>
            </w:r>
            <w:r>
              <w:rPr>
                <w:rStyle w:val="211pt0"/>
                <w:vertAlign w:val="superscript"/>
              </w:rPr>
              <w:t>аз)</w:t>
            </w:r>
          </w:p>
        </w:tc>
        <w:tc>
          <w:tcPr>
            <w:tcW w:w="1699" w:type="dxa"/>
            <w:tcBorders>
              <w:top w:val="single" w:sz="4" w:space="0" w:color="auto"/>
              <w:left w:val="single" w:sz="4" w:space="0" w:color="auto"/>
            </w:tcBorders>
            <w:shd w:val="clear" w:color="auto" w:fill="FFFFFF"/>
          </w:tcPr>
          <w:p w:rsidR="002E4E34" w:rsidRDefault="0085421C">
            <w:pPr>
              <w:pStyle w:val="20"/>
              <w:framePr w:w="9936" w:h="4939" w:wrap="none" w:vAnchor="page" w:hAnchor="page" w:x="1129" w:y="9506"/>
              <w:shd w:val="clear" w:color="auto" w:fill="auto"/>
              <w:spacing w:before="0" w:line="220" w:lineRule="exact"/>
              <w:ind w:firstLine="0"/>
              <w:jc w:val="center"/>
            </w:pPr>
            <w:r>
              <w:rPr>
                <w:rStyle w:val="211pt0"/>
              </w:rPr>
              <w:t>7</w:t>
            </w:r>
          </w:p>
        </w:tc>
        <w:tc>
          <w:tcPr>
            <w:tcW w:w="1704" w:type="dxa"/>
            <w:tcBorders>
              <w:top w:val="single" w:sz="4" w:space="0" w:color="auto"/>
              <w:left w:val="single" w:sz="4" w:space="0" w:color="auto"/>
            </w:tcBorders>
            <w:shd w:val="clear" w:color="auto" w:fill="FFFFFF"/>
          </w:tcPr>
          <w:p w:rsidR="002E4E34" w:rsidRDefault="0085421C">
            <w:pPr>
              <w:pStyle w:val="20"/>
              <w:framePr w:w="9936" w:h="4939" w:wrap="none" w:vAnchor="page" w:hAnchor="page" w:x="1129" w:y="9506"/>
              <w:shd w:val="clear" w:color="auto" w:fill="auto"/>
              <w:spacing w:before="0" w:line="220" w:lineRule="exact"/>
              <w:ind w:firstLine="0"/>
              <w:jc w:val="center"/>
            </w:pPr>
            <w:r>
              <w:rPr>
                <w:rStyle w:val="211pt0"/>
              </w:rPr>
              <w:t>5</w:t>
            </w:r>
          </w:p>
        </w:tc>
        <w:tc>
          <w:tcPr>
            <w:tcW w:w="1282" w:type="dxa"/>
            <w:tcBorders>
              <w:top w:val="single" w:sz="4" w:space="0" w:color="auto"/>
              <w:left w:val="single" w:sz="4" w:space="0" w:color="auto"/>
              <w:right w:val="single" w:sz="4" w:space="0" w:color="auto"/>
            </w:tcBorders>
            <w:shd w:val="clear" w:color="auto" w:fill="FFFFFF"/>
          </w:tcPr>
          <w:p w:rsidR="002E4E34" w:rsidRDefault="0085421C">
            <w:pPr>
              <w:pStyle w:val="20"/>
              <w:framePr w:w="9936" w:h="4939" w:wrap="none" w:vAnchor="page" w:hAnchor="page" w:x="1129" w:y="9506"/>
              <w:shd w:val="clear" w:color="auto" w:fill="auto"/>
              <w:spacing w:before="0" w:line="220" w:lineRule="exact"/>
              <w:ind w:firstLine="0"/>
              <w:jc w:val="center"/>
            </w:pPr>
            <w:r>
              <w:rPr>
                <w:rStyle w:val="211pt0"/>
              </w:rPr>
              <w:t>4</w:t>
            </w:r>
          </w:p>
        </w:tc>
      </w:tr>
      <w:tr w:rsidR="002E4E34">
        <w:trPr>
          <w:trHeight w:hRule="exact" w:val="835"/>
        </w:trPr>
        <w:tc>
          <w:tcPr>
            <w:tcW w:w="5251" w:type="dxa"/>
            <w:tcBorders>
              <w:top w:val="single" w:sz="4" w:space="0" w:color="auto"/>
              <w:left w:val="single" w:sz="4" w:space="0" w:color="auto"/>
            </w:tcBorders>
            <w:shd w:val="clear" w:color="auto" w:fill="FFFFFF"/>
            <w:vAlign w:val="bottom"/>
          </w:tcPr>
          <w:p w:rsidR="002E4E34" w:rsidRDefault="0085421C">
            <w:pPr>
              <w:pStyle w:val="20"/>
              <w:framePr w:w="9936" w:h="4939" w:wrap="none" w:vAnchor="page" w:hAnchor="page" w:x="1129" w:y="9506"/>
              <w:shd w:val="clear" w:color="auto" w:fill="auto"/>
              <w:spacing w:before="0" w:line="283" w:lineRule="exact"/>
              <w:ind w:firstLine="0"/>
              <w:jc w:val="left"/>
            </w:pPr>
            <w:r>
              <w:rPr>
                <w:rStyle w:val="211pt0"/>
              </w:rPr>
              <w:t>Подтягивание на низкой перекладине из виса лежа (кол-во раз)</w:t>
            </w:r>
          </w:p>
        </w:tc>
        <w:tc>
          <w:tcPr>
            <w:tcW w:w="1699" w:type="dxa"/>
            <w:tcBorders>
              <w:top w:val="single" w:sz="4" w:space="0" w:color="auto"/>
              <w:left w:val="single" w:sz="4" w:space="0" w:color="auto"/>
            </w:tcBorders>
            <w:shd w:val="clear" w:color="auto" w:fill="FFFFFF"/>
          </w:tcPr>
          <w:p w:rsidR="002E4E34" w:rsidRDefault="002E4E34">
            <w:pPr>
              <w:framePr w:w="9936" w:h="4939" w:wrap="none" w:vAnchor="page" w:hAnchor="page" w:x="1129" w:y="9506"/>
              <w:rPr>
                <w:sz w:val="10"/>
                <w:szCs w:val="10"/>
              </w:rPr>
            </w:pPr>
          </w:p>
        </w:tc>
        <w:tc>
          <w:tcPr>
            <w:tcW w:w="1704" w:type="dxa"/>
            <w:tcBorders>
              <w:top w:val="single" w:sz="4" w:space="0" w:color="auto"/>
              <w:left w:val="single" w:sz="4" w:space="0" w:color="auto"/>
            </w:tcBorders>
            <w:shd w:val="clear" w:color="auto" w:fill="FFFFFF"/>
          </w:tcPr>
          <w:p w:rsidR="002E4E34" w:rsidRDefault="002E4E34">
            <w:pPr>
              <w:framePr w:w="9936" w:h="4939" w:wrap="none" w:vAnchor="page" w:hAnchor="page" w:x="1129" w:y="9506"/>
              <w:rPr>
                <w:sz w:val="10"/>
                <w:szCs w:val="10"/>
              </w:rPr>
            </w:pPr>
          </w:p>
        </w:tc>
        <w:tc>
          <w:tcPr>
            <w:tcW w:w="1282" w:type="dxa"/>
            <w:tcBorders>
              <w:top w:val="single" w:sz="4" w:space="0" w:color="auto"/>
              <w:left w:val="single" w:sz="4" w:space="0" w:color="auto"/>
              <w:right w:val="single" w:sz="4" w:space="0" w:color="auto"/>
            </w:tcBorders>
            <w:shd w:val="clear" w:color="auto" w:fill="FFFFFF"/>
          </w:tcPr>
          <w:p w:rsidR="002E4E34" w:rsidRDefault="002E4E34">
            <w:pPr>
              <w:framePr w:w="9936" w:h="4939" w:wrap="none" w:vAnchor="page" w:hAnchor="page" w:x="1129" w:y="9506"/>
              <w:rPr>
                <w:sz w:val="10"/>
                <w:szCs w:val="10"/>
              </w:rPr>
            </w:pPr>
          </w:p>
        </w:tc>
      </w:tr>
      <w:tr w:rsidR="002E4E34">
        <w:trPr>
          <w:trHeight w:hRule="exact" w:val="562"/>
        </w:trPr>
        <w:tc>
          <w:tcPr>
            <w:tcW w:w="5251" w:type="dxa"/>
            <w:tcBorders>
              <w:top w:val="single" w:sz="4" w:space="0" w:color="auto"/>
              <w:left w:val="single" w:sz="4" w:space="0" w:color="auto"/>
            </w:tcBorders>
            <w:shd w:val="clear" w:color="auto" w:fill="FFFFFF"/>
            <w:vAlign w:val="bottom"/>
          </w:tcPr>
          <w:p w:rsidR="002E4E34" w:rsidRDefault="0085421C">
            <w:pPr>
              <w:pStyle w:val="20"/>
              <w:framePr w:w="9936" w:h="4939" w:wrap="none" w:vAnchor="page" w:hAnchor="page" w:x="1129" w:y="9506"/>
              <w:shd w:val="clear" w:color="auto" w:fill="auto"/>
              <w:spacing w:before="0" w:line="220" w:lineRule="exact"/>
              <w:ind w:firstLine="0"/>
              <w:jc w:val="left"/>
            </w:pPr>
            <w:r>
              <w:rPr>
                <w:rStyle w:val="211pt0"/>
              </w:rPr>
              <w:t>Отжимание в упоре лежа (кол-во раз)</w:t>
            </w:r>
          </w:p>
        </w:tc>
        <w:tc>
          <w:tcPr>
            <w:tcW w:w="1699" w:type="dxa"/>
            <w:tcBorders>
              <w:top w:val="single" w:sz="4" w:space="0" w:color="auto"/>
              <w:left w:val="single" w:sz="4" w:space="0" w:color="auto"/>
            </w:tcBorders>
            <w:shd w:val="clear" w:color="auto" w:fill="FFFFFF"/>
          </w:tcPr>
          <w:p w:rsidR="002E4E34" w:rsidRDefault="0085421C">
            <w:pPr>
              <w:pStyle w:val="20"/>
              <w:framePr w:w="9936" w:h="4939" w:wrap="none" w:vAnchor="page" w:hAnchor="page" w:x="1129" w:y="9506"/>
              <w:shd w:val="clear" w:color="auto" w:fill="auto"/>
              <w:spacing w:before="0" w:line="220" w:lineRule="exact"/>
              <w:ind w:firstLine="0"/>
              <w:jc w:val="center"/>
            </w:pPr>
            <w:r>
              <w:rPr>
                <w:rStyle w:val="211pt0"/>
              </w:rPr>
              <w:t>17</w:t>
            </w:r>
          </w:p>
        </w:tc>
        <w:tc>
          <w:tcPr>
            <w:tcW w:w="1704" w:type="dxa"/>
            <w:tcBorders>
              <w:top w:val="single" w:sz="4" w:space="0" w:color="auto"/>
              <w:left w:val="single" w:sz="4" w:space="0" w:color="auto"/>
            </w:tcBorders>
            <w:shd w:val="clear" w:color="auto" w:fill="FFFFFF"/>
          </w:tcPr>
          <w:p w:rsidR="002E4E34" w:rsidRDefault="0085421C">
            <w:pPr>
              <w:pStyle w:val="20"/>
              <w:framePr w:w="9936" w:h="4939" w:wrap="none" w:vAnchor="page" w:hAnchor="page" w:x="1129" w:y="9506"/>
              <w:shd w:val="clear" w:color="auto" w:fill="auto"/>
              <w:spacing w:before="0" w:line="220" w:lineRule="exact"/>
              <w:ind w:firstLine="0"/>
              <w:jc w:val="center"/>
            </w:pPr>
            <w:r>
              <w:rPr>
                <w:rStyle w:val="211pt0"/>
              </w:rPr>
              <w:t>13</w:t>
            </w:r>
          </w:p>
        </w:tc>
        <w:tc>
          <w:tcPr>
            <w:tcW w:w="1282"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936" w:h="4939" w:wrap="none" w:vAnchor="page" w:hAnchor="page" w:x="1129" w:y="9506"/>
              <w:shd w:val="clear" w:color="auto" w:fill="auto"/>
              <w:spacing w:before="0" w:line="220" w:lineRule="exact"/>
              <w:ind w:firstLine="0"/>
              <w:jc w:val="center"/>
            </w:pPr>
            <w:r>
              <w:rPr>
                <w:rStyle w:val="211pt0"/>
              </w:rPr>
              <w:t>8</w:t>
            </w:r>
          </w:p>
        </w:tc>
      </w:tr>
      <w:tr w:rsidR="002E4E34">
        <w:trPr>
          <w:trHeight w:hRule="exact" w:val="1114"/>
        </w:trPr>
        <w:tc>
          <w:tcPr>
            <w:tcW w:w="5251" w:type="dxa"/>
            <w:tcBorders>
              <w:top w:val="single" w:sz="4" w:space="0" w:color="auto"/>
              <w:left w:val="single" w:sz="4" w:space="0" w:color="auto"/>
            </w:tcBorders>
            <w:shd w:val="clear" w:color="auto" w:fill="FFFFFF"/>
            <w:vAlign w:val="bottom"/>
          </w:tcPr>
          <w:p w:rsidR="002E4E34" w:rsidRDefault="0085421C">
            <w:pPr>
              <w:pStyle w:val="20"/>
              <w:framePr w:w="9936" w:h="4939" w:wrap="none" w:vAnchor="page" w:hAnchor="page" w:x="1129" w:y="9506"/>
              <w:shd w:val="clear" w:color="auto" w:fill="auto"/>
              <w:spacing w:before="0" w:line="278" w:lineRule="exact"/>
              <w:ind w:firstLine="0"/>
              <w:jc w:val="left"/>
            </w:pPr>
            <w:r>
              <w:rPr>
                <w:rStyle w:val="211pt0"/>
              </w:rPr>
              <w:t>Поднимание туловища из положения лежа на спине с фиксированными стопами (кол-во раз)</w:t>
            </w:r>
          </w:p>
        </w:tc>
        <w:tc>
          <w:tcPr>
            <w:tcW w:w="1699" w:type="dxa"/>
            <w:tcBorders>
              <w:top w:val="single" w:sz="4" w:space="0" w:color="auto"/>
              <w:left w:val="single" w:sz="4" w:space="0" w:color="auto"/>
            </w:tcBorders>
            <w:shd w:val="clear" w:color="auto" w:fill="FFFFFF"/>
          </w:tcPr>
          <w:p w:rsidR="002E4E34" w:rsidRDefault="0085421C">
            <w:pPr>
              <w:pStyle w:val="20"/>
              <w:framePr w:w="9936" w:h="4939" w:wrap="none" w:vAnchor="page" w:hAnchor="page" w:x="1129" w:y="9506"/>
              <w:shd w:val="clear" w:color="auto" w:fill="auto"/>
              <w:spacing w:before="0" w:line="220" w:lineRule="exact"/>
              <w:ind w:firstLine="0"/>
              <w:jc w:val="center"/>
            </w:pPr>
            <w:r>
              <w:rPr>
                <w:rStyle w:val="211pt0"/>
              </w:rPr>
              <w:t>22</w:t>
            </w:r>
          </w:p>
        </w:tc>
        <w:tc>
          <w:tcPr>
            <w:tcW w:w="1704" w:type="dxa"/>
            <w:tcBorders>
              <w:top w:val="single" w:sz="4" w:space="0" w:color="auto"/>
              <w:left w:val="single" w:sz="4" w:space="0" w:color="auto"/>
            </w:tcBorders>
            <w:shd w:val="clear" w:color="auto" w:fill="FFFFFF"/>
          </w:tcPr>
          <w:p w:rsidR="002E4E34" w:rsidRDefault="0085421C">
            <w:pPr>
              <w:pStyle w:val="20"/>
              <w:framePr w:w="9936" w:h="4939" w:wrap="none" w:vAnchor="page" w:hAnchor="page" w:x="1129" w:y="9506"/>
              <w:shd w:val="clear" w:color="auto" w:fill="auto"/>
              <w:spacing w:before="0" w:line="220" w:lineRule="exact"/>
              <w:ind w:firstLine="0"/>
              <w:jc w:val="center"/>
            </w:pPr>
            <w:r>
              <w:rPr>
                <w:rStyle w:val="211pt0"/>
              </w:rPr>
              <w:t>20</w:t>
            </w:r>
          </w:p>
        </w:tc>
        <w:tc>
          <w:tcPr>
            <w:tcW w:w="1282" w:type="dxa"/>
            <w:tcBorders>
              <w:top w:val="single" w:sz="4" w:space="0" w:color="auto"/>
              <w:left w:val="single" w:sz="4" w:space="0" w:color="auto"/>
              <w:right w:val="single" w:sz="4" w:space="0" w:color="auto"/>
            </w:tcBorders>
            <w:shd w:val="clear" w:color="auto" w:fill="FFFFFF"/>
          </w:tcPr>
          <w:p w:rsidR="002E4E34" w:rsidRDefault="0085421C">
            <w:pPr>
              <w:pStyle w:val="20"/>
              <w:framePr w:w="9936" w:h="4939" w:wrap="none" w:vAnchor="page" w:hAnchor="page" w:x="1129" w:y="9506"/>
              <w:shd w:val="clear" w:color="auto" w:fill="auto"/>
              <w:spacing w:before="0" w:line="220" w:lineRule="exact"/>
              <w:ind w:firstLine="0"/>
              <w:jc w:val="center"/>
            </w:pPr>
            <w:r>
              <w:rPr>
                <w:rStyle w:val="211pt0"/>
              </w:rPr>
              <w:t>18</w:t>
            </w:r>
          </w:p>
        </w:tc>
      </w:tr>
      <w:tr w:rsidR="002E4E34">
        <w:trPr>
          <w:trHeight w:hRule="exact" w:val="288"/>
        </w:trPr>
        <w:tc>
          <w:tcPr>
            <w:tcW w:w="5251" w:type="dxa"/>
            <w:tcBorders>
              <w:top w:val="single" w:sz="4" w:space="0" w:color="auto"/>
              <w:left w:val="single" w:sz="4" w:space="0" w:color="auto"/>
            </w:tcBorders>
            <w:shd w:val="clear" w:color="auto" w:fill="FFFFFF"/>
            <w:vAlign w:val="bottom"/>
          </w:tcPr>
          <w:p w:rsidR="002E4E34" w:rsidRDefault="0085421C">
            <w:pPr>
              <w:pStyle w:val="20"/>
              <w:framePr w:w="9936" w:h="4939" w:wrap="none" w:vAnchor="page" w:hAnchor="page" w:x="1129" w:y="9506"/>
              <w:shd w:val="clear" w:color="auto" w:fill="auto"/>
              <w:spacing w:before="0" w:line="220" w:lineRule="exact"/>
              <w:ind w:firstLine="0"/>
              <w:jc w:val="left"/>
            </w:pPr>
            <w:r>
              <w:rPr>
                <w:rStyle w:val="211pt0"/>
              </w:rPr>
              <w:t>Прыжок в длину с места, см</w:t>
            </w:r>
          </w:p>
        </w:tc>
        <w:tc>
          <w:tcPr>
            <w:tcW w:w="1699" w:type="dxa"/>
            <w:tcBorders>
              <w:top w:val="single" w:sz="4" w:space="0" w:color="auto"/>
              <w:left w:val="single" w:sz="4" w:space="0" w:color="auto"/>
            </w:tcBorders>
            <w:shd w:val="clear" w:color="auto" w:fill="FFFFFF"/>
            <w:vAlign w:val="bottom"/>
          </w:tcPr>
          <w:p w:rsidR="002E4E34" w:rsidRDefault="0085421C">
            <w:pPr>
              <w:pStyle w:val="20"/>
              <w:framePr w:w="9936" w:h="4939" w:wrap="none" w:vAnchor="page" w:hAnchor="page" w:x="1129" w:y="9506"/>
              <w:shd w:val="clear" w:color="auto" w:fill="auto"/>
              <w:spacing w:before="0" w:line="220" w:lineRule="exact"/>
              <w:ind w:firstLine="0"/>
              <w:jc w:val="center"/>
            </w:pPr>
            <w:r>
              <w:rPr>
                <w:rStyle w:val="211pt0"/>
              </w:rPr>
              <w:t>200</w:t>
            </w:r>
          </w:p>
        </w:tc>
        <w:tc>
          <w:tcPr>
            <w:tcW w:w="1704" w:type="dxa"/>
            <w:tcBorders>
              <w:top w:val="single" w:sz="4" w:space="0" w:color="auto"/>
              <w:left w:val="single" w:sz="4" w:space="0" w:color="auto"/>
            </w:tcBorders>
            <w:shd w:val="clear" w:color="auto" w:fill="FFFFFF"/>
            <w:vAlign w:val="bottom"/>
          </w:tcPr>
          <w:p w:rsidR="002E4E34" w:rsidRDefault="0085421C">
            <w:pPr>
              <w:pStyle w:val="20"/>
              <w:framePr w:w="9936" w:h="4939" w:wrap="none" w:vAnchor="page" w:hAnchor="page" w:x="1129" w:y="9506"/>
              <w:shd w:val="clear" w:color="auto" w:fill="auto"/>
              <w:spacing w:before="0" w:line="220" w:lineRule="exact"/>
              <w:ind w:firstLine="0"/>
              <w:jc w:val="center"/>
            </w:pPr>
            <w:r>
              <w:rPr>
                <w:rStyle w:val="211pt0"/>
              </w:rPr>
              <w:t>175</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36" w:h="4939" w:wrap="none" w:vAnchor="page" w:hAnchor="page" w:x="1129" w:y="9506"/>
              <w:shd w:val="clear" w:color="auto" w:fill="auto"/>
              <w:spacing w:before="0" w:line="220" w:lineRule="exact"/>
              <w:ind w:firstLine="0"/>
              <w:jc w:val="center"/>
            </w:pPr>
            <w:r>
              <w:rPr>
                <w:rStyle w:val="211pt0"/>
              </w:rPr>
              <w:t>145</w:t>
            </w:r>
          </w:p>
        </w:tc>
      </w:tr>
      <w:tr w:rsidR="002E4E34">
        <w:trPr>
          <w:trHeight w:hRule="exact" w:val="581"/>
        </w:trPr>
        <w:tc>
          <w:tcPr>
            <w:tcW w:w="5251"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9936" w:h="4939" w:wrap="none" w:vAnchor="page" w:hAnchor="page" w:x="1129" w:y="9506"/>
              <w:shd w:val="clear" w:color="auto" w:fill="auto"/>
              <w:spacing w:before="0" w:line="220" w:lineRule="exact"/>
              <w:ind w:firstLine="0"/>
              <w:jc w:val="left"/>
            </w:pPr>
            <w:r>
              <w:rPr>
                <w:rStyle w:val="211pt0"/>
              </w:rPr>
              <w:t>Кросс по пересеченной местности 1000 м. (мин. с)</w:t>
            </w:r>
          </w:p>
        </w:tc>
        <w:tc>
          <w:tcPr>
            <w:tcW w:w="1699" w:type="dxa"/>
            <w:tcBorders>
              <w:top w:val="single" w:sz="4" w:space="0" w:color="auto"/>
              <w:left w:val="single" w:sz="4" w:space="0" w:color="auto"/>
              <w:bottom w:val="single" w:sz="4" w:space="0" w:color="auto"/>
            </w:tcBorders>
            <w:shd w:val="clear" w:color="auto" w:fill="FFFFFF"/>
          </w:tcPr>
          <w:p w:rsidR="002E4E34" w:rsidRDefault="0085421C">
            <w:pPr>
              <w:pStyle w:val="20"/>
              <w:framePr w:w="9936" w:h="4939" w:wrap="none" w:vAnchor="page" w:hAnchor="page" w:x="1129" w:y="9506"/>
              <w:shd w:val="clear" w:color="auto" w:fill="auto"/>
              <w:spacing w:before="0" w:line="220" w:lineRule="exact"/>
              <w:ind w:firstLine="0"/>
              <w:jc w:val="center"/>
            </w:pPr>
            <w:r>
              <w:rPr>
                <w:rStyle w:val="211pt0"/>
              </w:rPr>
              <w:t>4.00</w:t>
            </w:r>
          </w:p>
        </w:tc>
        <w:tc>
          <w:tcPr>
            <w:tcW w:w="1704" w:type="dxa"/>
            <w:tcBorders>
              <w:top w:val="single" w:sz="4" w:space="0" w:color="auto"/>
              <w:left w:val="single" w:sz="4" w:space="0" w:color="auto"/>
              <w:bottom w:val="single" w:sz="4" w:space="0" w:color="auto"/>
            </w:tcBorders>
            <w:shd w:val="clear" w:color="auto" w:fill="FFFFFF"/>
          </w:tcPr>
          <w:p w:rsidR="002E4E34" w:rsidRDefault="0085421C">
            <w:pPr>
              <w:pStyle w:val="20"/>
              <w:framePr w:w="9936" w:h="4939" w:wrap="none" w:vAnchor="page" w:hAnchor="page" w:x="1129" w:y="9506"/>
              <w:shd w:val="clear" w:color="auto" w:fill="auto"/>
              <w:spacing w:before="0" w:line="220" w:lineRule="exact"/>
              <w:ind w:firstLine="0"/>
              <w:jc w:val="center"/>
            </w:pPr>
            <w:r>
              <w:rPr>
                <w:rStyle w:val="211pt0"/>
              </w:rPr>
              <w:t>4.20</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2E4E34" w:rsidRDefault="0085421C">
            <w:pPr>
              <w:pStyle w:val="20"/>
              <w:framePr w:w="9936" w:h="4939" w:wrap="none" w:vAnchor="page" w:hAnchor="page" w:x="1129" w:y="9506"/>
              <w:shd w:val="clear" w:color="auto" w:fill="auto"/>
              <w:spacing w:before="0" w:line="220" w:lineRule="exact"/>
              <w:ind w:firstLine="0"/>
              <w:jc w:val="center"/>
            </w:pPr>
            <w:r>
              <w:rPr>
                <w:rStyle w:val="211pt0"/>
              </w:rPr>
              <w:t>4.40</w:t>
            </w:r>
          </w:p>
        </w:tc>
      </w:tr>
    </w:tbl>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10378" w:h="720" w:hRule="exact" w:wrap="none" w:vAnchor="page" w:hAnchor="page" w:x="1096" w:y="1719"/>
        <w:shd w:val="clear" w:color="auto" w:fill="auto"/>
        <w:spacing w:before="0" w:line="331" w:lineRule="exact"/>
        <w:ind w:left="500" w:firstLine="0"/>
        <w:jc w:val="center"/>
      </w:pPr>
      <w:r>
        <w:lastRenderedPageBreak/>
        <w:t>КОНТРОЛЬНО-ПЕРЕВОДНЫЕ НОРМАТИВЫ</w:t>
      </w:r>
      <w:r>
        <w:br/>
        <w:t>ПО ОФП 2 г.об.</w:t>
      </w:r>
    </w:p>
    <w:tbl>
      <w:tblPr>
        <w:tblOverlap w:val="never"/>
        <w:tblW w:w="0" w:type="auto"/>
        <w:tblLayout w:type="fixed"/>
        <w:tblCellMar>
          <w:left w:w="10" w:type="dxa"/>
          <w:right w:w="10" w:type="dxa"/>
        </w:tblCellMar>
        <w:tblLook w:val="04A0" w:firstRow="1" w:lastRow="0" w:firstColumn="1" w:lastColumn="0" w:noHBand="0" w:noVBand="1"/>
      </w:tblPr>
      <w:tblGrid>
        <w:gridCol w:w="494"/>
        <w:gridCol w:w="4723"/>
        <w:gridCol w:w="1699"/>
        <w:gridCol w:w="1704"/>
        <w:gridCol w:w="1315"/>
      </w:tblGrid>
      <w:tr w:rsidR="002E4E34">
        <w:trPr>
          <w:trHeight w:hRule="exact" w:val="298"/>
        </w:trPr>
        <w:tc>
          <w:tcPr>
            <w:tcW w:w="5217" w:type="dxa"/>
            <w:gridSpan w:val="2"/>
            <w:tcBorders>
              <w:top w:val="single" w:sz="4" w:space="0" w:color="auto"/>
              <w:left w:val="single" w:sz="4" w:space="0" w:color="auto"/>
            </w:tcBorders>
            <w:shd w:val="clear" w:color="auto" w:fill="FFFFFF"/>
            <w:vAlign w:val="bottom"/>
          </w:tcPr>
          <w:p w:rsidR="002E4E34" w:rsidRDefault="0085421C">
            <w:pPr>
              <w:pStyle w:val="20"/>
              <w:framePr w:w="9936" w:h="10070" w:wrap="none" w:vAnchor="page" w:hAnchor="page" w:x="1129" w:y="2402"/>
              <w:shd w:val="clear" w:color="auto" w:fill="auto"/>
              <w:spacing w:before="0" w:line="220" w:lineRule="exact"/>
              <w:ind w:firstLine="0"/>
              <w:jc w:val="left"/>
            </w:pPr>
            <w:r>
              <w:rPr>
                <w:rStyle w:val="211pt0"/>
              </w:rPr>
              <w:t>Контрольные упражнения</w:t>
            </w:r>
          </w:p>
        </w:tc>
        <w:tc>
          <w:tcPr>
            <w:tcW w:w="1699" w:type="dxa"/>
            <w:tcBorders>
              <w:top w:val="single" w:sz="4" w:space="0" w:color="auto"/>
              <w:left w:val="single" w:sz="4" w:space="0" w:color="auto"/>
            </w:tcBorders>
            <w:shd w:val="clear" w:color="auto" w:fill="FFFFFF"/>
            <w:vAlign w:val="bottom"/>
          </w:tcPr>
          <w:p w:rsidR="002E4E34" w:rsidRDefault="0085421C">
            <w:pPr>
              <w:pStyle w:val="20"/>
              <w:framePr w:w="9936" w:h="10070" w:wrap="none" w:vAnchor="page" w:hAnchor="page" w:x="1129" w:y="2402"/>
              <w:shd w:val="clear" w:color="auto" w:fill="auto"/>
              <w:spacing w:before="0" w:line="210" w:lineRule="exact"/>
              <w:ind w:firstLine="0"/>
              <w:jc w:val="center"/>
            </w:pPr>
            <w:r>
              <w:rPr>
                <w:rStyle w:val="2105pt0"/>
              </w:rPr>
              <w:t>16-18 лет</w:t>
            </w:r>
          </w:p>
        </w:tc>
        <w:tc>
          <w:tcPr>
            <w:tcW w:w="1704" w:type="dxa"/>
            <w:tcBorders>
              <w:top w:val="single" w:sz="4" w:space="0" w:color="auto"/>
              <w:left w:val="single" w:sz="4" w:space="0" w:color="auto"/>
            </w:tcBorders>
            <w:shd w:val="clear" w:color="auto" w:fill="FFFFFF"/>
            <w:vAlign w:val="bottom"/>
          </w:tcPr>
          <w:p w:rsidR="002E4E34" w:rsidRDefault="0085421C">
            <w:pPr>
              <w:pStyle w:val="20"/>
              <w:framePr w:w="9936" w:h="10070" w:wrap="none" w:vAnchor="page" w:hAnchor="page" w:x="1129" w:y="2402"/>
              <w:shd w:val="clear" w:color="auto" w:fill="auto"/>
              <w:spacing w:before="0" w:line="210" w:lineRule="exact"/>
              <w:ind w:firstLine="0"/>
              <w:jc w:val="center"/>
            </w:pPr>
            <w:r>
              <w:rPr>
                <w:rStyle w:val="2105pt0"/>
              </w:rPr>
              <w:t>13-15 лет</w:t>
            </w:r>
          </w:p>
        </w:tc>
        <w:tc>
          <w:tcPr>
            <w:tcW w:w="1315"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36" w:h="10070" w:wrap="none" w:vAnchor="page" w:hAnchor="page" w:x="1129" w:y="2402"/>
              <w:shd w:val="clear" w:color="auto" w:fill="auto"/>
              <w:spacing w:before="0" w:line="210" w:lineRule="exact"/>
              <w:ind w:left="260" w:firstLine="0"/>
              <w:jc w:val="left"/>
            </w:pPr>
            <w:r>
              <w:rPr>
                <w:rStyle w:val="2105pt0"/>
              </w:rPr>
              <w:t>9-12 лет</w:t>
            </w:r>
          </w:p>
        </w:tc>
      </w:tr>
      <w:tr w:rsidR="002E4E34">
        <w:trPr>
          <w:trHeight w:hRule="exact" w:val="350"/>
        </w:trPr>
        <w:tc>
          <w:tcPr>
            <w:tcW w:w="9935" w:type="dxa"/>
            <w:gridSpan w:val="5"/>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36" w:h="10070" w:wrap="none" w:vAnchor="page" w:hAnchor="page" w:x="1129" w:y="2402"/>
              <w:shd w:val="clear" w:color="auto" w:fill="auto"/>
              <w:spacing w:before="0" w:line="210" w:lineRule="exact"/>
              <w:ind w:firstLine="0"/>
              <w:jc w:val="left"/>
            </w:pPr>
            <w:r>
              <w:rPr>
                <w:rStyle w:val="2105pt0"/>
              </w:rPr>
              <w:t>Общая физическая подготовка</w:t>
            </w:r>
          </w:p>
        </w:tc>
      </w:tr>
      <w:tr w:rsidR="002E4E34">
        <w:trPr>
          <w:trHeight w:hRule="exact" w:val="288"/>
        </w:trPr>
        <w:tc>
          <w:tcPr>
            <w:tcW w:w="5217" w:type="dxa"/>
            <w:gridSpan w:val="2"/>
            <w:tcBorders>
              <w:top w:val="single" w:sz="4" w:space="0" w:color="auto"/>
              <w:left w:val="single" w:sz="4" w:space="0" w:color="auto"/>
            </w:tcBorders>
            <w:shd w:val="clear" w:color="auto" w:fill="FFFFFF"/>
            <w:vAlign w:val="bottom"/>
          </w:tcPr>
          <w:p w:rsidR="002E4E34" w:rsidRDefault="0085421C">
            <w:pPr>
              <w:pStyle w:val="20"/>
              <w:framePr w:w="9936" w:h="10070" w:wrap="none" w:vAnchor="page" w:hAnchor="page" w:x="1129" w:y="2402"/>
              <w:shd w:val="clear" w:color="auto" w:fill="auto"/>
              <w:spacing w:before="0" w:line="220" w:lineRule="exact"/>
              <w:ind w:firstLine="0"/>
            </w:pPr>
            <w:r>
              <w:rPr>
                <w:rStyle w:val="211pt0"/>
              </w:rPr>
              <w:t>«Челночный бег» 3х 10м, с</w:t>
            </w:r>
          </w:p>
        </w:tc>
        <w:tc>
          <w:tcPr>
            <w:tcW w:w="1699" w:type="dxa"/>
            <w:tcBorders>
              <w:top w:val="single" w:sz="4" w:space="0" w:color="auto"/>
              <w:left w:val="single" w:sz="4" w:space="0" w:color="auto"/>
            </w:tcBorders>
            <w:shd w:val="clear" w:color="auto" w:fill="FFFFFF"/>
            <w:vAlign w:val="bottom"/>
          </w:tcPr>
          <w:p w:rsidR="002E4E34" w:rsidRDefault="0085421C">
            <w:pPr>
              <w:pStyle w:val="20"/>
              <w:framePr w:w="9936" w:h="10070" w:wrap="none" w:vAnchor="page" w:hAnchor="page" w:x="1129" w:y="2402"/>
              <w:shd w:val="clear" w:color="auto" w:fill="auto"/>
              <w:spacing w:before="0" w:line="220" w:lineRule="exact"/>
              <w:ind w:firstLine="0"/>
              <w:jc w:val="center"/>
            </w:pPr>
            <w:r>
              <w:rPr>
                <w:rStyle w:val="211pt0"/>
              </w:rPr>
              <w:t>8,3</w:t>
            </w:r>
          </w:p>
        </w:tc>
        <w:tc>
          <w:tcPr>
            <w:tcW w:w="1704" w:type="dxa"/>
            <w:tcBorders>
              <w:top w:val="single" w:sz="4" w:space="0" w:color="auto"/>
              <w:left w:val="single" w:sz="4" w:space="0" w:color="auto"/>
            </w:tcBorders>
            <w:shd w:val="clear" w:color="auto" w:fill="FFFFFF"/>
            <w:vAlign w:val="bottom"/>
          </w:tcPr>
          <w:p w:rsidR="002E4E34" w:rsidRDefault="0085421C">
            <w:pPr>
              <w:pStyle w:val="20"/>
              <w:framePr w:w="9936" w:h="10070" w:wrap="none" w:vAnchor="page" w:hAnchor="page" w:x="1129" w:y="2402"/>
              <w:shd w:val="clear" w:color="auto" w:fill="auto"/>
              <w:spacing w:before="0" w:line="220" w:lineRule="exact"/>
              <w:ind w:firstLine="0"/>
              <w:jc w:val="center"/>
            </w:pPr>
            <w:r>
              <w:rPr>
                <w:rStyle w:val="211pt0"/>
              </w:rPr>
              <w:t>8,8</w:t>
            </w:r>
          </w:p>
        </w:tc>
        <w:tc>
          <w:tcPr>
            <w:tcW w:w="1315"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36" w:h="10070" w:wrap="none" w:vAnchor="page" w:hAnchor="page" w:x="1129" w:y="2402"/>
              <w:shd w:val="clear" w:color="auto" w:fill="auto"/>
              <w:spacing w:before="0" w:line="220" w:lineRule="exact"/>
              <w:ind w:firstLine="0"/>
              <w:jc w:val="center"/>
            </w:pPr>
            <w:r>
              <w:rPr>
                <w:rStyle w:val="211pt0"/>
              </w:rPr>
              <w:t>9,3</w:t>
            </w:r>
          </w:p>
        </w:tc>
      </w:tr>
      <w:tr w:rsidR="002E4E34">
        <w:trPr>
          <w:trHeight w:hRule="exact" w:val="696"/>
        </w:trPr>
        <w:tc>
          <w:tcPr>
            <w:tcW w:w="5217" w:type="dxa"/>
            <w:gridSpan w:val="2"/>
            <w:tcBorders>
              <w:top w:val="single" w:sz="4" w:space="0" w:color="auto"/>
              <w:left w:val="single" w:sz="4" w:space="0" w:color="auto"/>
            </w:tcBorders>
            <w:shd w:val="clear" w:color="auto" w:fill="FFFFFF"/>
          </w:tcPr>
          <w:p w:rsidR="002E4E34" w:rsidRDefault="0085421C">
            <w:pPr>
              <w:pStyle w:val="20"/>
              <w:framePr w:w="9936" w:h="10070" w:wrap="none" w:vAnchor="page" w:hAnchor="page" w:x="1129" w:y="2402"/>
              <w:shd w:val="clear" w:color="auto" w:fill="auto"/>
              <w:spacing w:before="0" w:line="283" w:lineRule="exact"/>
              <w:ind w:firstLine="0"/>
              <w:jc w:val="left"/>
            </w:pPr>
            <w:r>
              <w:rPr>
                <w:rStyle w:val="211pt0"/>
              </w:rPr>
              <w:t>Подтягивание на высокой перекладине из виса (кол-во раз)</w:t>
            </w:r>
          </w:p>
        </w:tc>
        <w:tc>
          <w:tcPr>
            <w:tcW w:w="1699" w:type="dxa"/>
            <w:tcBorders>
              <w:top w:val="single" w:sz="4" w:space="0" w:color="auto"/>
              <w:left w:val="single" w:sz="4" w:space="0" w:color="auto"/>
            </w:tcBorders>
            <w:shd w:val="clear" w:color="auto" w:fill="FFFFFF"/>
          </w:tcPr>
          <w:p w:rsidR="002E4E34" w:rsidRDefault="0085421C">
            <w:pPr>
              <w:pStyle w:val="20"/>
              <w:framePr w:w="9936" w:h="10070" w:wrap="none" w:vAnchor="page" w:hAnchor="page" w:x="1129" w:y="2402"/>
              <w:shd w:val="clear" w:color="auto" w:fill="auto"/>
              <w:spacing w:before="0" w:line="220" w:lineRule="exact"/>
              <w:ind w:firstLine="0"/>
              <w:jc w:val="center"/>
            </w:pPr>
            <w:r>
              <w:rPr>
                <w:rStyle w:val="211pt0"/>
              </w:rPr>
              <w:t>8</w:t>
            </w:r>
          </w:p>
        </w:tc>
        <w:tc>
          <w:tcPr>
            <w:tcW w:w="1704" w:type="dxa"/>
            <w:tcBorders>
              <w:top w:val="single" w:sz="4" w:space="0" w:color="auto"/>
              <w:left w:val="single" w:sz="4" w:space="0" w:color="auto"/>
            </w:tcBorders>
            <w:shd w:val="clear" w:color="auto" w:fill="FFFFFF"/>
          </w:tcPr>
          <w:p w:rsidR="002E4E34" w:rsidRDefault="0085421C">
            <w:pPr>
              <w:pStyle w:val="20"/>
              <w:framePr w:w="9936" w:h="10070" w:wrap="none" w:vAnchor="page" w:hAnchor="page" w:x="1129" w:y="2402"/>
              <w:shd w:val="clear" w:color="auto" w:fill="auto"/>
              <w:spacing w:before="0" w:line="220" w:lineRule="exact"/>
              <w:ind w:firstLine="0"/>
              <w:jc w:val="center"/>
            </w:pPr>
            <w:r>
              <w:rPr>
                <w:rStyle w:val="211pt0"/>
              </w:rPr>
              <w:t>6</w:t>
            </w:r>
          </w:p>
        </w:tc>
        <w:tc>
          <w:tcPr>
            <w:tcW w:w="1315" w:type="dxa"/>
            <w:tcBorders>
              <w:top w:val="single" w:sz="4" w:space="0" w:color="auto"/>
              <w:left w:val="single" w:sz="4" w:space="0" w:color="auto"/>
              <w:right w:val="single" w:sz="4" w:space="0" w:color="auto"/>
            </w:tcBorders>
            <w:shd w:val="clear" w:color="auto" w:fill="FFFFFF"/>
          </w:tcPr>
          <w:p w:rsidR="002E4E34" w:rsidRDefault="0085421C">
            <w:pPr>
              <w:pStyle w:val="20"/>
              <w:framePr w:w="9936" w:h="10070" w:wrap="none" w:vAnchor="page" w:hAnchor="page" w:x="1129" w:y="2402"/>
              <w:shd w:val="clear" w:color="auto" w:fill="auto"/>
              <w:spacing w:before="0" w:line="220" w:lineRule="exact"/>
              <w:ind w:firstLine="0"/>
              <w:jc w:val="center"/>
            </w:pPr>
            <w:r>
              <w:rPr>
                <w:rStyle w:val="211pt0"/>
              </w:rPr>
              <w:t>5</w:t>
            </w:r>
          </w:p>
        </w:tc>
      </w:tr>
      <w:tr w:rsidR="002E4E34">
        <w:trPr>
          <w:trHeight w:hRule="exact" w:val="840"/>
        </w:trPr>
        <w:tc>
          <w:tcPr>
            <w:tcW w:w="5217" w:type="dxa"/>
            <w:gridSpan w:val="2"/>
            <w:tcBorders>
              <w:top w:val="single" w:sz="4" w:space="0" w:color="auto"/>
              <w:left w:val="single" w:sz="4" w:space="0" w:color="auto"/>
            </w:tcBorders>
            <w:shd w:val="clear" w:color="auto" w:fill="FFFFFF"/>
            <w:vAlign w:val="bottom"/>
          </w:tcPr>
          <w:p w:rsidR="002E4E34" w:rsidRDefault="0085421C">
            <w:pPr>
              <w:pStyle w:val="20"/>
              <w:framePr w:w="9936" w:h="10070" w:wrap="none" w:vAnchor="page" w:hAnchor="page" w:x="1129" w:y="2402"/>
              <w:shd w:val="clear" w:color="auto" w:fill="auto"/>
              <w:spacing w:before="0" w:line="278" w:lineRule="exact"/>
              <w:ind w:firstLine="0"/>
              <w:jc w:val="left"/>
            </w:pPr>
            <w:r>
              <w:rPr>
                <w:rStyle w:val="211pt0"/>
              </w:rPr>
              <w:t>Подтягивание на низкой перекладине из виса лежа (кол-во раз)</w:t>
            </w:r>
          </w:p>
        </w:tc>
        <w:tc>
          <w:tcPr>
            <w:tcW w:w="1699" w:type="dxa"/>
            <w:tcBorders>
              <w:top w:val="single" w:sz="4" w:space="0" w:color="auto"/>
              <w:left w:val="single" w:sz="4" w:space="0" w:color="auto"/>
            </w:tcBorders>
            <w:shd w:val="clear" w:color="auto" w:fill="FFFFFF"/>
          </w:tcPr>
          <w:p w:rsidR="002E4E34" w:rsidRDefault="002E4E34">
            <w:pPr>
              <w:framePr w:w="9936" w:h="10070" w:wrap="none" w:vAnchor="page" w:hAnchor="page" w:x="1129" w:y="2402"/>
              <w:rPr>
                <w:sz w:val="10"/>
                <w:szCs w:val="10"/>
              </w:rPr>
            </w:pPr>
          </w:p>
        </w:tc>
        <w:tc>
          <w:tcPr>
            <w:tcW w:w="1704" w:type="dxa"/>
            <w:tcBorders>
              <w:top w:val="single" w:sz="4" w:space="0" w:color="auto"/>
              <w:left w:val="single" w:sz="4" w:space="0" w:color="auto"/>
            </w:tcBorders>
            <w:shd w:val="clear" w:color="auto" w:fill="FFFFFF"/>
          </w:tcPr>
          <w:p w:rsidR="002E4E34" w:rsidRDefault="002E4E34">
            <w:pPr>
              <w:framePr w:w="9936" w:h="10070" w:wrap="none" w:vAnchor="page" w:hAnchor="page" w:x="1129" w:y="2402"/>
              <w:rPr>
                <w:sz w:val="10"/>
                <w:szCs w:val="10"/>
              </w:rPr>
            </w:pPr>
          </w:p>
        </w:tc>
        <w:tc>
          <w:tcPr>
            <w:tcW w:w="1315" w:type="dxa"/>
            <w:tcBorders>
              <w:top w:val="single" w:sz="4" w:space="0" w:color="auto"/>
              <w:left w:val="single" w:sz="4" w:space="0" w:color="auto"/>
              <w:right w:val="single" w:sz="4" w:space="0" w:color="auto"/>
            </w:tcBorders>
            <w:shd w:val="clear" w:color="auto" w:fill="FFFFFF"/>
          </w:tcPr>
          <w:p w:rsidR="002E4E34" w:rsidRDefault="002E4E34">
            <w:pPr>
              <w:framePr w:w="9936" w:h="10070" w:wrap="none" w:vAnchor="page" w:hAnchor="page" w:x="1129" w:y="2402"/>
              <w:rPr>
                <w:sz w:val="10"/>
                <w:szCs w:val="10"/>
              </w:rPr>
            </w:pPr>
          </w:p>
        </w:tc>
      </w:tr>
      <w:tr w:rsidR="002E4E34">
        <w:trPr>
          <w:trHeight w:hRule="exact" w:val="562"/>
        </w:trPr>
        <w:tc>
          <w:tcPr>
            <w:tcW w:w="5217" w:type="dxa"/>
            <w:gridSpan w:val="2"/>
            <w:tcBorders>
              <w:top w:val="single" w:sz="4" w:space="0" w:color="auto"/>
              <w:left w:val="single" w:sz="4" w:space="0" w:color="auto"/>
            </w:tcBorders>
            <w:shd w:val="clear" w:color="auto" w:fill="FFFFFF"/>
            <w:vAlign w:val="bottom"/>
          </w:tcPr>
          <w:p w:rsidR="002E4E34" w:rsidRDefault="0085421C">
            <w:pPr>
              <w:pStyle w:val="20"/>
              <w:framePr w:w="9936" w:h="10070" w:wrap="none" w:vAnchor="page" w:hAnchor="page" w:x="1129" w:y="2402"/>
              <w:shd w:val="clear" w:color="auto" w:fill="auto"/>
              <w:spacing w:before="0" w:line="220" w:lineRule="exact"/>
              <w:ind w:firstLine="0"/>
              <w:jc w:val="left"/>
            </w:pPr>
            <w:r>
              <w:rPr>
                <w:rStyle w:val="211pt0"/>
              </w:rPr>
              <w:t>Отжимание в упоре лежа (кол-во раз)</w:t>
            </w:r>
          </w:p>
        </w:tc>
        <w:tc>
          <w:tcPr>
            <w:tcW w:w="1699" w:type="dxa"/>
            <w:tcBorders>
              <w:top w:val="single" w:sz="4" w:space="0" w:color="auto"/>
              <w:left w:val="single" w:sz="4" w:space="0" w:color="auto"/>
            </w:tcBorders>
            <w:shd w:val="clear" w:color="auto" w:fill="FFFFFF"/>
          </w:tcPr>
          <w:p w:rsidR="002E4E34" w:rsidRDefault="0085421C">
            <w:pPr>
              <w:pStyle w:val="20"/>
              <w:framePr w:w="9936" w:h="10070" w:wrap="none" w:vAnchor="page" w:hAnchor="page" w:x="1129" w:y="2402"/>
              <w:shd w:val="clear" w:color="auto" w:fill="auto"/>
              <w:spacing w:before="0" w:line="220" w:lineRule="exact"/>
              <w:ind w:firstLine="0"/>
              <w:jc w:val="center"/>
            </w:pPr>
            <w:r>
              <w:rPr>
                <w:rStyle w:val="211pt0"/>
              </w:rPr>
              <w:t>19</w:t>
            </w:r>
          </w:p>
        </w:tc>
        <w:tc>
          <w:tcPr>
            <w:tcW w:w="1704" w:type="dxa"/>
            <w:tcBorders>
              <w:top w:val="single" w:sz="4" w:space="0" w:color="auto"/>
              <w:left w:val="single" w:sz="4" w:space="0" w:color="auto"/>
            </w:tcBorders>
            <w:shd w:val="clear" w:color="auto" w:fill="FFFFFF"/>
          </w:tcPr>
          <w:p w:rsidR="002E4E34" w:rsidRDefault="0085421C">
            <w:pPr>
              <w:pStyle w:val="20"/>
              <w:framePr w:w="9936" w:h="10070" w:wrap="none" w:vAnchor="page" w:hAnchor="page" w:x="1129" w:y="2402"/>
              <w:shd w:val="clear" w:color="auto" w:fill="auto"/>
              <w:spacing w:before="0" w:line="220" w:lineRule="exact"/>
              <w:ind w:firstLine="0"/>
              <w:jc w:val="center"/>
            </w:pPr>
            <w:r>
              <w:rPr>
                <w:rStyle w:val="211pt0"/>
              </w:rPr>
              <w:t>15</w:t>
            </w:r>
          </w:p>
        </w:tc>
        <w:tc>
          <w:tcPr>
            <w:tcW w:w="1315"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936" w:h="10070" w:wrap="none" w:vAnchor="page" w:hAnchor="page" w:x="1129" w:y="2402"/>
              <w:shd w:val="clear" w:color="auto" w:fill="auto"/>
              <w:spacing w:before="0" w:line="220" w:lineRule="exact"/>
              <w:ind w:firstLine="0"/>
              <w:jc w:val="center"/>
            </w:pPr>
            <w:r>
              <w:rPr>
                <w:rStyle w:val="211pt0"/>
              </w:rPr>
              <w:t>10</w:t>
            </w:r>
          </w:p>
        </w:tc>
      </w:tr>
      <w:tr w:rsidR="002E4E34">
        <w:trPr>
          <w:trHeight w:hRule="exact" w:val="427"/>
        </w:trPr>
        <w:tc>
          <w:tcPr>
            <w:tcW w:w="494" w:type="dxa"/>
            <w:tcBorders>
              <w:top w:val="single" w:sz="4" w:space="0" w:color="auto"/>
              <w:left w:val="single" w:sz="4" w:space="0" w:color="auto"/>
            </w:tcBorders>
            <w:shd w:val="clear" w:color="auto" w:fill="FFFFFF"/>
          </w:tcPr>
          <w:p w:rsidR="002E4E34" w:rsidRDefault="002E4E34">
            <w:pPr>
              <w:framePr w:w="9936" w:h="10070" w:wrap="none" w:vAnchor="page" w:hAnchor="page" w:x="1129" w:y="2402"/>
              <w:rPr>
                <w:sz w:val="10"/>
                <w:szCs w:val="10"/>
              </w:rPr>
            </w:pPr>
          </w:p>
        </w:tc>
        <w:tc>
          <w:tcPr>
            <w:tcW w:w="4723" w:type="dxa"/>
            <w:tcBorders>
              <w:top w:val="single" w:sz="4" w:space="0" w:color="auto"/>
            </w:tcBorders>
            <w:shd w:val="clear" w:color="auto" w:fill="FFFFFF"/>
          </w:tcPr>
          <w:p w:rsidR="002E4E34" w:rsidRDefault="002E4E34">
            <w:pPr>
              <w:framePr w:w="9936" w:h="10070" w:wrap="none" w:vAnchor="page" w:hAnchor="page" w:x="1129" w:y="2402"/>
              <w:rPr>
                <w:sz w:val="10"/>
                <w:szCs w:val="10"/>
              </w:rPr>
            </w:pPr>
          </w:p>
        </w:tc>
        <w:tc>
          <w:tcPr>
            <w:tcW w:w="1699" w:type="dxa"/>
            <w:tcBorders>
              <w:top w:val="single" w:sz="4" w:space="0" w:color="auto"/>
              <w:left w:val="single" w:sz="4" w:space="0" w:color="auto"/>
            </w:tcBorders>
            <w:shd w:val="clear" w:color="auto" w:fill="FFFFFF"/>
          </w:tcPr>
          <w:p w:rsidR="002E4E34" w:rsidRDefault="0085421C">
            <w:pPr>
              <w:pStyle w:val="20"/>
              <w:framePr w:w="9936" w:h="10070" w:wrap="none" w:vAnchor="page" w:hAnchor="page" w:x="1129" w:y="2402"/>
              <w:shd w:val="clear" w:color="auto" w:fill="auto"/>
              <w:spacing w:before="0" w:line="220" w:lineRule="exact"/>
              <w:ind w:firstLine="0"/>
              <w:jc w:val="center"/>
            </w:pPr>
            <w:r>
              <w:rPr>
                <w:rStyle w:val="211pt0"/>
              </w:rPr>
              <w:t>24</w:t>
            </w:r>
          </w:p>
        </w:tc>
        <w:tc>
          <w:tcPr>
            <w:tcW w:w="1704" w:type="dxa"/>
            <w:tcBorders>
              <w:top w:val="single" w:sz="4" w:space="0" w:color="auto"/>
              <w:left w:val="single" w:sz="4" w:space="0" w:color="auto"/>
            </w:tcBorders>
            <w:shd w:val="clear" w:color="auto" w:fill="FFFFFF"/>
            <w:vAlign w:val="center"/>
          </w:tcPr>
          <w:p w:rsidR="002E4E34" w:rsidRDefault="0085421C">
            <w:pPr>
              <w:pStyle w:val="20"/>
              <w:framePr w:w="9936" w:h="10070" w:wrap="none" w:vAnchor="page" w:hAnchor="page" w:x="1129" w:y="2402"/>
              <w:shd w:val="clear" w:color="auto" w:fill="auto"/>
              <w:spacing w:before="0" w:line="220" w:lineRule="exact"/>
              <w:ind w:firstLine="0"/>
              <w:jc w:val="center"/>
            </w:pPr>
            <w:r>
              <w:rPr>
                <w:rStyle w:val="211pt0"/>
              </w:rPr>
              <w:t>22</w:t>
            </w:r>
          </w:p>
        </w:tc>
        <w:tc>
          <w:tcPr>
            <w:tcW w:w="1315"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936" w:h="10070" w:wrap="none" w:vAnchor="page" w:hAnchor="page" w:x="1129" w:y="2402"/>
              <w:shd w:val="clear" w:color="auto" w:fill="auto"/>
              <w:spacing w:before="0" w:line="220" w:lineRule="exact"/>
              <w:ind w:firstLine="0"/>
              <w:jc w:val="center"/>
            </w:pPr>
            <w:r>
              <w:rPr>
                <w:rStyle w:val="211pt0"/>
              </w:rPr>
              <w:t>20</w:t>
            </w:r>
          </w:p>
        </w:tc>
      </w:tr>
      <w:tr w:rsidR="002E4E34">
        <w:trPr>
          <w:trHeight w:hRule="exact" w:val="686"/>
        </w:trPr>
        <w:tc>
          <w:tcPr>
            <w:tcW w:w="5217" w:type="dxa"/>
            <w:gridSpan w:val="2"/>
            <w:tcBorders>
              <w:left w:val="single" w:sz="4" w:space="0" w:color="auto"/>
            </w:tcBorders>
            <w:shd w:val="clear" w:color="auto" w:fill="FFFFFF"/>
            <w:vAlign w:val="bottom"/>
          </w:tcPr>
          <w:p w:rsidR="002E4E34" w:rsidRDefault="0085421C">
            <w:pPr>
              <w:pStyle w:val="20"/>
              <w:framePr w:w="9936" w:h="10070" w:wrap="none" w:vAnchor="page" w:hAnchor="page" w:x="1129" w:y="2402"/>
              <w:shd w:val="clear" w:color="auto" w:fill="auto"/>
              <w:spacing w:before="0" w:line="274" w:lineRule="exact"/>
              <w:ind w:firstLine="0"/>
              <w:jc w:val="left"/>
            </w:pPr>
            <w:r>
              <w:rPr>
                <w:rStyle w:val="211pt0"/>
              </w:rPr>
              <w:t>Поднимание туловища из положения лежа на спине с фиксированными стопами (кол-во раз)</w:t>
            </w:r>
          </w:p>
        </w:tc>
        <w:tc>
          <w:tcPr>
            <w:tcW w:w="1699" w:type="dxa"/>
            <w:tcBorders>
              <w:left w:val="single" w:sz="4" w:space="0" w:color="auto"/>
            </w:tcBorders>
            <w:shd w:val="clear" w:color="auto" w:fill="FFFFFF"/>
          </w:tcPr>
          <w:p w:rsidR="002E4E34" w:rsidRDefault="002E4E34">
            <w:pPr>
              <w:framePr w:w="9936" w:h="10070" w:wrap="none" w:vAnchor="page" w:hAnchor="page" w:x="1129" w:y="2402"/>
              <w:rPr>
                <w:sz w:val="10"/>
                <w:szCs w:val="10"/>
              </w:rPr>
            </w:pPr>
          </w:p>
        </w:tc>
        <w:tc>
          <w:tcPr>
            <w:tcW w:w="1704" w:type="dxa"/>
            <w:tcBorders>
              <w:left w:val="single" w:sz="4" w:space="0" w:color="auto"/>
            </w:tcBorders>
            <w:shd w:val="clear" w:color="auto" w:fill="FFFFFF"/>
          </w:tcPr>
          <w:p w:rsidR="002E4E34" w:rsidRDefault="002E4E34">
            <w:pPr>
              <w:framePr w:w="9936" w:h="10070" w:wrap="none" w:vAnchor="page" w:hAnchor="page" w:x="1129" w:y="2402"/>
              <w:rPr>
                <w:sz w:val="10"/>
                <w:szCs w:val="10"/>
              </w:rPr>
            </w:pPr>
          </w:p>
        </w:tc>
        <w:tc>
          <w:tcPr>
            <w:tcW w:w="1315" w:type="dxa"/>
            <w:tcBorders>
              <w:left w:val="single" w:sz="4" w:space="0" w:color="auto"/>
              <w:right w:val="single" w:sz="4" w:space="0" w:color="auto"/>
            </w:tcBorders>
            <w:shd w:val="clear" w:color="auto" w:fill="FFFFFF"/>
          </w:tcPr>
          <w:p w:rsidR="002E4E34" w:rsidRDefault="002E4E34">
            <w:pPr>
              <w:framePr w:w="9936" w:h="10070" w:wrap="none" w:vAnchor="page" w:hAnchor="page" w:x="1129" w:y="2402"/>
              <w:rPr>
                <w:sz w:val="10"/>
                <w:szCs w:val="10"/>
              </w:rPr>
            </w:pPr>
          </w:p>
        </w:tc>
      </w:tr>
      <w:tr w:rsidR="002E4E34">
        <w:trPr>
          <w:trHeight w:hRule="exact" w:val="288"/>
        </w:trPr>
        <w:tc>
          <w:tcPr>
            <w:tcW w:w="5217" w:type="dxa"/>
            <w:gridSpan w:val="2"/>
            <w:tcBorders>
              <w:top w:val="single" w:sz="4" w:space="0" w:color="auto"/>
              <w:left w:val="single" w:sz="4" w:space="0" w:color="auto"/>
            </w:tcBorders>
            <w:shd w:val="clear" w:color="auto" w:fill="FFFFFF"/>
            <w:vAlign w:val="bottom"/>
          </w:tcPr>
          <w:p w:rsidR="002E4E34" w:rsidRDefault="0085421C">
            <w:pPr>
              <w:pStyle w:val="20"/>
              <w:framePr w:w="9936" w:h="10070" w:wrap="none" w:vAnchor="page" w:hAnchor="page" w:x="1129" w:y="2402"/>
              <w:shd w:val="clear" w:color="auto" w:fill="auto"/>
              <w:spacing w:before="0" w:line="220" w:lineRule="exact"/>
              <w:ind w:firstLine="0"/>
              <w:jc w:val="left"/>
            </w:pPr>
            <w:r>
              <w:rPr>
                <w:rStyle w:val="211pt0"/>
              </w:rPr>
              <w:t>Прыжок в длину с места, см</w:t>
            </w:r>
          </w:p>
        </w:tc>
        <w:tc>
          <w:tcPr>
            <w:tcW w:w="1699" w:type="dxa"/>
            <w:tcBorders>
              <w:top w:val="single" w:sz="4" w:space="0" w:color="auto"/>
              <w:left w:val="single" w:sz="4" w:space="0" w:color="auto"/>
            </w:tcBorders>
            <w:shd w:val="clear" w:color="auto" w:fill="FFFFFF"/>
            <w:vAlign w:val="bottom"/>
          </w:tcPr>
          <w:p w:rsidR="002E4E34" w:rsidRDefault="0085421C">
            <w:pPr>
              <w:pStyle w:val="20"/>
              <w:framePr w:w="9936" w:h="10070" w:wrap="none" w:vAnchor="page" w:hAnchor="page" w:x="1129" w:y="2402"/>
              <w:shd w:val="clear" w:color="auto" w:fill="auto"/>
              <w:spacing w:before="0" w:line="220" w:lineRule="exact"/>
              <w:ind w:firstLine="0"/>
              <w:jc w:val="center"/>
            </w:pPr>
            <w:r>
              <w:rPr>
                <w:rStyle w:val="211pt0"/>
              </w:rPr>
              <w:t>205</w:t>
            </w:r>
          </w:p>
        </w:tc>
        <w:tc>
          <w:tcPr>
            <w:tcW w:w="1704" w:type="dxa"/>
            <w:tcBorders>
              <w:top w:val="single" w:sz="4" w:space="0" w:color="auto"/>
              <w:left w:val="single" w:sz="4" w:space="0" w:color="auto"/>
            </w:tcBorders>
            <w:shd w:val="clear" w:color="auto" w:fill="FFFFFF"/>
            <w:vAlign w:val="bottom"/>
          </w:tcPr>
          <w:p w:rsidR="002E4E34" w:rsidRDefault="0085421C">
            <w:pPr>
              <w:pStyle w:val="20"/>
              <w:framePr w:w="9936" w:h="10070" w:wrap="none" w:vAnchor="page" w:hAnchor="page" w:x="1129" w:y="2402"/>
              <w:shd w:val="clear" w:color="auto" w:fill="auto"/>
              <w:spacing w:before="0" w:line="220" w:lineRule="exact"/>
              <w:ind w:firstLine="0"/>
              <w:jc w:val="center"/>
            </w:pPr>
            <w:r>
              <w:rPr>
                <w:rStyle w:val="211pt0"/>
              </w:rPr>
              <w:t>180</w:t>
            </w:r>
          </w:p>
        </w:tc>
        <w:tc>
          <w:tcPr>
            <w:tcW w:w="1315"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36" w:h="10070" w:wrap="none" w:vAnchor="page" w:hAnchor="page" w:x="1129" w:y="2402"/>
              <w:shd w:val="clear" w:color="auto" w:fill="auto"/>
              <w:spacing w:before="0" w:line="220" w:lineRule="exact"/>
              <w:ind w:firstLine="0"/>
              <w:jc w:val="center"/>
            </w:pPr>
            <w:r>
              <w:rPr>
                <w:rStyle w:val="211pt0"/>
              </w:rPr>
              <w:t>150</w:t>
            </w:r>
          </w:p>
        </w:tc>
      </w:tr>
      <w:tr w:rsidR="002E4E34">
        <w:trPr>
          <w:trHeight w:hRule="exact" w:val="571"/>
        </w:trPr>
        <w:tc>
          <w:tcPr>
            <w:tcW w:w="5217" w:type="dxa"/>
            <w:gridSpan w:val="2"/>
            <w:tcBorders>
              <w:top w:val="single" w:sz="4" w:space="0" w:color="auto"/>
              <w:left w:val="single" w:sz="4" w:space="0" w:color="auto"/>
            </w:tcBorders>
            <w:shd w:val="clear" w:color="auto" w:fill="FFFFFF"/>
            <w:vAlign w:val="bottom"/>
          </w:tcPr>
          <w:p w:rsidR="002E4E34" w:rsidRDefault="0085421C">
            <w:pPr>
              <w:pStyle w:val="20"/>
              <w:framePr w:w="9936" w:h="10070" w:wrap="none" w:vAnchor="page" w:hAnchor="page" w:x="1129" w:y="2402"/>
              <w:shd w:val="clear" w:color="auto" w:fill="auto"/>
              <w:spacing w:before="0" w:line="220" w:lineRule="exact"/>
              <w:ind w:firstLine="0"/>
              <w:jc w:val="left"/>
            </w:pPr>
            <w:r>
              <w:rPr>
                <w:rStyle w:val="211pt0"/>
              </w:rPr>
              <w:t>Кросс по пересеченной местности 1000 м. (мин. с)</w:t>
            </w:r>
          </w:p>
        </w:tc>
        <w:tc>
          <w:tcPr>
            <w:tcW w:w="1699" w:type="dxa"/>
            <w:tcBorders>
              <w:top w:val="single" w:sz="4" w:space="0" w:color="auto"/>
              <w:left w:val="single" w:sz="4" w:space="0" w:color="auto"/>
            </w:tcBorders>
            <w:shd w:val="clear" w:color="auto" w:fill="FFFFFF"/>
          </w:tcPr>
          <w:p w:rsidR="002E4E34" w:rsidRDefault="0085421C">
            <w:pPr>
              <w:pStyle w:val="20"/>
              <w:framePr w:w="9936" w:h="10070" w:wrap="none" w:vAnchor="page" w:hAnchor="page" w:x="1129" w:y="2402"/>
              <w:shd w:val="clear" w:color="auto" w:fill="auto"/>
              <w:spacing w:before="0" w:line="220" w:lineRule="exact"/>
              <w:ind w:firstLine="0"/>
              <w:jc w:val="center"/>
            </w:pPr>
            <w:r>
              <w:rPr>
                <w:rStyle w:val="211pt0"/>
              </w:rPr>
              <w:t>3.50</w:t>
            </w:r>
          </w:p>
        </w:tc>
        <w:tc>
          <w:tcPr>
            <w:tcW w:w="1704" w:type="dxa"/>
            <w:tcBorders>
              <w:top w:val="single" w:sz="4" w:space="0" w:color="auto"/>
              <w:left w:val="single" w:sz="4" w:space="0" w:color="auto"/>
            </w:tcBorders>
            <w:shd w:val="clear" w:color="auto" w:fill="FFFFFF"/>
          </w:tcPr>
          <w:p w:rsidR="002E4E34" w:rsidRDefault="0085421C">
            <w:pPr>
              <w:pStyle w:val="20"/>
              <w:framePr w:w="9936" w:h="10070" w:wrap="none" w:vAnchor="page" w:hAnchor="page" w:x="1129" w:y="2402"/>
              <w:shd w:val="clear" w:color="auto" w:fill="auto"/>
              <w:spacing w:before="0" w:line="220" w:lineRule="exact"/>
              <w:ind w:firstLine="0"/>
              <w:jc w:val="center"/>
            </w:pPr>
            <w:r>
              <w:rPr>
                <w:rStyle w:val="211pt0"/>
              </w:rPr>
              <w:t>4.10</w:t>
            </w:r>
          </w:p>
        </w:tc>
        <w:tc>
          <w:tcPr>
            <w:tcW w:w="1315" w:type="dxa"/>
            <w:tcBorders>
              <w:top w:val="single" w:sz="4" w:space="0" w:color="auto"/>
              <w:left w:val="single" w:sz="4" w:space="0" w:color="auto"/>
              <w:right w:val="single" w:sz="4" w:space="0" w:color="auto"/>
            </w:tcBorders>
            <w:shd w:val="clear" w:color="auto" w:fill="FFFFFF"/>
          </w:tcPr>
          <w:p w:rsidR="002E4E34" w:rsidRDefault="0085421C">
            <w:pPr>
              <w:pStyle w:val="20"/>
              <w:framePr w:w="9936" w:h="10070" w:wrap="none" w:vAnchor="page" w:hAnchor="page" w:x="1129" w:y="2402"/>
              <w:shd w:val="clear" w:color="auto" w:fill="auto"/>
              <w:spacing w:before="0" w:line="220" w:lineRule="exact"/>
              <w:ind w:firstLine="0"/>
              <w:jc w:val="center"/>
            </w:pPr>
            <w:r>
              <w:rPr>
                <w:rStyle w:val="211pt0"/>
              </w:rPr>
              <w:t>4.20</w:t>
            </w:r>
          </w:p>
        </w:tc>
      </w:tr>
      <w:tr w:rsidR="002E4E34">
        <w:trPr>
          <w:trHeight w:hRule="exact" w:val="427"/>
        </w:trPr>
        <w:tc>
          <w:tcPr>
            <w:tcW w:w="494" w:type="dxa"/>
            <w:tcBorders>
              <w:top w:val="single" w:sz="4" w:space="0" w:color="auto"/>
            </w:tcBorders>
            <w:shd w:val="clear" w:color="auto" w:fill="FFFFFF"/>
          </w:tcPr>
          <w:p w:rsidR="002E4E34" w:rsidRDefault="002E4E34">
            <w:pPr>
              <w:framePr w:w="9936" w:h="10070" w:wrap="none" w:vAnchor="page" w:hAnchor="page" w:x="1129" w:y="2402"/>
              <w:rPr>
                <w:sz w:val="10"/>
                <w:szCs w:val="10"/>
              </w:rPr>
            </w:pPr>
          </w:p>
        </w:tc>
        <w:tc>
          <w:tcPr>
            <w:tcW w:w="4723" w:type="dxa"/>
            <w:tcBorders>
              <w:top w:val="single" w:sz="4" w:space="0" w:color="auto"/>
            </w:tcBorders>
            <w:shd w:val="clear" w:color="auto" w:fill="FFFFFF"/>
          </w:tcPr>
          <w:p w:rsidR="002E4E34" w:rsidRDefault="002E4E34">
            <w:pPr>
              <w:framePr w:w="9936" w:h="10070" w:wrap="none" w:vAnchor="page" w:hAnchor="page" w:x="1129" w:y="2402"/>
              <w:rPr>
                <w:sz w:val="10"/>
                <w:szCs w:val="10"/>
              </w:rPr>
            </w:pPr>
          </w:p>
        </w:tc>
        <w:tc>
          <w:tcPr>
            <w:tcW w:w="1699" w:type="dxa"/>
            <w:tcBorders>
              <w:top w:val="single" w:sz="4" w:space="0" w:color="auto"/>
            </w:tcBorders>
            <w:shd w:val="clear" w:color="auto" w:fill="FFFFFF"/>
          </w:tcPr>
          <w:p w:rsidR="002E4E34" w:rsidRDefault="002E4E34">
            <w:pPr>
              <w:framePr w:w="9936" w:h="10070" w:wrap="none" w:vAnchor="page" w:hAnchor="page" w:x="1129" w:y="2402"/>
              <w:rPr>
                <w:sz w:val="10"/>
                <w:szCs w:val="10"/>
              </w:rPr>
            </w:pPr>
          </w:p>
        </w:tc>
        <w:tc>
          <w:tcPr>
            <w:tcW w:w="1704" w:type="dxa"/>
            <w:tcBorders>
              <w:top w:val="single" w:sz="4" w:space="0" w:color="auto"/>
            </w:tcBorders>
            <w:shd w:val="clear" w:color="auto" w:fill="FFFFFF"/>
          </w:tcPr>
          <w:p w:rsidR="002E4E34" w:rsidRDefault="002E4E34">
            <w:pPr>
              <w:framePr w:w="9936" w:h="10070" w:wrap="none" w:vAnchor="page" w:hAnchor="page" w:x="1129" w:y="2402"/>
              <w:rPr>
                <w:sz w:val="10"/>
                <w:szCs w:val="10"/>
              </w:rPr>
            </w:pPr>
          </w:p>
        </w:tc>
        <w:tc>
          <w:tcPr>
            <w:tcW w:w="1315" w:type="dxa"/>
            <w:tcBorders>
              <w:top w:val="single" w:sz="4" w:space="0" w:color="auto"/>
            </w:tcBorders>
            <w:shd w:val="clear" w:color="auto" w:fill="FFFFFF"/>
          </w:tcPr>
          <w:p w:rsidR="002E4E34" w:rsidRDefault="002E4E34">
            <w:pPr>
              <w:framePr w:w="9936" w:h="10070" w:wrap="none" w:vAnchor="page" w:hAnchor="page" w:x="1129" w:y="2402"/>
              <w:rPr>
                <w:sz w:val="10"/>
                <w:szCs w:val="10"/>
              </w:rPr>
            </w:pPr>
          </w:p>
        </w:tc>
      </w:tr>
      <w:tr w:rsidR="002E4E34">
        <w:trPr>
          <w:trHeight w:hRule="exact" w:val="293"/>
        </w:trPr>
        <w:tc>
          <w:tcPr>
            <w:tcW w:w="494" w:type="dxa"/>
            <w:shd w:val="clear" w:color="auto" w:fill="FFFFFF"/>
          </w:tcPr>
          <w:p w:rsidR="002E4E34" w:rsidRDefault="002E4E34">
            <w:pPr>
              <w:framePr w:w="9936" w:h="10070" w:wrap="none" w:vAnchor="page" w:hAnchor="page" w:x="1129" w:y="2402"/>
              <w:rPr>
                <w:sz w:val="10"/>
                <w:szCs w:val="10"/>
              </w:rPr>
            </w:pPr>
          </w:p>
        </w:tc>
        <w:tc>
          <w:tcPr>
            <w:tcW w:w="4723" w:type="dxa"/>
            <w:tcBorders>
              <w:top w:val="single" w:sz="4" w:space="0" w:color="auto"/>
              <w:left w:val="single" w:sz="4" w:space="0" w:color="auto"/>
            </w:tcBorders>
            <w:shd w:val="clear" w:color="auto" w:fill="FFFFFF"/>
            <w:vAlign w:val="bottom"/>
          </w:tcPr>
          <w:p w:rsidR="002E4E34" w:rsidRDefault="0085421C">
            <w:pPr>
              <w:pStyle w:val="20"/>
              <w:framePr w:w="9936" w:h="10070" w:wrap="none" w:vAnchor="page" w:hAnchor="page" w:x="1129" w:y="2402"/>
              <w:shd w:val="clear" w:color="auto" w:fill="auto"/>
              <w:spacing w:before="0" w:line="210" w:lineRule="exact"/>
              <w:ind w:firstLine="0"/>
              <w:jc w:val="left"/>
            </w:pPr>
            <w:r>
              <w:rPr>
                <w:rStyle w:val="2105pt0"/>
              </w:rPr>
              <w:t>Контрольные упражнения</w:t>
            </w:r>
          </w:p>
        </w:tc>
        <w:tc>
          <w:tcPr>
            <w:tcW w:w="1699" w:type="dxa"/>
            <w:tcBorders>
              <w:top w:val="single" w:sz="4" w:space="0" w:color="auto"/>
              <w:left w:val="single" w:sz="4" w:space="0" w:color="auto"/>
            </w:tcBorders>
            <w:shd w:val="clear" w:color="auto" w:fill="FFFFFF"/>
            <w:vAlign w:val="bottom"/>
          </w:tcPr>
          <w:p w:rsidR="002E4E34" w:rsidRDefault="0085421C">
            <w:pPr>
              <w:pStyle w:val="20"/>
              <w:framePr w:w="9936" w:h="10070" w:wrap="none" w:vAnchor="page" w:hAnchor="page" w:x="1129" w:y="2402"/>
              <w:shd w:val="clear" w:color="auto" w:fill="auto"/>
              <w:spacing w:before="0" w:line="210" w:lineRule="exact"/>
              <w:ind w:firstLine="0"/>
              <w:jc w:val="center"/>
            </w:pPr>
            <w:r>
              <w:rPr>
                <w:rStyle w:val="2105pt0"/>
              </w:rPr>
              <w:t>16-18 лет</w:t>
            </w:r>
          </w:p>
        </w:tc>
        <w:tc>
          <w:tcPr>
            <w:tcW w:w="1704" w:type="dxa"/>
            <w:tcBorders>
              <w:top w:val="single" w:sz="4" w:space="0" w:color="auto"/>
              <w:left w:val="single" w:sz="4" w:space="0" w:color="auto"/>
            </w:tcBorders>
            <w:shd w:val="clear" w:color="auto" w:fill="FFFFFF"/>
            <w:vAlign w:val="bottom"/>
          </w:tcPr>
          <w:p w:rsidR="002E4E34" w:rsidRDefault="0085421C">
            <w:pPr>
              <w:pStyle w:val="20"/>
              <w:framePr w:w="9936" w:h="10070" w:wrap="none" w:vAnchor="page" w:hAnchor="page" w:x="1129" w:y="2402"/>
              <w:shd w:val="clear" w:color="auto" w:fill="auto"/>
              <w:spacing w:before="0" w:line="210" w:lineRule="exact"/>
              <w:ind w:firstLine="0"/>
              <w:jc w:val="center"/>
            </w:pPr>
            <w:r>
              <w:rPr>
                <w:rStyle w:val="2105pt0"/>
              </w:rPr>
              <w:t>13-15 лет</w:t>
            </w:r>
          </w:p>
        </w:tc>
        <w:tc>
          <w:tcPr>
            <w:tcW w:w="1315"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36" w:h="10070" w:wrap="none" w:vAnchor="page" w:hAnchor="page" w:x="1129" w:y="2402"/>
              <w:shd w:val="clear" w:color="auto" w:fill="auto"/>
              <w:spacing w:before="0" w:line="210" w:lineRule="exact"/>
              <w:ind w:left="260" w:firstLine="0"/>
              <w:jc w:val="left"/>
            </w:pPr>
            <w:r>
              <w:rPr>
                <w:rStyle w:val="2105pt0"/>
              </w:rPr>
              <w:t>9-12 лет</w:t>
            </w:r>
          </w:p>
        </w:tc>
      </w:tr>
      <w:tr w:rsidR="002E4E34">
        <w:trPr>
          <w:trHeight w:hRule="exact" w:val="346"/>
        </w:trPr>
        <w:tc>
          <w:tcPr>
            <w:tcW w:w="494" w:type="dxa"/>
            <w:shd w:val="clear" w:color="auto" w:fill="FFFFFF"/>
          </w:tcPr>
          <w:p w:rsidR="002E4E34" w:rsidRDefault="002E4E34">
            <w:pPr>
              <w:framePr w:w="9936" w:h="10070" w:wrap="none" w:vAnchor="page" w:hAnchor="page" w:x="1129" w:y="2402"/>
              <w:rPr>
                <w:sz w:val="10"/>
                <w:szCs w:val="10"/>
              </w:rPr>
            </w:pPr>
          </w:p>
        </w:tc>
        <w:tc>
          <w:tcPr>
            <w:tcW w:w="9441" w:type="dxa"/>
            <w:gridSpan w:val="4"/>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36" w:h="10070" w:wrap="none" w:vAnchor="page" w:hAnchor="page" w:x="1129" w:y="2402"/>
              <w:shd w:val="clear" w:color="auto" w:fill="auto"/>
              <w:spacing w:before="0" w:line="210" w:lineRule="exact"/>
              <w:ind w:firstLine="0"/>
              <w:jc w:val="left"/>
            </w:pPr>
            <w:r>
              <w:rPr>
                <w:rStyle w:val="2105pt0"/>
              </w:rPr>
              <w:t>Общая физическая подготовка</w:t>
            </w:r>
          </w:p>
        </w:tc>
      </w:tr>
      <w:tr w:rsidR="002E4E34">
        <w:trPr>
          <w:trHeight w:hRule="exact" w:val="336"/>
        </w:trPr>
        <w:tc>
          <w:tcPr>
            <w:tcW w:w="494" w:type="dxa"/>
            <w:shd w:val="clear" w:color="auto" w:fill="FFFFFF"/>
          </w:tcPr>
          <w:p w:rsidR="002E4E34" w:rsidRDefault="002E4E34">
            <w:pPr>
              <w:framePr w:w="9936" w:h="10070" w:wrap="none" w:vAnchor="page" w:hAnchor="page" w:x="1129" w:y="2402"/>
              <w:rPr>
                <w:sz w:val="10"/>
                <w:szCs w:val="10"/>
              </w:rPr>
            </w:pPr>
          </w:p>
        </w:tc>
        <w:tc>
          <w:tcPr>
            <w:tcW w:w="4723" w:type="dxa"/>
            <w:tcBorders>
              <w:top w:val="single" w:sz="4" w:space="0" w:color="auto"/>
              <w:left w:val="single" w:sz="4" w:space="0" w:color="auto"/>
            </w:tcBorders>
            <w:shd w:val="clear" w:color="auto" w:fill="FFFFFF"/>
            <w:vAlign w:val="bottom"/>
          </w:tcPr>
          <w:p w:rsidR="002E4E34" w:rsidRDefault="0085421C">
            <w:pPr>
              <w:pStyle w:val="20"/>
              <w:framePr w:w="9936" w:h="10070" w:wrap="none" w:vAnchor="page" w:hAnchor="page" w:x="1129" w:y="2402"/>
              <w:shd w:val="clear" w:color="auto" w:fill="auto"/>
              <w:spacing w:before="0" w:line="220" w:lineRule="exact"/>
              <w:ind w:firstLine="0"/>
              <w:jc w:val="left"/>
            </w:pPr>
            <w:r>
              <w:rPr>
                <w:rStyle w:val="211pt0"/>
              </w:rPr>
              <w:t>«Челночный бег» 3х 10м, с</w:t>
            </w:r>
          </w:p>
        </w:tc>
        <w:tc>
          <w:tcPr>
            <w:tcW w:w="1699" w:type="dxa"/>
            <w:tcBorders>
              <w:top w:val="single" w:sz="4" w:space="0" w:color="auto"/>
              <w:left w:val="single" w:sz="4" w:space="0" w:color="auto"/>
            </w:tcBorders>
            <w:shd w:val="clear" w:color="auto" w:fill="FFFFFF"/>
            <w:vAlign w:val="bottom"/>
          </w:tcPr>
          <w:p w:rsidR="002E4E34" w:rsidRDefault="0085421C">
            <w:pPr>
              <w:pStyle w:val="20"/>
              <w:framePr w:w="9936" w:h="10070" w:wrap="none" w:vAnchor="page" w:hAnchor="page" w:x="1129" w:y="2402"/>
              <w:shd w:val="clear" w:color="auto" w:fill="auto"/>
              <w:spacing w:before="0" w:line="220" w:lineRule="exact"/>
              <w:ind w:firstLine="0"/>
              <w:jc w:val="center"/>
            </w:pPr>
            <w:r>
              <w:rPr>
                <w:rStyle w:val="211pt0"/>
              </w:rPr>
              <w:t>8,2</w:t>
            </w:r>
          </w:p>
        </w:tc>
        <w:tc>
          <w:tcPr>
            <w:tcW w:w="1704" w:type="dxa"/>
            <w:tcBorders>
              <w:top w:val="single" w:sz="4" w:space="0" w:color="auto"/>
              <w:left w:val="single" w:sz="4" w:space="0" w:color="auto"/>
            </w:tcBorders>
            <w:shd w:val="clear" w:color="auto" w:fill="FFFFFF"/>
            <w:vAlign w:val="bottom"/>
          </w:tcPr>
          <w:p w:rsidR="002E4E34" w:rsidRDefault="0085421C">
            <w:pPr>
              <w:pStyle w:val="20"/>
              <w:framePr w:w="9936" w:h="10070" w:wrap="none" w:vAnchor="page" w:hAnchor="page" w:x="1129" w:y="2402"/>
              <w:shd w:val="clear" w:color="auto" w:fill="auto"/>
              <w:spacing w:before="0" w:line="220" w:lineRule="exact"/>
              <w:ind w:firstLine="0"/>
              <w:jc w:val="center"/>
            </w:pPr>
            <w:r>
              <w:rPr>
                <w:rStyle w:val="211pt0"/>
              </w:rPr>
              <w:t>8,7</w:t>
            </w:r>
          </w:p>
        </w:tc>
        <w:tc>
          <w:tcPr>
            <w:tcW w:w="1315"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36" w:h="10070" w:wrap="none" w:vAnchor="page" w:hAnchor="page" w:x="1129" w:y="2402"/>
              <w:shd w:val="clear" w:color="auto" w:fill="auto"/>
              <w:spacing w:before="0" w:line="220" w:lineRule="exact"/>
              <w:ind w:firstLine="0"/>
              <w:jc w:val="center"/>
            </w:pPr>
            <w:r>
              <w:rPr>
                <w:rStyle w:val="211pt0"/>
              </w:rPr>
              <w:t>9,2</w:t>
            </w:r>
          </w:p>
        </w:tc>
      </w:tr>
      <w:tr w:rsidR="002E4E34">
        <w:trPr>
          <w:trHeight w:hRule="exact" w:val="278"/>
        </w:trPr>
        <w:tc>
          <w:tcPr>
            <w:tcW w:w="494" w:type="dxa"/>
            <w:shd w:val="clear" w:color="auto" w:fill="FFFFFF"/>
          </w:tcPr>
          <w:p w:rsidR="002E4E34" w:rsidRDefault="002E4E34">
            <w:pPr>
              <w:framePr w:w="9936" w:h="10070" w:wrap="none" w:vAnchor="page" w:hAnchor="page" w:x="1129" w:y="2402"/>
              <w:rPr>
                <w:sz w:val="10"/>
                <w:szCs w:val="10"/>
              </w:rPr>
            </w:pPr>
          </w:p>
        </w:tc>
        <w:tc>
          <w:tcPr>
            <w:tcW w:w="4723" w:type="dxa"/>
            <w:tcBorders>
              <w:top w:val="single" w:sz="4" w:space="0" w:color="auto"/>
              <w:left w:val="single" w:sz="4" w:space="0" w:color="auto"/>
            </w:tcBorders>
            <w:shd w:val="clear" w:color="auto" w:fill="FFFFFF"/>
            <w:vAlign w:val="bottom"/>
          </w:tcPr>
          <w:p w:rsidR="002E4E34" w:rsidRDefault="0085421C">
            <w:pPr>
              <w:pStyle w:val="20"/>
              <w:framePr w:w="9936" w:h="10070" w:wrap="none" w:vAnchor="page" w:hAnchor="page" w:x="1129" w:y="2402"/>
              <w:shd w:val="clear" w:color="auto" w:fill="auto"/>
              <w:spacing w:before="0" w:line="220" w:lineRule="exact"/>
              <w:ind w:firstLine="0"/>
              <w:jc w:val="left"/>
            </w:pPr>
            <w:r>
              <w:rPr>
                <w:rStyle w:val="211pt0"/>
              </w:rPr>
              <w:t>Подтягивание на высокой перекладине из</w:t>
            </w:r>
          </w:p>
        </w:tc>
        <w:tc>
          <w:tcPr>
            <w:tcW w:w="1699" w:type="dxa"/>
            <w:tcBorders>
              <w:top w:val="single" w:sz="4" w:space="0" w:color="auto"/>
              <w:left w:val="single" w:sz="4" w:space="0" w:color="auto"/>
            </w:tcBorders>
            <w:shd w:val="clear" w:color="auto" w:fill="FFFFFF"/>
            <w:vAlign w:val="bottom"/>
          </w:tcPr>
          <w:p w:rsidR="002E4E34" w:rsidRDefault="0085421C">
            <w:pPr>
              <w:pStyle w:val="20"/>
              <w:framePr w:w="9936" w:h="10070" w:wrap="none" w:vAnchor="page" w:hAnchor="page" w:x="1129" w:y="2402"/>
              <w:shd w:val="clear" w:color="auto" w:fill="auto"/>
              <w:spacing w:before="0" w:line="220" w:lineRule="exact"/>
              <w:ind w:firstLine="0"/>
              <w:jc w:val="center"/>
            </w:pPr>
            <w:r>
              <w:rPr>
                <w:rStyle w:val="211pt0"/>
              </w:rPr>
              <w:t>9</w:t>
            </w:r>
          </w:p>
        </w:tc>
        <w:tc>
          <w:tcPr>
            <w:tcW w:w="1704" w:type="dxa"/>
            <w:tcBorders>
              <w:top w:val="single" w:sz="4" w:space="0" w:color="auto"/>
              <w:left w:val="single" w:sz="4" w:space="0" w:color="auto"/>
            </w:tcBorders>
            <w:shd w:val="clear" w:color="auto" w:fill="FFFFFF"/>
            <w:vAlign w:val="bottom"/>
          </w:tcPr>
          <w:p w:rsidR="002E4E34" w:rsidRDefault="0085421C">
            <w:pPr>
              <w:pStyle w:val="20"/>
              <w:framePr w:w="9936" w:h="10070" w:wrap="none" w:vAnchor="page" w:hAnchor="page" w:x="1129" w:y="2402"/>
              <w:shd w:val="clear" w:color="auto" w:fill="auto"/>
              <w:spacing w:before="0" w:line="220" w:lineRule="exact"/>
              <w:ind w:firstLine="0"/>
              <w:jc w:val="center"/>
            </w:pPr>
            <w:r>
              <w:rPr>
                <w:rStyle w:val="211pt0"/>
              </w:rPr>
              <w:t>7</w:t>
            </w:r>
          </w:p>
        </w:tc>
        <w:tc>
          <w:tcPr>
            <w:tcW w:w="1315"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36" w:h="10070" w:wrap="none" w:vAnchor="page" w:hAnchor="page" w:x="1129" w:y="2402"/>
              <w:shd w:val="clear" w:color="auto" w:fill="auto"/>
              <w:spacing w:before="0" w:line="220" w:lineRule="exact"/>
              <w:ind w:firstLine="0"/>
              <w:jc w:val="center"/>
            </w:pPr>
            <w:r>
              <w:rPr>
                <w:rStyle w:val="211pt0"/>
              </w:rPr>
              <w:t>6</w:t>
            </w:r>
          </w:p>
        </w:tc>
      </w:tr>
      <w:tr w:rsidR="002E4E34">
        <w:trPr>
          <w:trHeight w:hRule="exact" w:val="835"/>
        </w:trPr>
        <w:tc>
          <w:tcPr>
            <w:tcW w:w="494" w:type="dxa"/>
            <w:shd w:val="clear" w:color="auto" w:fill="FFFFFF"/>
          </w:tcPr>
          <w:p w:rsidR="002E4E34" w:rsidRDefault="002E4E34">
            <w:pPr>
              <w:framePr w:w="9936" w:h="10070" w:wrap="none" w:vAnchor="page" w:hAnchor="page" w:x="1129" w:y="2402"/>
              <w:rPr>
                <w:sz w:val="10"/>
                <w:szCs w:val="10"/>
              </w:rPr>
            </w:pPr>
          </w:p>
        </w:tc>
        <w:tc>
          <w:tcPr>
            <w:tcW w:w="4723" w:type="dxa"/>
            <w:tcBorders>
              <w:top w:val="single" w:sz="4" w:space="0" w:color="auto"/>
              <w:left w:val="single" w:sz="4" w:space="0" w:color="auto"/>
            </w:tcBorders>
            <w:shd w:val="clear" w:color="auto" w:fill="FFFFFF"/>
            <w:vAlign w:val="bottom"/>
          </w:tcPr>
          <w:p w:rsidR="002E4E34" w:rsidRDefault="0085421C">
            <w:pPr>
              <w:pStyle w:val="20"/>
              <w:framePr w:w="9936" w:h="10070" w:wrap="none" w:vAnchor="page" w:hAnchor="page" w:x="1129" w:y="2402"/>
              <w:shd w:val="clear" w:color="auto" w:fill="auto"/>
              <w:spacing w:before="0" w:line="278" w:lineRule="exact"/>
              <w:ind w:firstLine="0"/>
              <w:jc w:val="left"/>
            </w:pPr>
            <w:r>
              <w:rPr>
                <w:rStyle w:val="211pt0"/>
              </w:rPr>
              <w:t>Подтягивание на низкой перекладине из виса лежа (кол-во раз)</w:t>
            </w:r>
          </w:p>
        </w:tc>
        <w:tc>
          <w:tcPr>
            <w:tcW w:w="1699" w:type="dxa"/>
            <w:tcBorders>
              <w:top w:val="single" w:sz="4" w:space="0" w:color="auto"/>
              <w:left w:val="single" w:sz="4" w:space="0" w:color="auto"/>
            </w:tcBorders>
            <w:shd w:val="clear" w:color="auto" w:fill="FFFFFF"/>
          </w:tcPr>
          <w:p w:rsidR="002E4E34" w:rsidRDefault="002E4E34">
            <w:pPr>
              <w:framePr w:w="9936" w:h="10070" w:wrap="none" w:vAnchor="page" w:hAnchor="page" w:x="1129" w:y="2402"/>
              <w:rPr>
                <w:sz w:val="10"/>
                <w:szCs w:val="10"/>
              </w:rPr>
            </w:pPr>
          </w:p>
        </w:tc>
        <w:tc>
          <w:tcPr>
            <w:tcW w:w="1704" w:type="dxa"/>
            <w:tcBorders>
              <w:top w:val="single" w:sz="4" w:space="0" w:color="auto"/>
              <w:left w:val="single" w:sz="4" w:space="0" w:color="auto"/>
            </w:tcBorders>
            <w:shd w:val="clear" w:color="auto" w:fill="FFFFFF"/>
          </w:tcPr>
          <w:p w:rsidR="002E4E34" w:rsidRDefault="002E4E34">
            <w:pPr>
              <w:framePr w:w="9936" w:h="10070" w:wrap="none" w:vAnchor="page" w:hAnchor="page" w:x="1129" w:y="2402"/>
              <w:rPr>
                <w:sz w:val="10"/>
                <w:szCs w:val="10"/>
              </w:rPr>
            </w:pPr>
          </w:p>
        </w:tc>
        <w:tc>
          <w:tcPr>
            <w:tcW w:w="1315" w:type="dxa"/>
            <w:tcBorders>
              <w:top w:val="single" w:sz="4" w:space="0" w:color="auto"/>
              <w:left w:val="single" w:sz="4" w:space="0" w:color="auto"/>
              <w:right w:val="single" w:sz="4" w:space="0" w:color="auto"/>
            </w:tcBorders>
            <w:shd w:val="clear" w:color="auto" w:fill="FFFFFF"/>
          </w:tcPr>
          <w:p w:rsidR="002E4E34" w:rsidRDefault="002E4E34">
            <w:pPr>
              <w:framePr w:w="9936" w:h="10070" w:wrap="none" w:vAnchor="page" w:hAnchor="page" w:x="1129" w:y="2402"/>
              <w:rPr>
                <w:sz w:val="10"/>
                <w:szCs w:val="10"/>
              </w:rPr>
            </w:pPr>
          </w:p>
        </w:tc>
      </w:tr>
      <w:tr w:rsidR="002E4E34">
        <w:trPr>
          <w:trHeight w:hRule="exact" w:val="562"/>
        </w:trPr>
        <w:tc>
          <w:tcPr>
            <w:tcW w:w="494" w:type="dxa"/>
            <w:shd w:val="clear" w:color="auto" w:fill="FFFFFF"/>
          </w:tcPr>
          <w:p w:rsidR="002E4E34" w:rsidRDefault="002E4E34">
            <w:pPr>
              <w:framePr w:w="9936" w:h="10070" w:wrap="none" w:vAnchor="page" w:hAnchor="page" w:x="1129" w:y="2402"/>
              <w:rPr>
                <w:sz w:val="10"/>
                <w:szCs w:val="10"/>
              </w:rPr>
            </w:pPr>
          </w:p>
        </w:tc>
        <w:tc>
          <w:tcPr>
            <w:tcW w:w="4723" w:type="dxa"/>
            <w:tcBorders>
              <w:top w:val="single" w:sz="4" w:space="0" w:color="auto"/>
              <w:left w:val="single" w:sz="4" w:space="0" w:color="auto"/>
            </w:tcBorders>
            <w:shd w:val="clear" w:color="auto" w:fill="FFFFFF"/>
            <w:vAlign w:val="bottom"/>
          </w:tcPr>
          <w:p w:rsidR="002E4E34" w:rsidRDefault="0085421C">
            <w:pPr>
              <w:pStyle w:val="20"/>
              <w:framePr w:w="9936" w:h="10070" w:wrap="none" w:vAnchor="page" w:hAnchor="page" w:x="1129" w:y="2402"/>
              <w:shd w:val="clear" w:color="auto" w:fill="auto"/>
              <w:spacing w:before="0" w:line="220" w:lineRule="exact"/>
              <w:ind w:firstLine="0"/>
              <w:jc w:val="left"/>
            </w:pPr>
            <w:r>
              <w:rPr>
                <w:rStyle w:val="211pt0"/>
              </w:rPr>
              <w:t>Отжимание в упоре лежа (кол-во раз)</w:t>
            </w:r>
          </w:p>
        </w:tc>
        <w:tc>
          <w:tcPr>
            <w:tcW w:w="1699" w:type="dxa"/>
            <w:tcBorders>
              <w:top w:val="single" w:sz="4" w:space="0" w:color="auto"/>
              <w:left w:val="single" w:sz="4" w:space="0" w:color="auto"/>
            </w:tcBorders>
            <w:shd w:val="clear" w:color="auto" w:fill="FFFFFF"/>
            <w:vAlign w:val="center"/>
          </w:tcPr>
          <w:p w:rsidR="002E4E34" w:rsidRDefault="0085421C">
            <w:pPr>
              <w:pStyle w:val="20"/>
              <w:framePr w:w="9936" w:h="10070" w:wrap="none" w:vAnchor="page" w:hAnchor="page" w:x="1129" w:y="2402"/>
              <w:shd w:val="clear" w:color="auto" w:fill="auto"/>
              <w:spacing w:before="0" w:line="220" w:lineRule="exact"/>
              <w:ind w:firstLine="0"/>
              <w:jc w:val="center"/>
            </w:pPr>
            <w:r>
              <w:rPr>
                <w:rStyle w:val="211pt0"/>
              </w:rPr>
              <w:t>21</w:t>
            </w:r>
          </w:p>
        </w:tc>
        <w:tc>
          <w:tcPr>
            <w:tcW w:w="1704" w:type="dxa"/>
            <w:tcBorders>
              <w:top w:val="single" w:sz="4" w:space="0" w:color="auto"/>
              <w:left w:val="single" w:sz="4" w:space="0" w:color="auto"/>
            </w:tcBorders>
            <w:shd w:val="clear" w:color="auto" w:fill="FFFFFF"/>
          </w:tcPr>
          <w:p w:rsidR="002E4E34" w:rsidRDefault="0085421C">
            <w:pPr>
              <w:pStyle w:val="20"/>
              <w:framePr w:w="9936" w:h="10070" w:wrap="none" w:vAnchor="page" w:hAnchor="page" w:x="1129" w:y="2402"/>
              <w:shd w:val="clear" w:color="auto" w:fill="auto"/>
              <w:spacing w:before="0" w:line="220" w:lineRule="exact"/>
              <w:ind w:firstLine="0"/>
              <w:jc w:val="center"/>
            </w:pPr>
            <w:r>
              <w:rPr>
                <w:rStyle w:val="211pt0"/>
              </w:rPr>
              <w:t>17</w:t>
            </w:r>
          </w:p>
        </w:tc>
        <w:tc>
          <w:tcPr>
            <w:tcW w:w="1315"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936" w:h="10070" w:wrap="none" w:vAnchor="page" w:hAnchor="page" w:x="1129" w:y="2402"/>
              <w:shd w:val="clear" w:color="auto" w:fill="auto"/>
              <w:spacing w:before="0" w:line="220" w:lineRule="exact"/>
              <w:ind w:firstLine="0"/>
              <w:jc w:val="center"/>
            </w:pPr>
            <w:r>
              <w:rPr>
                <w:rStyle w:val="211pt0"/>
              </w:rPr>
              <w:t>12</w:t>
            </w:r>
          </w:p>
        </w:tc>
      </w:tr>
      <w:tr w:rsidR="002E4E34">
        <w:trPr>
          <w:trHeight w:hRule="exact" w:val="1118"/>
        </w:trPr>
        <w:tc>
          <w:tcPr>
            <w:tcW w:w="494" w:type="dxa"/>
            <w:shd w:val="clear" w:color="auto" w:fill="FFFFFF"/>
          </w:tcPr>
          <w:p w:rsidR="002E4E34" w:rsidRDefault="002E4E34">
            <w:pPr>
              <w:framePr w:w="9936" w:h="10070" w:wrap="none" w:vAnchor="page" w:hAnchor="page" w:x="1129" w:y="2402"/>
              <w:rPr>
                <w:sz w:val="10"/>
                <w:szCs w:val="10"/>
              </w:rPr>
            </w:pPr>
          </w:p>
        </w:tc>
        <w:tc>
          <w:tcPr>
            <w:tcW w:w="4723" w:type="dxa"/>
            <w:tcBorders>
              <w:top w:val="single" w:sz="4" w:space="0" w:color="auto"/>
              <w:left w:val="single" w:sz="4" w:space="0" w:color="auto"/>
            </w:tcBorders>
            <w:shd w:val="clear" w:color="auto" w:fill="FFFFFF"/>
            <w:vAlign w:val="bottom"/>
          </w:tcPr>
          <w:p w:rsidR="002E4E34" w:rsidRDefault="0085421C">
            <w:pPr>
              <w:pStyle w:val="20"/>
              <w:framePr w:w="9936" w:h="10070" w:wrap="none" w:vAnchor="page" w:hAnchor="page" w:x="1129" w:y="2402"/>
              <w:shd w:val="clear" w:color="auto" w:fill="auto"/>
              <w:spacing w:before="0" w:line="283" w:lineRule="exact"/>
              <w:ind w:firstLine="0"/>
              <w:jc w:val="left"/>
            </w:pPr>
            <w:r>
              <w:rPr>
                <w:rStyle w:val="211pt0"/>
              </w:rPr>
              <w:t>Поднимание туловища из положения, лежа на спине с фиксированными стопами (кол-во раз)</w:t>
            </w:r>
          </w:p>
        </w:tc>
        <w:tc>
          <w:tcPr>
            <w:tcW w:w="1699" w:type="dxa"/>
            <w:tcBorders>
              <w:top w:val="single" w:sz="4" w:space="0" w:color="auto"/>
              <w:left w:val="single" w:sz="4" w:space="0" w:color="auto"/>
            </w:tcBorders>
            <w:shd w:val="clear" w:color="auto" w:fill="FFFFFF"/>
          </w:tcPr>
          <w:p w:rsidR="002E4E34" w:rsidRDefault="0085421C">
            <w:pPr>
              <w:pStyle w:val="20"/>
              <w:framePr w:w="9936" w:h="10070" w:wrap="none" w:vAnchor="page" w:hAnchor="page" w:x="1129" w:y="2402"/>
              <w:shd w:val="clear" w:color="auto" w:fill="auto"/>
              <w:spacing w:before="0" w:line="220" w:lineRule="exact"/>
              <w:ind w:firstLine="0"/>
              <w:jc w:val="center"/>
            </w:pPr>
            <w:r>
              <w:rPr>
                <w:rStyle w:val="211pt0"/>
              </w:rPr>
              <w:t>26</w:t>
            </w:r>
          </w:p>
        </w:tc>
        <w:tc>
          <w:tcPr>
            <w:tcW w:w="1704" w:type="dxa"/>
            <w:tcBorders>
              <w:top w:val="single" w:sz="4" w:space="0" w:color="auto"/>
              <w:left w:val="single" w:sz="4" w:space="0" w:color="auto"/>
            </w:tcBorders>
            <w:shd w:val="clear" w:color="auto" w:fill="FFFFFF"/>
          </w:tcPr>
          <w:p w:rsidR="002E4E34" w:rsidRDefault="0085421C">
            <w:pPr>
              <w:pStyle w:val="20"/>
              <w:framePr w:w="9936" w:h="10070" w:wrap="none" w:vAnchor="page" w:hAnchor="page" w:x="1129" w:y="2402"/>
              <w:shd w:val="clear" w:color="auto" w:fill="auto"/>
              <w:spacing w:before="0" w:line="220" w:lineRule="exact"/>
              <w:ind w:firstLine="0"/>
              <w:jc w:val="center"/>
            </w:pPr>
            <w:r>
              <w:rPr>
                <w:rStyle w:val="211pt0"/>
              </w:rPr>
              <w:t>24</w:t>
            </w:r>
          </w:p>
        </w:tc>
        <w:tc>
          <w:tcPr>
            <w:tcW w:w="1315" w:type="dxa"/>
            <w:tcBorders>
              <w:top w:val="single" w:sz="4" w:space="0" w:color="auto"/>
              <w:left w:val="single" w:sz="4" w:space="0" w:color="auto"/>
              <w:right w:val="single" w:sz="4" w:space="0" w:color="auto"/>
            </w:tcBorders>
            <w:shd w:val="clear" w:color="auto" w:fill="FFFFFF"/>
          </w:tcPr>
          <w:p w:rsidR="002E4E34" w:rsidRDefault="0085421C">
            <w:pPr>
              <w:pStyle w:val="20"/>
              <w:framePr w:w="9936" w:h="10070" w:wrap="none" w:vAnchor="page" w:hAnchor="page" w:x="1129" w:y="2402"/>
              <w:shd w:val="clear" w:color="auto" w:fill="auto"/>
              <w:spacing w:before="0" w:line="220" w:lineRule="exact"/>
              <w:ind w:firstLine="0"/>
              <w:jc w:val="center"/>
            </w:pPr>
            <w:r>
              <w:rPr>
                <w:rStyle w:val="211pt0"/>
              </w:rPr>
              <w:t>22</w:t>
            </w:r>
          </w:p>
        </w:tc>
      </w:tr>
      <w:tr w:rsidR="002E4E34">
        <w:trPr>
          <w:trHeight w:hRule="exact" w:val="288"/>
        </w:trPr>
        <w:tc>
          <w:tcPr>
            <w:tcW w:w="494" w:type="dxa"/>
            <w:shd w:val="clear" w:color="auto" w:fill="FFFFFF"/>
          </w:tcPr>
          <w:p w:rsidR="002E4E34" w:rsidRDefault="002E4E34">
            <w:pPr>
              <w:framePr w:w="9936" w:h="10070" w:wrap="none" w:vAnchor="page" w:hAnchor="page" w:x="1129" w:y="2402"/>
              <w:rPr>
                <w:sz w:val="10"/>
                <w:szCs w:val="10"/>
              </w:rPr>
            </w:pPr>
          </w:p>
        </w:tc>
        <w:tc>
          <w:tcPr>
            <w:tcW w:w="4723" w:type="dxa"/>
            <w:tcBorders>
              <w:top w:val="single" w:sz="4" w:space="0" w:color="auto"/>
              <w:left w:val="single" w:sz="4" w:space="0" w:color="auto"/>
            </w:tcBorders>
            <w:shd w:val="clear" w:color="auto" w:fill="FFFFFF"/>
            <w:vAlign w:val="bottom"/>
          </w:tcPr>
          <w:p w:rsidR="002E4E34" w:rsidRDefault="0085421C">
            <w:pPr>
              <w:pStyle w:val="20"/>
              <w:framePr w:w="9936" w:h="10070" w:wrap="none" w:vAnchor="page" w:hAnchor="page" w:x="1129" w:y="2402"/>
              <w:shd w:val="clear" w:color="auto" w:fill="auto"/>
              <w:spacing w:before="0" w:line="220" w:lineRule="exact"/>
              <w:ind w:firstLine="0"/>
              <w:jc w:val="left"/>
            </w:pPr>
            <w:r>
              <w:rPr>
                <w:rStyle w:val="211pt0"/>
              </w:rPr>
              <w:t>Прыжок в длину с места, см</w:t>
            </w:r>
          </w:p>
        </w:tc>
        <w:tc>
          <w:tcPr>
            <w:tcW w:w="1699" w:type="dxa"/>
            <w:tcBorders>
              <w:top w:val="single" w:sz="4" w:space="0" w:color="auto"/>
              <w:left w:val="single" w:sz="4" w:space="0" w:color="auto"/>
            </w:tcBorders>
            <w:shd w:val="clear" w:color="auto" w:fill="FFFFFF"/>
            <w:vAlign w:val="bottom"/>
          </w:tcPr>
          <w:p w:rsidR="002E4E34" w:rsidRDefault="0085421C">
            <w:pPr>
              <w:pStyle w:val="20"/>
              <w:framePr w:w="9936" w:h="10070" w:wrap="none" w:vAnchor="page" w:hAnchor="page" w:x="1129" w:y="2402"/>
              <w:shd w:val="clear" w:color="auto" w:fill="auto"/>
              <w:spacing w:before="0" w:line="220" w:lineRule="exact"/>
              <w:ind w:firstLine="0"/>
              <w:jc w:val="center"/>
            </w:pPr>
            <w:r>
              <w:rPr>
                <w:rStyle w:val="211pt0"/>
              </w:rPr>
              <w:t>210</w:t>
            </w:r>
          </w:p>
        </w:tc>
        <w:tc>
          <w:tcPr>
            <w:tcW w:w="1704" w:type="dxa"/>
            <w:tcBorders>
              <w:top w:val="single" w:sz="4" w:space="0" w:color="auto"/>
              <w:left w:val="single" w:sz="4" w:space="0" w:color="auto"/>
            </w:tcBorders>
            <w:shd w:val="clear" w:color="auto" w:fill="FFFFFF"/>
            <w:vAlign w:val="bottom"/>
          </w:tcPr>
          <w:p w:rsidR="002E4E34" w:rsidRDefault="0085421C">
            <w:pPr>
              <w:pStyle w:val="20"/>
              <w:framePr w:w="9936" w:h="10070" w:wrap="none" w:vAnchor="page" w:hAnchor="page" w:x="1129" w:y="2402"/>
              <w:shd w:val="clear" w:color="auto" w:fill="auto"/>
              <w:spacing w:before="0" w:line="220" w:lineRule="exact"/>
              <w:ind w:firstLine="0"/>
              <w:jc w:val="center"/>
            </w:pPr>
            <w:r>
              <w:rPr>
                <w:rStyle w:val="211pt0"/>
              </w:rPr>
              <w:t>185</w:t>
            </w:r>
          </w:p>
        </w:tc>
        <w:tc>
          <w:tcPr>
            <w:tcW w:w="1315"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36" w:h="10070" w:wrap="none" w:vAnchor="page" w:hAnchor="page" w:x="1129" w:y="2402"/>
              <w:shd w:val="clear" w:color="auto" w:fill="auto"/>
              <w:spacing w:before="0" w:line="220" w:lineRule="exact"/>
              <w:ind w:firstLine="0"/>
              <w:jc w:val="center"/>
            </w:pPr>
            <w:r>
              <w:rPr>
                <w:rStyle w:val="211pt0"/>
              </w:rPr>
              <w:t>155</w:t>
            </w:r>
          </w:p>
        </w:tc>
      </w:tr>
      <w:tr w:rsidR="002E4E34">
        <w:trPr>
          <w:trHeight w:hRule="exact" w:val="581"/>
        </w:trPr>
        <w:tc>
          <w:tcPr>
            <w:tcW w:w="494" w:type="dxa"/>
            <w:shd w:val="clear" w:color="auto" w:fill="FFFFFF"/>
          </w:tcPr>
          <w:p w:rsidR="002E4E34" w:rsidRDefault="002E4E34">
            <w:pPr>
              <w:framePr w:w="9936" w:h="10070" w:wrap="none" w:vAnchor="page" w:hAnchor="page" w:x="1129" w:y="2402"/>
              <w:rPr>
                <w:sz w:val="10"/>
                <w:szCs w:val="10"/>
              </w:rPr>
            </w:pPr>
          </w:p>
        </w:tc>
        <w:tc>
          <w:tcPr>
            <w:tcW w:w="4723"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9936" w:h="10070" w:wrap="none" w:vAnchor="page" w:hAnchor="page" w:x="1129" w:y="2402"/>
              <w:shd w:val="clear" w:color="auto" w:fill="auto"/>
              <w:spacing w:before="0" w:line="278" w:lineRule="exact"/>
              <w:ind w:firstLine="0"/>
              <w:jc w:val="left"/>
            </w:pPr>
            <w:r>
              <w:rPr>
                <w:rStyle w:val="211pt0"/>
              </w:rPr>
              <w:t>Кросс по пересеченной местности 1000 м. (мин. с)</w:t>
            </w:r>
          </w:p>
        </w:tc>
        <w:tc>
          <w:tcPr>
            <w:tcW w:w="1699" w:type="dxa"/>
            <w:tcBorders>
              <w:top w:val="single" w:sz="4" w:space="0" w:color="auto"/>
              <w:left w:val="single" w:sz="4" w:space="0" w:color="auto"/>
              <w:bottom w:val="single" w:sz="4" w:space="0" w:color="auto"/>
            </w:tcBorders>
            <w:shd w:val="clear" w:color="auto" w:fill="FFFFFF"/>
          </w:tcPr>
          <w:p w:rsidR="002E4E34" w:rsidRDefault="0085421C">
            <w:pPr>
              <w:pStyle w:val="20"/>
              <w:framePr w:w="9936" w:h="10070" w:wrap="none" w:vAnchor="page" w:hAnchor="page" w:x="1129" w:y="2402"/>
              <w:shd w:val="clear" w:color="auto" w:fill="auto"/>
              <w:spacing w:before="0" w:line="220" w:lineRule="exact"/>
              <w:ind w:firstLine="0"/>
              <w:jc w:val="center"/>
            </w:pPr>
            <w:r>
              <w:rPr>
                <w:rStyle w:val="211pt0"/>
              </w:rPr>
              <w:t>3.40</w:t>
            </w:r>
          </w:p>
        </w:tc>
        <w:tc>
          <w:tcPr>
            <w:tcW w:w="1704" w:type="dxa"/>
            <w:tcBorders>
              <w:top w:val="single" w:sz="4" w:space="0" w:color="auto"/>
              <w:left w:val="single" w:sz="4" w:space="0" w:color="auto"/>
              <w:bottom w:val="single" w:sz="4" w:space="0" w:color="auto"/>
            </w:tcBorders>
            <w:shd w:val="clear" w:color="auto" w:fill="FFFFFF"/>
          </w:tcPr>
          <w:p w:rsidR="002E4E34" w:rsidRDefault="0085421C">
            <w:pPr>
              <w:pStyle w:val="20"/>
              <w:framePr w:w="9936" w:h="10070" w:wrap="none" w:vAnchor="page" w:hAnchor="page" w:x="1129" w:y="2402"/>
              <w:shd w:val="clear" w:color="auto" w:fill="auto"/>
              <w:spacing w:before="0" w:line="220" w:lineRule="exact"/>
              <w:ind w:firstLine="0"/>
              <w:jc w:val="center"/>
            </w:pPr>
            <w:r>
              <w:rPr>
                <w:rStyle w:val="211pt0"/>
              </w:rPr>
              <w:t>4.00</w:t>
            </w:r>
          </w:p>
        </w:tc>
        <w:tc>
          <w:tcPr>
            <w:tcW w:w="1315" w:type="dxa"/>
            <w:tcBorders>
              <w:top w:val="single" w:sz="4" w:space="0" w:color="auto"/>
              <w:left w:val="single" w:sz="4" w:space="0" w:color="auto"/>
              <w:bottom w:val="single" w:sz="4" w:space="0" w:color="auto"/>
              <w:right w:val="single" w:sz="4" w:space="0" w:color="auto"/>
            </w:tcBorders>
            <w:shd w:val="clear" w:color="auto" w:fill="FFFFFF"/>
          </w:tcPr>
          <w:p w:rsidR="002E4E34" w:rsidRDefault="0085421C">
            <w:pPr>
              <w:pStyle w:val="20"/>
              <w:framePr w:w="9936" w:h="10070" w:wrap="none" w:vAnchor="page" w:hAnchor="page" w:x="1129" w:y="2402"/>
              <w:shd w:val="clear" w:color="auto" w:fill="auto"/>
              <w:spacing w:before="0" w:line="220" w:lineRule="exact"/>
              <w:ind w:firstLine="0"/>
              <w:jc w:val="center"/>
            </w:pPr>
            <w:r>
              <w:rPr>
                <w:rStyle w:val="211pt0"/>
              </w:rPr>
              <w:t>4.10</w:t>
            </w:r>
          </w:p>
        </w:tc>
      </w:tr>
    </w:tbl>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2E4E34">
      <w:pPr>
        <w:sectPr w:rsidR="002E4E34">
          <w:pgSz w:w="11899" w:h="16838"/>
          <w:pgMar w:top="360" w:right="360" w:bottom="360" w:left="360" w:header="0" w:footer="3" w:gutter="0"/>
          <w:cols w:space="720"/>
          <w:noEndnote/>
          <w:docGrid w:linePitch="360"/>
        </w:sectPr>
      </w:pPr>
    </w:p>
    <w:p w:rsidR="002E4E34" w:rsidRDefault="0085421C">
      <w:pPr>
        <w:pStyle w:val="100"/>
        <w:framePr w:w="9970" w:h="5855" w:hRule="exact" w:wrap="none" w:vAnchor="page" w:hAnchor="page" w:x="1091" w:y="1704"/>
        <w:numPr>
          <w:ilvl w:val="0"/>
          <w:numId w:val="46"/>
        </w:numPr>
        <w:shd w:val="clear" w:color="auto" w:fill="auto"/>
        <w:tabs>
          <w:tab w:val="left" w:pos="924"/>
        </w:tabs>
        <w:spacing w:before="0"/>
        <w:jc w:val="left"/>
      </w:pPr>
      <w:r>
        <w:lastRenderedPageBreak/>
        <w:t>Орлов Ю.Б. Автомобильный и мотоциклетный кружки: Пособие для руководителей кружков.- М.: Просвещение, 1988.</w:t>
      </w:r>
    </w:p>
    <w:p w:rsidR="002E4E34" w:rsidRDefault="0085421C">
      <w:pPr>
        <w:pStyle w:val="100"/>
        <w:framePr w:w="9970" w:h="5855" w:hRule="exact" w:wrap="none" w:vAnchor="page" w:hAnchor="page" w:x="1091" w:y="1704"/>
        <w:numPr>
          <w:ilvl w:val="0"/>
          <w:numId w:val="46"/>
        </w:numPr>
        <w:shd w:val="clear" w:color="auto" w:fill="auto"/>
        <w:tabs>
          <w:tab w:val="left" w:pos="924"/>
        </w:tabs>
        <w:spacing w:before="0"/>
      </w:pPr>
      <w:r>
        <w:t>Назаров М.М. Автомобильный кросс.- М.: ДОСААФ, 1979.</w:t>
      </w:r>
    </w:p>
    <w:p w:rsidR="002E4E34" w:rsidRDefault="0085421C">
      <w:pPr>
        <w:pStyle w:val="100"/>
        <w:framePr w:w="9970" w:h="5855" w:hRule="exact" w:wrap="none" w:vAnchor="page" w:hAnchor="page" w:x="1091" w:y="1704"/>
        <w:numPr>
          <w:ilvl w:val="0"/>
          <w:numId w:val="46"/>
        </w:numPr>
        <w:shd w:val="clear" w:color="auto" w:fill="auto"/>
        <w:tabs>
          <w:tab w:val="left" w:pos="924"/>
        </w:tabs>
        <w:spacing w:before="0"/>
      </w:pPr>
      <w:r>
        <w:t>Ерлыкин Л.А. Послушный металл: Детская литература, 1985.</w:t>
      </w:r>
    </w:p>
    <w:p w:rsidR="002E4E34" w:rsidRDefault="0085421C">
      <w:pPr>
        <w:pStyle w:val="100"/>
        <w:framePr w:w="9970" w:h="5855" w:hRule="exact" w:wrap="none" w:vAnchor="page" w:hAnchor="page" w:x="1091" w:y="1704"/>
        <w:numPr>
          <w:ilvl w:val="0"/>
          <w:numId w:val="46"/>
        </w:numPr>
        <w:shd w:val="clear" w:color="auto" w:fill="auto"/>
        <w:tabs>
          <w:tab w:val="left" w:pos="924"/>
        </w:tabs>
        <w:spacing w:before="0"/>
      </w:pPr>
      <w:r>
        <w:t>Официальный информационный бюллетень РАФ. Москва, 2000.</w:t>
      </w:r>
    </w:p>
    <w:p w:rsidR="002E4E34" w:rsidRDefault="0085421C">
      <w:pPr>
        <w:pStyle w:val="100"/>
        <w:framePr w:w="9970" w:h="5855" w:hRule="exact" w:wrap="none" w:vAnchor="page" w:hAnchor="page" w:x="1091" w:y="1704"/>
        <w:numPr>
          <w:ilvl w:val="0"/>
          <w:numId w:val="46"/>
        </w:numPr>
        <w:shd w:val="clear" w:color="auto" w:fill="auto"/>
        <w:tabs>
          <w:tab w:val="left" w:pos="924"/>
        </w:tabs>
        <w:spacing w:before="0"/>
      </w:pPr>
      <w:r>
        <w:t>Силкин А.Н. Пособие механикам мотоциклов. - М.: Просвещение, 1989.</w:t>
      </w:r>
    </w:p>
    <w:p w:rsidR="002E4E34" w:rsidRDefault="0085421C">
      <w:pPr>
        <w:pStyle w:val="100"/>
        <w:framePr w:w="9970" w:h="5855" w:hRule="exact" w:wrap="none" w:vAnchor="page" w:hAnchor="page" w:x="1091" w:y="1704"/>
        <w:numPr>
          <w:ilvl w:val="0"/>
          <w:numId w:val="46"/>
        </w:numPr>
        <w:shd w:val="clear" w:color="auto" w:fill="auto"/>
        <w:tabs>
          <w:tab w:val="left" w:pos="924"/>
        </w:tabs>
        <w:spacing w:before="0"/>
        <w:jc w:val="left"/>
      </w:pPr>
      <w:r>
        <w:t>Хрипкова В.Н. Анатомия и физиология школьников. - М.: Просвещение, 1988.</w:t>
      </w:r>
    </w:p>
    <w:p w:rsidR="002E4E34" w:rsidRDefault="0085421C">
      <w:pPr>
        <w:pStyle w:val="100"/>
        <w:framePr w:w="9970" w:h="5855" w:hRule="exact" w:wrap="none" w:vAnchor="page" w:hAnchor="page" w:x="1091" w:y="1704"/>
        <w:numPr>
          <w:ilvl w:val="0"/>
          <w:numId w:val="46"/>
        </w:numPr>
        <w:shd w:val="clear" w:color="auto" w:fill="auto"/>
        <w:tabs>
          <w:tab w:val="left" w:pos="924"/>
        </w:tabs>
        <w:spacing w:before="0"/>
        <w:jc w:val="left"/>
      </w:pPr>
      <w:r>
        <w:t>Классификация и технические требования к гоночным автомобилям - карт, 1990.</w:t>
      </w:r>
    </w:p>
    <w:p w:rsidR="002E4E34" w:rsidRDefault="0085421C">
      <w:pPr>
        <w:pStyle w:val="100"/>
        <w:framePr w:w="9970" w:h="5855" w:hRule="exact" w:wrap="none" w:vAnchor="page" w:hAnchor="page" w:x="1091" w:y="1704"/>
        <w:numPr>
          <w:ilvl w:val="0"/>
          <w:numId w:val="46"/>
        </w:numPr>
        <w:shd w:val="clear" w:color="auto" w:fill="auto"/>
        <w:tabs>
          <w:tab w:val="left" w:pos="924"/>
        </w:tabs>
        <w:spacing w:before="0"/>
      </w:pPr>
      <w:r>
        <w:t>Геслер В.М. Автомобиль своими рукам. - М.: ДОСААФ, 1970</w:t>
      </w:r>
    </w:p>
    <w:p w:rsidR="002E4E34" w:rsidRDefault="0085421C">
      <w:pPr>
        <w:pStyle w:val="100"/>
        <w:framePr w:w="9970" w:h="5855" w:hRule="exact" w:wrap="none" w:vAnchor="page" w:hAnchor="page" w:x="1091" w:y="1704"/>
        <w:numPr>
          <w:ilvl w:val="0"/>
          <w:numId w:val="46"/>
        </w:numPr>
        <w:shd w:val="clear" w:color="auto" w:fill="auto"/>
        <w:tabs>
          <w:tab w:val="left" w:pos="924"/>
        </w:tabs>
        <w:spacing w:before="0"/>
        <w:jc w:val="left"/>
      </w:pPr>
      <w:r>
        <w:t>Силкин А.Н., Карманов Б.С. Пособие механикам мотоциклов. - М.: ДОСААФ, 1970</w:t>
      </w:r>
    </w:p>
    <w:p w:rsidR="002E4E34" w:rsidRDefault="0085421C">
      <w:pPr>
        <w:pStyle w:val="100"/>
        <w:framePr w:w="9970" w:h="5855" w:hRule="exact" w:wrap="none" w:vAnchor="page" w:hAnchor="page" w:x="1091" w:y="1704"/>
        <w:numPr>
          <w:ilvl w:val="0"/>
          <w:numId w:val="46"/>
        </w:numPr>
        <w:shd w:val="clear" w:color="auto" w:fill="auto"/>
        <w:tabs>
          <w:tab w:val="left" w:pos="924"/>
        </w:tabs>
        <w:spacing w:before="0"/>
        <w:jc w:val="left"/>
      </w:pPr>
      <w:r>
        <w:t>Швайковский В.В. Первая книга мотоциклиста: основы устройства, эксплуатации, технического обслуживания и ремонта мотоциклов. - М.:</w:t>
      </w:r>
    </w:p>
    <w:p w:rsidR="002E4E34" w:rsidRDefault="0085421C">
      <w:pPr>
        <w:pStyle w:val="100"/>
        <w:framePr w:w="9970" w:h="5855" w:hRule="exact" w:wrap="none" w:vAnchor="page" w:hAnchor="page" w:x="1091" w:y="1704"/>
        <w:shd w:val="clear" w:color="auto" w:fill="auto"/>
        <w:spacing w:before="0"/>
      </w:pPr>
      <w:r>
        <w:t>ДОСААФ, 1973</w:t>
      </w:r>
    </w:p>
    <w:p w:rsidR="002E4E34" w:rsidRDefault="0085421C">
      <w:pPr>
        <w:pStyle w:val="100"/>
        <w:framePr w:w="9970" w:h="5855" w:hRule="exact" w:wrap="none" w:vAnchor="page" w:hAnchor="page" w:x="1091" w:y="1704"/>
        <w:numPr>
          <w:ilvl w:val="0"/>
          <w:numId w:val="46"/>
        </w:numPr>
        <w:shd w:val="clear" w:color="auto" w:fill="auto"/>
        <w:tabs>
          <w:tab w:val="left" w:pos="924"/>
        </w:tabs>
        <w:spacing w:before="0"/>
      </w:pPr>
      <w:r>
        <w:t>Исаев А.С. Изучайте автомобиль . - М.: Машиностроение, 1969</w:t>
      </w:r>
    </w:p>
    <w:p w:rsidR="002E4E34" w:rsidRDefault="0085421C">
      <w:pPr>
        <w:pStyle w:val="100"/>
        <w:framePr w:w="9970" w:h="5855" w:hRule="exact" w:wrap="none" w:vAnchor="page" w:hAnchor="page" w:x="1091" w:y="1704"/>
        <w:numPr>
          <w:ilvl w:val="0"/>
          <w:numId w:val="46"/>
        </w:numPr>
        <w:shd w:val="clear" w:color="auto" w:fill="auto"/>
        <w:tabs>
          <w:tab w:val="left" w:pos="924"/>
        </w:tabs>
        <w:spacing w:before="0"/>
      </w:pPr>
      <w:r>
        <w:t>Журналы по автомототехнике.</w:t>
      </w:r>
    </w:p>
    <w:p w:rsidR="002E4E34" w:rsidRDefault="0085421C">
      <w:pPr>
        <w:pStyle w:val="25"/>
        <w:framePr w:w="9970" w:h="4233" w:hRule="exact" w:wrap="none" w:vAnchor="page" w:hAnchor="page" w:x="1091" w:y="8077"/>
        <w:shd w:val="clear" w:color="auto" w:fill="auto"/>
        <w:spacing w:after="0" w:line="317" w:lineRule="exact"/>
        <w:ind w:right="600"/>
        <w:jc w:val="center"/>
      </w:pPr>
      <w:bookmarkStart w:id="75" w:name="bookmark74"/>
      <w:r>
        <w:t>Общеобразовательная общеразвивающая программа</w:t>
      </w:r>
      <w:r>
        <w:br/>
        <w:t>военно-патриотической направленности,</w:t>
      </w:r>
      <w:bookmarkEnd w:id="75"/>
    </w:p>
    <w:p w:rsidR="002E4E34" w:rsidRDefault="0085421C">
      <w:pPr>
        <w:pStyle w:val="25"/>
        <w:framePr w:w="9970" w:h="4233" w:hRule="exact" w:wrap="none" w:vAnchor="page" w:hAnchor="page" w:x="1091" w:y="8077"/>
        <w:shd w:val="clear" w:color="auto" w:fill="auto"/>
        <w:spacing w:after="296" w:line="317" w:lineRule="exact"/>
        <w:ind w:right="600"/>
        <w:jc w:val="center"/>
      </w:pPr>
      <w:bookmarkStart w:id="76" w:name="bookmark75"/>
      <w:r>
        <w:t>(три года обучения).</w:t>
      </w:r>
      <w:bookmarkEnd w:id="76"/>
    </w:p>
    <w:p w:rsidR="002E4E34" w:rsidRDefault="0085421C">
      <w:pPr>
        <w:pStyle w:val="25"/>
        <w:framePr w:w="9970" w:h="4233" w:hRule="exact" w:wrap="none" w:vAnchor="page" w:hAnchor="page" w:x="1091" w:y="8077"/>
        <w:shd w:val="clear" w:color="auto" w:fill="auto"/>
        <w:spacing w:after="0"/>
        <w:ind w:right="600"/>
        <w:jc w:val="center"/>
      </w:pPr>
      <w:bookmarkStart w:id="77" w:name="bookmark76"/>
      <w:r>
        <w:t>ОСНОВНАЯ ЦЕЛЬ ПРОГРАММЫ:</w:t>
      </w:r>
      <w:bookmarkEnd w:id="77"/>
    </w:p>
    <w:p w:rsidR="002E4E34" w:rsidRDefault="0085421C">
      <w:pPr>
        <w:pStyle w:val="100"/>
        <w:framePr w:w="9970" w:h="4233" w:hRule="exact" w:wrap="none" w:vAnchor="page" w:hAnchor="page" w:x="1091" w:y="8077"/>
        <w:shd w:val="clear" w:color="auto" w:fill="auto"/>
        <w:spacing w:before="0"/>
        <w:ind w:left="180"/>
        <w:jc w:val="left"/>
      </w:pPr>
      <w:r>
        <w:t>-всестороннее развитие и совершенствование личности молодого человека, воспитание патриота своего Отечества.</w:t>
      </w:r>
    </w:p>
    <w:p w:rsidR="002E4E34" w:rsidRDefault="0085421C">
      <w:pPr>
        <w:pStyle w:val="100"/>
        <w:framePr w:w="9970" w:h="4233" w:hRule="exact" w:wrap="none" w:vAnchor="page" w:hAnchor="page" w:x="1091" w:y="8077"/>
        <w:shd w:val="clear" w:color="auto" w:fill="auto"/>
        <w:spacing w:before="0"/>
        <w:ind w:left="460"/>
        <w:jc w:val="center"/>
      </w:pPr>
      <w:r>
        <w:t xml:space="preserve">Для достижения поставленной цели программой решаются </w:t>
      </w:r>
      <w:r>
        <w:rPr>
          <w:rStyle w:val="1014pt0"/>
        </w:rPr>
        <w:t>ЗАДАЧИ:</w:t>
      </w:r>
    </w:p>
    <w:p w:rsidR="002E4E34" w:rsidRDefault="0085421C">
      <w:pPr>
        <w:pStyle w:val="100"/>
        <w:framePr w:w="9970" w:h="4233" w:hRule="exact" w:wrap="none" w:vAnchor="page" w:hAnchor="page" w:x="1091" w:y="8077"/>
        <w:numPr>
          <w:ilvl w:val="0"/>
          <w:numId w:val="34"/>
        </w:numPr>
        <w:shd w:val="clear" w:color="auto" w:fill="auto"/>
        <w:tabs>
          <w:tab w:val="left" w:pos="457"/>
        </w:tabs>
        <w:spacing w:before="0"/>
        <w:ind w:left="180"/>
        <w:jc w:val="left"/>
      </w:pPr>
      <w:r>
        <w:t>сформировать необходимые установки на предстоящую службу, вызвать интерес, положительное отношение к службе;</w:t>
      </w:r>
    </w:p>
    <w:p w:rsidR="002E4E34" w:rsidRDefault="0085421C">
      <w:pPr>
        <w:pStyle w:val="100"/>
        <w:framePr w:w="9970" w:h="4233" w:hRule="exact" w:wrap="none" w:vAnchor="page" w:hAnchor="page" w:x="1091" w:y="8077"/>
        <w:numPr>
          <w:ilvl w:val="0"/>
          <w:numId w:val="34"/>
        </w:numPr>
        <w:shd w:val="clear" w:color="auto" w:fill="auto"/>
        <w:tabs>
          <w:tab w:val="left" w:pos="457"/>
        </w:tabs>
        <w:spacing w:before="0"/>
        <w:ind w:left="180" w:right="160"/>
      </w:pPr>
      <w:r>
        <w:t>выработать практические умения и навыки, используемые в военной службе; воспитать любовь к Родине, Отечеству, своему народу, умение защитить честь и достоинство личности.</w:t>
      </w:r>
    </w:p>
    <w:p w:rsidR="002E4E34" w:rsidRDefault="0085421C">
      <w:pPr>
        <w:pStyle w:val="a8"/>
        <w:framePr w:w="3538" w:h="729" w:hRule="exact" w:wrap="none" w:vAnchor="page" w:hAnchor="page" w:x="4595" w:y="12255"/>
        <w:shd w:val="clear" w:color="auto" w:fill="auto"/>
        <w:spacing w:line="326" w:lineRule="exact"/>
        <w:jc w:val="center"/>
      </w:pPr>
      <w:r>
        <w:t>Учебно-тематический план</w:t>
      </w:r>
      <w:r>
        <w:br/>
      </w:r>
      <w:r>
        <w:rPr>
          <w:rStyle w:val="a9"/>
          <w:b/>
          <w:bCs/>
        </w:rPr>
        <w:t>первого года обучения</w:t>
      </w:r>
    </w:p>
    <w:tbl>
      <w:tblPr>
        <w:tblOverlap w:val="never"/>
        <w:tblW w:w="0" w:type="auto"/>
        <w:tblLayout w:type="fixed"/>
        <w:tblCellMar>
          <w:left w:w="10" w:type="dxa"/>
          <w:right w:w="10" w:type="dxa"/>
        </w:tblCellMar>
        <w:tblLook w:val="04A0" w:firstRow="1" w:lastRow="0" w:firstColumn="1" w:lastColumn="0" w:noHBand="0" w:noVBand="1"/>
      </w:tblPr>
      <w:tblGrid>
        <w:gridCol w:w="576"/>
        <w:gridCol w:w="5438"/>
        <w:gridCol w:w="1152"/>
        <w:gridCol w:w="1186"/>
        <w:gridCol w:w="1272"/>
      </w:tblGrid>
      <w:tr w:rsidR="002E4E34">
        <w:trPr>
          <w:trHeight w:hRule="exact" w:val="571"/>
        </w:trPr>
        <w:tc>
          <w:tcPr>
            <w:tcW w:w="576"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55" w:y="12919"/>
              <w:shd w:val="clear" w:color="auto" w:fill="auto"/>
              <w:spacing w:before="0" w:after="60" w:line="210" w:lineRule="exact"/>
              <w:ind w:firstLine="0"/>
              <w:jc w:val="left"/>
            </w:pPr>
            <w:r>
              <w:rPr>
                <w:rStyle w:val="2105pt0"/>
              </w:rPr>
              <w:t>№</w:t>
            </w:r>
          </w:p>
          <w:p w:rsidR="002E4E34" w:rsidRDefault="0085421C">
            <w:pPr>
              <w:pStyle w:val="20"/>
              <w:framePr w:w="9624" w:h="2861" w:wrap="none" w:vAnchor="page" w:hAnchor="page" w:x="1255" w:y="12919"/>
              <w:shd w:val="clear" w:color="auto" w:fill="auto"/>
              <w:spacing w:before="60" w:line="210" w:lineRule="exact"/>
              <w:ind w:firstLine="0"/>
              <w:jc w:val="left"/>
            </w:pPr>
            <w:r>
              <w:rPr>
                <w:rStyle w:val="2105pt0"/>
              </w:rPr>
              <w:t>п/п</w:t>
            </w:r>
          </w:p>
        </w:tc>
        <w:tc>
          <w:tcPr>
            <w:tcW w:w="5438" w:type="dxa"/>
            <w:tcBorders>
              <w:top w:val="single" w:sz="4" w:space="0" w:color="auto"/>
              <w:left w:val="single" w:sz="4" w:space="0" w:color="auto"/>
            </w:tcBorders>
            <w:shd w:val="clear" w:color="auto" w:fill="FFFFFF"/>
          </w:tcPr>
          <w:p w:rsidR="002E4E34" w:rsidRDefault="0085421C">
            <w:pPr>
              <w:pStyle w:val="20"/>
              <w:framePr w:w="9624" w:h="2861" w:wrap="none" w:vAnchor="page" w:hAnchor="page" w:x="1255" w:y="12919"/>
              <w:shd w:val="clear" w:color="auto" w:fill="auto"/>
              <w:spacing w:before="0" w:line="210" w:lineRule="exact"/>
              <w:ind w:firstLine="0"/>
              <w:jc w:val="left"/>
            </w:pPr>
            <w:r>
              <w:rPr>
                <w:rStyle w:val="2105pt0"/>
              </w:rPr>
              <w:t>Название темы</w:t>
            </w:r>
          </w:p>
        </w:tc>
        <w:tc>
          <w:tcPr>
            <w:tcW w:w="3610" w:type="dxa"/>
            <w:gridSpan w:val="3"/>
            <w:tcBorders>
              <w:top w:val="single" w:sz="4" w:space="0" w:color="auto"/>
              <w:left w:val="single" w:sz="4" w:space="0" w:color="auto"/>
              <w:right w:val="single" w:sz="4" w:space="0" w:color="auto"/>
            </w:tcBorders>
            <w:shd w:val="clear" w:color="auto" w:fill="FFFFFF"/>
          </w:tcPr>
          <w:p w:rsidR="002E4E34" w:rsidRDefault="0085421C">
            <w:pPr>
              <w:pStyle w:val="20"/>
              <w:framePr w:w="9624" w:h="2861" w:wrap="none" w:vAnchor="page" w:hAnchor="page" w:x="1255" w:y="12919"/>
              <w:shd w:val="clear" w:color="auto" w:fill="auto"/>
              <w:spacing w:before="0" w:line="210" w:lineRule="exact"/>
              <w:ind w:firstLine="0"/>
              <w:jc w:val="left"/>
            </w:pPr>
            <w:r>
              <w:rPr>
                <w:rStyle w:val="2105pt0"/>
              </w:rPr>
              <w:t>Количество часов</w:t>
            </w:r>
          </w:p>
        </w:tc>
      </w:tr>
      <w:tr w:rsidR="002E4E34">
        <w:trPr>
          <w:trHeight w:hRule="exact" w:val="288"/>
        </w:trPr>
        <w:tc>
          <w:tcPr>
            <w:tcW w:w="576" w:type="dxa"/>
            <w:tcBorders>
              <w:top w:val="single" w:sz="4" w:space="0" w:color="auto"/>
              <w:left w:val="single" w:sz="4" w:space="0" w:color="auto"/>
            </w:tcBorders>
            <w:shd w:val="clear" w:color="auto" w:fill="FFFFFF"/>
          </w:tcPr>
          <w:p w:rsidR="002E4E34" w:rsidRDefault="002E4E34">
            <w:pPr>
              <w:framePr w:w="9624" w:h="2861" w:wrap="none" w:vAnchor="page" w:hAnchor="page" w:x="1255" w:y="12919"/>
              <w:rPr>
                <w:sz w:val="10"/>
                <w:szCs w:val="10"/>
              </w:rPr>
            </w:pPr>
          </w:p>
        </w:tc>
        <w:tc>
          <w:tcPr>
            <w:tcW w:w="5438" w:type="dxa"/>
            <w:tcBorders>
              <w:top w:val="single" w:sz="4" w:space="0" w:color="auto"/>
              <w:left w:val="single" w:sz="4" w:space="0" w:color="auto"/>
            </w:tcBorders>
            <w:shd w:val="clear" w:color="auto" w:fill="FFFFFF"/>
          </w:tcPr>
          <w:p w:rsidR="002E4E34" w:rsidRDefault="002E4E34">
            <w:pPr>
              <w:framePr w:w="9624" w:h="2861" w:wrap="none" w:vAnchor="page" w:hAnchor="page" w:x="1255" w:y="12919"/>
              <w:rPr>
                <w:sz w:val="10"/>
                <w:szCs w:val="10"/>
              </w:rPr>
            </w:pPr>
          </w:p>
        </w:tc>
        <w:tc>
          <w:tcPr>
            <w:tcW w:w="1152"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55" w:y="12919"/>
              <w:shd w:val="clear" w:color="auto" w:fill="auto"/>
              <w:spacing w:before="0" w:line="220" w:lineRule="exact"/>
              <w:ind w:firstLine="0"/>
              <w:jc w:val="left"/>
            </w:pPr>
            <w:r>
              <w:rPr>
                <w:rStyle w:val="211pt0"/>
              </w:rPr>
              <w:t>Всего</w:t>
            </w:r>
          </w:p>
        </w:tc>
        <w:tc>
          <w:tcPr>
            <w:tcW w:w="1186"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55" w:y="12919"/>
              <w:shd w:val="clear" w:color="auto" w:fill="auto"/>
              <w:spacing w:before="0" w:line="220" w:lineRule="exact"/>
              <w:ind w:firstLine="0"/>
              <w:jc w:val="left"/>
            </w:pPr>
            <w:r>
              <w:rPr>
                <w:rStyle w:val="211pt0"/>
              </w:rPr>
              <w:t>Теория.</w:t>
            </w:r>
          </w:p>
        </w:tc>
        <w:tc>
          <w:tcPr>
            <w:tcW w:w="127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624" w:h="2861" w:wrap="none" w:vAnchor="page" w:hAnchor="page" w:x="1255" w:y="12919"/>
              <w:shd w:val="clear" w:color="auto" w:fill="auto"/>
              <w:spacing w:before="0" w:line="220" w:lineRule="exact"/>
              <w:ind w:firstLine="0"/>
              <w:jc w:val="left"/>
            </w:pPr>
            <w:r>
              <w:rPr>
                <w:rStyle w:val="211pt0"/>
              </w:rPr>
              <w:t>Практика</w:t>
            </w:r>
          </w:p>
        </w:tc>
      </w:tr>
      <w:tr w:rsidR="002E4E34">
        <w:trPr>
          <w:trHeight w:hRule="exact" w:val="288"/>
        </w:trPr>
        <w:tc>
          <w:tcPr>
            <w:tcW w:w="576"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55" w:y="12919"/>
              <w:shd w:val="clear" w:color="auto" w:fill="auto"/>
              <w:spacing w:before="0" w:line="220" w:lineRule="exact"/>
              <w:ind w:firstLine="0"/>
              <w:jc w:val="left"/>
            </w:pPr>
            <w:r>
              <w:rPr>
                <w:rStyle w:val="211pt0"/>
              </w:rPr>
              <w:t>1.</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55" w:y="12919"/>
              <w:shd w:val="clear" w:color="auto" w:fill="auto"/>
              <w:spacing w:before="0" w:line="220" w:lineRule="exact"/>
              <w:ind w:firstLine="0"/>
              <w:jc w:val="left"/>
            </w:pPr>
            <w:r>
              <w:rPr>
                <w:rStyle w:val="211pt0"/>
              </w:rPr>
              <w:t>Вводное занятие</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55" w:y="12919"/>
              <w:shd w:val="clear" w:color="auto" w:fill="auto"/>
              <w:spacing w:before="0" w:line="220" w:lineRule="exact"/>
              <w:ind w:firstLine="0"/>
              <w:jc w:val="center"/>
            </w:pPr>
            <w:r>
              <w:rPr>
                <w:rStyle w:val="211pt0"/>
              </w:rPr>
              <w:t>4</w:t>
            </w:r>
          </w:p>
        </w:tc>
        <w:tc>
          <w:tcPr>
            <w:tcW w:w="1186"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55" w:y="12919"/>
              <w:shd w:val="clear" w:color="auto" w:fill="auto"/>
              <w:spacing w:before="0" w:line="220" w:lineRule="exact"/>
              <w:ind w:firstLine="0"/>
              <w:jc w:val="center"/>
            </w:pPr>
            <w:r>
              <w:rPr>
                <w:rStyle w:val="211pt0"/>
              </w:rPr>
              <w:t>4</w:t>
            </w:r>
          </w:p>
        </w:tc>
        <w:tc>
          <w:tcPr>
            <w:tcW w:w="1272" w:type="dxa"/>
            <w:tcBorders>
              <w:top w:val="single" w:sz="4" w:space="0" w:color="auto"/>
              <w:left w:val="single" w:sz="4" w:space="0" w:color="auto"/>
              <w:right w:val="single" w:sz="4" w:space="0" w:color="auto"/>
            </w:tcBorders>
            <w:shd w:val="clear" w:color="auto" w:fill="FFFFFF"/>
          </w:tcPr>
          <w:p w:rsidR="002E4E34" w:rsidRDefault="002E4E34">
            <w:pPr>
              <w:framePr w:w="9624" w:h="2861" w:wrap="none" w:vAnchor="page" w:hAnchor="page" w:x="1255" w:y="12919"/>
              <w:rPr>
                <w:sz w:val="10"/>
                <w:szCs w:val="10"/>
              </w:rPr>
            </w:pPr>
          </w:p>
        </w:tc>
      </w:tr>
      <w:tr w:rsidR="002E4E34">
        <w:trPr>
          <w:trHeight w:hRule="exact" w:val="283"/>
        </w:trPr>
        <w:tc>
          <w:tcPr>
            <w:tcW w:w="576"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55" w:y="12919"/>
              <w:shd w:val="clear" w:color="auto" w:fill="auto"/>
              <w:spacing w:before="0" w:line="220" w:lineRule="exact"/>
              <w:ind w:firstLine="0"/>
              <w:jc w:val="left"/>
            </w:pPr>
            <w:r>
              <w:rPr>
                <w:rStyle w:val="211pt0"/>
              </w:rPr>
              <w:t>2.</w:t>
            </w:r>
          </w:p>
        </w:tc>
        <w:tc>
          <w:tcPr>
            <w:tcW w:w="5438" w:type="dxa"/>
            <w:tcBorders>
              <w:top w:val="single" w:sz="4" w:space="0" w:color="auto"/>
              <w:left w:val="single" w:sz="4" w:space="0" w:color="auto"/>
            </w:tcBorders>
            <w:shd w:val="clear" w:color="auto" w:fill="FFFFFF"/>
            <w:vAlign w:val="center"/>
          </w:tcPr>
          <w:p w:rsidR="002E4E34" w:rsidRDefault="0085421C">
            <w:pPr>
              <w:pStyle w:val="20"/>
              <w:framePr w:w="9624" w:h="2861" w:wrap="none" w:vAnchor="page" w:hAnchor="page" w:x="1255" w:y="12919"/>
              <w:shd w:val="clear" w:color="auto" w:fill="auto"/>
              <w:spacing w:before="0" w:line="220" w:lineRule="exact"/>
              <w:ind w:firstLine="0"/>
              <w:jc w:val="left"/>
            </w:pPr>
            <w:r>
              <w:rPr>
                <w:rStyle w:val="211pt0"/>
              </w:rPr>
              <w:t>Военная подготовка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55" w:y="12919"/>
              <w:shd w:val="clear" w:color="auto" w:fill="auto"/>
              <w:spacing w:before="0" w:line="220" w:lineRule="exact"/>
              <w:ind w:firstLine="0"/>
              <w:jc w:val="center"/>
            </w:pPr>
            <w:r>
              <w:rPr>
                <w:rStyle w:val="211pt0"/>
              </w:rPr>
              <w:t>16</w:t>
            </w:r>
          </w:p>
        </w:tc>
        <w:tc>
          <w:tcPr>
            <w:tcW w:w="1186" w:type="dxa"/>
            <w:tcBorders>
              <w:top w:val="single" w:sz="4" w:space="0" w:color="auto"/>
              <w:left w:val="single" w:sz="4" w:space="0" w:color="auto"/>
            </w:tcBorders>
            <w:shd w:val="clear" w:color="auto" w:fill="FFFFFF"/>
            <w:vAlign w:val="center"/>
          </w:tcPr>
          <w:p w:rsidR="002E4E34" w:rsidRDefault="0085421C">
            <w:pPr>
              <w:pStyle w:val="20"/>
              <w:framePr w:w="9624" w:h="2861" w:wrap="none" w:vAnchor="page" w:hAnchor="page" w:x="1255" w:y="12919"/>
              <w:shd w:val="clear" w:color="auto" w:fill="auto"/>
              <w:spacing w:before="0" w:line="220" w:lineRule="exact"/>
              <w:ind w:firstLine="0"/>
              <w:jc w:val="center"/>
            </w:pPr>
            <w:r>
              <w:rPr>
                <w:rStyle w:val="211pt0"/>
              </w:rPr>
              <w:t>4</w:t>
            </w:r>
          </w:p>
        </w:tc>
        <w:tc>
          <w:tcPr>
            <w:tcW w:w="127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624" w:h="2861" w:wrap="none" w:vAnchor="page" w:hAnchor="page" w:x="1255" w:y="12919"/>
              <w:shd w:val="clear" w:color="auto" w:fill="auto"/>
              <w:spacing w:before="0" w:line="220" w:lineRule="exact"/>
              <w:ind w:firstLine="0"/>
              <w:jc w:val="center"/>
            </w:pPr>
            <w:r>
              <w:rPr>
                <w:rStyle w:val="211pt0"/>
              </w:rPr>
              <w:t>12</w:t>
            </w:r>
          </w:p>
        </w:tc>
      </w:tr>
      <w:tr w:rsidR="002E4E34">
        <w:trPr>
          <w:trHeight w:hRule="exact" w:val="288"/>
        </w:trPr>
        <w:tc>
          <w:tcPr>
            <w:tcW w:w="576"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55" w:y="12919"/>
              <w:shd w:val="clear" w:color="auto" w:fill="auto"/>
              <w:spacing w:before="0" w:line="220" w:lineRule="exact"/>
              <w:ind w:firstLine="0"/>
              <w:jc w:val="left"/>
            </w:pPr>
            <w:r>
              <w:rPr>
                <w:rStyle w:val="211pt0"/>
              </w:rPr>
              <w:t>3.</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55" w:y="12919"/>
              <w:shd w:val="clear" w:color="auto" w:fill="auto"/>
              <w:spacing w:before="0" w:line="220" w:lineRule="exact"/>
              <w:ind w:firstLine="0"/>
              <w:jc w:val="left"/>
            </w:pPr>
            <w:r>
              <w:rPr>
                <w:rStyle w:val="211pt0"/>
              </w:rPr>
              <w:t>Стрелковая подготовка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55" w:y="12919"/>
              <w:shd w:val="clear" w:color="auto" w:fill="auto"/>
              <w:spacing w:before="0" w:line="220" w:lineRule="exact"/>
              <w:ind w:firstLine="0"/>
              <w:jc w:val="center"/>
            </w:pPr>
            <w:r>
              <w:rPr>
                <w:rStyle w:val="211pt0"/>
              </w:rPr>
              <w:t>20</w:t>
            </w:r>
          </w:p>
        </w:tc>
        <w:tc>
          <w:tcPr>
            <w:tcW w:w="1186"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55" w:y="12919"/>
              <w:shd w:val="clear" w:color="auto" w:fill="auto"/>
              <w:spacing w:before="0" w:line="220" w:lineRule="exact"/>
              <w:ind w:firstLine="0"/>
              <w:jc w:val="center"/>
            </w:pPr>
            <w:r>
              <w:rPr>
                <w:rStyle w:val="211pt0"/>
              </w:rPr>
              <w:t>4</w:t>
            </w:r>
          </w:p>
        </w:tc>
        <w:tc>
          <w:tcPr>
            <w:tcW w:w="127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624" w:h="2861" w:wrap="none" w:vAnchor="page" w:hAnchor="page" w:x="1255" w:y="12919"/>
              <w:shd w:val="clear" w:color="auto" w:fill="auto"/>
              <w:spacing w:before="0" w:line="220" w:lineRule="exact"/>
              <w:ind w:firstLine="0"/>
              <w:jc w:val="center"/>
            </w:pPr>
            <w:r>
              <w:rPr>
                <w:rStyle w:val="211pt0"/>
              </w:rPr>
              <w:t>16</w:t>
            </w:r>
          </w:p>
        </w:tc>
      </w:tr>
      <w:tr w:rsidR="002E4E34">
        <w:trPr>
          <w:trHeight w:hRule="exact" w:val="283"/>
        </w:trPr>
        <w:tc>
          <w:tcPr>
            <w:tcW w:w="576"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55" w:y="12919"/>
              <w:shd w:val="clear" w:color="auto" w:fill="auto"/>
              <w:spacing w:before="0" w:line="220" w:lineRule="exact"/>
              <w:ind w:firstLine="0"/>
              <w:jc w:val="left"/>
            </w:pPr>
            <w:r>
              <w:rPr>
                <w:rStyle w:val="211pt0"/>
              </w:rPr>
              <w:t>4.</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55" w:y="12919"/>
              <w:shd w:val="clear" w:color="auto" w:fill="auto"/>
              <w:spacing w:before="0" w:line="220" w:lineRule="exact"/>
              <w:ind w:firstLine="0"/>
              <w:jc w:val="left"/>
            </w:pPr>
            <w:r>
              <w:rPr>
                <w:rStyle w:val="211pt0"/>
              </w:rPr>
              <w:t>Рукопашный бой и самооборона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55" w:y="12919"/>
              <w:shd w:val="clear" w:color="auto" w:fill="auto"/>
              <w:spacing w:before="0" w:line="220" w:lineRule="exact"/>
              <w:ind w:firstLine="0"/>
              <w:jc w:val="center"/>
            </w:pPr>
            <w:r>
              <w:rPr>
                <w:rStyle w:val="211pt0"/>
              </w:rPr>
              <w:t>24</w:t>
            </w:r>
          </w:p>
        </w:tc>
        <w:tc>
          <w:tcPr>
            <w:tcW w:w="1186"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55" w:y="12919"/>
              <w:shd w:val="clear" w:color="auto" w:fill="auto"/>
              <w:spacing w:before="0" w:line="220" w:lineRule="exact"/>
              <w:ind w:firstLine="0"/>
              <w:jc w:val="center"/>
            </w:pPr>
            <w:r>
              <w:rPr>
                <w:rStyle w:val="211pt0"/>
              </w:rPr>
              <w:t>4</w:t>
            </w:r>
          </w:p>
        </w:tc>
        <w:tc>
          <w:tcPr>
            <w:tcW w:w="127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624" w:h="2861" w:wrap="none" w:vAnchor="page" w:hAnchor="page" w:x="1255" w:y="12919"/>
              <w:shd w:val="clear" w:color="auto" w:fill="auto"/>
              <w:spacing w:before="0" w:line="220" w:lineRule="exact"/>
              <w:ind w:firstLine="0"/>
              <w:jc w:val="center"/>
            </w:pPr>
            <w:r>
              <w:rPr>
                <w:rStyle w:val="211pt0"/>
              </w:rPr>
              <w:t>20</w:t>
            </w:r>
          </w:p>
        </w:tc>
      </w:tr>
      <w:tr w:rsidR="002E4E34">
        <w:trPr>
          <w:trHeight w:hRule="exact" w:val="562"/>
        </w:trPr>
        <w:tc>
          <w:tcPr>
            <w:tcW w:w="576" w:type="dxa"/>
            <w:tcBorders>
              <w:top w:val="single" w:sz="4" w:space="0" w:color="auto"/>
              <w:left w:val="single" w:sz="4" w:space="0" w:color="auto"/>
            </w:tcBorders>
            <w:shd w:val="clear" w:color="auto" w:fill="FFFFFF"/>
          </w:tcPr>
          <w:p w:rsidR="002E4E34" w:rsidRDefault="0085421C">
            <w:pPr>
              <w:pStyle w:val="20"/>
              <w:framePr w:w="9624" w:h="2861" w:wrap="none" w:vAnchor="page" w:hAnchor="page" w:x="1255" w:y="12919"/>
              <w:shd w:val="clear" w:color="auto" w:fill="auto"/>
              <w:spacing w:before="0" w:line="220" w:lineRule="exact"/>
              <w:ind w:firstLine="0"/>
              <w:jc w:val="left"/>
            </w:pPr>
            <w:r>
              <w:rPr>
                <w:rStyle w:val="211pt0"/>
              </w:rPr>
              <w:t>5.</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55" w:y="12919"/>
              <w:shd w:val="clear" w:color="auto" w:fill="auto"/>
              <w:spacing w:before="0" w:line="269" w:lineRule="exact"/>
              <w:ind w:firstLine="0"/>
              <w:jc w:val="left"/>
            </w:pPr>
            <w:r>
              <w:rPr>
                <w:rStyle w:val="211pt0"/>
              </w:rPr>
              <w:t>Общефизическая подготовка Акробатика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55" w:y="12919"/>
              <w:shd w:val="clear" w:color="auto" w:fill="auto"/>
              <w:spacing w:before="0" w:line="220" w:lineRule="exact"/>
              <w:ind w:firstLine="0"/>
              <w:jc w:val="center"/>
            </w:pPr>
            <w:r>
              <w:rPr>
                <w:rStyle w:val="211pt0"/>
              </w:rPr>
              <w:t>20</w:t>
            </w:r>
          </w:p>
        </w:tc>
        <w:tc>
          <w:tcPr>
            <w:tcW w:w="1186"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55" w:y="12919"/>
              <w:shd w:val="clear" w:color="auto" w:fill="auto"/>
              <w:spacing w:before="0" w:line="220" w:lineRule="exact"/>
              <w:ind w:firstLine="0"/>
              <w:jc w:val="center"/>
            </w:pPr>
            <w:r>
              <w:rPr>
                <w:rStyle w:val="211pt0"/>
              </w:rPr>
              <w:t>4</w:t>
            </w:r>
          </w:p>
        </w:tc>
        <w:tc>
          <w:tcPr>
            <w:tcW w:w="127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624" w:h="2861" w:wrap="none" w:vAnchor="page" w:hAnchor="page" w:x="1255" w:y="12919"/>
              <w:shd w:val="clear" w:color="auto" w:fill="auto"/>
              <w:spacing w:before="0" w:line="220" w:lineRule="exact"/>
              <w:ind w:firstLine="0"/>
              <w:jc w:val="center"/>
            </w:pPr>
            <w:r>
              <w:rPr>
                <w:rStyle w:val="211pt0"/>
              </w:rPr>
              <w:t>16</w:t>
            </w:r>
          </w:p>
        </w:tc>
      </w:tr>
      <w:tr w:rsidR="002E4E34">
        <w:trPr>
          <w:trHeight w:hRule="exact" w:val="298"/>
        </w:trPr>
        <w:tc>
          <w:tcPr>
            <w:tcW w:w="576"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9624" w:h="2861" w:wrap="none" w:vAnchor="page" w:hAnchor="page" w:x="1255" w:y="12919"/>
              <w:shd w:val="clear" w:color="auto" w:fill="auto"/>
              <w:spacing w:before="0" w:line="220" w:lineRule="exact"/>
              <w:ind w:firstLine="0"/>
              <w:jc w:val="left"/>
            </w:pPr>
            <w:r>
              <w:rPr>
                <w:rStyle w:val="211pt0"/>
              </w:rPr>
              <w:t>6.</w:t>
            </w:r>
          </w:p>
        </w:tc>
        <w:tc>
          <w:tcPr>
            <w:tcW w:w="5438" w:type="dxa"/>
            <w:tcBorders>
              <w:top w:val="single" w:sz="4" w:space="0" w:color="auto"/>
              <w:left w:val="single" w:sz="4" w:space="0" w:color="auto"/>
              <w:bottom w:val="single" w:sz="4" w:space="0" w:color="auto"/>
            </w:tcBorders>
            <w:shd w:val="clear" w:color="auto" w:fill="FFFFFF"/>
            <w:vAlign w:val="center"/>
          </w:tcPr>
          <w:p w:rsidR="002E4E34" w:rsidRDefault="0085421C">
            <w:pPr>
              <w:pStyle w:val="20"/>
              <w:framePr w:w="9624" w:h="2861" w:wrap="none" w:vAnchor="page" w:hAnchor="page" w:x="1255" w:y="12919"/>
              <w:shd w:val="clear" w:color="auto" w:fill="auto"/>
              <w:spacing w:before="0" w:line="220" w:lineRule="exact"/>
              <w:ind w:firstLine="0"/>
              <w:jc w:val="left"/>
            </w:pPr>
            <w:r>
              <w:rPr>
                <w:rStyle w:val="211pt0"/>
              </w:rPr>
              <w:t>Специальная подготовка</w:t>
            </w:r>
          </w:p>
        </w:tc>
        <w:tc>
          <w:tcPr>
            <w:tcW w:w="1152"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9624" w:h="2861" w:wrap="none" w:vAnchor="page" w:hAnchor="page" w:x="1255" w:y="12919"/>
              <w:shd w:val="clear" w:color="auto" w:fill="auto"/>
              <w:spacing w:before="0" w:line="220" w:lineRule="exact"/>
              <w:ind w:firstLine="0"/>
              <w:jc w:val="center"/>
            </w:pPr>
            <w:r>
              <w:rPr>
                <w:rStyle w:val="211pt0"/>
              </w:rPr>
              <w:t>20</w:t>
            </w:r>
          </w:p>
        </w:tc>
        <w:tc>
          <w:tcPr>
            <w:tcW w:w="1186"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9624" w:h="2861" w:wrap="none" w:vAnchor="page" w:hAnchor="page" w:x="1255" w:y="12919"/>
              <w:shd w:val="clear" w:color="auto" w:fill="auto"/>
              <w:spacing w:before="0" w:line="220" w:lineRule="exact"/>
              <w:ind w:firstLine="0"/>
              <w:jc w:val="center"/>
            </w:pPr>
            <w:r>
              <w:rPr>
                <w:rStyle w:val="211pt0"/>
              </w:rPr>
              <w:t>8</w:t>
            </w:r>
          </w:p>
        </w:tc>
        <w:tc>
          <w:tcPr>
            <w:tcW w:w="1272" w:type="dxa"/>
            <w:tcBorders>
              <w:top w:val="single" w:sz="4" w:space="0" w:color="auto"/>
              <w:left w:val="single" w:sz="4" w:space="0" w:color="auto"/>
              <w:bottom w:val="single" w:sz="4" w:space="0" w:color="auto"/>
              <w:right w:val="single" w:sz="4" w:space="0" w:color="auto"/>
            </w:tcBorders>
            <w:shd w:val="clear" w:color="auto" w:fill="FFFFFF"/>
            <w:vAlign w:val="bottom"/>
          </w:tcPr>
          <w:p w:rsidR="002E4E34" w:rsidRDefault="0085421C">
            <w:pPr>
              <w:pStyle w:val="20"/>
              <w:framePr w:w="9624" w:h="2861" w:wrap="none" w:vAnchor="page" w:hAnchor="page" w:x="1255" w:y="12919"/>
              <w:shd w:val="clear" w:color="auto" w:fill="auto"/>
              <w:spacing w:before="0" w:line="220" w:lineRule="exact"/>
              <w:ind w:firstLine="0"/>
              <w:jc w:val="center"/>
            </w:pPr>
            <w:r>
              <w:rPr>
                <w:rStyle w:val="211pt0"/>
              </w:rPr>
              <w:t>12</w:t>
            </w:r>
          </w:p>
        </w:tc>
      </w:tr>
    </w:tbl>
    <w:p w:rsidR="002E4E34" w:rsidRDefault="002E4E34">
      <w:pPr>
        <w:rPr>
          <w:sz w:val="2"/>
          <w:szCs w:val="2"/>
        </w:rPr>
        <w:sectPr w:rsidR="002E4E34">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576"/>
        <w:gridCol w:w="5438"/>
        <w:gridCol w:w="1152"/>
        <w:gridCol w:w="1186"/>
        <w:gridCol w:w="1272"/>
      </w:tblGrid>
      <w:tr w:rsidR="002E4E34">
        <w:trPr>
          <w:trHeight w:hRule="exact" w:val="293"/>
        </w:trPr>
        <w:tc>
          <w:tcPr>
            <w:tcW w:w="576" w:type="dxa"/>
            <w:tcBorders>
              <w:top w:val="single" w:sz="4" w:space="0" w:color="auto"/>
              <w:left w:val="single" w:sz="4" w:space="0" w:color="auto"/>
            </w:tcBorders>
            <w:shd w:val="clear" w:color="auto" w:fill="FFFFFF"/>
            <w:vAlign w:val="bottom"/>
          </w:tcPr>
          <w:p w:rsidR="002E4E34" w:rsidRDefault="0085421C">
            <w:pPr>
              <w:pStyle w:val="20"/>
              <w:framePr w:w="9624" w:h="1445" w:wrap="none" w:vAnchor="page" w:hAnchor="page" w:x="1336" w:y="1159"/>
              <w:shd w:val="clear" w:color="auto" w:fill="auto"/>
              <w:spacing w:before="0" w:line="220" w:lineRule="exact"/>
              <w:ind w:firstLine="0"/>
              <w:jc w:val="left"/>
            </w:pPr>
            <w:r>
              <w:rPr>
                <w:rStyle w:val="211pt0"/>
              </w:rPr>
              <w:lastRenderedPageBreak/>
              <w:t>7.</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624" w:h="1445" w:wrap="none" w:vAnchor="page" w:hAnchor="page" w:x="1336" w:y="1159"/>
              <w:shd w:val="clear" w:color="auto" w:fill="auto"/>
              <w:spacing w:before="0" w:line="220" w:lineRule="exact"/>
              <w:ind w:firstLine="0"/>
              <w:jc w:val="left"/>
            </w:pPr>
            <w:r>
              <w:rPr>
                <w:rStyle w:val="211pt0"/>
              </w:rPr>
              <w:t>История военного дела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624" w:h="1445" w:wrap="none" w:vAnchor="page" w:hAnchor="page" w:x="1336" w:y="1159"/>
              <w:shd w:val="clear" w:color="auto" w:fill="auto"/>
              <w:spacing w:before="0" w:line="220" w:lineRule="exact"/>
              <w:ind w:firstLine="0"/>
              <w:jc w:val="center"/>
            </w:pPr>
            <w:r>
              <w:rPr>
                <w:rStyle w:val="211pt0"/>
              </w:rPr>
              <w:t>16</w:t>
            </w:r>
          </w:p>
        </w:tc>
        <w:tc>
          <w:tcPr>
            <w:tcW w:w="1186" w:type="dxa"/>
            <w:tcBorders>
              <w:top w:val="single" w:sz="4" w:space="0" w:color="auto"/>
              <w:left w:val="single" w:sz="4" w:space="0" w:color="auto"/>
            </w:tcBorders>
            <w:shd w:val="clear" w:color="auto" w:fill="FFFFFF"/>
            <w:vAlign w:val="bottom"/>
          </w:tcPr>
          <w:p w:rsidR="002E4E34" w:rsidRDefault="0085421C">
            <w:pPr>
              <w:pStyle w:val="20"/>
              <w:framePr w:w="9624" w:h="1445" w:wrap="none" w:vAnchor="page" w:hAnchor="page" w:x="1336" w:y="1159"/>
              <w:shd w:val="clear" w:color="auto" w:fill="auto"/>
              <w:spacing w:before="0" w:line="220" w:lineRule="exact"/>
              <w:ind w:firstLine="0"/>
              <w:jc w:val="center"/>
            </w:pPr>
            <w:r>
              <w:rPr>
                <w:rStyle w:val="211pt0"/>
              </w:rPr>
              <w:t>12</w:t>
            </w:r>
          </w:p>
        </w:tc>
        <w:tc>
          <w:tcPr>
            <w:tcW w:w="127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624" w:h="1445" w:wrap="none" w:vAnchor="page" w:hAnchor="page" w:x="1336" w:y="1159"/>
              <w:shd w:val="clear" w:color="auto" w:fill="auto"/>
              <w:spacing w:before="0" w:line="220" w:lineRule="exact"/>
              <w:ind w:firstLine="0"/>
              <w:jc w:val="center"/>
            </w:pPr>
            <w:r>
              <w:rPr>
                <w:rStyle w:val="211pt0"/>
              </w:rPr>
              <w:t>4</w:t>
            </w:r>
          </w:p>
        </w:tc>
      </w:tr>
      <w:tr w:rsidR="002E4E34">
        <w:trPr>
          <w:trHeight w:hRule="exact" w:val="283"/>
        </w:trPr>
        <w:tc>
          <w:tcPr>
            <w:tcW w:w="576" w:type="dxa"/>
            <w:tcBorders>
              <w:top w:val="single" w:sz="4" w:space="0" w:color="auto"/>
              <w:left w:val="single" w:sz="4" w:space="0" w:color="auto"/>
            </w:tcBorders>
            <w:shd w:val="clear" w:color="auto" w:fill="FFFFFF"/>
            <w:vAlign w:val="bottom"/>
          </w:tcPr>
          <w:p w:rsidR="002E4E34" w:rsidRDefault="0085421C">
            <w:pPr>
              <w:pStyle w:val="20"/>
              <w:framePr w:w="9624" w:h="1445" w:wrap="none" w:vAnchor="page" w:hAnchor="page" w:x="1336" w:y="1159"/>
              <w:shd w:val="clear" w:color="auto" w:fill="auto"/>
              <w:spacing w:before="0" w:line="220" w:lineRule="exact"/>
              <w:ind w:firstLine="0"/>
              <w:jc w:val="left"/>
            </w:pPr>
            <w:r>
              <w:rPr>
                <w:rStyle w:val="211pt0"/>
              </w:rPr>
              <w:t>8.</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624" w:h="1445" w:wrap="none" w:vAnchor="page" w:hAnchor="page" w:x="1336" w:y="1159"/>
              <w:shd w:val="clear" w:color="auto" w:fill="auto"/>
              <w:spacing w:before="0" w:line="220" w:lineRule="exact"/>
              <w:ind w:firstLine="0"/>
              <w:jc w:val="left"/>
            </w:pPr>
            <w:r>
              <w:rPr>
                <w:rStyle w:val="211pt0"/>
              </w:rPr>
              <w:t>Медико-санитарная подготовка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624" w:h="1445" w:wrap="none" w:vAnchor="page" w:hAnchor="page" w:x="1336" w:y="1159"/>
              <w:shd w:val="clear" w:color="auto" w:fill="auto"/>
              <w:spacing w:before="0" w:line="220" w:lineRule="exact"/>
              <w:ind w:firstLine="0"/>
              <w:jc w:val="center"/>
            </w:pPr>
            <w:r>
              <w:rPr>
                <w:rStyle w:val="211pt0"/>
              </w:rPr>
              <w:t>8</w:t>
            </w:r>
          </w:p>
        </w:tc>
        <w:tc>
          <w:tcPr>
            <w:tcW w:w="1186" w:type="dxa"/>
            <w:tcBorders>
              <w:top w:val="single" w:sz="4" w:space="0" w:color="auto"/>
              <w:left w:val="single" w:sz="4" w:space="0" w:color="auto"/>
            </w:tcBorders>
            <w:shd w:val="clear" w:color="auto" w:fill="FFFFFF"/>
            <w:vAlign w:val="bottom"/>
          </w:tcPr>
          <w:p w:rsidR="002E4E34" w:rsidRDefault="0085421C">
            <w:pPr>
              <w:pStyle w:val="20"/>
              <w:framePr w:w="9624" w:h="1445" w:wrap="none" w:vAnchor="page" w:hAnchor="page" w:x="1336" w:y="1159"/>
              <w:shd w:val="clear" w:color="auto" w:fill="auto"/>
              <w:spacing w:before="0" w:line="220" w:lineRule="exact"/>
              <w:ind w:firstLine="0"/>
              <w:jc w:val="center"/>
            </w:pPr>
            <w:r>
              <w:rPr>
                <w:rStyle w:val="211pt0"/>
              </w:rPr>
              <w:t>4</w:t>
            </w:r>
          </w:p>
        </w:tc>
        <w:tc>
          <w:tcPr>
            <w:tcW w:w="127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624" w:h="1445" w:wrap="none" w:vAnchor="page" w:hAnchor="page" w:x="1336" w:y="1159"/>
              <w:shd w:val="clear" w:color="auto" w:fill="auto"/>
              <w:spacing w:before="0" w:line="220" w:lineRule="exact"/>
              <w:ind w:firstLine="0"/>
              <w:jc w:val="center"/>
            </w:pPr>
            <w:r>
              <w:rPr>
                <w:rStyle w:val="211pt0"/>
              </w:rPr>
              <w:t>4</w:t>
            </w:r>
          </w:p>
        </w:tc>
      </w:tr>
      <w:tr w:rsidR="002E4E34">
        <w:trPr>
          <w:trHeight w:hRule="exact" w:val="288"/>
        </w:trPr>
        <w:tc>
          <w:tcPr>
            <w:tcW w:w="576" w:type="dxa"/>
            <w:tcBorders>
              <w:top w:val="single" w:sz="4" w:space="0" w:color="auto"/>
              <w:left w:val="single" w:sz="4" w:space="0" w:color="auto"/>
            </w:tcBorders>
            <w:shd w:val="clear" w:color="auto" w:fill="FFFFFF"/>
            <w:vAlign w:val="bottom"/>
          </w:tcPr>
          <w:p w:rsidR="002E4E34" w:rsidRDefault="0085421C">
            <w:pPr>
              <w:pStyle w:val="20"/>
              <w:framePr w:w="9624" w:h="1445" w:wrap="none" w:vAnchor="page" w:hAnchor="page" w:x="1336" w:y="1159"/>
              <w:shd w:val="clear" w:color="auto" w:fill="auto"/>
              <w:spacing w:before="0" w:line="220" w:lineRule="exact"/>
              <w:ind w:firstLine="0"/>
              <w:jc w:val="left"/>
            </w:pPr>
            <w:r>
              <w:rPr>
                <w:rStyle w:val="211pt0"/>
              </w:rPr>
              <w:t>9.</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624" w:h="1445" w:wrap="none" w:vAnchor="page" w:hAnchor="page" w:x="1336" w:y="1159"/>
              <w:shd w:val="clear" w:color="auto" w:fill="auto"/>
              <w:spacing w:before="0" w:line="220" w:lineRule="exact"/>
              <w:ind w:firstLine="0"/>
              <w:jc w:val="left"/>
            </w:pPr>
            <w:r>
              <w:rPr>
                <w:rStyle w:val="211pt0"/>
              </w:rPr>
              <w:t>Военно-полевые сборы, походы</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624" w:h="1445" w:wrap="none" w:vAnchor="page" w:hAnchor="page" w:x="1336" w:y="1159"/>
              <w:shd w:val="clear" w:color="auto" w:fill="auto"/>
              <w:spacing w:before="0" w:line="220" w:lineRule="exact"/>
              <w:ind w:firstLine="0"/>
              <w:jc w:val="center"/>
            </w:pPr>
            <w:r>
              <w:rPr>
                <w:rStyle w:val="211pt0"/>
              </w:rPr>
              <w:t>12</w:t>
            </w:r>
          </w:p>
        </w:tc>
        <w:tc>
          <w:tcPr>
            <w:tcW w:w="1186" w:type="dxa"/>
            <w:tcBorders>
              <w:top w:val="single" w:sz="4" w:space="0" w:color="auto"/>
              <w:left w:val="single" w:sz="4" w:space="0" w:color="auto"/>
            </w:tcBorders>
            <w:shd w:val="clear" w:color="auto" w:fill="FFFFFF"/>
          </w:tcPr>
          <w:p w:rsidR="002E4E34" w:rsidRDefault="002E4E34">
            <w:pPr>
              <w:framePr w:w="9624" w:h="1445" w:wrap="none" w:vAnchor="page" w:hAnchor="page" w:x="1336" w:y="1159"/>
              <w:rPr>
                <w:sz w:val="10"/>
                <w:szCs w:val="10"/>
              </w:rPr>
            </w:pPr>
          </w:p>
        </w:tc>
        <w:tc>
          <w:tcPr>
            <w:tcW w:w="127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624" w:h="1445" w:wrap="none" w:vAnchor="page" w:hAnchor="page" w:x="1336" w:y="1159"/>
              <w:shd w:val="clear" w:color="auto" w:fill="auto"/>
              <w:spacing w:before="0" w:line="220" w:lineRule="exact"/>
              <w:ind w:firstLine="0"/>
              <w:jc w:val="center"/>
            </w:pPr>
            <w:r>
              <w:rPr>
                <w:rStyle w:val="211pt0"/>
              </w:rPr>
              <w:t>12</w:t>
            </w:r>
          </w:p>
        </w:tc>
      </w:tr>
      <w:tr w:rsidR="002E4E34">
        <w:trPr>
          <w:trHeight w:hRule="exact" w:val="283"/>
        </w:trPr>
        <w:tc>
          <w:tcPr>
            <w:tcW w:w="576" w:type="dxa"/>
            <w:tcBorders>
              <w:top w:val="single" w:sz="4" w:space="0" w:color="auto"/>
              <w:left w:val="single" w:sz="4" w:space="0" w:color="auto"/>
            </w:tcBorders>
            <w:shd w:val="clear" w:color="auto" w:fill="FFFFFF"/>
            <w:vAlign w:val="bottom"/>
          </w:tcPr>
          <w:p w:rsidR="002E4E34" w:rsidRDefault="0085421C">
            <w:pPr>
              <w:pStyle w:val="20"/>
              <w:framePr w:w="9624" w:h="1445" w:wrap="none" w:vAnchor="page" w:hAnchor="page" w:x="1336" w:y="1159"/>
              <w:shd w:val="clear" w:color="auto" w:fill="auto"/>
              <w:spacing w:before="0" w:line="220" w:lineRule="exact"/>
              <w:ind w:firstLine="0"/>
              <w:jc w:val="left"/>
            </w:pPr>
            <w:r>
              <w:rPr>
                <w:rStyle w:val="211pt0"/>
              </w:rPr>
              <w:t>10.</w:t>
            </w:r>
          </w:p>
        </w:tc>
        <w:tc>
          <w:tcPr>
            <w:tcW w:w="5438" w:type="dxa"/>
            <w:tcBorders>
              <w:top w:val="single" w:sz="4" w:space="0" w:color="auto"/>
              <w:left w:val="single" w:sz="4" w:space="0" w:color="auto"/>
            </w:tcBorders>
            <w:shd w:val="clear" w:color="auto" w:fill="FFFFFF"/>
          </w:tcPr>
          <w:p w:rsidR="002E4E34" w:rsidRDefault="0085421C">
            <w:pPr>
              <w:pStyle w:val="20"/>
              <w:framePr w:w="9624" w:h="1445" w:wrap="none" w:vAnchor="page" w:hAnchor="page" w:x="1336" w:y="1159"/>
              <w:shd w:val="clear" w:color="auto" w:fill="auto"/>
              <w:spacing w:before="0" w:line="220" w:lineRule="exact"/>
              <w:ind w:firstLine="0"/>
              <w:jc w:val="left"/>
            </w:pPr>
            <w:r>
              <w:rPr>
                <w:rStyle w:val="211pt0"/>
              </w:rPr>
              <w:t>Итоговые занятия</w:t>
            </w:r>
          </w:p>
        </w:tc>
        <w:tc>
          <w:tcPr>
            <w:tcW w:w="1152" w:type="dxa"/>
            <w:tcBorders>
              <w:top w:val="single" w:sz="4" w:space="0" w:color="auto"/>
              <w:left w:val="single" w:sz="4" w:space="0" w:color="auto"/>
            </w:tcBorders>
            <w:shd w:val="clear" w:color="auto" w:fill="FFFFFF"/>
          </w:tcPr>
          <w:p w:rsidR="002E4E34" w:rsidRDefault="0085421C">
            <w:pPr>
              <w:pStyle w:val="20"/>
              <w:framePr w:w="9624" w:h="1445" w:wrap="none" w:vAnchor="page" w:hAnchor="page" w:x="1336" w:y="1159"/>
              <w:shd w:val="clear" w:color="auto" w:fill="auto"/>
              <w:spacing w:before="0" w:line="220" w:lineRule="exact"/>
              <w:ind w:firstLine="0"/>
              <w:jc w:val="center"/>
            </w:pPr>
            <w:r>
              <w:rPr>
                <w:rStyle w:val="211pt0"/>
              </w:rPr>
              <w:t>4</w:t>
            </w:r>
          </w:p>
        </w:tc>
        <w:tc>
          <w:tcPr>
            <w:tcW w:w="1186" w:type="dxa"/>
            <w:tcBorders>
              <w:top w:val="single" w:sz="4" w:space="0" w:color="auto"/>
              <w:left w:val="single" w:sz="4" w:space="0" w:color="auto"/>
            </w:tcBorders>
            <w:shd w:val="clear" w:color="auto" w:fill="FFFFFF"/>
          </w:tcPr>
          <w:p w:rsidR="002E4E34" w:rsidRDefault="002E4E34">
            <w:pPr>
              <w:framePr w:w="9624" w:h="1445" w:wrap="none" w:vAnchor="page" w:hAnchor="page" w:x="1336" w:y="1159"/>
              <w:rPr>
                <w:sz w:val="10"/>
                <w:szCs w:val="10"/>
              </w:rPr>
            </w:pPr>
          </w:p>
        </w:tc>
        <w:tc>
          <w:tcPr>
            <w:tcW w:w="1272" w:type="dxa"/>
            <w:tcBorders>
              <w:top w:val="single" w:sz="4" w:space="0" w:color="auto"/>
              <w:left w:val="single" w:sz="4" w:space="0" w:color="auto"/>
              <w:right w:val="single" w:sz="4" w:space="0" w:color="auto"/>
            </w:tcBorders>
            <w:shd w:val="clear" w:color="auto" w:fill="FFFFFF"/>
          </w:tcPr>
          <w:p w:rsidR="002E4E34" w:rsidRDefault="0085421C">
            <w:pPr>
              <w:pStyle w:val="20"/>
              <w:framePr w:w="9624" w:h="1445" w:wrap="none" w:vAnchor="page" w:hAnchor="page" w:x="1336" w:y="1159"/>
              <w:shd w:val="clear" w:color="auto" w:fill="auto"/>
              <w:spacing w:before="0" w:line="220" w:lineRule="exact"/>
              <w:ind w:firstLine="0"/>
              <w:jc w:val="center"/>
            </w:pPr>
            <w:r>
              <w:rPr>
                <w:rStyle w:val="211pt0"/>
              </w:rPr>
              <w:t>4</w:t>
            </w:r>
          </w:p>
        </w:tc>
      </w:tr>
      <w:tr w:rsidR="002E4E34">
        <w:trPr>
          <w:trHeight w:hRule="exact" w:val="298"/>
        </w:trPr>
        <w:tc>
          <w:tcPr>
            <w:tcW w:w="576" w:type="dxa"/>
            <w:tcBorders>
              <w:top w:val="single" w:sz="4" w:space="0" w:color="auto"/>
              <w:left w:val="single" w:sz="4" w:space="0" w:color="auto"/>
              <w:bottom w:val="single" w:sz="4" w:space="0" w:color="auto"/>
            </w:tcBorders>
            <w:shd w:val="clear" w:color="auto" w:fill="FFFFFF"/>
          </w:tcPr>
          <w:p w:rsidR="002E4E34" w:rsidRDefault="002E4E34">
            <w:pPr>
              <w:framePr w:w="9624" w:h="1445" w:wrap="none" w:vAnchor="page" w:hAnchor="page" w:x="1336" w:y="1159"/>
              <w:rPr>
                <w:sz w:val="10"/>
                <w:szCs w:val="10"/>
              </w:rPr>
            </w:pPr>
          </w:p>
        </w:tc>
        <w:tc>
          <w:tcPr>
            <w:tcW w:w="5438" w:type="dxa"/>
            <w:tcBorders>
              <w:top w:val="single" w:sz="4" w:space="0" w:color="auto"/>
              <w:left w:val="single" w:sz="4" w:space="0" w:color="auto"/>
              <w:bottom w:val="single" w:sz="4" w:space="0" w:color="auto"/>
            </w:tcBorders>
            <w:shd w:val="clear" w:color="auto" w:fill="FFFFFF"/>
          </w:tcPr>
          <w:p w:rsidR="002E4E34" w:rsidRDefault="0085421C">
            <w:pPr>
              <w:pStyle w:val="20"/>
              <w:framePr w:w="9624" w:h="1445" w:wrap="none" w:vAnchor="page" w:hAnchor="page" w:x="1336" w:y="1159"/>
              <w:shd w:val="clear" w:color="auto" w:fill="auto"/>
              <w:spacing w:before="0" w:line="220" w:lineRule="exact"/>
              <w:ind w:firstLine="0"/>
              <w:jc w:val="left"/>
            </w:pPr>
            <w:r>
              <w:rPr>
                <w:rStyle w:val="211pt0"/>
              </w:rPr>
              <w:t>ВСЕГО</w:t>
            </w:r>
          </w:p>
        </w:tc>
        <w:tc>
          <w:tcPr>
            <w:tcW w:w="1152" w:type="dxa"/>
            <w:tcBorders>
              <w:top w:val="single" w:sz="4" w:space="0" w:color="auto"/>
              <w:left w:val="single" w:sz="4" w:space="0" w:color="auto"/>
              <w:bottom w:val="single" w:sz="4" w:space="0" w:color="auto"/>
            </w:tcBorders>
            <w:shd w:val="clear" w:color="auto" w:fill="FFFFFF"/>
          </w:tcPr>
          <w:p w:rsidR="002E4E34" w:rsidRDefault="0085421C">
            <w:pPr>
              <w:pStyle w:val="20"/>
              <w:framePr w:w="9624" w:h="1445" w:wrap="none" w:vAnchor="page" w:hAnchor="page" w:x="1336" w:y="1159"/>
              <w:shd w:val="clear" w:color="auto" w:fill="auto"/>
              <w:spacing w:before="0" w:line="220" w:lineRule="exact"/>
              <w:ind w:firstLine="0"/>
              <w:jc w:val="center"/>
            </w:pPr>
            <w:r>
              <w:rPr>
                <w:rStyle w:val="211pt0"/>
              </w:rPr>
              <w:t>144</w:t>
            </w:r>
          </w:p>
        </w:tc>
        <w:tc>
          <w:tcPr>
            <w:tcW w:w="1186" w:type="dxa"/>
            <w:tcBorders>
              <w:top w:val="single" w:sz="4" w:space="0" w:color="auto"/>
              <w:left w:val="single" w:sz="4" w:space="0" w:color="auto"/>
              <w:bottom w:val="single" w:sz="4" w:space="0" w:color="auto"/>
            </w:tcBorders>
            <w:shd w:val="clear" w:color="auto" w:fill="FFFFFF"/>
          </w:tcPr>
          <w:p w:rsidR="002E4E34" w:rsidRDefault="0085421C">
            <w:pPr>
              <w:pStyle w:val="20"/>
              <w:framePr w:w="9624" w:h="1445" w:wrap="none" w:vAnchor="page" w:hAnchor="page" w:x="1336" w:y="1159"/>
              <w:shd w:val="clear" w:color="auto" w:fill="auto"/>
              <w:spacing w:before="0" w:line="220" w:lineRule="exact"/>
              <w:ind w:firstLine="0"/>
              <w:jc w:val="center"/>
            </w:pPr>
            <w:r>
              <w:rPr>
                <w:rStyle w:val="211pt0"/>
              </w:rPr>
              <w:t>44</w:t>
            </w:r>
          </w:p>
        </w:tc>
        <w:tc>
          <w:tcPr>
            <w:tcW w:w="1272" w:type="dxa"/>
            <w:tcBorders>
              <w:top w:val="single" w:sz="4" w:space="0" w:color="auto"/>
              <w:left w:val="single" w:sz="4" w:space="0" w:color="auto"/>
              <w:bottom w:val="single" w:sz="4" w:space="0" w:color="auto"/>
              <w:right w:val="single" w:sz="4" w:space="0" w:color="auto"/>
            </w:tcBorders>
            <w:shd w:val="clear" w:color="auto" w:fill="FFFFFF"/>
            <w:vAlign w:val="bottom"/>
          </w:tcPr>
          <w:p w:rsidR="002E4E34" w:rsidRDefault="0085421C">
            <w:pPr>
              <w:pStyle w:val="20"/>
              <w:framePr w:w="9624" w:h="1445" w:wrap="none" w:vAnchor="page" w:hAnchor="page" w:x="1336" w:y="1159"/>
              <w:shd w:val="clear" w:color="auto" w:fill="auto"/>
              <w:spacing w:before="0" w:line="220" w:lineRule="exact"/>
              <w:ind w:firstLine="0"/>
              <w:jc w:val="center"/>
            </w:pPr>
            <w:r>
              <w:rPr>
                <w:rStyle w:val="211pt0"/>
              </w:rPr>
              <w:t>100</w:t>
            </w:r>
          </w:p>
        </w:tc>
      </w:tr>
    </w:tbl>
    <w:p w:rsidR="002E4E34" w:rsidRDefault="0085421C">
      <w:pPr>
        <w:pStyle w:val="25"/>
        <w:framePr w:w="9797" w:h="339" w:hRule="exact" w:wrap="none" w:vAnchor="page" w:hAnchor="page" w:x="1178" w:y="2611"/>
        <w:shd w:val="clear" w:color="auto" w:fill="auto"/>
        <w:spacing w:after="0" w:line="280" w:lineRule="exact"/>
        <w:ind w:right="120"/>
        <w:jc w:val="center"/>
      </w:pPr>
      <w:bookmarkStart w:id="78" w:name="bookmark77"/>
      <w:r>
        <w:t>Второго года обучения</w:t>
      </w:r>
      <w:bookmarkEnd w:id="78"/>
    </w:p>
    <w:tbl>
      <w:tblPr>
        <w:tblOverlap w:val="never"/>
        <w:tblW w:w="0" w:type="auto"/>
        <w:tblLayout w:type="fixed"/>
        <w:tblCellMar>
          <w:left w:w="10" w:type="dxa"/>
          <w:right w:w="10" w:type="dxa"/>
        </w:tblCellMar>
        <w:tblLook w:val="04A0" w:firstRow="1" w:lastRow="0" w:firstColumn="1" w:lastColumn="0" w:noHBand="0" w:noVBand="1"/>
      </w:tblPr>
      <w:tblGrid>
        <w:gridCol w:w="576"/>
        <w:gridCol w:w="5438"/>
        <w:gridCol w:w="1152"/>
        <w:gridCol w:w="1186"/>
        <w:gridCol w:w="1286"/>
      </w:tblGrid>
      <w:tr w:rsidR="002E4E34">
        <w:trPr>
          <w:trHeight w:hRule="exact" w:val="518"/>
        </w:trPr>
        <w:tc>
          <w:tcPr>
            <w:tcW w:w="576"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after="60" w:line="210" w:lineRule="exact"/>
              <w:ind w:firstLine="0"/>
              <w:jc w:val="left"/>
            </w:pPr>
            <w:r>
              <w:rPr>
                <w:rStyle w:val="2105pt0"/>
              </w:rPr>
              <w:t>№</w:t>
            </w:r>
          </w:p>
          <w:p w:rsidR="002E4E34" w:rsidRDefault="0085421C">
            <w:pPr>
              <w:pStyle w:val="20"/>
              <w:framePr w:w="9638" w:h="3941" w:wrap="none" w:vAnchor="page" w:hAnchor="page" w:x="1336" w:y="3170"/>
              <w:shd w:val="clear" w:color="auto" w:fill="auto"/>
              <w:spacing w:before="60" w:line="210" w:lineRule="exact"/>
              <w:ind w:firstLine="0"/>
              <w:jc w:val="left"/>
            </w:pPr>
            <w:r>
              <w:rPr>
                <w:rStyle w:val="2105pt0"/>
              </w:rPr>
              <w:t>п/п</w:t>
            </w:r>
          </w:p>
        </w:tc>
        <w:tc>
          <w:tcPr>
            <w:tcW w:w="5438" w:type="dxa"/>
            <w:tcBorders>
              <w:top w:val="single" w:sz="4" w:space="0" w:color="auto"/>
              <w:left w:val="single" w:sz="4" w:space="0" w:color="auto"/>
            </w:tcBorders>
            <w:shd w:val="clear" w:color="auto" w:fill="FFFFFF"/>
          </w:tcPr>
          <w:p w:rsidR="002E4E34" w:rsidRDefault="0085421C">
            <w:pPr>
              <w:pStyle w:val="20"/>
              <w:framePr w:w="9638" w:h="3941" w:wrap="none" w:vAnchor="page" w:hAnchor="page" w:x="1336" w:y="3170"/>
              <w:shd w:val="clear" w:color="auto" w:fill="auto"/>
              <w:spacing w:before="0" w:line="210" w:lineRule="exact"/>
              <w:ind w:firstLine="0"/>
              <w:jc w:val="left"/>
            </w:pPr>
            <w:r>
              <w:rPr>
                <w:rStyle w:val="2105pt0"/>
              </w:rPr>
              <w:t>Название темы</w:t>
            </w:r>
          </w:p>
        </w:tc>
        <w:tc>
          <w:tcPr>
            <w:tcW w:w="3624" w:type="dxa"/>
            <w:gridSpan w:val="3"/>
            <w:tcBorders>
              <w:top w:val="single" w:sz="4" w:space="0" w:color="auto"/>
              <w:left w:val="single" w:sz="4" w:space="0" w:color="auto"/>
              <w:right w:val="single" w:sz="4" w:space="0" w:color="auto"/>
            </w:tcBorders>
            <w:shd w:val="clear" w:color="auto" w:fill="FFFFFF"/>
          </w:tcPr>
          <w:p w:rsidR="002E4E34" w:rsidRDefault="0085421C">
            <w:pPr>
              <w:pStyle w:val="20"/>
              <w:framePr w:w="9638" w:h="3941" w:wrap="none" w:vAnchor="page" w:hAnchor="page" w:x="1336" w:y="3170"/>
              <w:shd w:val="clear" w:color="auto" w:fill="auto"/>
              <w:spacing w:before="0" w:line="210" w:lineRule="exact"/>
              <w:ind w:firstLine="0"/>
              <w:jc w:val="left"/>
            </w:pPr>
            <w:r>
              <w:rPr>
                <w:rStyle w:val="2105pt0"/>
              </w:rPr>
              <w:t>Количество часов</w:t>
            </w:r>
          </w:p>
        </w:tc>
      </w:tr>
      <w:tr w:rsidR="002E4E34">
        <w:trPr>
          <w:trHeight w:hRule="exact" w:val="264"/>
        </w:trPr>
        <w:tc>
          <w:tcPr>
            <w:tcW w:w="576" w:type="dxa"/>
            <w:tcBorders>
              <w:top w:val="single" w:sz="4" w:space="0" w:color="auto"/>
              <w:left w:val="single" w:sz="4" w:space="0" w:color="auto"/>
            </w:tcBorders>
            <w:shd w:val="clear" w:color="auto" w:fill="FFFFFF"/>
          </w:tcPr>
          <w:p w:rsidR="002E4E34" w:rsidRDefault="002E4E34">
            <w:pPr>
              <w:framePr w:w="9638" w:h="3941" w:wrap="none" w:vAnchor="page" w:hAnchor="page" w:x="1336" w:y="3170"/>
              <w:rPr>
                <w:sz w:val="10"/>
                <w:szCs w:val="10"/>
              </w:rPr>
            </w:pPr>
          </w:p>
        </w:tc>
        <w:tc>
          <w:tcPr>
            <w:tcW w:w="5438" w:type="dxa"/>
            <w:tcBorders>
              <w:top w:val="single" w:sz="4" w:space="0" w:color="auto"/>
              <w:left w:val="single" w:sz="4" w:space="0" w:color="auto"/>
            </w:tcBorders>
            <w:shd w:val="clear" w:color="auto" w:fill="FFFFFF"/>
          </w:tcPr>
          <w:p w:rsidR="002E4E34" w:rsidRDefault="002E4E34">
            <w:pPr>
              <w:framePr w:w="9638" w:h="3941" w:wrap="none" w:vAnchor="page" w:hAnchor="page" w:x="1336" w:y="3170"/>
              <w:rPr>
                <w:sz w:val="10"/>
                <w:szCs w:val="10"/>
              </w:rPr>
            </w:pPr>
          </w:p>
        </w:tc>
        <w:tc>
          <w:tcPr>
            <w:tcW w:w="1152"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10" w:lineRule="exact"/>
              <w:ind w:firstLine="0"/>
              <w:jc w:val="left"/>
            </w:pPr>
            <w:r>
              <w:rPr>
                <w:rStyle w:val="2105pt0"/>
              </w:rPr>
              <w:t>Всего</w:t>
            </w:r>
          </w:p>
        </w:tc>
        <w:tc>
          <w:tcPr>
            <w:tcW w:w="1186"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10" w:lineRule="exact"/>
              <w:ind w:firstLine="0"/>
              <w:jc w:val="left"/>
            </w:pPr>
            <w:r>
              <w:rPr>
                <w:rStyle w:val="2105pt0"/>
              </w:rPr>
              <w:t>Теория.</w:t>
            </w:r>
          </w:p>
        </w:tc>
        <w:tc>
          <w:tcPr>
            <w:tcW w:w="128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10" w:lineRule="exact"/>
              <w:ind w:firstLine="0"/>
              <w:jc w:val="left"/>
            </w:pPr>
            <w:r>
              <w:rPr>
                <w:rStyle w:val="2105pt0"/>
              </w:rPr>
              <w:t>Практика</w:t>
            </w:r>
          </w:p>
        </w:tc>
      </w:tr>
      <w:tr w:rsidR="002E4E34">
        <w:trPr>
          <w:trHeight w:hRule="exact" w:val="264"/>
        </w:trPr>
        <w:tc>
          <w:tcPr>
            <w:tcW w:w="576"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1.</w:t>
            </w:r>
          </w:p>
        </w:tc>
        <w:tc>
          <w:tcPr>
            <w:tcW w:w="5438" w:type="dxa"/>
            <w:tcBorders>
              <w:top w:val="single" w:sz="4" w:space="0" w:color="auto"/>
              <w:left w:val="single" w:sz="4" w:space="0" w:color="auto"/>
            </w:tcBorders>
            <w:shd w:val="clear" w:color="auto" w:fill="FFFFFF"/>
            <w:vAlign w:val="center"/>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Вводное занятие</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2</w:t>
            </w:r>
          </w:p>
        </w:tc>
        <w:tc>
          <w:tcPr>
            <w:tcW w:w="1186"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2</w:t>
            </w:r>
          </w:p>
        </w:tc>
        <w:tc>
          <w:tcPr>
            <w:tcW w:w="1286" w:type="dxa"/>
            <w:tcBorders>
              <w:top w:val="single" w:sz="4" w:space="0" w:color="auto"/>
              <w:left w:val="single" w:sz="4" w:space="0" w:color="auto"/>
              <w:right w:val="single" w:sz="4" w:space="0" w:color="auto"/>
            </w:tcBorders>
            <w:shd w:val="clear" w:color="auto" w:fill="FFFFFF"/>
          </w:tcPr>
          <w:p w:rsidR="002E4E34" w:rsidRDefault="002E4E34">
            <w:pPr>
              <w:framePr w:w="9638" w:h="3941" w:wrap="none" w:vAnchor="page" w:hAnchor="page" w:x="1336" w:y="3170"/>
              <w:rPr>
                <w:sz w:val="10"/>
                <w:szCs w:val="10"/>
              </w:rPr>
            </w:pPr>
          </w:p>
        </w:tc>
      </w:tr>
      <w:tr w:rsidR="002E4E34">
        <w:trPr>
          <w:trHeight w:hRule="exact" w:val="264"/>
        </w:trPr>
        <w:tc>
          <w:tcPr>
            <w:tcW w:w="576"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2.</w:t>
            </w:r>
          </w:p>
        </w:tc>
        <w:tc>
          <w:tcPr>
            <w:tcW w:w="5438" w:type="dxa"/>
            <w:tcBorders>
              <w:top w:val="single" w:sz="4" w:space="0" w:color="auto"/>
              <w:left w:val="single" w:sz="4" w:space="0" w:color="auto"/>
            </w:tcBorders>
            <w:shd w:val="clear" w:color="auto" w:fill="FFFFFF"/>
            <w:vAlign w:val="center"/>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Военная подготовка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16</w:t>
            </w:r>
          </w:p>
        </w:tc>
        <w:tc>
          <w:tcPr>
            <w:tcW w:w="1186" w:type="dxa"/>
            <w:tcBorders>
              <w:top w:val="single" w:sz="4" w:space="0" w:color="auto"/>
              <w:left w:val="single" w:sz="4" w:space="0" w:color="auto"/>
            </w:tcBorders>
            <w:shd w:val="clear" w:color="auto" w:fill="FFFFFF"/>
            <w:vAlign w:val="center"/>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4</w:t>
            </w:r>
          </w:p>
        </w:tc>
        <w:tc>
          <w:tcPr>
            <w:tcW w:w="128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12</w:t>
            </w:r>
          </w:p>
        </w:tc>
      </w:tr>
      <w:tr w:rsidR="002E4E34">
        <w:trPr>
          <w:trHeight w:hRule="exact" w:val="259"/>
        </w:trPr>
        <w:tc>
          <w:tcPr>
            <w:tcW w:w="576"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3.</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Стрелковая подготовка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24</w:t>
            </w:r>
          </w:p>
        </w:tc>
        <w:tc>
          <w:tcPr>
            <w:tcW w:w="1186"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4</w:t>
            </w:r>
          </w:p>
        </w:tc>
        <w:tc>
          <w:tcPr>
            <w:tcW w:w="128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20</w:t>
            </w:r>
          </w:p>
        </w:tc>
      </w:tr>
      <w:tr w:rsidR="002E4E34">
        <w:trPr>
          <w:trHeight w:hRule="exact" w:val="264"/>
        </w:trPr>
        <w:tc>
          <w:tcPr>
            <w:tcW w:w="576"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4.</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Рукопашный бой и самооборона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28</w:t>
            </w:r>
          </w:p>
        </w:tc>
        <w:tc>
          <w:tcPr>
            <w:tcW w:w="1186"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4</w:t>
            </w:r>
          </w:p>
        </w:tc>
        <w:tc>
          <w:tcPr>
            <w:tcW w:w="128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24</w:t>
            </w:r>
          </w:p>
        </w:tc>
      </w:tr>
      <w:tr w:rsidR="002E4E34">
        <w:trPr>
          <w:trHeight w:hRule="exact" w:val="518"/>
        </w:trPr>
        <w:tc>
          <w:tcPr>
            <w:tcW w:w="576" w:type="dxa"/>
            <w:tcBorders>
              <w:top w:val="single" w:sz="4" w:space="0" w:color="auto"/>
              <w:left w:val="single" w:sz="4" w:space="0" w:color="auto"/>
            </w:tcBorders>
            <w:shd w:val="clear" w:color="auto" w:fill="FFFFFF"/>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5.</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50" w:lineRule="exact"/>
              <w:ind w:firstLine="0"/>
              <w:jc w:val="left"/>
            </w:pPr>
            <w:r>
              <w:rPr>
                <w:rStyle w:val="211pt0"/>
              </w:rPr>
              <w:t>Общефизическая подготовка Акробатика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20</w:t>
            </w:r>
          </w:p>
        </w:tc>
        <w:tc>
          <w:tcPr>
            <w:tcW w:w="1186"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4</w:t>
            </w:r>
          </w:p>
        </w:tc>
        <w:tc>
          <w:tcPr>
            <w:tcW w:w="128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16</w:t>
            </w:r>
          </w:p>
        </w:tc>
      </w:tr>
      <w:tr w:rsidR="002E4E34">
        <w:trPr>
          <w:trHeight w:hRule="exact" w:val="259"/>
        </w:trPr>
        <w:tc>
          <w:tcPr>
            <w:tcW w:w="576"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6.</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Специальная подготовка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20</w:t>
            </w:r>
          </w:p>
        </w:tc>
        <w:tc>
          <w:tcPr>
            <w:tcW w:w="1186"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8</w:t>
            </w:r>
          </w:p>
        </w:tc>
        <w:tc>
          <w:tcPr>
            <w:tcW w:w="128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12</w:t>
            </w:r>
          </w:p>
        </w:tc>
      </w:tr>
      <w:tr w:rsidR="002E4E34">
        <w:trPr>
          <w:trHeight w:hRule="exact" w:val="264"/>
        </w:trPr>
        <w:tc>
          <w:tcPr>
            <w:tcW w:w="576" w:type="dxa"/>
            <w:tcBorders>
              <w:top w:val="single" w:sz="4" w:space="0" w:color="auto"/>
              <w:left w:val="single" w:sz="4" w:space="0" w:color="auto"/>
            </w:tcBorders>
            <w:shd w:val="clear" w:color="auto" w:fill="FFFFFF"/>
            <w:vAlign w:val="center"/>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7.</w:t>
            </w:r>
          </w:p>
        </w:tc>
        <w:tc>
          <w:tcPr>
            <w:tcW w:w="5438" w:type="dxa"/>
            <w:tcBorders>
              <w:top w:val="single" w:sz="4" w:space="0" w:color="auto"/>
              <w:left w:val="single" w:sz="4" w:space="0" w:color="auto"/>
            </w:tcBorders>
            <w:shd w:val="clear" w:color="auto" w:fill="FFFFFF"/>
            <w:vAlign w:val="center"/>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История военного дела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10</w:t>
            </w:r>
          </w:p>
        </w:tc>
        <w:tc>
          <w:tcPr>
            <w:tcW w:w="1186"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8</w:t>
            </w:r>
          </w:p>
        </w:tc>
        <w:tc>
          <w:tcPr>
            <w:tcW w:w="128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2</w:t>
            </w:r>
          </w:p>
        </w:tc>
      </w:tr>
      <w:tr w:rsidR="002E4E34">
        <w:trPr>
          <w:trHeight w:hRule="exact" w:val="264"/>
        </w:trPr>
        <w:tc>
          <w:tcPr>
            <w:tcW w:w="576"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8.</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Медико-санитарная подготовка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20</w:t>
            </w:r>
          </w:p>
        </w:tc>
        <w:tc>
          <w:tcPr>
            <w:tcW w:w="1186"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8</w:t>
            </w:r>
          </w:p>
        </w:tc>
        <w:tc>
          <w:tcPr>
            <w:tcW w:w="128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12</w:t>
            </w:r>
          </w:p>
        </w:tc>
      </w:tr>
      <w:tr w:rsidR="002E4E34">
        <w:trPr>
          <w:trHeight w:hRule="exact" w:val="264"/>
        </w:trPr>
        <w:tc>
          <w:tcPr>
            <w:tcW w:w="576"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9.</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Военно-полевые сборы, соревнования</w:t>
            </w:r>
          </w:p>
        </w:tc>
        <w:tc>
          <w:tcPr>
            <w:tcW w:w="3624" w:type="dxa"/>
            <w:gridSpan w:val="3"/>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Вне сетки занятий</w:t>
            </w:r>
          </w:p>
        </w:tc>
      </w:tr>
      <w:tr w:rsidR="002E4E34">
        <w:trPr>
          <w:trHeight w:hRule="exact" w:val="264"/>
        </w:trPr>
        <w:tc>
          <w:tcPr>
            <w:tcW w:w="576"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10.</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Итоговые занятия</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4</w:t>
            </w:r>
          </w:p>
        </w:tc>
        <w:tc>
          <w:tcPr>
            <w:tcW w:w="1186" w:type="dxa"/>
            <w:tcBorders>
              <w:top w:val="single" w:sz="4" w:space="0" w:color="auto"/>
              <w:left w:val="single" w:sz="4" w:space="0" w:color="auto"/>
            </w:tcBorders>
            <w:shd w:val="clear" w:color="auto" w:fill="FFFFFF"/>
          </w:tcPr>
          <w:p w:rsidR="002E4E34" w:rsidRDefault="002E4E34">
            <w:pPr>
              <w:framePr w:w="9638" w:h="3941" w:wrap="none" w:vAnchor="page" w:hAnchor="page" w:x="1336" w:y="3170"/>
              <w:rPr>
                <w:sz w:val="10"/>
                <w:szCs w:val="10"/>
              </w:rPr>
            </w:pPr>
          </w:p>
        </w:tc>
        <w:tc>
          <w:tcPr>
            <w:tcW w:w="128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20" w:lineRule="exact"/>
              <w:ind w:firstLine="0"/>
              <w:jc w:val="left"/>
            </w:pPr>
            <w:r>
              <w:rPr>
                <w:rStyle w:val="211pt0"/>
              </w:rPr>
              <w:t>4</w:t>
            </w:r>
          </w:p>
        </w:tc>
      </w:tr>
      <w:tr w:rsidR="002E4E34">
        <w:trPr>
          <w:trHeight w:hRule="exact" w:val="274"/>
        </w:trPr>
        <w:tc>
          <w:tcPr>
            <w:tcW w:w="576" w:type="dxa"/>
            <w:tcBorders>
              <w:top w:val="single" w:sz="4" w:space="0" w:color="auto"/>
              <w:left w:val="single" w:sz="4" w:space="0" w:color="auto"/>
              <w:bottom w:val="single" w:sz="4" w:space="0" w:color="auto"/>
            </w:tcBorders>
            <w:shd w:val="clear" w:color="auto" w:fill="FFFFFF"/>
          </w:tcPr>
          <w:p w:rsidR="002E4E34" w:rsidRDefault="002E4E34">
            <w:pPr>
              <w:framePr w:w="9638" w:h="3941" w:wrap="none" w:vAnchor="page" w:hAnchor="page" w:x="1336" w:y="3170"/>
              <w:rPr>
                <w:sz w:val="10"/>
                <w:szCs w:val="10"/>
              </w:rPr>
            </w:pPr>
          </w:p>
        </w:tc>
        <w:tc>
          <w:tcPr>
            <w:tcW w:w="5438" w:type="dxa"/>
            <w:tcBorders>
              <w:top w:val="single" w:sz="4" w:space="0" w:color="auto"/>
              <w:left w:val="single" w:sz="4" w:space="0" w:color="auto"/>
              <w:bottom w:val="single" w:sz="4" w:space="0" w:color="auto"/>
            </w:tcBorders>
            <w:shd w:val="clear" w:color="auto" w:fill="FFFFFF"/>
          </w:tcPr>
          <w:p w:rsidR="002E4E34" w:rsidRDefault="0085421C">
            <w:pPr>
              <w:pStyle w:val="20"/>
              <w:framePr w:w="9638" w:h="3941" w:wrap="none" w:vAnchor="page" w:hAnchor="page" w:x="1336" w:y="3170"/>
              <w:shd w:val="clear" w:color="auto" w:fill="auto"/>
              <w:spacing w:before="0" w:line="210" w:lineRule="exact"/>
              <w:ind w:firstLine="0"/>
              <w:jc w:val="left"/>
            </w:pPr>
            <w:r>
              <w:rPr>
                <w:rStyle w:val="2105pt0"/>
              </w:rPr>
              <w:t>ВСЕГО</w:t>
            </w:r>
          </w:p>
        </w:tc>
        <w:tc>
          <w:tcPr>
            <w:tcW w:w="1152" w:type="dxa"/>
            <w:tcBorders>
              <w:top w:val="single" w:sz="4" w:space="0" w:color="auto"/>
              <w:left w:val="single" w:sz="4" w:space="0" w:color="auto"/>
              <w:bottom w:val="single" w:sz="4" w:space="0" w:color="auto"/>
            </w:tcBorders>
            <w:shd w:val="clear" w:color="auto" w:fill="FFFFFF"/>
          </w:tcPr>
          <w:p w:rsidR="002E4E34" w:rsidRDefault="0085421C">
            <w:pPr>
              <w:pStyle w:val="20"/>
              <w:framePr w:w="9638" w:h="3941" w:wrap="none" w:vAnchor="page" w:hAnchor="page" w:x="1336" w:y="3170"/>
              <w:shd w:val="clear" w:color="auto" w:fill="auto"/>
              <w:spacing w:before="0" w:line="210" w:lineRule="exact"/>
              <w:ind w:firstLine="0"/>
              <w:jc w:val="left"/>
            </w:pPr>
            <w:r>
              <w:rPr>
                <w:rStyle w:val="2105pt0"/>
              </w:rPr>
              <w:t>144</w:t>
            </w:r>
          </w:p>
        </w:tc>
        <w:tc>
          <w:tcPr>
            <w:tcW w:w="1186" w:type="dxa"/>
            <w:tcBorders>
              <w:top w:val="single" w:sz="4" w:space="0" w:color="auto"/>
              <w:left w:val="single" w:sz="4" w:space="0" w:color="auto"/>
              <w:bottom w:val="single" w:sz="4" w:space="0" w:color="auto"/>
            </w:tcBorders>
            <w:shd w:val="clear" w:color="auto" w:fill="FFFFFF"/>
          </w:tcPr>
          <w:p w:rsidR="002E4E34" w:rsidRDefault="0085421C">
            <w:pPr>
              <w:pStyle w:val="20"/>
              <w:framePr w:w="9638" w:h="3941" w:wrap="none" w:vAnchor="page" w:hAnchor="page" w:x="1336" w:y="3170"/>
              <w:shd w:val="clear" w:color="auto" w:fill="auto"/>
              <w:spacing w:before="0" w:line="210" w:lineRule="exact"/>
              <w:ind w:firstLine="0"/>
              <w:jc w:val="left"/>
            </w:pPr>
            <w:r>
              <w:rPr>
                <w:rStyle w:val="2105pt0"/>
              </w:rPr>
              <w:t>42</w:t>
            </w:r>
          </w:p>
        </w:tc>
        <w:tc>
          <w:tcPr>
            <w:tcW w:w="1286" w:type="dxa"/>
            <w:tcBorders>
              <w:top w:val="single" w:sz="4" w:space="0" w:color="auto"/>
              <w:left w:val="single" w:sz="4" w:space="0" w:color="auto"/>
              <w:bottom w:val="single" w:sz="4" w:space="0" w:color="auto"/>
              <w:right w:val="single" w:sz="4" w:space="0" w:color="auto"/>
            </w:tcBorders>
            <w:shd w:val="clear" w:color="auto" w:fill="FFFFFF"/>
            <w:vAlign w:val="bottom"/>
          </w:tcPr>
          <w:p w:rsidR="002E4E34" w:rsidRDefault="0085421C">
            <w:pPr>
              <w:pStyle w:val="20"/>
              <w:framePr w:w="9638" w:h="3941" w:wrap="none" w:vAnchor="page" w:hAnchor="page" w:x="1336" w:y="3170"/>
              <w:shd w:val="clear" w:color="auto" w:fill="auto"/>
              <w:spacing w:before="0" w:line="210" w:lineRule="exact"/>
              <w:ind w:firstLine="0"/>
              <w:jc w:val="left"/>
            </w:pPr>
            <w:r>
              <w:rPr>
                <w:rStyle w:val="2105pt0"/>
              </w:rPr>
              <w:t>102</w:t>
            </w:r>
          </w:p>
        </w:tc>
      </w:tr>
    </w:tbl>
    <w:p w:rsidR="002E4E34" w:rsidRDefault="0085421C">
      <w:pPr>
        <w:pStyle w:val="25"/>
        <w:framePr w:w="9797" w:h="339" w:hRule="exact" w:wrap="none" w:vAnchor="page" w:hAnchor="page" w:x="1178" w:y="7118"/>
        <w:shd w:val="clear" w:color="auto" w:fill="auto"/>
        <w:spacing w:after="0" w:line="280" w:lineRule="exact"/>
        <w:ind w:right="120"/>
        <w:jc w:val="center"/>
      </w:pPr>
      <w:bookmarkStart w:id="79" w:name="bookmark78"/>
      <w:r>
        <w:t>Третьего года обучения</w:t>
      </w:r>
      <w:bookmarkEnd w:id="79"/>
    </w:p>
    <w:tbl>
      <w:tblPr>
        <w:tblOverlap w:val="never"/>
        <w:tblW w:w="0" w:type="auto"/>
        <w:tblLayout w:type="fixed"/>
        <w:tblCellMar>
          <w:left w:w="10" w:type="dxa"/>
          <w:right w:w="10" w:type="dxa"/>
        </w:tblCellMar>
        <w:tblLook w:val="04A0" w:firstRow="1" w:lastRow="0" w:firstColumn="1" w:lastColumn="0" w:noHBand="0" w:noVBand="1"/>
      </w:tblPr>
      <w:tblGrid>
        <w:gridCol w:w="715"/>
        <w:gridCol w:w="5438"/>
        <w:gridCol w:w="1152"/>
        <w:gridCol w:w="1066"/>
        <w:gridCol w:w="1406"/>
      </w:tblGrid>
      <w:tr w:rsidR="002E4E34">
        <w:trPr>
          <w:trHeight w:hRule="exact" w:val="566"/>
        </w:trPr>
        <w:tc>
          <w:tcPr>
            <w:tcW w:w="715"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after="60" w:line="210" w:lineRule="exact"/>
              <w:ind w:firstLine="0"/>
              <w:jc w:val="left"/>
            </w:pPr>
            <w:r>
              <w:rPr>
                <w:rStyle w:val="2105pt0"/>
              </w:rPr>
              <w:t>№</w:t>
            </w:r>
          </w:p>
          <w:p w:rsidR="002E4E34" w:rsidRDefault="0085421C">
            <w:pPr>
              <w:pStyle w:val="20"/>
              <w:framePr w:w="9778" w:h="4286" w:wrap="none" w:vAnchor="page" w:hAnchor="page" w:x="1197" w:y="7673"/>
              <w:shd w:val="clear" w:color="auto" w:fill="auto"/>
              <w:spacing w:before="60" w:line="210" w:lineRule="exact"/>
              <w:ind w:firstLine="0"/>
              <w:jc w:val="left"/>
            </w:pPr>
            <w:r>
              <w:rPr>
                <w:rStyle w:val="2105pt0"/>
              </w:rPr>
              <w:t>п/п</w:t>
            </w:r>
          </w:p>
        </w:tc>
        <w:tc>
          <w:tcPr>
            <w:tcW w:w="5438" w:type="dxa"/>
            <w:tcBorders>
              <w:top w:val="single" w:sz="4" w:space="0" w:color="auto"/>
              <w:left w:val="single" w:sz="4" w:space="0" w:color="auto"/>
            </w:tcBorders>
            <w:shd w:val="clear" w:color="auto" w:fill="FFFFFF"/>
          </w:tcPr>
          <w:p w:rsidR="002E4E34" w:rsidRDefault="0085421C">
            <w:pPr>
              <w:pStyle w:val="20"/>
              <w:framePr w:w="9778" w:h="4286" w:wrap="none" w:vAnchor="page" w:hAnchor="page" w:x="1197" w:y="7673"/>
              <w:shd w:val="clear" w:color="auto" w:fill="auto"/>
              <w:spacing w:before="0" w:line="210" w:lineRule="exact"/>
              <w:ind w:firstLine="0"/>
              <w:jc w:val="left"/>
            </w:pPr>
            <w:r>
              <w:rPr>
                <w:rStyle w:val="2105pt0"/>
              </w:rPr>
              <w:t>Название темы</w:t>
            </w:r>
          </w:p>
        </w:tc>
        <w:tc>
          <w:tcPr>
            <w:tcW w:w="3624" w:type="dxa"/>
            <w:gridSpan w:val="3"/>
            <w:tcBorders>
              <w:top w:val="single" w:sz="4" w:space="0" w:color="auto"/>
              <w:left w:val="single" w:sz="4" w:space="0" w:color="auto"/>
              <w:right w:val="single" w:sz="4" w:space="0" w:color="auto"/>
            </w:tcBorders>
            <w:shd w:val="clear" w:color="auto" w:fill="FFFFFF"/>
          </w:tcPr>
          <w:p w:rsidR="002E4E34" w:rsidRDefault="0085421C">
            <w:pPr>
              <w:pStyle w:val="20"/>
              <w:framePr w:w="9778" w:h="4286" w:wrap="none" w:vAnchor="page" w:hAnchor="page" w:x="1197" w:y="7673"/>
              <w:shd w:val="clear" w:color="auto" w:fill="auto"/>
              <w:spacing w:before="0" w:line="210" w:lineRule="exact"/>
              <w:ind w:firstLine="0"/>
              <w:jc w:val="left"/>
            </w:pPr>
            <w:r>
              <w:rPr>
                <w:rStyle w:val="2105pt0"/>
              </w:rPr>
              <w:t>Количество часов</w:t>
            </w:r>
          </w:p>
        </w:tc>
      </w:tr>
      <w:tr w:rsidR="002E4E34">
        <w:trPr>
          <w:trHeight w:hRule="exact" w:val="288"/>
        </w:trPr>
        <w:tc>
          <w:tcPr>
            <w:tcW w:w="715" w:type="dxa"/>
            <w:tcBorders>
              <w:top w:val="single" w:sz="4" w:space="0" w:color="auto"/>
              <w:left w:val="single" w:sz="4" w:space="0" w:color="auto"/>
            </w:tcBorders>
            <w:shd w:val="clear" w:color="auto" w:fill="FFFFFF"/>
          </w:tcPr>
          <w:p w:rsidR="002E4E34" w:rsidRDefault="002E4E34">
            <w:pPr>
              <w:framePr w:w="9778" w:h="4286" w:wrap="none" w:vAnchor="page" w:hAnchor="page" w:x="1197" w:y="7673"/>
              <w:rPr>
                <w:sz w:val="10"/>
                <w:szCs w:val="10"/>
              </w:rPr>
            </w:pPr>
          </w:p>
        </w:tc>
        <w:tc>
          <w:tcPr>
            <w:tcW w:w="5438" w:type="dxa"/>
            <w:tcBorders>
              <w:top w:val="single" w:sz="4" w:space="0" w:color="auto"/>
              <w:left w:val="single" w:sz="4" w:space="0" w:color="auto"/>
            </w:tcBorders>
            <w:shd w:val="clear" w:color="auto" w:fill="FFFFFF"/>
          </w:tcPr>
          <w:p w:rsidR="002E4E34" w:rsidRDefault="002E4E34">
            <w:pPr>
              <w:framePr w:w="9778" w:h="4286" w:wrap="none" w:vAnchor="page" w:hAnchor="page" w:x="1197" w:y="7673"/>
              <w:rPr>
                <w:sz w:val="10"/>
                <w:szCs w:val="10"/>
              </w:rPr>
            </w:pPr>
          </w:p>
        </w:tc>
        <w:tc>
          <w:tcPr>
            <w:tcW w:w="1152"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10" w:lineRule="exact"/>
              <w:ind w:firstLine="0"/>
              <w:jc w:val="left"/>
            </w:pPr>
            <w:r>
              <w:rPr>
                <w:rStyle w:val="2105pt0"/>
              </w:rPr>
              <w:t>Всего</w:t>
            </w:r>
          </w:p>
        </w:tc>
        <w:tc>
          <w:tcPr>
            <w:tcW w:w="1066"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10" w:lineRule="exact"/>
              <w:ind w:firstLine="0"/>
              <w:jc w:val="left"/>
            </w:pPr>
            <w:r>
              <w:rPr>
                <w:rStyle w:val="2105pt0"/>
              </w:rPr>
              <w:t>Теория.</w:t>
            </w:r>
          </w:p>
        </w:tc>
        <w:tc>
          <w:tcPr>
            <w:tcW w:w="140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10" w:lineRule="exact"/>
              <w:ind w:firstLine="0"/>
              <w:jc w:val="left"/>
            </w:pPr>
            <w:r>
              <w:rPr>
                <w:rStyle w:val="2105pt0"/>
              </w:rPr>
              <w:t>Практика</w:t>
            </w:r>
          </w:p>
        </w:tc>
      </w:tr>
      <w:tr w:rsidR="002E4E34">
        <w:trPr>
          <w:trHeight w:hRule="exact" w:val="288"/>
        </w:trPr>
        <w:tc>
          <w:tcPr>
            <w:tcW w:w="715"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1.</w:t>
            </w:r>
          </w:p>
        </w:tc>
        <w:tc>
          <w:tcPr>
            <w:tcW w:w="5438" w:type="dxa"/>
            <w:tcBorders>
              <w:top w:val="single" w:sz="4" w:space="0" w:color="auto"/>
              <w:left w:val="single" w:sz="4" w:space="0" w:color="auto"/>
            </w:tcBorders>
            <w:shd w:val="clear" w:color="auto" w:fill="FFFFFF"/>
            <w:vAlign w:val="center"/>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Вводное занятие</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2</w:t>
            </w:r>
          </w:p>
        </w:tc>
        <w:tc>
          <w:tcPr>
            <w:tcW w:w="1066"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2</w:t>
            </w:r>
          </w:p>
        </w:tc>
        <w:tc>
          <w:tcPr>
            <w:tcW w:w="1406" w:type="dxa"/>
            <w:tcBorders>
              <w:top w:val="single" w:sz="4" w:space="0" w:color="auto"/>
              <w:left w:val="single" w:sz="4" w:space="0" w:color="auto"/>
              <w:right w:val="single" w:sz="4" w:space="0" w:color="auto"/>
            </w:tcBorders>
            <w:shd w:val="clear" w:color="auto" w:fill="FFFFFF"/>
          </w:tcPr>
          <w:p w:rsidR="002E4E34" w:rsidRDefault="002E4E34">
            <w:pPr>
              <w:framePr w:w="9778" w:h="4286" w:wrap="none" w:vAnchor="page" w:hAnchor="page" w:x="1197" w:y="7673"/>
              <w:rPr>
                <w:sz w:val="10"/>
                <w:szCs w:val="10"/>
              </w:rPr>
            </w:pPr>
          </w:p>
        </w:tc>
      </w:tr>
      <w:tr w:rsidR="002E4E34">
        <w:trPr>
          <w:trHeight w:hRule="exact" w:val="283"/>
        </w:trPr>
        <w:tc>
          <w:tcPr>
            <w:tcW w:w="715"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2.</w:t>
            </w:r>
          </w:p>
        </w:tc>
        <w:tc>
          <w:tcPr>
            <w:tcW w:w="5438" w:type="dxa"/>
            <w:tcBorders>
              <w:top w:val="single" w:sz="4" w:space="0" w:color="auto"/>
              <w:left w:val="single" w:sz="4" w:space="0" w:color="auto"/>
            </w:tcBorders>
            <w:shd w:val="clear" w:color="auto" w:fill="FFFFFF"/>
            <w:vAlign w:val="center"/>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Военная подготовка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16</w:t>
            </w:r>
          </w:p>
        </w:tc>
        <w:tc>
          <w:tcPr>
            <w:tcW w:w="1066"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2</w:t>
            </w:r>
          </w:p>
        </w:tc>
        <w:tc>
          <w:tcPr>
            <w:tcW w:w="1406"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14</w:t>
            </w:r>
          </w:p>
        </w:tc>
      </w:tr>
      <w:tr w:rsidR="002E4E34">
        <w:trPr>
          <w:trHeight w:hRule="exact" w:val="288"/>
        </w:trPr>
        <w:tc>
          <w:tcPr>
            <w:tcW w:w="715"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3.</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Стрелковая подготовка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24</w:t>
            </w:r>
          </w:p>
        </w:tc>
        <w:tc>
          <w:tcPr>
            <w:tcW w:w="1066"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2</w:t>
            </w:r>
          </w:p>
        </w:tc>
        <w:tc>
          <w:tcPr>
            <w:tcW w:w="140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22</w:t>
            </w:r>
          </w:p>
        </w:tc>
      </w:tr>
      <w:tr w:rsidR="002E4E34">
        <w:trPr>
          <w:trHeight w:hRule="exact" w:val="283"/>
        </w:trPr>
        <w:tc>
          <w:tcPr>
            <w:tcW w:w="715" w:type="dxa"/>
            <w:tcBorders>
              <w:top w:val="single" w:sz="4" w:space="0" w:color="auto"/>
              <w:left w:val="single" w:sz="4" w:space="0" w:color="auto"/>
            </w:tcBorders>
            <w:shd w:val="clear" w:color="auto" w:fill="FFFFFF"/>
            <w:vAlign w:val="center"/>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4.</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Рукопашный бой и самооборона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28</w:t>
            </w:r>
          </w:p>
        </w:tc>
        <w:tc>
          <w:tcPr>
            <w:tcW w:w="1066"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2</w:t>
            </w:r>
          </w:p>
        </w:tc>
        <w:tc>
          <w:tcPr>
            <w:tcW w:w="140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26</w:t>
            </w:r>
          </w:p>
        </w:tc>
      </w:tr>
      <w:tr w:rsidR="002E4E34">
        <w:trPr>
          <w:trHeight w:hRule="exact" w:val="562"/>
        </w:trPr>
        <w:tc>
          <w:tcPr>
            <w:tcW w:w="715" w:type="dxa"/>
            <w:tcBorders>
              <w:top w:val="single" w:sz="4" w:space="0" w:color="auto"/>
              <w:left w:val="single" w:sz="4" w:space="0" w:color="auto"/>
            </w:tcBorders>
            <w:shd w:val="clear" w:color="auto" w:fill="FFFFFF"/>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5.</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69" w:lineRule="exact"/>
              <w:ind w:firstLine="0"/>
              <w:jc w:val="left"/>
            </w:pPr>
            <w:r>
              <w:rPr>
                <w:rStyle w:val="211pt0"/>
              </w:rPr>
              <w:t>Общефизическая подготовка Акробатика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20</w:t>
            </w:r>
          </w:p>
        </w:tc>
        <w:tc>
          <w:tcPr>
            <w:tcW w:w="1066"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2</w:t>
            </w:r>
          </w:p>
        </w:tc>
        <w:tc>
          <w:tcPr>
            <w:tcW w:w="140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16</w:t>
            </w:r>
          </w:p>
        </w:tc>
      </w:tr>
      <w:tr w:rsidR="002E4E34">
        <w:trPr>
          <w:trHeight w:hRule="exact" w:val="288"/>
        </w:trPr>
        <w:tc>
          <w:tcPr>
            <w:tcW w:w="715"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6.</w:t>
            </w:r>
          </w:p>
        </w:tc>
        <w:tc>
          <w:tcPr>
            <w:tcW w:w="5438" w:type="dxa"/>
            <w:tcBorders>
              <w:top w:val="single" w:sz="4" w:space="0" w:color="auto"/>
              <w:left w:val="single" w:sz="4" w:space="0" w:color="auto"/>
            </w:tcBorders>
            <w:shd w:val="clear" w:color="auto" w:fill="FFFFFF"/>
            <w:vAlign w:val="center"/>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Специальная подготовка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20</w:t>
            </w:r>
          </w:p>
        </w:tc>
        <w:tc>
          <w:tcPr>
            <w:tcW w:w="1066"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2</w:t>
            </w:r>
          </w:p>
        </w:tc>
        <w:tc>
          <w:tcPr>
            <w:tcW w:w="140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16</w:t>
            </w:r>
          </w:p>
        </w:tc>
      </w:tr>
      <w:tr w:rsidR="002E4E34">
        <w:trPr>
          <w:trHeight w:hRule="exact" w:val="288"/>
        </w:trPr>
        <w:tc>
          <w:tcPr>
            <w:tcW w:w="715" w:type="dxa"/>
            <w:tcBorders>
              <w:top w:val="single" w:sz="4" w:space="0" w:color="auto"/>
              <w:left w:val="single" w:sz="4" w:space="0" w:color="auto"/>
            </w:tcBorders>
            <w:shd w:val="clear" w:color="auto" w:fill="FFFFFF"/>
            <w:vAlign w:val="center"/>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7.</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История военного дела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10</w:t>
            </w:r>
          </w:p>
        </w:tc>
        <w:tc>
          <w:tcPr>
            <w:tcW w:w="1066"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2</w:t>
            </w:r>
          </w:p>
        </w:tc>
        <w:tc>
          <w:tcPr>
            <w:tcW w:w="140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8</w:t>
            </w:r>
          </w:p>
        </w:tc>
      </w:tr>
      <w:tr w:rsidR="002E4E34">
        <w:trPr>
          <w:trHeight w:hRule="exact" w:val="283"/>
        </w:trPr>
        <w:tc>
          <w:tcPr>
            <w:tcW w:w="715"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8.</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Медико-санитарная подготовка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20</w:t>
            </w:r>
          </w:p>
        </w:tc>
        <w:tc>
          <w:tcPr>
            <w:tcW w:w="1066"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2</w:t>
            </w:r>
          </w:p>
        </w:tc>
        <w:tc>
          <w:tcPr>
            <w:tcW w:w="140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16</w:t>
            </w:r>
          </w:p>
        </w:tc>
      </w:tr>
      <w:tr w:rsidR="002E4E34">
        <w:trPr>
          <w:trHeight w:hRule="exact" w:val="288"/>
        </w:trPr>
        <w:tc>
          <w:tcPr>
            <w:tcW w:w="715"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9.</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Военно-полевые сборы, соревнования</w:t>
            </w:r>
          </w:p>
        </w:tc>
        <w:tc>
          <w:tcPr>
            <w:tcW w:w="3624" w:type="dxa"/>
            <w:gridSpan w:val="3"/>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Вне сетки занятий</w:t>
            </w:r>
          </w:p>
        </w:tc>
      </w:tr>
      <w:tr w:rsidR="002E4E34">
        <w:trPr>
          <w:trHeight w:hRule="exact" w:val="283"/>
        </w:trPr>
        <w:tc>
          <w:tcPr>
            <w:tcW w:w="715"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10.</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Итоговые занятия</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4</w:t>
            </w:r>
          </w:p>
        </w:tc>
        <w:tc>
          <w:tcPr>
            <w:tcW w:w="1066" w:type="dxa"/>
            <w:tcBorders>
              <w:top w:val="single" w:sz="4" w:space="0" w:color="auto"/>
              <w:left w:val="single" w:sz="4" w:space="0" w:color="auto"/>
            </w:tcBorders>
            <w:shd w:val="clear" w:color="auto" w:fill="FFFFFF"/>
          </w:tcPr>
          <w:p w:rsidR="002E4E34" w:rsidRDefault="002E4E34">
            <w:pPr>
              <w:framePr w:w="9778" w:h="4286" w:wrap="none" w:vAnchor="page" w:hAnchor="page" w:x="1197" w:y="7673"/>
              <w:rPr>
                <w:sz w:val="10"/>
                <w:szCs w:val="10"/>
              </w:rPr>
            </w:pPr>
          </w:p>
        </w:tc>
        <w:tc>
          <w:tcPr>
            <w:tcW w:w="140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20" w:lineRule="exact"/>
              <w:ind w:firstLine="0"/>
              <w:jc w:val="left"/>
            </w:pPr>
            <w:r>
              <w:rPr>
                <w:rStyle w:val="211pt0"/>
              </w:rPr>
              <w:t>4</w:t>
            </w:r>
          </w:p>
        </w:tc>
      </w:tr>
      <w:tr w:rsidR="002E4E34">
        <w:trPr>
          <w:trHeight w:hRule="exact" w:val="298"/>
        </w:trPr>
        <w:tc>
          <w:tcPr>
            <w:tcW w:w="715" w:type="dxa"/>
            <w:tcBorders>
              <w:top w:val="single" w:sz="4" w:space="0" w:color="auto"/>
              <w:left w:val="single" w:sz="4" w:space="0" w:color="auto"/>
              <w:bottom w:val="single" w:sz="4" w:space="0" w:color="auto"/>
            </w:tcBorders>
            <w:shd w:val="clear" w:color="auto" w:fill="FFFFFF"/>
          </w:tcPr>
          <w:p w:rsidR="002E4E34" w:rsidRDefault="002E4E34">
            <w:pPr>
              <w:framePr w:w="9778" w:h="4286" w:wrap="none" w:vAnchor="page" w:hAnchor="page" w:x="1197" w:y="7673"/>
              <w:rPr>
                <w:sz w:val="10"/>
                <w:szCs w:val="10"/>
              </w:rPr>
            </w:pPr>
          </w:p>
        </w:tc>
        <w:tc>
          <w:tcPr>
            <w:tcW w:w="5438" w:type="dxa"/>
            <w:tcBorders>
              <w:top w:val="single" w:sz="4" w:space="0" w:color="auto"/>
              <w:left w:val="single" w:sz="4" w:space="0" w:color="auto"/>
              <w:bottom w:val="single" w:sz="4" w:space="0" w:color="auto"/>
            </w:tcBorders>
            <w:shd w:val="clear" w:color="auto" w:fill="FFFFFF"/>
            <w:vAlign w:val="center"/>
          </w:tcPr>
          <w:p w:rsidR="002E4E34" w:rsidRDefault="0085421C">
            <w:pPr>
              <w:pStyle w:val="20"/>
              <w:framePr w:w="9778" w:h="4286" w:wrap="none" w:vAnchor="page" w:hAnchor="page" w:x="1197" w:y="7673"/>
              <w:shd w:val="clear" w:color="auto" w:fill="auto"/>
              <w:spacing w:before="0" w:line="210" w:lineRule="exact"/>
              <w:ind w:firstLine="0"/>
              <w:jc w:val="left"/>
            </w:pPr>
            <w:r>
              <w:rPr>
                <w:rStyle w:val="2105pt0"/>
              </w:rPr>
              <w:t>ВСЕГО</w:t>
            </w:r>
          </w:p>
        </w:tc>
        <w:tc>
          <w:tcPr>
            <w:tcW w:w="1152" w:type="dxa"/>
            <w:tcBorders>
              <w:top w:val="single" w:sz="4" w:space="0" w:color="auto"/>
              <w:left w:val="single" w:sz="4" w:space="0" w:color="auto"/>
              <w:bottom w:val="single" w:sz="4" w:space="0" w:color="auto"/>
            </w:tcBorders>
            <w:shd w:val="clear" w:color="auto" w:fill="FFFFFF"/>
            <w:vAlign w:val="center"/>
          </w:tcPr>
          <w:p w:rsidR="002E4E34" w:rsidRDefault="0085421C">
            <w:pPr>
              <w:pStyle w:val="20"/>
              <w:framePr w:w="9778" w:h="4286" w:wrap="none" w:vAnchor="page" w:hAnchor="page" w:x="1197" w:y="7673"/>
              <w:shd w:val="clear" w:color="auto" w:fill="auto"/>
              <w:spacing w:before="0" w:line="210" w:lineRule="exact"/>
              <w:ind w:firstLine="0"/>
              <w:jc w:val="left"/>
            </w:pPr>
            <w:r>
              <w:rPr>
                <w:rStyle w:val="2105pt0"/>
              </w:rPr>
              <w:t>144</w:t>
            </w:r>
          </w:p>
        </w:tc>
        <w:tc>
          <w:tcPr>
            <w:tcW w:w="1066"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10" w:lineRule="exact"/>
              <w:ind w:firstLine="0"/>
              <w:jc w:val="left"/>
            </w:pPr>
            <w:r>
              <w:rPr>
                <w:rStyle w:val="2105pt0"/>
              </w:rPr>
              <w:t>16</w:t>
            </w:r>
          </w:p>
        </w:tc>
        <w:tc>
          <w:tcPr>
            <w:tcW w:w="1406" w:type="dxa"/>
            <w:tcBorders>
              <w:top w:val="single" w:sz="4" w:space="0" w:color="auto"/>
              <w:left w:val="single" w:sz="4" w:space="0" w:color="auto"/>
              <w:bottom w:val="single" w:sz="4" w:space="0" w:color="auto"/>
              <w:right w:val="single" w:sz="4" w:space="0" w:color="auto"/>
            </w:tcBorders>
            <w:shd w:val="clear" w:color="auto" w:fill="FFFFFF"/>
            <w:vAlign w:val="bottom"/>
          </w:tcPr>
          <w:p w:rsidR="002E4E34" w:rsidRDefault="0085421C">
            <w:pPr>
              <w:pStyle w:val="20"/>
              <w:framePr w:w="9778" w:h="4286" w:wrap="none" w:vAnchor="page" w:hAnchor="page" w:x="1197" w:y="7673"/>
              <w:shd w:val="clear" w:color="auto" w:fill="auto"/>
              <w:spacing w:before="0" w:line="210" w:lineRule="exact"/>
              <w:ind w:firstLine="0"/>
              <w:jc w:val="left"/>
            </w:pPr>
            <w:r>
              <w:rPr>
                <w:rStyle w:val="2105pt0"/>
              </w:rPr>
              <w:t>128</w:t>
            </w:r>
          </w:p>
        </w:tc>
      </w:tr>
    </w:tbl>
    <w:p w:rsidR="002E4E34" w:rsidRDefault="0085421C">
      <w:pPr>
        <w:pStyle w:val="20"/>
        <w:framePr w:w="9797" w:h="2957" w:hRule="exact" w:wrap="none" w:vAnchor="page" w:hAnchor="page" w:x="1178" w:y="12494"/>
        <w:shd w:val="clear" w:color="auto" w:fill="auto"/>
        <w:spacing w:before="0"/>
        <w:ind w:firstLine="600"/>
        <w:jc w:val="left"/>
      </w:pPr>
      <w:r>
        <w:t>В истории России патриотическое воспитание молодежи всегда являлось приоритетным направлением в организации воспитательной работы, что позволило воспитывать у граждан высокий моральный дух, героизм, мужество, инициативу, стойкость в жизни.</w:t>
      </w:r>
    </w:p>
    <w:p w:rsidR="002E4E34" w:rsidRDefault="0085421C">
      <w:pPr>
        <w:pStyle w:val="20"/>
        <w:framePr w:w="9797" w:h="2957" w:hRule="exact" w:wrap="none" w:vAnchor="page" w:hAnchor="page" w:x="1178" w:y="12494"/>
        <w:shd w:val="clear" w:color="auto" w:fill="auto"/>
        <w:spacing w:before="0"/>
        <w:ind w:firstLine="600"/>
        <w:jc w:val="left"/>
      </w:pPr>
      <w:r>
        <w:t>Анализируя события последнего десятилетия, можно прийти к выводу, что изменилось отношение общества к военной службе, что служба в армии стала не престижной для молодежи, что увеличилось количество лиц, имеющих ограничения по состоянию здоровья, падает общеобразовательный уровень молодежи. Снижающийся образовательный уровень призывников</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60" w:h="14227" w:hRule="exact" w:wrap="none" w:vAnchor="page" w:hAnchor="page" w:x="1096" w:y="1099"/>
        <w:shd w:val="clear" w:color="auto" w:fill="auto"/>
        <w:spacing w:before="0"/>
        <w:ind w:firstLine="0"/>
        <w:jc w:val="left"/>
      </w:pPr>
      <w:r>
        <w:lastRenderedPageBreak/>
        <w:t>сопровождается ростом употребления молодежью спиртных напитков и наркотических средств.</w:t>
      </w:r>
    </w:p>
    <w:p w:rsidR="002E4E34" w:rsidRDefault="0085421C">
      <w:pPr>
        <w:pStyle w:val="20"/>
        <w:framePr w:w="9960" w:h="14227" w:hRule="exact" w:wrap="none" w:vAnchor="page" w:hAnchor="page" w:x="1096" w:y="1099"/>
        <w:shd w:val="clear" w:color="auto" w:fill="auto"/>
        <w:spacing w:before="0"/>
        <w:ind w:firstLine="600"/>
        <w:jc w:val="left"/>
      </w:pPr>
      <w:r>
        <w:t>Принимая во внимание необходимость воспитания и развития личности гражданина и патриота своей Родины, предотвращения преступности и безнадзорности в молодежной среде, разработана данная программа. Так как актуальность разработки и реализации программы военно-патриотического воспитания молодежи обусловлена необходимостью комплексного решения проблем подготовки юношей к службе в вооруженных силах, то эта программа является комплексной.</w:t>
      </w:r>
    </w:p>
    <w:p w:rsidR="002E4E34" w:rsidRDefault="0085421C">
      <w:pPr>
        <w:pStyle w:val="20"/>
        <w:framePr w:w="9960" w:h="14227" w:hRule="exact" w:wrap="none" w:vAnchor="page" w:hAnchor="page" w:x="1096" w:y="1099"/>
        <w:shd w:val="clear" w:color="auto" w:fill="auto"/>
        <w:spacing w:before="0"/>
        <w:ind w:firstLine="600"/>
        <w:jc w:val="left"/>
      </w:pPr>
      <w:r>
        <w:t>Программа составлена на основе Конституции РФ и РТ, Закона «О воинской обязанности и военной службе», с учетом Программы для внешкольных учреждений и образовательных школ «Оборонно-спортивные кружки», утвержденной Министерством просвещения СССР в 1982 году, и учебника для средних учебных заведений «Начальная военная подготовка», Министерство Просвещения 1987 год.</w:t>
      </w:r>
    </w:p>
    <w:p w:rsidR="002E4E34" w:rsidRDefault="0085421C">
      <w:pPr>
        <w:pStyle w:val="20"/>
        <w:framePr w:w="9960" w:h="14227" w:hRule="exact" w:wrap="none" w:vAnchor="page" w:hAnchor="page" w:x="1096" w:y="1099"/>
        <w:shd w:val="clear" w:color="auto" w:fill="auto"/>
        <w:spacing w:before="0"/>
        <w:ind w:firstLine="600"/>
        <w:jc w:val="left"/>
      </w:pPr>
      <w:r>
        <w:t>Главная цель программы: всестороннее развитие и совершенствование личности молодого человека, воспитание патриота своего Отечества.</w:t>
      </w:r>
    </w:p>
    <w:p w:rsidR="002E4E34" w:rsidRDefault="0085421C">
      <w:pPr>
        <w:pStyle w:val="20"/>
        <w:framePr w:w="9960" w:h="14227" w:hRule="exact" w:wrap="none" w:vAnchor="page" w:hAnchor="page" w:x="1096" w:y="1099"/>
        <w:shd w:val="clear" w:color="auto" w:fill="auto"/>
        <w:spacing w:before="0"/>
        <w:ind w:firstLine="600"/>
        <w:jc w:val="left"/>
      </w:pPr>
      <w:r>
        <w:t>В процессе обучения дети получают сведения о задачах, роли и месте Вооруженных Сил и их составных компонентов, об особенностях воинских коллективов, физических и морально-психологических трудностях службы в тех или иных видах Вооруженных Сил, родах войск.. Приобретают практические умения и навыки уставных взаимоотношений, умелого обращения с отдельными видами стрелкового оружия и снаряжения.</w:t>
      </w:r>
    </w:p>
    <w:p w:rsidR="002E4E34" w:rsidRDefault="0085421C">
      <w:pPr>
        <w:pStyle w:val="20"/>
        <w:framePr w:w="9960" w:h="14227" w:hRule="exact" w:wrap="none" w:vAnchor="page" w:hAnchor="page" w:x="1096" w:y="1099"/>
        <w:shd w:val="clear" w:color="auto" w:fill="auto"/>
        <w:spacing w:before="0"/>
        <w:ind w:firstLine="600"/>
      </w:pPr>
      <w:r>
        <w:t>Программа рассчитана на 3 года обучения. Возраст занимающихся-10-18 лет. Оптимальный состав группы - 15 человек. Обучение подростков осуществляется как в одновозрастных, так и в разновозрастных группах. Каждая группа делиться на 2 отделения. Во главе отделений назначаются командиры и их заместители.</w:t>
      </w:r>
    </w:p>
    <w:p w:rsidR="002E4E34" w:rsidRDefault="0085421C">
      <w:pPr>
        <w:pStyle w:val="20"/>
        <w:framePr w:w="9960" w:h="14227" w:hRule="exact" w:wrap="none" w:vAnchor="page" w:hAnchor="page" w:x="1096" w:y="1099"/>
        <w:shd w:val="clear" w:color="auto" w:fill="auto"/>
        <w:spacing w:before="0"/>
        <w:ind w:firstLine="600"/>
        <w:jc w:val="left"/>
      </w:pPr>
      <w:r>
        <w:t>В структуру комплексной программы включены: военная и стрелковая подготовка, рукопашный бой и самооборона, акробатика, изучение воинского дела и военной службы, приобретение практических навыков по гражданской обороне и действия в экстремальных ситуациях, специальная подготовка.</w:t>
      </w:r>
    </w:p>
    <w:p w:rsidR="002E4E34" w:rsidRDefault="0085421C">
      <w:pPr>
        <w:pStyle w:val="20"/>
        <w:framePr w:w="9960" w:h="14227" w:hRule="exact" w:wrap="none" w:vAnchor="page" w:hAnchor="page" w:x="1096" w:y="1099"/>
        <w:shd w:val="clear" w:color="auto" w:fill="auto"/>
        <w:spacing w:before="0"/>
        <w:ind w:firstLine="600"/>
        <w:jc w:val="left"/>
      </w:pPr>
      <w:r>
        <w:t>После третьего года обучения при условии постоянного посещения занятий, прохождения военно-полевых сборов, лагерей, походов, высокой дисциплинированности и сдачи зачетов по физ. подготовке, акробатике и рукопашному бою подростки получают свидетельство о праве ношения голубого берета (сдача по желанию).</w:t>
      </w:r>
    </w:p>
    <w:p w:rsidR="002E4E34" w:rsidRDefault="0085421C">
      <w:pPr>
        <w:pStyle w:val="20"/>
        <w:framePr w:w="9960" w:h="14227" w:hRule="exact" w:wrap="none" w:vAnchor="page" w:hAnchor="page" w:x="1096" w:y="1099"/>
        <w:shd w:val="clear" w:color="auto" w:fill="auto"/>
        <w:spacing w:before="0"/>
        <w:ind w:firstLine="600"/>
        <w:jc w:val="left"/>
      </w:pPr>
      <w:r>
        <w:t>Для формирования необходимых качеств будущих воинов, выработки практических навыков и умений в программу введены занятия в полевых условиях с выездом в Ульяновскую воздушно-десантную бригаду и привлечением инструкторов. В объединениях проводятся конкурсы на военно-патриотическую тематику, направленные на выявление, развитие и поддержку творческого потенциала учащихся. Разработаны тематические встречи с ветеранами и участниками войн, лекции, беседы по вопросам отечественной культуры, искусства, соревнования по военно-прикладным видам спорта.</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5"/>
        <w:framePr w:w="9974" w:h="14222" w:hRule="exact" w:wrap="none" w:vAnchor="page" w:hAnchor="page" w:x="1089" w:y="1099"/>
        <w:shd w:val="clear" w:color="auto" w:fill="auto"/>
        <w:spacing w:after="0"/>
        <w:ind w:firstLine="480"/>
        <w:jc w:val="left"/>
      </w:pPr>
      <w:bookmarkStart w:id="80" w:name="bookmark79"/>
      <w:r>
        <w:lastRenderedPageBreak/>
        <w:t>ОБШЕОБРАЗОВАТЕЛЬНАЯ ОБЩЕРАЗВИВАЮЩАЯ ПРОГРАММА</w:t>
      </w:r>
      <w:bookmarkEnd w:id="80"/>
    </w:p>
    <w:p w:rsidR="002E4E34" w:rsidRDefault="0085421C">
      <w:pPr>
        <w:pStyle w:val="25"/>
        <w:framePr w:w="9974" w:h="14222" w:hRule="exact" w:wrap="none" w:vAnchor="page" w:hAnchor="page" w:x="1089" w:y="1099"/>
        <w:shd w:val="clear" w:color="auto" w:fill="auto"/>
        <w:spacing w:after="0"/>
        <w:jc w:val="center"/>
      </w:pPr>
      <w:bookmarkStart w:id="81" w:name="bookmark80"/>
      <w:r>
        <w:t>ВОЕННОЙ ПОДГОТОВКИ</w:t>
      </w:r>
      <w:bookmarkEnd w:id="81"/>
    </w:p>
    <w:p w:rsidR="002E4E34" w:rsidRDefault="0085421C">
      <w:pPr>
        <w:pStyle w:val="20"/>
        <w:framePr w:w="9974" w:h="14222" w:hRule="exact" w:wrap="none" w:vAnchor="page" w:hAnchor="page" w:x="1089" w:y="1099"/>
        <w:shd w:val="clear" w:color="auto" w:fill="auto"/>
        <w:tabs>
          <w:tab w:val="left" w:pos="1306"/>
        </w:tabs>
        <w:spacing w:before="0"/>
        <w:ind w:firstLine="0"/>
      </w:pPr>
      <w:r>
        <w:rPr>
          <w:rStyle w:val="22"/>
        </w:rPr>
        <w:t>ЦЕЛЬ:</w:t>
      </w:r>
      <w:r>
        <w:rPr>
          <w:rStyle w:val="22"/>
        </w:rPr>
        <w:tab/>
      </w:r>
      <w:r>
        <w:t>Подготовка обучающихся к службе в Вооруженных Силах и</w:t>
      </w:r>
    </w:p>
    <w:p w:rsidR="002E4E34" w:rsidRDefault="0085421C">
      <w:pPr>
        <w:pStyle w:val="20"/>
        <w:framePr w:w="9974" w:h="14222" w:hRule="exact" w:wrap="none" w:vAnchor="page" w:hAnchor="page" w:x="1089" w:y="1099"/>
        <w:shd w:val="clear" w:color="auto" w:fill="auto"/>
        <w:spacing w:before="0"/>
        <w:ind w:right="740" w:firstLine="0"/>
        <w:jc w:val="left"/>
      </w:pPr>
      <w:r>
        <w:t xml:space="preserve">поступлению в военные учебные заведения силовых органов РФ </w:t>
      </w:r>
      <w:r>
        <w:rPr>
          <w:rStyle w:val="22"/>
        </w:rPr>
        <w:t>ЗАДАЧИ</w:t>
      </w:r>
      <w:r>
        <w:t>:</w:t>
      </w:r>
    </w:p>
    <w:p w:rsidR="002E4E34" w:rsidRDefault="0085421C">
      <w:pPr>
        <w:pStyle w:val="20"/>
        <w:framePr w:w="9974" w:h="14222" w:hRule="exact" w:wrap="none" w:vAnchor="page" w:hAnchor="page" w:x="1089" w:y="1099"/>
        <w:shd w:val="clear" w:color="auto" w:fill="auto"/>
        <w:spacing w:before="0" w:after="213"/>
        <w:ind w:firstLine="600"/>
        <w:jc w:val="left"/>
      </w:pPr>
      <w:r>
        <w:t xml:space="preserve">Формирование основных качеств, свойств, навыков, привычек, необходимых для успешного выполнения воинских обязанностей в рядах Вооруженных Сил; обеспечение развития заинтересованного отношения к военной и государственной службе, готовности к достойному выполнению функций по защите Отечества; воспитание морально-психологической устойчивости в преодолении трудности, готовности и умения защитить достоинства и честь гражданина </w:t>
      </w:r>
      <w:r>
        <w:rPr>
          <w:rStyle w:val="22"/>
        </w:rPr>
        <w:t>ПРОГРАММА ПО СТРЕЛКОВОЙ ПОДГОТОВКЕ</w:t>
      </w:r>
    </w:p>
    <w:p w:rsidR="002E4E34" w:rsidRDefault="0085421C">
      <w:pPr>
        <w:pStyle w:val="20"/>
        <w:framePr w:w="9974" w:h="14222" w:hRule="exact" w:wrap="none" w:vAnchor="page" w:hAnchor="page" w:x="1089" w:y="1099"/>
        <w:shd w:val="clear" w:color="auto" w:fill="auto"/>
        <w:tabs>
          <w:tab w:val="left" w:pos="1306"/>
        </w:tabs>
        <w:spacing w:before="0" w:after="212" w:line="280" w:lineRule="exact"/>
        <w:ind w:firstLine="0"/>
      </w:pPr>
      <w:r>
        <w:rPr>
          <w:rStyle w:val="22"/>
        </w:rPr>
        <w:t>ЦЕЛЬ:</w:t>
      </w:r>
      <w:r>
        <w:rPr>
          <w:rStyle w:val="22"/>
        </w:rPr>
        <w:tab/>
      </w:r>
      <w:r>
        <w:t>Подготовка молодежи к службе в силовых органах государства</w:t>
      </w:r>
    </w:p>
    <w:p w:rsidR="002E4E34" w:rsidRDefault="0085421C">
      <w:pPr>
        <w:pStyle w:val="25"/>
        <w:framePr w:w="9974" w:h="14222" w:hRule="exact" w:wrap="none" w:vAnchor="page" w:hAnchor="page" w:x="1089" w:y="1099"/>
        <w:shd w:val="clear" w:color="auto" w:fill="auto"/>
        <w:spacing w:after="184" w:line="280" w:lineRule="exact"/>
      </w:pPr>
      <w:bookmarkStart w:id="82" w:name="bookmark81"/>
      <w:r>
        <w:t>ЗАДАЧИ:</w:t>
      </w:r>
      <w:bookmarkEnd w:id="82"/>
    </w:p>
    <w:p w:rsidR="002E4E34" w:rsidRDefault="0085421C">
      <w:pPr>
        <w:pStyle w:val="20"/>
        <w:framePr w:w="9974" w:h="14222" w:hRule="exact" w:wrap="none" w:vAnchor="page" w:hAnchor="page" w:x="1089" w:y="1099"/>
        <w:numPr>
          <w:ilvl w:val="0"/>
          <w:numId w:val="34"/>
        </w:numPr>
        <w:shd w:val="clear" w:color="auto" w:fill="auto"/>
        <w:tabs>
          <w:tab w:val="left" w:pos="924"/>
        </w:tabs>
        <w:spacing w:before="0"/>
        <w:ind w:firstLine="0"/>
      </w:pPr>
      <w:r>
        <w:t>изучить правила поведения в стрелковом тире и на стрельбищах, выработать практические навыки умелого обращения с отдельными видами стрелкового оружия;</w:t>
      </w:r>
    </w:p>
    <w:p w:rsidR="002E4E34" w:rsidRDefault="0085421C">
      <w:pPr>
        <w:pStyle w:val="20"/>
        <w:framePr w:w="9974" w:h="14222" w:hRule="exact" w:wrap="none" w:vAnchor="page" w:hAnchor="page" w:x="1089" w:y="1099"/>
        <w:numPr>
          <w:ilvl w:val="0"/>
          <w:numId w:val="34"/>
        </w:numPr>
        <w:shd w:val="clear" w:color="auto" w:fill="auto"/>
        <w:tabs>
          <w:tab w:val="left" w:pos="924"/>
        </w:tabs>
        <w:spacing w:before="0"/>
        <w:ind w:firstLine="0"/>
      </w:pPr>
      <w:r>
        <w:t>вызвать интерес к занятиям военно-прикладными видами спорта;</w:t>
      </w:r>
    </w:p>
    <w:p w:rsidR="002E4E34" w:rsidRDefault="0085421C">
      <w:pPr>
        <w:pStyle w:val="20"/>
        <w:framePr w:w="9974" w:h="14222" w:hRule="exact" w:wrap="none" w:vAnchor="page" w:hAnchor="page" w:x="1089" w:y="1099"/>
        <w:numPr>
          <w:ilvl w:val="0"/>
          <w:numId w:val="34"/>
        </w:numPr>
        <w:shd w:val="clear" w:color="auto" w:fill="auto"/>
        <w:tabs>
          <w:tab w:val="left" w:pos="241"/>
        </w:tabs>
        <w:spacing w:before="0" w:after="219" w:line="370" w:lineRule="exact"/>
        <w:ind w:firstLine="0"/>
      </w:pPr>
      <w:r>
        <w:t>формировать необходимые психологические качества будущего воина, навыки самодисциплины, строгого соблюдения правил и четкого выполнения команд</w:t>
      </w:r>
    </w:p>
    <w:p w:rsidR="002E4E34" w:rsidRDefault="0085421C">
      <w:pPr>
        <w:pStyle w:val="20"/>
        <w:framePr w:w="9974" w:h="14222" w:hRule="exact" w:wrap="none" w:vAnchor="page" w:hAnchor="page" w:x="1089" w:y="1099"/>
        <w:shd w:val="clear" w:color="auto" w:fill="auto"/>
        <w:spacing w:before="0"/>
        <w:ind w:firstLine="0"/>
        <w:jc w:val="left"/>
      </w:pPr>
      <w:r>
        <w:t>ПРОГРАММА КУРСА “РУКОПАШНЫЙ БОЙ И САМООБОРОНА” ОСНОВНАЯ ЦЕЛЬ КУРСА состоит в подготовке учащихся к службе в Вооруженных Силах РФ и стабилизации их социальной ориентации.</w:t>
      </w:r>
    </w:p>
    <w:p w:rsidR="002E4E34" w:rsidRDefault="0085421C">
      <w:pPr>
        <w:pStyle w:val="20"/>
        <w:framePr w:w="9974" w:h="14222" w:hRule="exact" w:wrap="none" w:vAnchor="page" w:hAnchor="page" w:x="1089" w:y="1099"/>
        <w:shd w:val="clear" w:color="auto" w:fill="auto"/>
        <w:spacing w:before="0"/>
        <w:ind w:firstLine="0"/>
      </w:pPr>
      <w:r>
        <w:t>ОСНОВНЫЕ ЗАДАЧИ:</w:t>
      </w:r>
    </w:p>
    <w:p w:rsidR="002E4E34" w:rsidRDefault="0085421C">
      <w:pPr>
        <w:pStyle w:val="20"/>
        <w:framePr w:w="9974" w:h="14222" w:hRule="exact" w:wrap="none" w:vAnchor="page" w:hAnchor="page" w:x="1089" w:y="1099"/>
        <w:numPr>
          <w:ilvl w:val="0"/>
          <w:numId w:val="34"/>
        </w:numPr>
        <w:shd w:val="clear" w:color="auto" w:fill="auto"/>
        <w:tabs>
          <w:tab w:val="left" w:pos="241"/>
        </w:tabs>
        <w:spacing w:before="0"/>
        <w:ind w:firstLine="0"/>
        <w:jc w:val="left"/>
      </w:pPr>
      <w:r>
        <w:t>дать специальные знания и навыки для проведения поражающих действий без оружия;</w:t>
      </w:r>
    </w:p>
    <w:p w:rsidR="002E4E34" w:rsidRDefault="0085421C">
      <w:pPr>
        <w:pStyle w:val="20"/>
        <w:framePr w:w="9974" w:h="14222" w:hRule="exact" w:wrap="none" w:vAnchor="page" w:hAnchor="page" w:x="1089" w:y="1099"/>
        <w:numPr>
          <w:ilvl w:val="0"/>
          <w:numId w:val="34"/>
        </w:numPr>
        <w:shd w:val="clear" w:color="auto" w:fill="auto"/>
        <w:tabs>
          <w:tab w:val="left" w:pos="241"/>
        </w:tabs>
        <w:spacing w:before="0"/>
        <w:ind w:firstLine="0"/>
        <w:jc w:val="left"/>
      </w:pPr>
      <w:r>
        <w:t>развить силу, выносливость, реакцию, высокую скоординированность двигательных действий;</w:t>
      </w:r>
    </w:p>
    <w:p w:rsidR="002E4E34" w:rsidRDefault="0085421C">
      <w:pPr>
        <w:pStyle w:val="20"/>
        <w:framePr w:w="9974" w:h="14222" w:hRule="exact" w:wrap="none" w:vAnchor="page" w:hAnchor="page" w:x="1089" w:y="1099"/>
        <w:numPr>
          <w:ilvl w:val="0"/>
          <w:numId w:val="34"/>
        </w:numPr>
        <w:shd w:val="clear" w:color="auto" w:fill="auto"/>
        <w:tabs>
          <w:tab w:val="left" w:pos="241"/>
        </w:tabs>
        <w:spacing w:before="0"/>
        <w:ind w:firstLine="0"/>
      </w:pPr>
      <w:r>
        <w:t>осведомить о законности и моральной ответственности в ситуациях, связанных с применением специальных знаний и навыков по контролю и поражению прямого, а также потенциального противника.</w:t>
      </w:r>
    </w:p>
    <w:p w:rsidR="002E4E34" w:rsidRDefault="0085421C">
      <w:pPr>
        <w:pStyle w:val="20"/>
        <w:framePr w:w="9974" w:h="14222" w:hRule="exact" w:wrap="none" w:vAnchor="page" w:hAnchor="page" w:x="1089" w:y="1099"/>
        <w:shd w:val="clear" w:color="auto" w:fill="auto"/>
        <w:spacing w:before="0"/>
        <w:ind w:firstLine="480"/>
        <w:jc w:val="left"/>
      </w:pPr>
      <w:r>
        <w:t>Программой предусмотрены часы дополнительных занятий (самостоятельной подготовки), изготовление курсантами приспособлений для занятий (ручная макивара), внеплановые показательные выступления. Курсанты продолжающие обучаться в дальнейшем, проходят обучение в качестве помощника инструктора по рукопашному бою.</w:t>
      </w:r>
    </w:p>
    <w:p w:rsidR="002E4E34" w:rsidRDefault="0085421C">
      <w:pPr>
        <w:pStyle w:val="25"/>
        <w:framePr w:w="9974" w:h="14222" w:hRule="exact" w:wrap="none" w:vAnchor="page" w:hAnchor="page" w:x="1089" w:y="1099"/>
        <w:shd w:val="clear" w:color="auto" w:fill="auto"/>
        <w:spacing w:after="180"/>
        <w:jc w:val="center"/>
      </w:pPr>
      <w:bookmarkStart w:id="83" w:name="bookmark82"/>
      <w:r>
        <w:t>ОФП и АКРОБАТИКА</w:t>
      </w:r>
      <w:bookmarkEnd w:id="83"/>
    </w:p>
    <w:p w:rsidR="002E4E34" w:rsidRDefault="0085421C">
      <w:pPr>
        <w:pStyle w:val="20"/>
        <w:framePr w:w="9974" w:h="14222" w:hRule="exact" w:wrap="none" w:vAnchor="page" w:hAnchor="page" w:x="1089" w:y="1099"/>
        <w:shd w:val="clear" w:color="auto" w:fill="auto"/>
        <w:spacing w:before="0"/>
        <w:ind w:firstLine="0"/>
        <w:jc w:val="left"/>
      </w:pPr>
      <w:r>
        <w:rPr>
          <w:rStyle w:val="22"/>
        </w:rPr>
        <w:t>ЦЕЛЬ</w:t>
      </w:r>
      <w:r>
        <w:t>: Подготовка учащихся к службе в Вооруженных Силах и обучению в военных учебных заведениях силовых органов РФ физически развитыми, крепкими и здоровыми.</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5"/>
        <w:framePr w:w="9974" w:h="14441" w:hRule="exact" w:wrap="none" w:vAnchor="page" w:hAnchor="page" w:x="1089" w:y="1099"/>
        <w:shd w:val="clear" w:color="auto" w:fill="auto"/>
        <w:spacing w:after="0"/>
        <w:jc w:val="left"/>
      </w:pPr>
      <w:bookmarkStart w:id="84" w:name="bookmark83"/>
      <w:r>
        <w:lastRenderedPageBreak/>
        <w:t>ЗАДАЧИ:</w:t>
      </w:r>
      <w:bookmarkEnd w:id="84"/>
    </w:p>
    <w:p w:rsidR="002E4E34" w:rsidRDefault="0085421C">
      <w:pPr>
        <w:pStyle w:val="20"/>
        <w:framePr w:w="9974" w:h="14441" w:hRule="exact" w:wrap="none" w:vAnchor="page" w:hAnchor="page" w:x="1089" w:y="1099"/>
        <w:shd w:val="clear" w:color="auto" w:fill="auto"/>
        <w:spacing w:before="0"/>
        <w:ind w:firstLine="0"/>
        <w:jc w:val="left"/>
      </w:pPr>
      <w:r>
        <w:t>-развить у обучающихся качества силы и выносливости необходимых для выполнения воинских обязанностей в рядах Вооруженных Сил;</w:t>
      </w:r>
    </w:p>
    <w:p w:rsidR="002E4E34" w:rsidRDefault="0085421C">
      <w:pPr>
        <w:pStyle w:val="20"/>
        <w:framePr w:w="9974" w:h="14441" w:hRule="exact" w:wrap="none" w:vAnchor="page" w:hAnchor="page" w:x="1089" w:y="1099"/>
        <w:shd w:val="clear" w:color="auto" w:fill="auto"/>
        <w:spacing w:before="0"/>
        <w:ind w:firstLine="0"/>
        <w:jc w:val="left"/>
      </w:pPr>
      <w:r>
        <w:t>-вызвать интерес к видам спорта вырабатывающим выносливость, повышающим гибкость, координацию движения;</w:t>
      </w:r>
    </w:p>
    <w:p w:rsidR="002E4E34" w:rsidRDefault="0085421C">
      <w:pPr>
        <w:pStyle w:val="20"/>
        <w:framePr w:w="9974" w:h="14441" w:hRule="exact" w:wrap="none" w:vAnchor="page" w:hAnchor="page" w:x="1089" w:y="1099"/>
        <w:shd w:val="clear" w:color="auto" w:fill="auto"/>
        <w:spacing w:before="0"/>
        <w:ind w:firstLine="0"/>
        <w:jc w:val="left"/>
      </w:pPr>
      <w:r>
        <w:t>-совершенствование владения своим телом, формирование и укрепление мы</w:t>
      </w:r>
      <w:r>
        <w:rPr>
          <w:rStyle w:val="2f2"/>
        </w:rPr>
        <w:t xml:space="preserve">шц </w:t>
      </w:r>
      <w:r>
        <w:t>тела, развитие опорно-двигательной системы организма, вестибулярного аппарата.</w:t>
      </w:r>
    </w:p>
    <w:p w:rsidR="002E4E34" w:rsidRDefault="0085421C">
      <w:pPr>
        <w:pStyle w:val="25"/>
        <w:framePr w:w="9974" w:h="14441" w:hRule="exact" w:wrap="none" w:vAnchor="page" w:hAnchor="page" w:x="1089" w:y="1099"/>
        <w:shd w:val="clear" w:color="auto" w:fill="auto"/>
        <w:spacing w:after="0"/>
        <w:jc w:val="left"/>
      </w:pPr>
      <w:bookmarkStart w:id="85" w:name="bookmark84"/>
      <w:r>
        <w:t>ПРОГРАММА ПО СПЕЦИАЛЬНОЙ ПОДГОТОВКЕ</w:t>
      </w:r>
      <w:bookmarkEnd w:id="85"/>
    </w:p>
    <w:p w:rsidR="002E4E34" w:rsidRDefault="0085421C">
      <w:pPr>
        <w:pStyle w:val="20"/>
        <w:framePr w:w="9974" w:h="14441" w:hRule="exact" w:wrap="none" w:vAnchor="page" w:hAnchor="page" w:x="1089" w:y="1099"/>
        <w:shd w:val="clear" w:color="auto" w:fill="auto"/>
        <w:spacing w:before="0"/>
        <w:ind w:firstLine="0"/>
        <w:jc w:val="left"/>
      </w:pPr>
      <w:r>
        <w:t>(ПАРАШЮТНО-ДЕСАНТНАЯ ПОДГОТОВКА)</w:t>
      </w:r>
    </w:p>
    <w:p w:rsidR="002E4E34" w:rsidRDefault="0085421C">
      <w:pPr>
        <w:pStyle w:val="20"/>
        <w:framePr w:w="9974" w:h="14441" w:hRule="exact" w:wrap="none" w:vAnchor="page" w:hAnchor="page" w:x="1089" w:y="1099"/>
        <w:shd w:val="clear" w:color="auto" w:fill="auto"/>
        <w:spacing w:before="0"/>
        <w:ind w:firstLine="0"/>
        <w:jc w:val="left"/>
      </w:pPr>
      <w:r>
        <w:rPr>
          <w:rStyle w:val="22"/>
        </w:rPr>
        <w:t xml:space="preserve">ЦЕЛЬ: </w:t>
      </w:r>
      <w:r>
        <w:t xml:space="preserve">Подготовка обучающихся к службе в Воздушно-десантных войсках Вооруженных Сил РФ </w:t>
      </w:r>
      <w:r>
        <w:rPr>
          <w:rStyle w:val="22"/>
        </w:rPr>
        <w:t>ЗАДАЧИ:</w:t>
      </w:r>
    </w:p>
    <w:p w:rsidR="002E4E34" w:rsidRDefault="0085421C">
      <w:pPr>
        <w:pStyle w:val="20"/>
        <w:framePr w:w="9974" w:h="14441" w:hRule="exact" w:wrap="none" w:vAnchor="page" w:hAnchor="page" w:x="1089" w:y="1099"/>
        <w:numPr>
          <w:ilvl w:val="0"/>
          <w:numId w:val="34"/>
        </w:numPr>
        <w:shd w:val="clear" w:color="auto" w:fill="auto"/>
        <w:tabs>
          <w:tab w:val="left" w:pos="277"/>
        </w:tabs>
        <w:spacing w:before="0"/>
        <w:ind w:firstLine="0"/>
        <w:jc w:val="left"/>
      </w:pPr>
      <w:r>
        <w:t>развить у обучающихся необходимые психологические качества будущего воина-десантника, навыки самодисциплины, строгого соблюдения правил и четкого выполнения команд ;</w:t>
      </w:r>
    </w:p>
    <w:p w:rsidR="002E4E34" w:rsidRDefault="0085421C">
      <w:pPr>
        <w:pStyle w:val="20"/>
        <w:framePr w:w="9974" w:h="14441" w:hRule="exact" w:wrap="none" w:vAnchor="page" w:hAnchor="page" w:x="1089" w:y="1099"/>
        <w:numPr>
          <w:ilvl w:val="0"/>
          <w:numId w:val="34"/>
        </w:numPr>
        <w:shd w:val="clear" w:color="auto" w:fill="auto"/>
        <w:tabs>
          <w:tab w:val="left" w:pos="272"/>
        </w:tabs>
        <w:spacing w:before="0"/>
        <w:ind w:firstLine="0"/>
      </w:pPr>
      <w:r>
        <w:t>вызвать интерес к занятиям военно-прикладными видами спорта;</w:t>
      </w:r>
    </w:p>
    <w:p w:rsidR="002E4E34" w:rsidRDefault="0085421C">
      <w:pPr>
        <w:pStyle w:val="20"/>
        <w:framePr w:w="9974" w:h="14441" w:hRule="exact" w:wrap="none" w:vAnchor="page" w:hAnchor="page" w:x="1089" w:y="1099"/>
        <w:numPr>
          <w:ilvl w:val="0"/>
          <w:numId w:val="34"/>
        </w:numPr>
        <w:shd w:val="clear" w:color="auto" w:fill="auto"/>
        <w:tabs>
          <w:tab w:val="left" w:pos="277"/>
        </w:tabs>
        <w:spacing w:before="0"/>
        <w:ind w:firstLine="0"/>
        <w:jc w:val="left"/>
      </w:pPr>
      <w:r>
        <w:t xml:space="preserve">изучить правила поведения при прыжках с парашютом, выработать практические навыки умелого обращения с отдельными типами парашютов. </w:t>
      </w:r>
      <w:r>
        <w:rPr>
          <w:rStyle w:val="22"/>
        </w:rPr>
        <w:t>ПРОГРАММА ПО ИЗУЧЕНИЮ ИСТОРИИ ВОЕННОГО ДЕЛА</w:t>
      </w:r>
    </w:p>
    <w:p w:rsidR="002E4E34" w:rsidRDefault="0085421C">
      <w:pPr>
        <w:pStyle w:val="20"/>
        <w:framePr w:w="9974" w:h="14441" w:hRule="exact" w:wrap="none" w:vAnchor="page" w:hAnchor="page" w:x="1089" w:y="1099"/>
        <w:shd w:val="clear" w:color="auto" w:fill="auto"/>
        <w:spacing w:before="0"/>
        <w:ind w:firstLine="0"/>
        <w:jc w:val="left"/>
      </w:pPr>
      <w:r>
        <w:rPr>
          <w:rStyle w:val="22"/>
        </w:rPr>
        <w:t xml:space="preserve">ЦЕЛЬ </w:t>
      </w:r>
      <w:r>
        <w:t>: формирование знаний и бережного отношения к традициям, культуре и истории армии своего и других народов.</w:t>
      </w:r>
    </w:p>
    <w:p w:rsidR="002E4E34" w:rsidRDefault="0085421C">
      <w:pPr>
        <w:pStyle w:val="25"/>
        <w:framePr w:w="9974" w:h="14441" w:hRule="exact" w:wrap="none" w:vAnchor="page" w:hAnchor="page" w:x="1089" w:y="1099"/>
        <w:shd w:val="clear" w:color="auto" w:fill="auto"/>
        <w:spacing w:after="0"/>
      </w:pPr>
      <w:bookmarkStart w:id="86" w:name="bookmark85"/>
      <w:r>
        <w:t>ЗАДАЧИ:</w:t>
      </w:r>
      <w:bookmarkEnd w:id="86"/>
    </w:p>
    <w:p w:rsidR="002E4E34" w:rsidRDefault="0085421C">
      <w:pPr>
        <w:pStyle w:val="20"/>
        <w:framePr w:w="9974" w:h="14441" w:hRule="exact" w:wrap="none" w:vAnchor="page" w:hAnchor="page" w:x="1089" w:y="1099"/>
        <w:numPr>
          <w:ilvl w:val="0"/>
          <w:numId w:val="34"/>
        </w:numPr>
        <w:shd w:val="clear" w:color="auto" w:fill="auto"/>
        <w:tabs>
          <w:tab w:val="left" w:pos="291"/>
        </w:tabs>
        <w:spacing w:before="0"/>
        <w:ind w:firstLine="0"/>
        <w:jc w:val="left"/>
      </w:pPr>
      <w:r>
        <w:t>дать знания об истории развития армии на разных ступенях развития нашего Российского государства;</w:t>
      </w:r>
    </w:p>
    <w:p w:rsidR="002E4E34" w:rsidRDefault="0085421C">
      <w:pPr>
        <w:pStyle w:val="20"/>
        <w:framePr w:w="9974" w:h="14441" w:hRule="exact" w:wrap="none" w:vAnchor="page" w:hAnchor="page" w:x="1089" w:y="1099"/>
        <w:numPr>
          <w:ilvl w:val="0"/>
          <w:numId w:val="34"/>
        </w:numPr>
        <w:shd w:val="clear" w:color="auto" w:fill="auto"/>
        <w:tabs>
          <w:tab w:val="left" w:pos="291"/>
        </w:tabs>
        <w:spacing w:before="0"/>
        <w:ind w:firstLine="0"/>
        <w:jc w:val="left"/>
      </w:pPr>
      <w:r>
        <w:t>формирование гражданской позиции и потребности в достойном служении Родине;</w:t>
      </w:r>
    </w:p>
    <w:p w:rsidR="002E4E34" w:rsidRDefault="0085421C">
      <w:pPr>
        <w:pStyle w:val="20"/>
        <w:framePr w:w="9974" w:h="14441" w:hRule="exact" w:wrap="none" w:vAnchor="page" w:hAnchor="page" w:x="1089" w:y="1099"/>
        <w:numPr>
          <w:ilvl w:val="0"/>
          <w:numId w:val="34"/>
        </w:numPr>
        <w:shd w:val="clear" w:color="auto" w:fill="auto"/>
        <w:tabs>
          <w:tab w:val="left" w:pos="277"/>
        </w:tabs>
        <w:spacing w:before="0"/>
        <w:ind w:firstLine="0"/>
        <w:jc w:val="left"/>
      </w:pPr>
      <w:r>
        <w:t>развитие интереса молодежи к моделированию тактических разработок на примере важных мировых битв.</w:t>
      </w:r>
    </w:p>
    <w:p w:rsidR="002E4E34" w:rsidRDefault="0085421C">
      <w:pPr>
        <w:pStyle w:val="25"/>
        <w:framePr w:w="9974" w:h="14441" w:hRule="exact" w:wrap="none" w:vAnchor="page" w:hAnchor="page" w:x="1089" w:y="1099"/>
        <w:shd w:val="clear" w:color="auto" w:fill="auto"/>
        <w:spacing w:after="0"/>
      </w:pPr>
      <w:bookmarkStart w:id="87" w:name="bookmark86"/>
      <w:r>
        <w:t>МЕДИКО-САНИТАРНАЯ ПОДГОТОВКА</w:t>
      </w:r>
      <w:bookmarkEnd w:id="87"/>
    </w:p>
    <w:p w:rsidR="002E4E34" w:rsidRDefault="0085421C">
      <w:pPr>
        <w:pStyle w:val="20"/>
        <w:framePr w:w="9974" w:h="14441" w:hRule="exact" w:wrap="none" w:vAnchor="page" w:hAnchor="page" w:x="1089" w:y="1099"/>
        <w:shd w:val="clear" w:color="auto" w:fill="auto"/>
        <w:spacing w:before="0"/>
        <w:ind w:firstLine="0"/>
      </w:pPr>
      <w:r>
        <w:rPr>
          <w:rStyle w:val="22"/>
        </w:rPr>
        <w:t>ЦЕЛЬ</w:t>
      </w:r>
      <w:r>
        <w:t>: Подготовка учащихся к службе в Вооруженных Силах и действиям в</w:t>
      </w:r>
    </w:p>
    <w:p w:rsidR="002E4E34" w:rsidRDefault="0085421C">
      <w:pPr>
        <w:pStyle w:val="20"/>
        <w:framePr w:w="9974" w:h="14441" w:hRule="exact" w:wrap="none" w:vAnchor="page" w:hAnchor="page" w:x="1089" w:y="1099"/>
        <w:shd w:val="clear" w:color="auto" w:fill="auto"/>
        <w:spacing w:before="0"/>
        <w:ind w:firstLine="0"/>
      </w:pPr>
      <w:r>
        <w:t>чрезвычайных ситуациях</w:t>
      </w:r>
    </w:p>
    <w:p w:rsidR="002E4E34" w:rsidRDefault="0085421C">
      <w:pPr>
        <w:pStyle w:val="25"/>
        <w:framePr w:w="9974" w:h="14441" w:hRule="exact" w:wrap="none" w:vAnchor="page" w:hAnchor="page" w:x="1089" w:y="1099"/>
        <w:shd w:val="clear" w:color="auto" w:fill="auto"/>
        <w:spacing w:after="0"/>
      </w:pPr>
      <w:bookmarkStart w:id="88" w:name="bookmark87"/>
      <w:r>
        <w:t>ЗАДАЧИ</w:t>
      </w:r>
      <w:r>
        <w:rPr>
          <w:rStyle w:val="2f4"/>
        </w:rPr>
        <w:t>:</w:t>
      </w:r>
      <w:bookmarkEnd w:id="88"/>
    </w:p>
    <w:p w:rsidR="002E4E34" w:rsidRDefault="0085421C">
      <w:pPr>
        <w:pStyle w:val="20"/>
        <w:framePr w:w="9974" w:h="14441" w:hRule="exact" w:wrap="none" w:vAnchor="page" w:hAnchor="page" w:x="1089" w:y="1099"/>
        <w:numPr>
          <w:ilvl w:val="0"/>
          <w:numId w:val="34"/>
        </w:numPr>
        <w:shd w:val="clear" w:color="auto" w:fill="auto"/>
        <w:tabs>
          <w:tab w:val="left" w:pos="928"/>
        </w:tabs>
        <w:spacing w:before="0"/>
        <w:ind w:firstLine="0"/>
        <w:jc w:val="left"/>
      </w:pPr>
      <w:r>
        <w:t>привитие первичных навыков и умений к адаптации в условиях природной среды и оказанию первой доврачебной помощи;</w:t>
      </w:r>
    </w:p>
    <w:p w:rsidR="002E4E34" w:rsidRDefault="0085421C">
      <w:pPr>
        <w:pStyle w:val="20"/>
        <w:framePr w:w="9974" w:h="14441" w:hRule="exact" w:wrap="none" w:vAnchor="page" w:hAnchor="page" w:x="1089" w:y="1099"/>
        <w:numPr>
          <w:ilvl w:val="0"/>
          <w:numId w:val="34"/>
        </w:numPr>
        <w:shd w:val="clear" w:color="auto" w:fill="auto"/>
        <w:tabs>
          <w:tab w:val="left" w:pos="928"/>
        </w:tabs>
        <w:spacing w:before="0"/>
        <w:ind w:firstLine="0"/>
      </w:pPr>
      <w:r>
        <w:t>формирования чувства ответственности за жизнь окружающих и своей;</w:t>
      </w:r>
    </w:p>
    <w:p w:rsidR="002E4E34" w:rsidRDefault="0085421C">
      <w:pPr>
        <w:pStyle w:val="20"/>
        <w:framePr w:w="9974" w:h="14441" w:hRule="exact" w:wrap="none" w:vAnchor="page" w:hAnchor="page" w:x="1089" w:y="1099"/>
        <w:numPr>
          <w:ilvl w:val="0"/>
          <w:numId w:val="34"/>
        </w:numPr>
        <w:shd w:val="clear" w:color="auto" w:fill="auto"/>
        <w:tabs>
          <w:tab w:val="left" w:pos="928"/>
        </w:tabs>
        <w:spacing w:before="0"/>
        <w:ind w:firstLine="0"/>
      </w:pPr>
      <w:r>
        <w:t>повышение уровня индивидуальных знаний.</w:t>
      </w:r>
    </w:p>
    <w:p w:rsidR="002E4E34" w:rsidRDefault="0085421C">
      <w:pPr>
        <w:pStyle w:val="25"/>
        <w:framePr w:w="9974" w:h="14441" w:hRule="exact" w:wrap="none" w:vAnchor="page" w:hAnchor="page" w:x="1089" w:y="1099"/>
        <w:shd w:val="clear" w:color="auto" w:fill="auto"/>
        <w:spacing w:after="146"/>
      </w:pPr>
      <w:bookmarkStart w:id="89" w:name="bookmark88"/>
      <w:r>
        <w:t>ЗАЩИТА ОТ ОРУЖИЯ МАССОВОГО ПОРАЖЕНИЯ</w:t>
      </w:r>
      <w:bookmarkEnd w:id="89"/>
    </w:p>
    <w:p w:rsidR="002E4E34" w:rsidRDefault="0085421C">
      <w:pPr>
        <w:pStyle w:val="20"/>
        <w:framePr w:w="9974" w:h="14441" w:hRule="exact" w:wrap="none" w:vAnchor="page" w:hAnchor="page" w:x="1089" w:y="1099"/>
        <w:shd w:val="clear" w:color="auto" w:fill="auto"/>
        <w:tabs>
          <w:tab w:val="left" w:pos="1766"/>
        </w:tabs>
        <w:spacing w:before="0" w:line="365" w:lineRule="exact"/>
        <w:ind w:firstLine="0"/>
      </w:pPr>
      <w:r>
        <w:rPr>
          <w:rStyle w:val="22"/>
        </w:rPr>
        <w:t>ЦЕЛЬ:</w:t>
      </w:r>
      <w:r>
        <w:rPr>
          <w:rStyle w:val="22"/>
        </w:rPr>
        <w:tab/>
      </w:r>
      <w:r>
        <w:t>Подготовка обучающихся к военной службе, в чрезвычайных</w:t>
      </w:r>
    </w:p>
    <w:p w:rsidR="002E4E34" w:rsidRDefault="0085421C">
      <w:pPr>
        <w:pStyle w:val="20"/>
        <w:framePr w:w="9974" w:h="14441" w:hRule="exact" w:wrap="none" w:vAnchor="page" w:hAnchor="page" w:x="1089" w:y="1099"/>
        <w:shd w:val="clear" w:color="auto" w:fill="auto"/>
        <w:spacing w:before="0" w:after="215" w:line="365" w:lineRule="exact"/>
        <w:ind w:firstLine="0"/>
      </w:pPr>
      <w:r>
        <w:t xml:space="preserve">ситуациях и экстремальных </w:t>
      </w:r>
      <w:r>
        <w:rPr>
          <w:rStyle w:val="23"/>
        </w:rPr>
        <w:t>условиях.</w:t>
      </w:r>
    </w:p>
    <w:p w:rsidR="002E4E34" w:rsidRDefault="0085421C">
      <w:pPr>
        <w:pStyle w:val="25"/>
        <w:framePr w:w="9974" w:h="14441" w:hRule="exact" w:wrap="none" w:vAnchor="page" w:hAnchor="page" w:x="1089" w:y="1099"/>
        <w:shd w:val="clear" w:color="auto" w:fill="auto"/>
        <w:spacing w:after="0"/>
      </w:pPr>
      <w:bookmarkStart w:id="90" w:name="bookmark89"/>
      <w:r>
        <w:t>ЗАДАЧИ:</w:t>
      </w:r>
      <w:bookmarkEnd w:id="90"/>
    </w:p>
    <w:p w:rsidR="002E4E34" w:rsidRDefault="0085421C">
      <w:pPr>
        <w:pStyle w:val="20"/>
        <w:framePr w:w="9974" w:h="14441" w:hRule="exact" w:wrap="none" w:vAnchor="page" w:hAnchor="page" w:x="1089" w:y="1099"/>
        <w:shd w:val="clear" w:color="auto" w:fill="auto"/>
        <w:spacing w:before="0"/>
        <w:ind w:firstLine="0"/>
        <w:jc w:val="left"/>
      </w:pPr>
      <w:r>
        <w:t>-формирование основных качеств, свойств, навыков необходимых для успешного выполнения воинских обязанностей в современном бою;</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84" w:h="14404" w:hRule="exact" w:wrap="none" w:vAnchor="page" w:hAnchor="page" w:x="1084" w:y="1094"/>
        <w:shd w:val="clear" w:color="auto" w:fill="auto"/>
        <w:spacing w:before="0"/>
        <w:ind w:firstLine="0"/>
      </w:pPr>
      <w:r>
        <w:lastRenderedPageBreak/>
        <w:t>-воспитание морально-психологической устойчивости в преодолении трудности в экстремальных условиях;</w:t>
      </w:r>
    </w:p>
    <w:p w:rsidR="002E4E34" w:rsidRDefault="0085421C">
      <w:pPr>
        <w:pStyle w:val="20"/>
        <w:framePr w:w="9984" w:h="14404" w:hRule="exact" w:wrap="none" w:vAnchor="page" w:hAnchor="page" w:x="1084" w:y="1094"/>
        <w:shd w:val="clear" w:color="auto" w:fill="auto"/>
        <w:spacing w:before="0"/>
        <w:ind w:firstLine="0"/>
      </w:pPr>
      <w:r>
        <w:t>-повышение уровня физической и технической подготовленности.</w:t>
      </w:r>
    </w:p>
    <w:p w:rsidR="002E4E34" w:rsidRDefault="0085421C">
      <w:pPr>
        <w:pStyle w:val="60"/>
        <w:framePr w:w="9984" w:h="14404" w:hRule="exact" w:wrap="none" w:vAnchor="page" w:hAnchor="page" w:x="1084" w:y="1094"/>
        <w:shd w:val="clear" w:color="auto" w:fill="auto"/>
        <w:spacing w:after="142" w:line="322" w:lineRule="exact"/>
        <w:jc w:val="both"/>
      </w:pPr>
      <w:r>
        <w:t>В результате учащиеся будут знать и уметь:</w:t>
      </w:r>
    </w:p>
    <w:p w:rsidR="002E4E34" w:rsidRDefault="0085421C">
      <w:pPr>
        <w:pStyle w:val="20"/>
        <w:framePr w:w="9984" w:h="14404" w:hRule="exact" w:wrap="none" w:vAnchor="page" w:hAnchor="page" w:x="1084" w:y="1094"/>
        <w:shd w:val="clear" w:color="auto" w:fill="auto"/>
        <w:tabs>
          <w:tab w:val="left" w:pos="4032"/>
        </w:tabs>
        <w:spacing w:before="0" w:line="370" w:lineRule="exact"/>
        <w:ind w:firstLine="0"/>
      </w:pPr>
      <w:r>
        <w:rPr>
          <w:rStyle w:val="22"/>
        </w:rPr>
        <w:t>ВОЕННАЯ ПОДГОТОВКА:</w:t>
      </w:r>
      <w:r>
        <w:rPr>
          <w:rStyle w:val="22"/>
        </w:rPr>
        <w:tab/>
      </w:r>
      <w:r>
        <w:t>Структуру силовых органов государства и их</w:t>
      </w:r>
    </w:p>
    <w:p w:rsidR="002E4E34" w:rsidRDefault="0085421C">
      <w:pPr>
        <w:pStyle w:val="20"/>
        <w:framePr w:w="9984" w:h="14404" w:hRule="exact" w:wrap="none" w:vAnchor="page" w:hAnchor="page" w:x="1084" w:y="1094"/>
        <w:shd w:val="clear" w:color="auto" w:fill="auto"/>
        <w:spacing w:before="0" w:after="180" w:line="370" w:lineRule="exact"/>
        <w:ind w:firstLine="0"/>
      </w:pPr>
      <w:r>
        <w:t>высшие учебные заведения воинские звания и знаки различия. Основные положения Уставов Вооруженных Сил, Законы о воинской службе и об обороне. Несение службы в суточном наряде и карауле. Основные виды стрелкового вооружения, выполнение основных приемов строевой подготовки. Уметь разобрать и собрать стрелковое оружие. Навыки обращения с боевым оружием и артиллерийским вооружением. Правила ориентирования на местности и выживания в экстремальных ситуациях. Правила поведения при попадании в экстремальные ситуации. Тактику ведения общевойскового боя в поле, на пересеченной местности в городских условиях.</w:t>
      </w:r>
    </w:p>
    <w:p w:rsidR="002E4E34" w:rsidRDefault="0085421C">
      <w:pPr>
        <w:pStyle w:val="20"/>
        <w:framePr w:w="9984" w:h="14404" w:hRule="exact" w:wrap="none" w:vAnchor="page" w:hAnchor="page" w:x="1084" w:y="1094"/>
        <w:shd w:val="clear" w:color="auto" w:fill="auto"/>
        <w:tabs>
          <w:tab w:val="left" w:pos="4500"/>
        </w:tabs>
        <w:spacing w:before="0" w:line="370" w:lineRule="exact"/>
        <w:ind w:firstLine="0"/>
      </w:pPr>
      <w:r>
        <w:rPr>
          <w:rStyle w:val="22"/>
        </w:rPr>
        <w:t>СТРЕЛКОВАЯ ПОДГОТОВКА:</w:t>
      </w:r>
      <w:r>
        <w:rPr>
          <w:rStyle w:val="22"/>
        </w:rPr>
        <w:tab/>
      </w:r>
      <w:r>
        <w:t>Меры безопасности и правила поведения в</w:t>
      </w:r>
    </w:p>
    <w:p w:rsidR="002E4E34" w:rsidRDefault="0085421C">
      <w:pPr>
        <w:pStyle w:val="20"/>
        <w:framePr w:w="9984" w:h="14404" w:hRule="exact" w:wrap="none" w:vAnchor="page" w:hAnchor="page" w:x="1084" w:y="1094"/>
        <w:shd w:val="clear" w:color="auto" w:fill="auto"/>
        <w:spacing w:before="0" w:after="180" w:line="370" w:lineRule="exact"/>
        <w:ind w:firstLine="0"/>
      </w:pPr>
      <w:r>
        <w:t>стрелковом тире и стрельбище, правила прицеливания и стрельбы, устройство малокалиберного оружия. Умение вести стрельбы с открытым и диоптрическим прицелами с положений: лежа с упора, стоя без ремня, с колена. Навыки обращения с огнестрельным оружием, стрельбы из малокалиберной винтовки и пистолета, определения точки прицеливания, корректировки стрельбы, чистки и смазки оружия.</w:t>
      </w:r>
    </w:p>
    <w:p w:rsidR="002E4E34" w:rsidRDefault="0085421C">
      <w:pPr>
        <w:pStyle w:val="20"/>
        <w:framePr w:w="9984" w:h="14404" w:hRule="exact" w:wrap="none" w:vAnchor="page" w:hAnchor="page" w:x="1084" w:y="1094"/>
        <w:shd w:val="clear" w:color="auto" w:fill="auto"/>
        <w:tabs>
          <w:tab w:val="left" w:pos="4500"/>
        </w:tabs>
        <w:spacing w:before="0" w:line="370" w:lineRule="exact"/>
        <w:ind w:firstLine="0"/>
      </w:pPr>
      <w:r>
        <w:rPr>
          <w:rStyle w:val="22"/>
        </w:rPr>
        <w:t>ИСТОРИЯ ВОЕННОГО ДЕЛА:</w:t>
      </w:r>
      <w:r>
        <w:rPr>
          <w:rStyle w:val="22"/>
        </w:rPr>
        <w:tab/>
      </w:r>
      <w:r>
        <w:t>Историю развития военных формирований</w:t>
      </w:r>
    </w:p>
    <w:p w:rsidR="002E4E34" w:rsidRDefault="0085421C">
      <w:pPr>
        <w:pStyle w:val="20"/>
        <w:framePr w:w="9984" w:h="14404" w:hRule="exact" w:wrap="none" w:vAnchor="page" w:hAnchor="page" w:x="1084" w:y="1094"/>
        <w:shd w:val="clear" w:color="auto" w:fill="auto"/>
        <w:spacing w:before="0" w:after="180" w:line="370" w:lineRule="exact"/>
        <w:ind w:firstLine="0"/>
      </w:pPr>
      <w:r>
        <w:t>государства, военной формы одежды, символики и знаков различия. Уметь самостоятельно работать с научной литературой, систематизировать собранные сведения, изучение тактики великих полководцев всех времен.</w:t>
      </w:r>
    </w:p>
    <w:p w:rsidR="002E4E34" w:rsidRDefault="0085421C">
      <w:pPr>
        <w:pStyle w:val="60"/>
        <w:framePr w:w="9984" w:h="14404" w:hRule="exact" w:wrap="none" w:vAnchor="page" w:hAnchor="page" w:x="1084" w:y="1094"/>
        <w:shd w:val="clear" w:color="auto" w:fill="auto"/>
        <w:tabs>
          <w:tab w:val="left" w:pos="6197"/>
        </w:tabs>
        <w:spacing w:after="0" w:line="370" w:lineRule="exact"/>
        <w:jc w:val="both"/>
      </w:pPr>
      <w:r>
        <w:t>РУКОПАШНЫЙ БОЙ И САМООБОРОНА:</w:t>
      </w:r>
      <w:r>
        <w:tab/>
      </w:r>
      <w:r>
        <w:rPr>
          <w:rStyle w:val="62"/>
        </w:rPr>
        <w:t>Знание системы рукопашного</w:t>
      </w:r>
    </w:p>
    <w:p w:rsidR="002E4E34" w:rsidRDefault="0085421C">
      <w:pPr>
        <w:pStyle w:val="20"/>
        <w:framePr w:w="9984" w:h="14404" w:hRule="exact" w:wrap="none" w:vAnchor="page" w:hAnchor="page" w:x="1084" w:y="1094"/>
        <w:shd w:val="clear" w:color="auto" w:fill="auto"/>
        <w:spacing w:before="0" w:after="180" w:line="370" w:lineRule="exact"/>
        <w:ind w:firstLine="0"/>
      </w:pPr>
      <w:r>
        <w:t>боя, теоретических основ контроля опасных явлений. Умение выполнять поражающие действия без оружия. Умение контролировать действия невооруженного и вооруженного противника. Проводить задержание и сопровождение противника. Навыки безопасного падения, ударов, травм, захватов, навыки простых и сложных способов контроля противника.</w:t>
      </w:r>
    </w:p>
    <w:p w:rsidR="002E4E34" w:rsidRDefault="0085421C">
      <w:pPr>
        <w:pStyle w:val="20"/>
        <w:framePr w:w="9984" w:h="14404" w:hRule="exact" w:wrap="none" w:vAnchor="page" w:hAnchor="page" w:x="1084" w:y="1094"/>
        <w:shd w:val="clear" w:color="auto" w:fill="auto"/>
        <w:tabs>
          <w:tab w:val="left" w:pos="5443"/>
        </w:tabs>
        <w:spacing w:before="0" w:line="370" w:lineRule="exact"/>
        <w:ind w:firstLine="0"/>
      </w:pPr>
      <w:r>
        <w:rPr>
          <w:rStyle w:val="22"/>
        </w:rPr>
        <w:t>ОБЩЕФИЗИЧЕСКАЯ ПОДГОТОВКА:</w:t>
      </w:r>
      <w:r>
        <w:rPr>
          <w:rStyle w:val="22"/>
        </w:rPr>
        <w:tab/>
      </w:r>
      <w:r>
        <w:t>Выполнять силовые упражнения на</w:t>
      </w:r>
    </w:p>
    <w:p w:rsidR="002E4E34" w:rsidRDefault="0085421C">
      <w:pPr>
        <w:pStyle w:val="20"/>
        <w:framePr w:w="9984" w:h="14404" w:hRule="exact" w:wrap="none" w:vAnchor="page" w:hAnchor="page" w:x="1084" w:y="1094"/>
        <w:shd w:val="clear" w:color="auto" w:fill="auto"/>
        <w:spacing w:before="0" w:after="184" w:line="370" w:lineRule="exact"/>
        <w:ind w:firstLine="0"/>
      </w:pPr>
      <w:r>
        <w:t>перекладине, брусьях, жим в упоре лежа, упражнения на пресс. Кроме силовых упражнений выполняются упражнения на выносливость - кроссы, марш-броски.</w:t>
      </w:r>
    </w:p>
    <w:p w:rsidR="002E4E34" w:rsidRDefault="0085421C">
      <w:pPr>
        <w:pStyle w:val="20"/>
        <w:framePr w:w="9984" w:h="14404" w:hRule="exact" w:wrap="none" w:vAnchor="page" w:hAnchor="page" w:x="1084" w:y="1094"/>
        <w:shd w:val="clear" w:color="auto" w:fill="auto"/>
        <w:tabs>
          <w:tab w:val="left" w:pos="1277"/>
        </w:tabs>
        <w:spacing w:before="0" w:line="365" w:lineRule="exact"/>
        <w:ind w:firstLine="0"/>
      </w:pPr>
      <w:r>
        <w:rPr>
          <w:rStyle w:val="22"/>
        </w:rPr>
        <w:t>ЗОМП:</w:t>
      </w:r>
      <w:r>
        <w:rPr>
          <w:rStyle w:val="22"/>
        </w:rPr>
        <w:tab/>
      </w:r>
      <w:r>
        <w:t>Поражающие факторы ядерного, химического, бактериологического</w:t>
      </w:r>
    </w:p>
    <w:p w:rsidR="002E4E34" w:rsidRDefault="0085421C">
      <w:pPr>
        <w:pStyle w:val="20"/>
        <w:framePr w:w="9984" w:h="14404" w:hRule="exact" w:wrap="none" w:vAnchor="page" w:hAnchor="page" w:x="1084" w:y="1094"/>
        <w:shd w:val="clear" w:color="auto" w:fill="auto"/>
        <w:spacing w:before="0" w:line="365" w:lineRule="exact"/>
        <w:ind w:firstLine="0"/>
      </w:pPr>
      <w:r>
        <w:t>оружия. Уметь определять вид и степень заражения. Знание средств защиты от</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84" w:h="4535" w:hRule="exact" w:wrap="none" w:vAnchor="page" w:hAnchor="page" w:x="1084" w:y="1057"/>
        <w:shd w:val="clear" w:color="auto" w:fill="auto"/>
        <w:spacing w:before="0" w:after="184" w:line="374" w:lineRule="exact"/>
        <w:ind w:firstLine="0"/>
      </w:pPr>
      <w:r>
        <w:lastRenderedPageBreak/>
        <w:t>ОМП. Умение ими пользоваться. Умение проводить санитарную обработку средств защиты, боевой и другой техники, а также личного оружия.</w:t>
      </w:r>
    </w:p>
    <w:p w:rsidR="002E4E34" w:rsidRDefault="0085421C">
      <w:pPr>
        <w:pStyle w:val="20"/>
        <w:framePr w:w="9984" w:h="4535" w:hRule="exact" w:wrap="none" w:vAnchor="page" w:hAnchor="page" w:x="1084" w:y="1057"/>
        <w:shd w:val="clear" w:color="auto" w:fill="auto"/>
        <w:spacing w:before="0" w:after="180" w:line="370" w:lineRule="exact"/>
        <w:ind w:firstLine="0"/>
      </w:pPr>
      <w:r>
        <w:rPr>
          <w:rStyle w:val="22"/>
        </w:rPr>
        <w:t xml:space="preserve">СПЕЦПОДГОТОВКА: </w:t>
      </w:r>
      <w:r>
        <w:t>Знание видов парашютов, укладка парашюта Д-5 серии 2 наземной отработке прыжка: действия при отделении от летательного аппарата и при приземлении; действия парашютиста в подвесной системе. Действия в особых случаях при выполнении прыжка.</w:t>
      </w:r>
    </w:p>
    <w:p w:rsidR="002E4E34" w:rsidRDefault="0085421C">
      <w:pPr>
        <w:pStyle w:val="20"/>
        <w:framePr w:w="9984" w:h="4535" w:hRule="exact" w:wrap="none" w:vAnchor="page" w:hAnchor="page" w:x="1084" w:y="1057"/>
        <w:shd w:val="clear" w:color="auto" w:fill="auto"/>
        <w:spacing w:before="0" w:line="370" w:lineRule="exact"/>
        <w:ind w:firstLine="0"/>
      </w:pPr>
      <w:r>
        <w:rPr>
          <w:rStyle w:val="22"/>
        </w:rPr>
        <w:t xml:space="preserve">МЕДИКО-САНИТАРНАЯ ПОДГОТОВКА: </w:t>
      </w:r>
      <w:r>
        <w:t>Оказывать первую медицинскую помощь, используя индивидуальные перевязочные, противохимические пакеты и аптечку АИ-2, знать основные способы предупреждения инфекционных заболеваний, уметь правильно транспортировать пострадавших с использованием подручных средств.</w:t>
      </w:r>
    </w:p>
    <w:p w:rsidR="002E4E34" w:rsidRDefault="0085421C">
      <w:pPr>
        <w:pStyle w:val="25"/>
        <w:framePr w:w="9984" w:h="10036" w:hRule="exact" w:wrap="none" w:vAnchor="page" w:hAnchor="page" w:x="1084" w:y="5779"/>
        <w:shd w:val="clear" w:color="auto" w:fill="auto"/>
        <w:spacing w:after="0"/>
        <w:ind w:left="2780"/>
        <w:jc w:val="left"/>
      </w:pPr>
      <w:bookmarkStart w:id="91" w:name="bookmark90"/>
      <w:r>
        <w:t>ПРЕДПОЛАГАЕМЫЕ РЕЗУЛЬТАТЫ</w:t>
      </w:r>
      <w:bookmarkEnd w:id="91"/>
    </w:p>
    <w:p w:rsidR="002E4E34" w:rsidRDefault="0085421C">
      <w:pPr>
        <w:pStyle w:val="20"/>
        <w:framePr w:w="9984" w:h="10036" w:hRule="exact" w:wrap="none" w:vAnchor="page" w:hAnchor="page" w:x="1084" w:y="5779"/>
        <w:shd w:val="clear" w:color="auto" w:fill="auto"/>
        <w:spacing w:before="0"/>
        <w:ind w:firstLine="600"/>
        <w:jc w:val="left"/>
      </w:pPr>
      <w:r>
        <w:t>Основными предполагаемыми результатами обучения ВПО «Юный десантник» являются квалификационные испытания курсантов на право ношения голубого берета.</w:t>
      </w:r>
    </w:p>
    <w:p w:rsidR="002E4E34" w:rsidRDefault="0085421C">
      <w:pPr>
        <w:pStyle w:val="20"/>
        <w:framePr w:w="9984" w:h="10036" w:hRule="exact" w:wrap="none" w:vAnchor="page" w:hAnchor="page" w:x="1084" w:y="5779"/>
        <w:shd w:val="clear" w:color="auto" w:fill="auto"/>
        <w:spacing w:before="0"/>
        <w:ind w:firstLine="600"/>
        <w:jc w:val="left"/>
      </w:pPr>
      <w:r>
        <w:t>К испытаниям допускаются курсанты военно-спортивных клубов, входящих в состав Подростковых клубов десантного профиля им. В.Ф. Маркелова, прошедшие курс подготовки и показавшие навыки по всем предметам боевой подготовки данного курса клуба (с оценками не ниже, чем «хорошо») положительно характеризующиеся по учебе и допущенные решением клуба к квалификационным испытаниям. В данном клубе курсе профилирующими предметами являются: физическая, тактическая и огневая подготовки. Возраст курсантов, допущенных к квалификационным испытаниям, должен быть с 13-18 лет.</w:t>
      </w:r>
    </w:p>
    <w:p w:rsidR="002E4E34" w:rsidRDefault="0085421C">
      <w:pPr>
        <w:pStyle w:val="20"/>
        <w:framePr w:w="9984" w:h="10036" w:hRule="exact" w:wrap="none" w:vAnchor="page" w:hAnchor="page" w:x="1084" w:y="5779"/>
        <w:shd w:val="clear" w:color="auto" w:fill="auto"/>
        <w:spacing w:before="0"/>
        <w:ind w:firstLine="600"/>
        <w:jc w:val="left"/>
      </w:pPr>
      <w:r>
        <w:t>Первым этапом испытаний является отбор кандидатов по месту обучения.</w:t>
      </w:r>
    </w:p>
    <w:p w:rsidR="002E4E34" w:rsidRDefault="0085421C">
      <w:pPr>
        <w:pStyle w:val="20"/>
        <w:framePr w:w="9984" w:h="10036" w:hRule="exact" w:wrap="none" w:vAnchor="page" w:hAnchor="page" w:x="1084" w:y="5779"/>
        <w:shd w:val="clear" w:color="auto" w:fill="auto"/>
        <w:spacing w:before="0"/>
        <w:ind w:firstLine="600"/>
        <w:jc w:val="left"/>
      </w:pPr>
      <w:r>
        <w:t>Общая оценка за проверку должна быть не ниже, чем «хорошо».</w:t>
      </w:r>
    </w:p>
    <w:p w:rsidR="002E4E34" w:rsidRDefault="0085421C">
      <w:pPr>
        <w:pStyle w:val="20"/>
        <w:framePr w:w="9984" w:h="10036" w:hRule="exact" w:wrap="none" w:vAnchor="page" w:hAnchor="page" w:x="1084" w:y="5779"/>
        <w:shd w:val="clear" w:color="auto" w:fill="auto"/>
        <w:spacing w:before="0"/>
        <w:ind w:firstLine="600"/>
        <w:jc w:val="left"/>
      </w:pPr>
      <w:r>
        <w:t>Оценочные показатели и нормативы: (Согласно сборнику нормативов Воздушно-Десантных войск).</w:t>
      </w:r>
    </w:p>
    <w:p w:rsidR="002E4E34" w:rsidRDefault="0085421C">
      <w:pPr>
        <w:pStyle w:val="20"/>
        <w:framePr w:w="9984" w:h="10036" w:hRule="exact" w:wrap="none" w:vAnchor="page" w:hAnchor="page" w:x="1084" w:y="5779"/>
        <w:shd w:val="clear" w:color="auto" w:fill="auto"/>
        <w:spacing w:before="0"/>
        <w:ind w:right="4620" w:firstLine="0"/>
        <w:jc w:val="left"/>
      </w:pPr>
      <w:r>
        <w:t xml:space="preserve">1 день испытаний </w:t>
      </w:r>
      <w:r>
        <w:rPr>
          <w:rStyle w:val="23"/>
        </w:rPr>
        <w:t xml:space="preserve">Физическая подготовка: </w:t>
      </w:r>
      <w:r>
        <w:t>норматив № 2 кросс 3 км Зачет от 13,30 мин. до 12,20 мин норматив № 6 подтягивание на перекладине Зачет 10 - 20 раз</w:t>
      </w:r>
    </w:p>
    <w:p w:rsidR="002E4E34" w:rsidRDefault="0085421C">
      <w:pPr>
        <w:pStyle w:val="20"/>
        <w:framePr w:w="9984" w:h="10036" w:hRule="exact" w:wrap="none" w:vAnchor="page" w:hAnchor="page" w:x="1084" w:y="5779"/>
        <w:shd w:val="clear" w:color="auto" w:fill="auto"/>
        <w:spacing w:before="0"/>
        <w:ind w:right="5080" w:firstLine="0"/>
        <w:jc w:val="left"/>
      </w:pPr>
      <w:r>
        <w:t>норматив № 7 подъем ног к перекладине Зачет 4 - 6 раз</w:t>
      </w:r>
    </w:p>
    <w:p w:rsidR="002E4E34" w:rsidRDefault="0085421C">
      <w:pPr>
        <w:pStyle w:val="20"/>
        <w:framePr w:w="9984" w:h="10036" w:hRule="exact" w:wrap="none" w:vAnchor="page" w:hAnchor="page" w:x="1084" w:y="5779"/>
        <w:shd w:val="clear" w:color="auto" w:fill="auto"/>
        <w:spacing w:before="0"/>
        <w:ind w:right="3820" w:firstLine="0"/>
        <w:jc w:val="left"/>
      </w:pPr>
      <w:r>
        <w:t>норматив № 8 подъем переворотом на перекладине Зачет 3 - 5 раз</w:t>
      </w:r>
    </w:p>
    <w:p w:rsidR="002E4E34" w:rsidRDefault="0085421C">
      <w:pPr>
        <w:pStyle w:val="20"/>
        <w:framePr w:w="9984" w:h="10036" w:hRule="exact" w:wrap="none" w:vAnchor="page" w:hAnchor="page" w:x="1084" w:y="5779"/>
        <w:shd w:val="clear" w:color="auto" w:fill="auto"/>
        <w:spacing w:before="0"/>
        <w:ind w:firstLine="0"/>
      </w:pPr>
      <w:r>
        <w:t>норматив № 9 выход с силой на перекладине</w:t>
      </w:r>
    </w:p>
    <w:p w:rsidR="002E4E34" w:rsidRDefault="0085421C">
      <w:pPr>
        <w:pStyle w:val="20"/>
        <w:framePr w:w="9984" w:h="10036" w:hRule="exact" w:wrap="none" w:vAnchor="page" w:hAnchor="page" w:x="1084" w:y="5779"/>
        <w:shd w:val="clear" w:color="auto" w:fill="auto"/>
        <w:spacing w:before="0"/>
        <w:ind w:firstLine="0"/>
      </w:pPr>
      <w:r>
        <w:t>Зачет 1 - 3 раз</w:t>
      </w:r>
    </w:p>
    <w:p w:rsidR="002E4E34" w:rsidRDefault="0085421C">
      <w:pPr>
        <w:pStyle w:val="20"/>
        <w:framePr w:w="9984" w:h="10036" w:hRule="exact" w:wrap="none" w:vAnchor="page" w:hAnchor="page" w:x="1084" w:y="5779"/>
        <w:shd w:val="clear" w:color="auto" w:fill="auto"/>
        <w:spacing w:before="0"/>
        <w:ind w:firstLine="0"/>
      </w:pPr>
      <w:r>
        <w:t>норматив № 10 отжимание</w:t>
      </w:r>
    </w:p>
    <w:p w:rsidR="002E4E34" w:rsidRDefault="0085421C">
      <w:pPr>
        <w:pStyle w:val="20"/>
        <w:framePr w:w="9984" w:h="10036" w:hRule="exact" w:wrap="none" w:vAnchor="page" w:hAnchor="page" w:x="1084" w:y="5779"/>
        <w:shd w:val="clear" w:color="auto" w:fill="auto"/>
        <w:spacing w:before="0"/>
        <w:ind w:firstLine="0"/>
      </w:pPr>
      <w:r>
        <w:t>Зачет 20 - 30 раз</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60" w:h="14884" w:hRule="exact" w:wrap="none" w:vAnchor="page" w:hAnchor="page" w:x="1096" w:y="1099"/>
        <w:shd w:val="clear" w:color="auto" w:fill="auto"/>
        <w:spacing w:before="0"/>
        <w:ind w:right="6260" w:firstLine="0"/>
        <w:jc w:val="left"/>
      </w:pPr>
      <w:r>
        <w:lastRenderedPageBreak/>
        <w:t>норматив № 11 пресс на время Зачет 35- 42 раз</w:t>
      </w:r>
    </w:p>
    <w:p w:rsidR="002E4E34" w:rsidRDefault="0085421C">
      <w:pPr>
        <w:pStyle w:val="20"/>
        <w:framePr w:w="9960" w:h="14884" w:hRule="exact" w:wrap="none" w:vAnchor="page" w:hAnchor="page" w:x="1096" w:y="1099"/>
        <w:shd w:val="clear" w:color="auto" w:fill="auto"/>
        <w:spacing w:before="0"/>
        <w:ind w:right="1680" w:firstLine="600"/>
        <w:jc w:val="left"/>
      </w:pPr>
      <w:r>
        <w:t>В проверку акробатики входит выполнение 3-х упражнений: подъем разгибом из положения лежа на спине</w:t>
      </w:r>
    </w:p>
    <w:p w:rsidR="002E4E34" w:rsidRDefault="0085421C">
      <w:pPr>
        <w:pStyle w:val="20"/>
        <w:framePr w:w="9960" w:h="14884" w:hRule="exact" w:wrap="none" w:vAnchor="page" w:hAnchor="page" w:x="1096" w:y="1099"/>
        <w:numPr>
          <w:ilvl w:val="0"/>
          <w:numId w:val="34"/>
        </w:numPr>
        <w:shd w:val="clear" w:color="auto" w:fill="auto"/>
        <w:tabs>
          <w:tab w:val="left" w:pos="926"/>
        </w:tabs>
        <w:spacing w:before="0"/>
        <w:ind w:firstLine="0"/>
      </w:pPr>
      <w:r>
        <w:t>удар ногами по силуэту с последующим кувырком</w:t>
      </w:r>
    </w:p>
    <w:p w:rsidR="002E4E34" w:rsidRDefault="0085421C">
      <w:pPr>
        <w:pStyle w:val="20"/>
        <w:framePr w:w="9960" w:h="14884" w:hRule="exact" w:wrap="none" w:vAnchor="page" w:hAnchor="page" w:x="1096" w:y="1099"/>
        <w:numPr>
          <w:ilvl w:val="0"/>
          <w:numId w:val="34"/>
        </w:numPr>
        <w:shd w:val="clear" w:color="auto" w:fill="auto"/>
        <w:tabs>
          <w:tab w:val="left" w:pos="926"/>
        </w:tabs>
        <w:spacing w:before="0"/>
        <w:ind w:firstLine="0"/>
      </w:pPr>
      <w:r>
        <w:t>сальто вперед с акробатического мостика.</w:t>
      </w:r>
    </w:p>
    <w:p w:rsidR="002E4E34" w:rsidRDefault="0085421C">
      <w:pPr>
        <w:pStyle w:val="20"/>
        <w:framePr w:w="9960" w:h="14884" w:hRule="exact" w:wrap="none" w:vAnchor="page" w:hAnchor="page" w:x="1096" w:y="1099"/>
        <w:shd w:val="clear" w:color="auto" w:fill="auto"/>
        <w:spacing w:before="0"/>
        <w:ind w:firstLine="600"/>
        <w:jc w:val="left"/>
      </w:pPr>
      <w:r>
        <w:t>При выполнении сальто вперед необходимо приземлиться на ноги, приняв положение боевой стойки (допускается после приземления совершения кувырка вперед). Упражнение выполнено, если испытуемый приземлился на обе ноги в устойчивое положение. Упражнение считается невыполненным, если испытуемый коснулся земли рукой или другой частью тела. На выполнение упражнения дается три попытки.</w:t>
      </w:r>
    </w:p>
    <w:p w:rsidR="002E4E34" w:rsidRDefault="0085421C">
      <w:pPr>
        <w:pStyle w:val="20"/>
        <w:framePr w:w="9960" w:h="14884" w:hRule="exact" w:wrap="none" w:vAnchor="page" w:hAnchor="page" w:x="1096" w:y="1099"/>
        <w:shd w:val="clear" w:color="auto" w:fill="auto"/>
        <w:spacing w:before="0"/>
        <w:ind w:firstLine="0"/>
      </w:pPr>
      <w:r>
        <w:t>2 день испытаний</w:t>
      </w:r>
    </w:p>
    <w:p w:rsidR="002E4E34" w:rsidRDefault="0085421C">
      <w:pPr>
        <w:pStyle w:val="20"/>
        <w:framePr w:w="9960" w:h="14884" w:hRule="exact" w:wrap="none" w:vAnchor="page" w:hAnchor="page" w:x="1096" w:y="1099"/>
        <w:shd w:val="clear" w:color="auto" w:fill="auto"/>
        <w:spacing w:before="0"/>
        <w:ind w:left="380" w:firstLine="220"/>
        <w:jc w:val="left"/>
      </w:pPr>
      <w:r>
        <w:t>Основные испытания проводятся в один день и включают в себя: марш-бросок, рукопашный бой.</w:t>
      </w:r>
    </w:p>
    <w:p w:rsidR="002E4E34" w:rsidRDefault="0085421C">
      <w:pPr>
        <w:pStyle w:val="20"/>
        <w:framePr w:w="9960" w:h="14884" w:hRule="exact" w:wrap="none" w:vAnchor="page" w:hAnchor="page" w:x="1096" w:y="1099"/>
        <w:shd w:val="clear" w:color="auto" w:fill="auto"/>
        <w:spacing w:before="0"/>
        <w:ind w:firstLine="600"/>
        <w:jc w:val="left"/>
      </w:pPr>
      <w:r>
        <w:t>При выполнении марш-броска решаются различные вводные: внезапный обстрел противником преодоление водной преграды участок зараженной местности</w:t>
      </w:r>
    </w:p>
    <w:p w:rsidR="002E4E34" w:rsidRDefault="0085421C">
      <w:pPr>
        <w:pStyle w:val="20"/>
        <w:framePr w:w="9960" w:h="14884" w:hRule="exact" w:wrap="none" w:vAnchor="page" w:hAnchor="page" w:x="1096" w:y="1099"/>
        <w:shd w:val="clear" w:color="auto" w:fill="auto"/>
        <w:spacing w:before="0"/>
        <w:ind w:firstLine="0"/>
      </w:pPr>
      <w:r>
        <w:t>преодоление завалов, участков болотистой местности и других естественных</w:t>
      </w:r>
    </w:p>
    <w:p w:rsidR="002E4E34" w:rsidRDefault="0085421C">
      <w:pPr>
        <w:pStyle w:val="20"/>
        <w:framePr w:w="9960" w:h="14884" w:hRule="exact" w:wrap="none" w:vAnchor="page" w:hAnchor="page" w:x="1096" w:y="1099"/>
        <w:shd w:val="clear" w:color="auto" w:fill="auto"/>
        <w:spacing w:before="0"/>
        <w:ind w:firstLine="0"/>
      </w:pPr>
      <w:r>
        <w:t>препятствий</w:t>
      </w:r>
    </w:p>
    <w:p w:rsidR="002E4E34" w:rsidRDefault="0085421C">
      <w:pPr>
        <w:pStyle w:val="20"/>
        <w:framePr w:w="9960" w:h="14884" w:hRule="exact" w:wrap="none" w:vAnchor="page" w:hAnchor="page" w:x="1096" w:y="1099"/>
        <w:shd w:val="clear" w:color="auto" w:fill="auto"/>
        <w:spacing w:before="0"/>
        <w:ind w:firstLine="0"/>
      </w:pPr>
      <w:r>
        <w:t>переноска раненого.</w:t>
      </w:r>
    </w:p>
    <w:p w:rsidR="002E4E34" w:rsidRDefault="0085421C">
      <w:pPr>
        <w:pStyle w:val="20"/>
        <w:framePr w:w="9960" w:h="14884" w:hRule="exact" w:wrap="none" w:vAnchor="page" w:hAnchor="page" w:x="1096" w:y="1099"/>
        <w:shd w:val="clear" w:color="auto" w:fill="auto"/>
        <w:spacing w:before="0"/>
        <w:ind w:firstLine="600"/>
        <w:jc w:val="left"/>
      </w:pPr>
      <w:r>
        <w:t>Контрольное время для преодоления 6 км, марш-броска 65 мин.</w:t>
      </w:r>
    </w:p>
    <w:p w:rsidR="002E4E34" w:rsidRDefault="0085421C">
      <w:pPr>
        <w:pStyle w:val="20"/>
        <w:framePr w:w="9960" w:h="14884" w:hRule="exact" w:wrap="none" w:vAnchor="page" w:hAnchor="page" w:x="1096" w:y="1099"/>
        <w:shd w:val="clear" w:color="auto" w:fill="auto"/>
        <w:spacing w:before="0"/>
        <w:ind w:firstLine="600"/>
        <w:jc w:val="left"/>
      </w:pPr>
      <w:r>
        <w:t>Не уложившиеся в данное время получают штрафные баллы. Штурмовая полоса преодолевается с ходу, после совершения марш-броска.</w:t>
      </w:r>
    </w:p>
    <w:p w:rsidR="002E4E34" w:rsidRDefault="0085421C">
      <w:pPr>
        <w:pStyle w:val="20"/>
        <w:framePr w:w="9960" w:h="14884" w:hRule="exact" w:wrap="none" w:vAnchor="page" w:hAnchor="page" w:x="1096" w:y="1099"/>
        <w:shd w:val="clear" w:color="auto" w:fill="auto"/>
        <w:spacing w:before="0"/>
        <w:ind w:firstLine="600"/>
        <w:jc w:val="left"/>
      </w:pPr>
      <w:r>
        <w:t>На всем протяжении ШП испытуемые выполняют тактические упражнения. Порядок определения результатов.</w:t>
      </w:r>
    </w:p>
    <w:p w:rsidR="002E4E34" w:rsidRDefault="0085421C">
      <w:pPr>
        <w:pStyle w:val="20"/>
        <w:framePr w:w="9960" w:h="14884" w:hRule="exact" w:wrap="none" w:vAnchor="page" w:hAnchor="page" w:x="1096" w:y="1099"/>
        <w:shd w:val="clear" w:color="auto" w:fill="auto"/>
        <w:spacing w:before="0"/>
        <w:ind w:firstLine="600"/>
        <w:jc w:val="left"/>
      </w:pPr>
      <w:r>
        <w:t>При проведении испытаний на право ношения голубого берета, создается комиссия, которая на каждом этапе определяет уровень знаний испытуемого, заносят в протокол результаты выполнения упражнений. Все этапы оцениваются «зачет», «не зачет». В случае «не зачет» испытуемый к дальнейшей проверке не допускается. Получившим право ношения голубого берета считается испытуемый, прошедший большинство упражнений с оценкой «зачет». Результат испытаний оформляется приказом и дает право курсантам, включенным в этот приказ, носить голубой берет.</w:t>
      </w:r>
    </w:p>
    <w:p w:rsidR="002E4E34" w:rsidRDefault="0085421C">
      <w:pPr>
        <w:pStyle w:val="20"/>
        <w:framePr w:w="9960" w:h="14884" w:hRule="exact" w:wrap="none" w:vAnchor="page" w:hAnchor="page" w:x="1096" w:y="1099"/>
        <w:shd w:val="clear" w:color="auto" w:fill="auto"/>
        <w:spacing w:before="0"/>
        <w:ind w:right="280" w:firstLine="600"/>
      </w:pPr>
      <w:r>
        <w:t>Курсанты, прошедшие квалификационные испытания, имеют приоритетное право при поступлении в РВВДКУ или направляются для прохождения срочной службы в лучшие подразделения и части ВДВ.</w:t>
      </w:r>
    </w:p>
    <w:p w:rsidR="002E4E34" w:rsidRDefault="0085421C">
      <w:pPr>
        <w:pStyle w:val="20"/>
        <w:framePr w:w="9960" w:h="14884" w:hRule="exact" w:wrap="none" w:vAnchor="page" w:hAnchor="page" w:x="1096" w:y="1099"/>
        <w:numPr>
          <w:ilvl w:val="0"/>
          <w:numId w:val="47"/>
        </w:numPr>
        <w:shd w:val="clear" w:color="auto" w:fill="auto"/>
        <w:tabs>
          <w:tab w:val="left" w:pos="772"/>
        </w:tabs>
        <w:spacing w:before="0"/>
        <w:ind w:firstLine="0"/>
      </w:pPr>
      <w:r>
        <w:t>Социальное предпринимательство</w:t>
      </w:r>
    </w:p>
    <w:p w:rsidR="002E4E34" w:rsidRDefault="0085421C">
      <w:pPr>
        <w:pStyle w:val="20"/>
        <w:framePr w:w="9960" w:h="14884" w:hRule="exact" w:wrap="none" w:vAnchor="page" w:hAnchor="page" w:x="1096" w:y="1099"/>
        <w:numPr>
          <w:ilvl w:val="0"/>
          <w:numId w:val="47"/>
        </w:numPr>
        <w:shd w:val="clear" w:color="auto" w:fill="auto"/>
        <w:tabs>
          <w:tab w:val="left" w:pos="772"/>
        </w:tabs>
        <w:spacing w:before="0"/>
        <w:ind w:firstLine="0"/>
      </w:pPr>
      <w:r>
        <w:t>Волонтерская и благотворительная деятельность</w:t>
      </w:r>
    </w:p>
    <w:p w:rsidR="002E4E34" w:rsidRDefault="0085421C">
      <w:pPr>
        <w:pStyle w:val="20"/>
        <w:framePr w:w="9960" w:h="14884" w:hRule="exact" w:wrap="none" w:vAnchor="page" w:hAnchor="page" w:x="1096" w:y="1099"/>
        <w:numPr>
          <w:ilvl w:val="0"/>
          <w:numId w:val="44"/>
        </w:numPr>
        <w:shd w:val="clear" w:color="auto" w:fill="auto"/>
        <w:tabs>
          <w:tab w:val="left" w:pos="350"/>
          <w:tab w:val="left" w:pos="696"/>
        </w:tabs>
        <w:spacing w:before="0"/>
        <w:ind w:firstLine="0"/>
      </w:pPr>
      <w:r>
        <w:t>Развитие программ на стыке различных направлений</w:t>
      </w:r>
    </w:p>
    <w:p w:rsidR="002E4E34" w:rsidRDefault="0085421C">
      <w:pPr>
        <w:pStyle w:val="20"/>
        <w:framePr w:w="9960" w:h="14884" w:hRule="exact" w:wrap="none" w:vAnchor="page" w:hAnchor="page" w:x="1096" w:y="1099"/>
        <w:shd w:val="clear" w:color="auto" w:fill="auto"/>
        <w:spacing w:before="0"/>
        <w:ind w:firstLine="600"/>
        <w:jc w:val="left"/>
      </w:pPr>
      <w:r>
        <w:t>В тоже время педагогам дополнительного образования активнее участвовать в разработке и внедрении инновационных проектов, в подготовке грантов на республиканские и всероссийские проекты.</w:t>
      </w:r>
    </w:p>
    <w:p w:rsidR="002E4E34" w:rsidRDefault="0085421C">
      <w:pPr>
        <w:pStyle w:val="20"/>
        <w:framePr w:w="9960" w:h="14884" w:hRule="exact" w:wrap="none" w:vAnchor="page" w:hAnchor="page" w:x="1096" w:y="1099"/>
        <w:shd w:val="clear" w:color="auto" w:fill="auto"/>
        <w:spacing w:before="0"/>
        <w:ind w:firstLine="600"/>
        <w:jc w:val="left"/>
      </w:pPr>
      <w:r>
        <w:t>Метод проектов, являясь одним из основных методов обучения в современном образовании, как нельзя лучше способствует развитию основных</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9955" w:h="7463" w:hRule="exact" w:wrap="none" w:vAnchor="page" w:hAnchor="page" w:x="1099" w:y="1099"/>
        <w:shd w:val="clear" w:color="auto" w:fill="auto"/>
        <w:spacing w:before="0"/>
        <w:ind w:firstLine="0"/>
        <w:jc w:val="left"/>
      </w:pPr>
      <w:r>
        <w:lastRenderedPageBreak/>
        <w:t>компетенций, помогает решать проблему, когда учащиеся могут хорошо овладеть набором теоретических знаний, но испытывают значительные трудности в деятельности, требующей</w:t>
      </w:r>
    </w:p>
    <w:p w:rsidR="002E4E34" w:rsidRDefault="0085421C">
      <w:pPr>
        <w:pStyle w:val="60"/>
        <w:framePr w:w="9955" w:h="7463" w:hRule="exact" w:wrap="none" w:vAnchor="page" w:hAnchor="page" w:x="1099" w:y="1099"/>
        <w:shd w:val="clear" w:color="auto" w:fill="auto"/>
        <w:spacing w:after="300" w:line="322" w:lineRule="exact"/>
        <w:ind w:left="80"/>
        <w:jc w:val="center"/>
      </w:pPr>
      <w:r>
        <w:t>Список использованной литературы и пособий</w:t>
      </w:r>
      <w:r>
        <w:rPr>
          <w:rStyle w:val="62"/>
        </w:rPr>
        <w:t>.</w:t>
      </w:r>
    </w:p>
    <w:p w:rsidR="002E4E34" w:rsidRDefault="0085421C">
      <w:pPr>
        <w:pStyle w:val="20"/>
        <w:framePr w:w="9955" w:h="7463" w:hRule="exact" w:wrap="none" w:vAnchor="page" w:hAnchor="page" w:x="1099" w:y="1099"/>
        <w:numPr>
          <w:ilvl w:val="0"/>
          <w:numId w:val="48"/>
        </w:numPr>
        <w:shd w:val="clear" w:color="auto" w:fill="auto"/>
        <w:tabs>
          <w:tab w:val="left" w:pos="354"/>
        </w:tabs>
        <w:spacing w:before="0"/>
        <w:ind w:firstLine="0"/>
      </w:pPr>
      <w:r>
        <w:t>Учебник спасателя»- Шойгу С.К. 2010г. МЧС РФ</w:t>
      </w:r>
    </w:p>
    <w:p w:rsidR="002E4E34" w:rsidRDefault="0085421C">
      <w:pPr>
        <w:pStyle w:val="20"/>
        <w:framePr w:w="9955" w:h="7463" w:hRule="exact" w:wrap="none" w:vAnchor="page" w:hAnchor="page" w:x="1099" w:y="1099"/>
        <w:shd w:val="clear" w:color="auto" w:fill="auto"/>
        <w:spacing w:before="0"/>
        <w:ind w:firstLine="0"/>
        <w:jc w:val="left"/>
      </w:pPr>
      <w:r>
        <w:t>2.Энциклопедия школьника «Черезвычайные ситуации». Шойгу С.К. 2006г. Издательство ООО ПКФ «Монтажспецстрой»</w:t>
      </w:r>
    </w:p>
    <w:p w:rsidR="002E4E34" w:rsidRDefault="0085421C">
      <w:pPr>
        <w:pStyle w:val="20"/>
        <w:framePr w:w="9955" w:h="7463" w:hRule="exact" w:wrap="none" w:vAnchor="page" w:hAnchor="page" w:x="1099" w:y="1099"/>
        <w:numPr>
          <w:ilvl w:val="0"/>
          <w:numId w:val="42"/>
        </w:numPr>
        <w:shd w:val="clear" w:color="auto" w:fill="auto"/>
        <w:tabs>
          <w:tab w:val="left" w:pos="387"/>
        </w:tabs>
        <w:spacing w:before="0"/>
        <w:ind w:firstLine="0"/>
        <w:jc w:val="left"/>
      </w:pPr>
      <w:r>
        <w:t>«Основы военной службы жизнедеятельности» Смирнов А.Г. 2012г. Издательство АСТ</w:t>
      </w:r>
    </w:p>
    <w:p w:rsidR="002E4E34" w:rsidRDefault="0085421C">
      <w:pPr>
        <w:pStyle w:val="20"/>
        <w:framePr w:w="9955" w:h="7463" w:hRule="exact" w:wrap="none" w:vAnchor="page" w:hAnchor="page" w:x="1099" w:y="1099"/>
        <w:numPr>
          <w:ilvl w:val="0"/>
          <w:numId w:val="42"/>
        </w:numPr>
        <w:shd w:val="clear" w:color="auto" w:fill="auto"/>
        <w:tabs>
          <w:tab w:val="left" w:pos="387"/>
        </w:tabs>
        <w:spacing w:before="0"/>
        <w:ind w:firstLine="0"/>
        <w:jc w:val="left"/>
      </w:pPr>
      <w:r>
        <w:t>Учебники «Основы безопасности жизнедеятельности» Смирнов А.Г. 2012г. Издательство РИЦ «Школа»</w:t>
      </w:r>
    </w:p>
    <w:p w:rsidR="002E4E34" w:rsidRDefault="0085421C">
      <w:pPr>
        <w:pStyle w:val="20"/>
        <w:framePr w:w="9955" w:h="7463" w:hRule="exact" w:wrap="none" w:vAnchor="page" w:hAnchor="page" w:x="1099" w:y="1099"/>
        <w:numPr>
          <w:ilvl w:val="0"/>
          <w:numId w:val="42"/>
        </w:numPr>
        <w:shd w:val="clear" w:color="auto" w:fill="auto"/>
        <w:tabs>
          <w:tab w:val="left" w:pos="382"/>
        </w:tabs>
        <w:spacing w:before="0"/>
        <w:ind w:firstLine="0"/>
      </w:pPr>
      <w:r>
        <w:t>Журнал «Основы безопасности жизнедеятельности» №№ 9,10,11 за 2006 г.</w:t>
      </w:r>
    </w:p>
    <w:p w:rsidR="002E4E34" w:rsidRDefault="0085421C">
      <w:pPr>
        <w:pStyle w:val="20"/>
        <w:framePr w:w="9955" w:h="7463" w:hRule="exact" w:wrap="none" w:vAnchor="page" w:hAnchor="page" w:x="1099" w:y="1099"/>
        <w:numPr>
          <w:ilvl w:val="0"/>
          <w:numId w:val="42"/>
        </w:numPr>
        <w:shd w:val="clear" w:color="auto" w:fill="auto"/>
        <w:tabs>
          <w:tab w:val="left" w:pos="382"/>
        </w:tabs>
        <w:spacing w:before="0"/>
        <w:ind w:firstLine="0"/>
      </w:pPr>
      <w:r>
        <w:t>Строевой устав Вооруженных Сил Российской Федерации. «Воениздат» 2010г.</w:t>
      </w:r>
    </w:p>
    <w:p w:rsidR="002E4E34" w:rsidRDefault="0085421C">
      <w:pPr>
        <w:pStyle w:val="20"/>
        <w:framePr w:w="9955" w:h="7463" w:hRule="exact" w:wrap="none" w:vAnchor="page" w:hAnchor="page" w:x="1099" w:y="1099"/>
        <w:numPr>
          <w:ilvl w:val="0"/>
          <w:numId w:val="42"/>
        </w:numPr>
        <w:shd w:val="clear" w:color="auto" w:fill="auto"/>
        <w:tabs>
          <w:tab w:val="left" w:pos="382"/>
        </w:tabs>
        <w:spacing w:before="0"/>
        <w:ind w:firstLine="0"/>
      </w:pPr>
      <w:r>
        <w:t>СИ «Основы безопасности жизнедеятельности» Издательский дом «Равновесие»</w:t>
      </w:r>
    </w:p>
    <w:p w:rsidR="002E4E34" w:rsidRDefault="0085421C">
      <w:pPr>
        <w:pStyle w:val="20"/>
        <w:framePr w:w="9955" w:h="7463" w:hRule="exact" w:wrap="none" w:vAnchor="page" w:hAnchor="page" w:x="1099" w:y="1099"/>
        <w:numPr>
          <w:ilvl w:val="0"/>
          <w:numId w:val="42"/>
        </w:numPr>
        <w:shd w:val="clear" w:color="auto" w:fill="auto"/>
        <w:tabs>
          <w:tab w:val="left" w:pos="382"/>
        </w:tabs>
        <w:spacing w:before="0"/>
        <w:ind w:firstLine="0"/>
      </w:pPr>
      <w:r>
        <w:t>СИ «ОБЖ 5-11 класс». Министерство образования РФ.</w:t>
      </w:r>
    </w:p>
    <w:p w:rsidR="002E4E34" w:rsidRDefault="0085421C">
      <w:pPr>
        <w:pStyle w:val="20"/>
        <w:framePr w:w="9955" w:h="7463" w:hRule="exact" w:wrap="none" w:vAnchor="page" w:hAnchor="page" w:x="1099" w:y="1099"/>
        <w:numPr>
          <w:ilvl w:val="0"/>
          <w:numId w:val="42"/>
        </w:numPr>
        <w:shd w:val="clear" w:color="auto" w:fill="auto"/>
        <w:tabs>
          <w:tab w:val="left" w:pos="382"/>
        </w:tabs>
        <w:spacing w:before="0"/>
        <w:ind w:firstLine="0"/>
      </w:pPr>
      <w:r>
        <w:t>«Турист на дистанции» Минхаиров Ф.Ф. 2008г. Издательство «Школа»</w:t>
      </w:r>
    </w:p>
    <w:p w:rsidR="002E4E34" w:rsidRDefault="0085421C">
      <w:pPr>
        <w:pStyle w:val="20"/>
        <w:framePr w:w="9955" w:h="7463" w:hRule="exact" w:wrap="none" w:vAnchor="page" w:hAnchor="page" w:x="1099" w:y="1099"/>
        <w:numPr>
          <w:ilvl w:val="0"/>
          <w:numId w:val="42"/>
        </w:numPr>
        <w:shd w:val="clear" w:color="auto" w:fill="auto"/>
        <w:tabs>
          <w:tab w:val="left" w:pos="493"/>
        </w:tabs>
        <w:spacing w:before="0"/>
        <w:ind w:firstLine="0"/>
      </w:pPr>
      <w:r>
        <w:t>«Маршрутная книжка туриста» Федерация туризма. 2009г. г. Москва</w:t>
      </w:r>
    </w:p>
    <w:p w:rsidR="002E4E34" w:rsidRDefault="0085421C">
      <w:pPr>
        <w:pStyle w:val="20"/>
        <w:framePr w:w="9955" w:h="7463" w:hRule="exact" w:wrap="none" w:vAnchor="page" w:hAnchor="page" w:x="1099" w:y="1099"/>
        <w:numPr>
          <w:ilvl w:val="0"/>
          <w:numId w:val="48"/>
        </w:numPr>
        <w:shd w:val="clear" w:color="auto" w:fill="auto"/>
        <w:tabs>
          <w:tab w:val="left" w:pos="493"/>
        </w:tabs>
        <w:spacing w:before="0"/>
        <w:ind w:firstLine="0"/>
      </w:pPr>
      <w:r>
        <w:t>«Узлы, применяемые в туристической практике» г. Казань 2007г.</w:t>
      </w:r>
    </w:p>
    <w:p w:rsidR="002E4E34" w:rsidRDefault="0085421C">
      <w:pPr>
        <w:pStyle w:val="20"/>
        <w:framePr w:w="9955" w:h="7463" w:hRule="exact" w:wrap="none" w:vAnchor="page" w:hAnchor="page" w:x="1099" w:y="1099"/>
        <w:numPr>
          <w:ilvl w:val="0"/>
          <w:numId w:val="49"/>
        </w:numPr>
        <w:shd w:val="clear" w:color="auto" w:fill="auto"/>
        <w:tabs>
          <w:tab w:val="left" w:pos="526"/>
        </w:tabs>
        <w:spacing w:before="0"/>
        <w:ind w:firstLine="0"/>
        <w:jc w:val="left"/>
      </w:pPr>
      <w:r>
        <w:t>« Тропою туриста» Методическое пособие. Минхаиров Ф.Ф. Арск.2010г. 13.Энциклопедия выживания. А.Ильин г. Москва ЭКСМО-ПРЕСС 2011г. 14.Чрезвычайые ситуации энциклопедия школьника. Шойгу С.К., Кириллов Г.Н. Москва,2010г.</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70"/>
        <w:framePr w:w="9912" w:h="1007" w:hRule="exact" w:wrap="none" w:vAnchor="page" w:hAnchor="page" w:x="1152" w:y="1140"/>
        <w:numPr>
          <w:ilvl w:val="0"/>
          <w:numId w:val="38"/>
        </w:numPr>
        <w:shd w:val="clear" w:color="auto" w:fill="auto"/>
        <w:spacing w:line="317" w:lineRule="exact"/>
        <w:ind w:left="2340"/>
        <w:jc w:val="left"/>
      </w:pPr>
      <w:r>
        <w:lastRenderedPageBreak/>
        <w:t>Система кадровой подготовки СДЮТЭ</w:t>
      </w:r>
    </w:p>
    <w:p w:rsidR="002E4E34" w:rsidRDefault="0085421C">
      <w:pPr>
        <w:pStyle w:val="20"/>
        <w:framePr w:w="9912" w:h="1007" w:hRule="exact" w:wrap="none" w:vAnchor="page" w:hAnchor="page" w:x="1152" w:y="1140"/>
        <w:shd w:val="clear" w:color="auto" w:fill="auto"/>
        <w:spacing w:before="0" w:line="317" w:lineRule="exact"/>
        <w:ind w:right="660" w:firstLine="600"/>
        <w:jc w:val="left"/>
      </w:pPr>
      <w:r>
        <w:t>В Станции сложилась определенная система повышения квалификации, отраженная на рис.</w:t>
      </w:r>
    </w:p>
    <w:p w:rsidR="002E4E34" w:rsidRDefault="0085421C">
      <w:pPr>
        <w:pStyle w:val="45"/>
        <w:framePr w:wrap="none" w:vAnchor="page" w:hAnchor="page" w:x="10598" w:y="8339"/>
        <w:shd w:val="clear" w:color="auto" w:fill="auto"/>
        <w:spacing w:line="110" w:lineRule="exact"/>
      </w:pPr>
      <w:r>
        <w:t>*•</w:t>
      </w:r>
    </w:p>
    <w:p w:rsidR="002E4E34" w:rsidRDefault="0085421C">
      <w:pPr>
        <w:framePr w:wrap="none" w:vAnchor="page" w:hAnchor="page" w:x="3441" w:y="9006"/>
        <w:rPr>
          <w:sz w:val="2"/>
          <w:szCs w:val="2"/>
        </w:rPr>
      </w:pPr>
      <w:r>
        <w:fldChar w:fldCharType="begin"/>
      </w:r>
      <w:r>
        <w:instrText xml:space="preserve"> INCLUDEPICTURE  "C:\\Users\\СДЮТЭ\\Desktop\\Образовательная программа\\media\\image8.png" \* MERGEFORMATINET </w:instrText>
      </w:r>
      <w:r>
        <w:fldChar w:fldCharType="separate"/>
      </w:r>
      <w:r w:rsidR="000D4066">
        <w:fldChar w:fldCharType="begin"/>
      </w:r>
      <w:r w:rsidR="000D4066">
        <w:instrText xml:space="preserve"> INCLUDEPICTURE  "C:\\Users\\СДЮТЭ\\Desktop\\Образовательная программа\\media\\image8.png" \* MERGEFORMATINET </w:instrText>
      </w:r>
      <w:r w:rsidR="000D4066">
        <w:fldChar w:fldCharType="separate"/>
      </w:r>
      <w:r w:rsidR="004F529C">
        <w:fldChar w:fldCharType="begin"/>
      </w:r>
      <w:r w:rsidR="004F529C">
        <w:instrText xml:space="preserve"> INCLUDEPICTURE  "C:\\Users\\СДЮТЭ\\Desktop\\Образовательная программа\\media\\image8.png" \* MERGEFORMATINET </w:instrText>
      </w:r>
      <w:r w:rsidR="004F529C">
        <w:fldChar w:fldCharType="separate"/>
      </w:r>
      <w:r w:rsidR="00F32228">
        <w:fldChar w:fldCharType="begin"/>
      </w:r>
      <w:r w:rsidR="00F32228">
        <w:instrText xml:space="preserve"> INCLUDEPICTURE  "C:\\Users\\СДЮТЭ\\Desktop\\Образовательная программа\\media\\image8.png" \* MERGEFORMATINET </w:instrText>
      </w:r>
      <w:r w:rsidR="00F32228">
        <w:fldChar w:fldCharType="separate"/>
      </w:r>
      <w:r w:rsidR="00D327F4">
        <w:fldChar w:fldCharType="begin"/>
      </w:r>
      <w:r w:rsidR="00D327F4">
        <w:instrText xml:space="preserve"> INCLUDEPICTURE  "C:\\Users\\СДЮТЭ\\Desktop\\Образовательная программа\\media\\image8.png" \* MERGEFORMATINET </w:instrText>
      </w:r>
      <w:r w:rsidR="00D327F4">
        <w:fldChar w:fldCharType="separate"/>
      </w:r>
      <w:r w:rsidR="00B62723">
        <w:fldChar w:fldCharType="begin"/>
      </w:r>
      <w:r w:rsidR="00B62723">
        <w:instrText xml:space="preserve"> INCLUDEPICTURE  "C:\\Users\\СДЮТЭ\\Desktop\\Образовательная программа\\media\\image8.png" \* MERGEFORMATINET </w:instrText>
      </w:r>
      <w:r w:rsidR="00B62723">
        <w:fldChar w:fldCharType="separate"/>
      </w:r>
      <w:r w:rsidR="00511881">
        <w:fldChar w:fldCharType="begin"/>
      </w:r>
      <w:r w:rsidR="00511881">
        <w:instrText xml:space="preserve"> INCLUDEPICTURE  "C:\\Users\\СДЮТЭ\\Desktop\\Образовательная программа\\media\\image8.png" \* MERGEFORMATINET </w:instrText>
      </w:r>
      <w:r w:rsidR="00511881">
        <w:fldChar w:fldCharType="separate"/>
      </w:r>
      <w:r w:rsidR="00490CC4">
        <w:fldChar w:fldCharType="begin"/>
      </w:r>
      <w:r w:rsidR="00490CC4">
        <w:instrText xml:space="preserve"> INCLUDEPICTURE  "C:\\Users\\СДЮТЭ\\Desktop\\Образовательная программа\\media\\image8.png" \* MERGEFORMATINET </w:instrText>
      </w:r>
      <w:r w:rsidR="00490CC4">
        <w:fldChar w:fldCharType="separate"/>
      </w:r>
      <w:r w:rsidR="00524738">
        <w:fldChar w:fldCharType="begin"/>
      </w:r>
      <w:r w:rsidR="00524738">
        <w:instrText xml:space="preserve"> INCLUDEPICTURE  "C:\\Users\\СДЮТЭ\\Desktop\\Образовательная программа\\media\\image8.png" \* MERGEFORMATINET </w:instrText>
      </w:r>
      <w:r w:rsidR="00524738">
        <w:fldChar w:fldCharType="separate"/>
      </w:r>
      <w:r w:rsidR="00BF511C">
        <w:fldChar w:fldCharType="begin"/>
      </w:r>
      <w:r w:rsidR="00BF511C">
        <w:instrText xml:space="preserve"> INCLUDEPICTURE  "C:\\Users\\СДЮТЭ\\Desktop\\Образовательная программа\\media\\image8.png" \* MERGEFORMATINET </w:instrText>
      </w:r>
      <w:r w:rsidR="00BF511C">
        <w:fldChar w:fldCharType="separate"/>
      </w:r>
      <w:r w:rsidR="0045169E">
        <w:fldChar w:fldCharType="begin"/>
      </w:r>
      <w:r w:rsidR="0045169E">
        <w:instrText xml:space="preserve"> INCLUDEPICTURE  "C:\\Users\\СДЮТЭ\\Desktop\\Образовательная программа\\media\\image8.png" \* MERGEFORMATINET </w:instrText>
      </w:r>
      <w:r w:rsidR="0045169E">
        <w:fldChar w:fldCharType="separate"/>
      </w:r>
      <w:r w:rsidR="00AA467F">
        <w:fldChar w:fldCharType="begin"/>
      </w:r>
      <w:r w:rsidR="00AA467F">
        <w:instrText xml:space="preserve"> INCLUDEPICTURE  "C:\\Users\\СДЮТЭ\\Desktop\\Образовательная программа\\media\\image8.png" \* MERGEFORMATINET </w:instrText>
      </w:r>
      <w:r w:rsidR="00AA467F">
        <w:fldChar w:fldCharType="separate"/>
      </w:r>
      <w:r w:rsidR="00A43E7F">
        <w:fldChar w:fldCharType="begin"/>
      </w:r>
      <w:r w:rsidR="00A43E7F">
        <w:instrText xml:space="preserve"> INCLUDEPICTURE  "C:\\Users\\СДЮТЭ\\Desktop\\Образовательная программа\\media\\image8.png" \* MERGEFORMATINET </w:instrText>
      </w:r>
      <w:r w:rsidR="00A43E7F">
        <w:fldChar w:fldCharType="separate"/>
      </w:r>
      <w:r w:rsidR="00E427F9">
        <w:fldChar w:fldCharType="begin"/>
      </w:r>
      <w:r w:rsidR="00E427F9">
        <w:instrText xml:space="preserve"> INCLUDEPICTURE  "C:\\Users\\СДЮТЭ\\Desktop\\Образовательная программа\\media\\image8.png" \* MERGEFORMATINET </w:instrText>
      </w:r>
      <w:r w:rsidR="00E427F9">
        <w:fldChar w:fldCharType="separate"/>
      </w:r>
      <w:r w:rsidR="0071437A">
        <w:fldChar w:fldCharType="begin"/>
      </w:r>
      <w:r w:rsidR="0071437A">
        <w:instrText xml:space="preserve"> INCLUDEPICTURE  "C:\\Users\\СДЮТЭ\\Desktop\\Образовательная программа\\media\\image8.png" \* MERGEFORMATINET </w:instrText>
      </w:r>
      <w:r w:rsidR="0071437A">
        <w:fldChar w:fldCharType="separate"/>
      </w:r>
      <w:r w:rsidR="0071437A">
        <w:pict>
          <v:shape id="_x0000_i1030" type="#_x0000_t75" style="width:369pt;height:129pt">
            <v:imagedata r:id="rId20" r:href="rId21"/>
          </v:shape>
        </w:pict>
      </w:r>
      <w:r w:rsidR="0071437A">
        <w:fldChar w:fldCharType="end"/>
      </w:r>
      <w:r w:rsidR="00E427F9">
        <w:fldChar w:fldCharType="end"/>
      </w:r>
      <w:r w:rsidR="00A43E7F">
        <w:fldChar w:fldCharType="end"/>
      </w:r>
      <w:r w:rsidR="00AA467F">
        <w:fldChar w:fldCharType="end"/>
      </w:r>
      <w:r w:rsidR="0045169E">
        <w:fldChar w:fldCharType="end"/>
      </w:r>
      <w:r w:rsidR="00BF511C">
        <w:fldChar w:fldCharType="end"/>
      </w:r>
      <w:r w:rsidR="00524738">
        <w:fldChar w:fldCharType="end"/>
      </w:r>
      <w:r w:rsidR="00490CC4">
        <w:fldChar w:fldCharType="end"/>
      </w:r>
      <w:r w:rsidR="00511881">
        <w:fldChar w:fldCharType="end"/>
      </w:r>
      <w:r w:rsidR="00B62723">
        <w:fldChar w:fldCharType="end"/>
      </w:r>
      <w:r w:rsidR="00D327F4">
        <w:fldChar w:fldCharType="end"/>
      </w:r>
      <w:r w:rsidR="00F32228">
        <w:fldChar w:fldCharType="end"/>
      </w:r>
      <w:r w:rsidR="004F529C">
        <w:fldChar w:fldCharType="end"/>
      </w:r>
      <w:r w:rsidR="000D4066">
        <w:fldChar w:fldCharType="end"/>
      </w:r>
      <w:r>
        <w:fldChar w:fldCharType="end"/>
      </w:r>
    </w:p>
    <w:p w:rsidR="002E4E34" w:rsidRDefault="0085421C">
      <w:pPr>
        <w:pStyle w:val="110"/>
        <w:framePr w:wrap="none" w:vAnchor="page" w:hAnchor="page" w:x="1152" w:y="12406"/>
        <w:shd w:val="clear" w:color="auto" w:fill="auto"/>
        <w:spacing w:after="0" w:line="190" w:lineRule="exact"/>
        <w:ind w:left="2400"/>
      </w:pPr>
      <w:r>
        <w:t>•4</w:t>
      </w:r>
    </w:p>
    <w:p w:rsidR="002E4E34" w:rsidRDefault="0085421C">
      <w:pPr>
        <w:pStyle w:val="20"/>
        <w:framePr w:w="9912" w:h="1985" w:hRule="exact" w:wrap="none" w:vAnchor="page" w:hAnchor="page" w:x="1152" w:y="13496"/>
        <w:shd w:val="clear" w:color="auto" w:fill="auto"/>
        <w:spacing w:before="0"/>
        <w:ind w:firstLine="600"/>
        <w:jc w:val="left"/>
      </w:pPr>
      <w:r>
        <w:t>В кадровом составе преобладает педагоги, имеющие стаж от 20 и более лет. К каждому педагогу нужен индивидуальный подход. Обучение, помощь молодым специалистам, в основном, происходит через оказание индивидуальных консультаций методистом и более опытными педагогами.</w:t>
      </w:r>
    </w:p>
    <w:p w:rsidR="002E4E34" w:rsidRDefault="0085421C">
      <w:pPr>
        <w:pStyle w:val="20"/>
        <w:framePr w:w="9912" w:h="1985" w:hRule="exact" w:wrap="none" w:vAnchor="page" w:hAnchor="page" w:x="1152" w:y="13496"/>
        <w:shd w:val="clear" w:color="auto" w:fill="auto"/>
        <w:spacing w:before="0"/>
        <w:ind w:firstLine="600"/>
        <w:jc w:val="left"/>
      </w:pPr>
      <w:r>
        <w:t>С другой стороны, молодые педагоги, не имеющие опыта легче принимают изменения, происходящие как во внутренней среде, так и во внешней,</w:t>
      </w:r>
    </w:p>
    <w:p w:rsidR="002E4E34" w:rsidRDefault="0085421C">
      <w:pPr>
        <w:pStyle w:val="35"/>
        <w:framePr w:w="245" w:h="1454" w:hRule="exact" w:wrap="none" w:vAnchor="page" w:hAnchor="page" w:x="10838" w:y="4057"/>
        <w:shd w:val="clear" w:color="auto" w:fill="auto"/>
        <w:spacing w:line="220" w:lineRule="exact"/>
        <w:textDirection w:val="tbRl"/>
      </w:pPr>
      <w:r>
        <w:t>Внешняя среда</w:t>
      </w:r>
    </w:p>
    <w:p w:rsidR="002E4E34" w:rsidRDefault="0071437A">
      <w:pPr>
        <w:rPr>
          <w:sz w:val="2"/>
          <w:szCs w:val="2"/>
        </w:rPr>
        <w:sectPr w:rsidR="002E4E34">
          <w:pgSz w:w="11900" w:h="16840"/>
          <w:pgMar w:top="360" w:right="360" w:bottom="360" w:left="360" w:header="0" w:footer="3" w:gutter="0"/>
          <w:cols w:space="720"/>
          <w:noEndnote/>
          <w:docGrid w:linePitch="360"/>
        </w:sectPr>
      </w:pPr>
      <w:r>
        <w:pict>
          <v:shape id="_x0000_s1034" type="#_x0000_t75" style="position:absolute;margin-left:149.95pt;margin-top:112.55pt;width:410.9pt;height:288.95pt;z-index:-251658749;mso-wrap-distance-left:5pt;mso-wrap-distance-right:5pt;mso-position-horizontal-relative:page;mso-position-vertical-relative:page" wrapcoords="0 0">
            <v:imagedata r:id="rId22" o:title="image9"/>
            <w10:wrap anchorx="page" anchory="page"/>
          </v:shape>
        </w:pict>
      </w:r>
    </w:p>
    <w:p w:rsidR="002E4E34" w:rsidRDefault="0085421C">
      <w:pPr>
        <w:pStyle w:val="20"/>
        <w:framePr w:w="10070" w:h="9718" w:hRule="exact" w:wrap="none" w:vAnchor="page" w:hAnchor="page" w:x="1072" w:y="1126"/>
        <w:shd w:val="clear" w:color="auto" w:fill="auto"/>
        <w:spacing w:before="0"/>
        <w:ind w:right="560" w:firstLine="0"/>
        <w:jc w:val="left"/>
      </w:pPr>
      <w:r>
        <w:lastRenderedPageBreak/>
        <w:t>организационную культуру учреждения, ее ценности, нормы. Инновационные процессы в среде молодых педагогов внедряются легче.</w:t>
      </w:r>
    </w:p>
    <w:p w:rsidR="002E4E34" w:rsidRDefault="0085421C">
      <w:pPr>
        <w:pStyle w:val="20"/>
        <w:framePr w:w="10070" w:h="9718" w:hRule="exact" w:wrap="none" w:vAnchor="page" w:hAnchor="page" w:x="1072" w:y="1126"/>
        <w:shd w:val="clear" w:color="auto" w:fill="auto"/>
        <w:spacing w:before="0"/>
        <w:ind w:right="560" w:firstLine="600"/>
        <w:jc w:val="left"/>
      </w:pPr>
      <w:r>
        <w:t>В тоже время педагоги, имеющие большой педагогический опыт могут организовывать множество видов деятельности на занятиях, разнообразить систему учёта знаний через частный контроль, тесты, собеседования, взаимоконтроль. Могут легко находить нестандартные решения в проблемных ситуациях.</w:t>
      </w:r>
    </w:p>
    <w:p w:rsidR="002E4E34" w:rsidRDefault="0085421C">
      <w:pPr>
        <w:pStyle w:val="20"/>
        <w:framePr w:w="10070" w:h="9718" w:hRule="exact" w:wrap="none" w:vAnchor="page" w:hAnchor="page" w:x="1072" w:y="1126"/>
        <w:shd w:val="clear" w:color="auto" w:fill="auto"/>
        <w:spacing w:before="0"/>
        <w:ind w:firstLine="780"/>
        <w:jc w:val="left"/>
      </w:pPr>
      <w:r>
        <w:t>Количество не аттестованных педагогов стабильно уменьшается каждый год, а количество аттестованных, увеличивается. Причинами являются:</w:t>
      </w:r>
    </w:p>
    <w:p w:rsidR="002E4E34" w:rsidRDefault="0085421C">
      <w:pPr>
        <w:pStyle w:val="20"/>
        <w:framePr w:w="10070" w:h="9718" w:hRule="exact" w:wrap="none" w:vAnchor="page" w:hAnchor="page" w:x="1072" w:y="1126"/>
        <w:numPr>
          <w:ilvl w:val="0"/>
          <w:numId w:val="34"/>
        </w:numPr>
        <w:shd w:val="clear" w:color="auto" w:fill="auto"/>
        <w:tabs>
          <w:tab w:val="left" w:pos="272"/>
        </w:tabs>
        <w:spacing w:before="0"/>
        <w:ind w:firstLine="0"/>
      </w:pPr>
      <w:r>
        <w:t>оказание методической поддержки аттестующимся педагогам;</w:t>
      </w:r>
    </w:p>
    <w:p w:rsidR="002E4E34" w:rsidRDefault="0085421C">
      <w:pPr>
        <w:pStyle w:val="20"/>
        <w:framePr w:w="10070" w:h="9718" w:hRule="exact" w:wrap="none" w:vAnchor="page" w:hAnchor="page" w:x="1072" w:y="1126"/>
        <w:numPr>
          <w:ilvl w:val="0"/>
          <w:numId w:val="34"/>
        </w:numPr>
        <w:shd w:val="clear" w:color="auto" w:fill="auto"/>
        <w:tabs>
          <w:tab w:val="left" w:pos="277"/>
        </w:tabs>
        <w:spacing w:before="0" w:after="304"/>
        <w:ind w:right="560" w:firstLine="0"/>
        <w:jc w:val="left"/>
      </w:pPr>
      <w:r>
        <w:t>педагогический коллектив СДЮТЭ стал играть заметную роль в педагогической среде, педагоги стали чувствовать себя уверенней среди педагогического сообщества, повысилась самооценка.</w:t>
      </w:r>
    </w:p>
    <w:p w:rsidR="002E4E34" w:rsidRDefault="0085421C">
      <w:pPr>
        <w:pStyle w:val="70"/>
        <w:framePr w:w="10070" w:h="9718" w:hRule="exact" w:wrap="none" w:vAnchor="page" w:hAnchor="page" w:x="1072" w:y="1126"/>
        <w:numPr>
          <w:ilvl w:val="0"/>
          <w:numId w:val="50"/>
        </w:numPr>
        <w:shd w:val="clear" w:color="auto" w:fill="auto"/>
        <w:tabs>
          <w:tab w:val="left" w:pos="1798"/>
        </w:tabs>
        <w:spacing w:line="317" w:lineRule="exact"/>
        <w:ind w:left="1080"/>
      </w:pPr>
      <w:r>
        <w:t>Информационные ресурсы образовательного учреждения</w:t>
      </w:r>
    </w:p>
    <w:p w:rsidR="002E4E34" w:rsidRDefault="0085421C">
      <w:pPr>
        <w:pStyle w:val="20"/>
        <w:framePr w:w="10070" w:h="9718" w:hRule="exact" w:wrap="none" w:vAnchor="page" w:hAnchor="page" w:x="1072" w:y="1126"/>
        <w:shd w:val="clear" w:color="auto" w:fill="auto"/>
        <w:spacing w:before="0" w:line="317" w:lineRule="exact"/>
        <w:ind w:firstLine="0"/>
      </w:pPr>
      <w:r>
        <w:t>библиотечный фонд - 80 экземпляров литературы;</w:t>
      </w:r>
    </w:p>
    <w:p w:rsidR="002E4E34" w:rsidRDefault="0085421C">
      <w:pPr>
        <w:pStyle w:val="20"/>
        <w:framePr w:w="10070" w:h="9718" w:hRule="exact" w:wrap="none" w:vAnchor="page" w:hAnchor="page" w:x="1072" w:y="1126"/>
        <w:shd w:val="clear" w:color="auto" w:fill="auto"/>
        <w:spacing w:before="0" w:line="317" w:lineRule="exact"/>
        <w:ind w:firstLine="0"/>
      </w:pPr>
      <w:r>
        <w:t>Интернет проведён в здании по ул. Некрасова, д. 38;</w:t>
      </w:r>
    </w:p>
    <w:p w:rsidR="002E4E34" w:rsidRDefault="0085421C">
      <w:pPr>
        <w:pStyle w:val="20"/>
        <w:framePr w:w="10070" w:h="9718" w:hRule="exact" w:wrap="none" w:vAnchor="page" w:hAnchor="page" w:x="1072" w:y="1126"/>
        <w:shd w:val="clear" w:color="auto" w:fill="auto"/>
        <w:spacing w:before="0" w:line="317" w:lineRule="exact"/>
        <w:ind w:firstLine="0"/>
      </w:pPr>
      <w:r>
        <w:rPr>
          <w:lang w:val="en-US" w:eastAsia="en-US" w:bidi="en-US"/>
        </w:rPr>
        <w:t>E</w:t>
      </w:r>
      <w:r w:rsidRPr="009831A9">
        <w:rPr>
          <w:lang w:eastAsia="en-US" w:bidi="en-US"/>
        </w:rPr>
        <w:t>-</w:t>
      </w:r>
      <w:r>
        <w:rPr>
          <w:lang w:val="en-US" w:eastAsia="en-US" w:bidi="en-US"/>
        </w:rPr>
        <w:t>mail</w:t>
      </w:r>
      <w:r w:rsidRPr="009831A9">
        <w:rPr>
          <w:lang w:eastAsia="en-US" w:bidi="en-US"/>
        </w:rPr>
        <w:t xml:space="preserve">: </w:t>
      </w:r>
      <w:hyperlink r:id="rId23" w:history="1">
        <w:r>
          <w:rPr>
            <w:rStyle w:val="a3"/>
            <w:lang w:val="en-US" w:eastAsia="en-US" w:bidi="en-US"/>
          </w:rPr>
          <w:t>aleksst</w:t>
        </w:r>
        <w:r w:rsidRPr="009831A9">
          <w:rPr>
            <w:rStyle w:val="a3"/>
            <w:lang w:eastAsia="en-US" w:bidi="en-US"/>
          </w:rPr>
          <w:t>-2012@</w:t>
        </w:r>
        <w:r>
          <w:rPr>
            <w:rStyle w:val="a3"/>
            <w:lang w:val="en-US" w:eastAsia="en-US" w:bidi="en-US"/>
          </w:rPr>
          <w:t>mail</w:t>
        </w:r>
        <w:r w:rsidRPr="009831A9">
          <w:rPr>
            <w:rStyle w:val="a3"/>
            <w:lang w:eastAsia="en-US" w:bidi="en-US"/>
          </w:rPr>
          <w:t>.</w:t>
        </w:r>
        <w:r>
          <w:rPr>
            <w:rStyle w:val="a3"/>
            <w:lang w:val="en-US" w:eastAsia="en-US" w:bidi="en-US"/>
          </w:rPr>
          <w:t>ru</w:t>
        </w:r>
      </w:hyperlink>
    </w:p>
    <w:p w:rsidR="002E4E34" w:rsidRDefault="0085421C">
      <w:pPr>
        <w:pStyle w:val="20"/>
        <w:framePr w:w="10070" w:h="9718" w:hRule="exact" w:wrap="none" w:vAnchor="page" w:hAnchor="page" w:x="1072" w:y="1126"/>
        <w:shd w:val="clear" w:color="auto" w:fill="auto"/>
        <w:spacing w:before="0" w:line="317" w:lineRule="exact"/>
        <w:ind w:firstLine="0"/>
        <w:jc w:val="left"/>
      </w:pPr>
      <w:r>
        <w:t>Основными источниками информации по-прежнему являются книги. Библиотечный фонд содержит литературу:</w:t>
      </w:r>
    </w:p>
    <w:p w:rsidR="002E4E34" w:rsidRDefault="0085421C">
      <w:pPr>
        <w:pStyle w:val="20"/>
        <w:framePr w:w="10070" w:h="9718" w:hRule="exact" w:wrap="none" w:vAnchor="page" w:hAnchor="page" w:x="1072" w:y="1126"/>
        <w:numPr>
          <w:ilvl w:val="0"/>
          <w:numId w:val="34"/>
        </w:numPr>
        <w:shd w:val="clear" w:color="auto" w:fill="auto"/>
        <w:tabs>
          <w:tab w:val="left" w:pos="272"/>
        </w:tabs>
        <w:spacing w:before="0" w:line="317" w:lineRule="exact"/>
        <w:ind w:firstLine="0"/>
      </w:pPr>
      <w:r>
        <w:t>справочно-энциклопедическая;</w:t>
      </w:r>
    </w:p>
    <w:p w:rsidR="002E4E34" w:rsidRDefault="0085421C">
      <w:pPr>
        <w:pStyle w:val="20"/>
        <w:framePr w:w="10070" w:h="9718" w:hRule="exact" w:wrap="none" w:vAnchor="page" w:hAnchor="page" w:x="1072" w:y="1126"/>
        <w:numPr>
          <w:ilvl w:val="0"/>
          <w:numId w:val="34"/>
        </w:numPr>
        <w:shd w:val="clear" w:color="auto" w:fill="auto"/>
        <w:tabs>
          <w:tab w:val="left" w:pos="272"/>
        </w:tabs>
        <w:spacing w:before="0" w:line="317" w:lineRule="exact"/>
        <w:ind w:firstLine="0"/>
      </w:pPr>
      <w:r>
        <w:t>научно-методическая;</w:t>
      </w:r>
    </w:p>
    <w:p w:rsidR="002E4E34" w:rsidRDefault="0085421C">
      <w:pPr>
        <w:pStyle w:val="20"/>
        <w:framePr w:w="10070" w:h="9718" w:hRule="exact" w:wrap="none" w:vAnchor="page" w:hAnchor="page" w:x="1072" w:y="1126"/>
        <w:numPr>
          <w:ilvl w:val="0"/>
          <w:numId w:val="34"/>
        </w:numPr>
        <w:shd w:val="clear" w:color="auto" w:fill="auto"/>
        <w:tabs>
          <w:tab w:val="left" w:pos="272"/>
        </w:tabs>
        <w:spacing w:before="0" w:line="317" w:lineRule="exact"/>
        <w:ind w:firstLine="0"/>
      </w:pPr>
      <w:r>
        <w:t>учебная;</w:t>
      </w:r>
    </w:p>
    <w:p w:rsidR="002E4E34" w:rsidRDefault="0085421C">
      <w:pPr>
        <w:pStyle w:val="20"/>
        <w:framePr w:w="10070" w:h="9718" w:hRule="exact" w:wrap="none" w:vAnchor="page" w:hAnchor="page" w:x="1072" w:y="1126"/>
        <w:shd w:val="clear" w:color="auto" w:fill="auto"/>
        <w:spacing w:before="0" w:line="317" w:lineRule="exact"/>
        <w:ind w:firstLine="0"/>
        <w:jc w:val="left"/>
      </w:pPr>
      <w:r>
        <w:t xml:space="preserve">При этом все большей популярностью стали пользоваться альтернативные источники информации - прежде всего </w:t>
      </w:r>
      <w:r>
        <w:rPr>
          <w:lang w:val="en-US" w:eastAsia="en-US" w:bidi="en-US"/>
        </w:rPr>
        <w:t>Internet</w:t>
      </w:r>
      <w:r w:rsidRPr="009831A9">
        <w:rPr>
          <w:lang w:eastAsia="en-US" w:bidi="en-US"/>
        </w:rPr>
        <w:t>.</w:t>
      </w:r>
    </w:p>
    <w:p w:rsidR="002E4E34" w:rsidRDefault="0085421C">
      <w:pPr>
        <w:pStyle w:val="20"/>
        <w:framePr w:w="10070" w:h="9718" w:hRule="exact" w:wrap="none" w:vAnchor="page" w:hAnchor="page" w:x="1072" w:y="1126"/>
        <w:shd w:val="clear" w:color="auto" w:fill="auto"/>
        <w:spacing w:before="0" w:after="330" w:line="317" w:lineRule="exact"/>
        <w:ind w:firstLine="0"/>
      </w:pPr>
      <w:r>
        <w:t>Банк информационных ресурсов периодически пополняется.</w:t>
      </w:r>
    </w:p>
    <w:p w:rsidR="002E4E34" w:rsidRDefault="0085421C">
      <w:pPr>
        <w:pStyle w:val="70"/>
        <w:framePr w:w="10070" w:h="9718" w:hRule="exact" w:wrap="none" w:vAnchor="page" w:hAnchor="page" w:x="1072" w:y="1126"/>
        <w:numPr>
          <w:ilvl w:val="0"/>
          <w:numId w:val="50"/>
        </w:numPr>
        <w:shd w:val="clear" w:color="auto" w:fill="auto"/>
        <w:tabs>
          <w:tab w:val="left" w:pos="1498"/>
        </w:tabs>
        <w:spacing w:after="327" w:line="280" w:lineRule="exact"/>
        <w:ind w:left="780"/>
      </w:pPr>
      <w:r>
        <w:t>Технические средства обеспечения образовательного процесса</w:t>
      </w:r>
    </w:p>
    <w:p w:rsidR="002E4E34" w:rsidRDefault="0085421C">
      <w:pPr>
        <w:pStyle w:val="20"/>
        <w:framePr w:w="10070" w:h="9718" w:hRule="exact" w:wrap="none" w:vAnchor="page" w:hAnchor="page" w:x="1072" w:y="1126"/>
        <w:shd w:val="clear" w:color="auto" w:fill="auto"/>
        <w:spacing w:before="0" w:line="280" w:lineRule="exact"/>
        <w:ind w:left="2240" w:firstLine="0"/>
        <w:jc w:val="left"/>
      </w:pPr>
      <w:r>
        <w:t>Перечень компьютеров, имеющихся в учреждении</w:t>
      </w:r>
    </w:p>
    <w:tbl>
      <w:tblPr>
        <w:tblOverlap w:val="never"/>
        <w:tblW w:w="0" w:type="auto"/>
        <w:tblLayout w:type="fixed"/>
        <w:tblCellMar>
          <w:left w:w="10" w:type="dxa"/>
          <w:right w:w="10" w:type="dxa"/>
        </w:tblCellMar>
        <w:tblLook w:val="04A0" w:firstRow="1" w:lastRow="0" w:firstColumn="1" w:lastColumn="0" w:noHBand="0" w:noVBand="1"/>
      </w:tblPr>
      <w:tblGrid>
        <w:gridCol w:w="2414"/>
        <w:gridCol w:w="3120"/>
        <w:gridCol w:w="3110"/>
        <w:gridCol w:w="1402"/>
      </w:tblGrid>
      <w:tr w:rsidR="002E4E34">
        <w:trPr>
          <w:trHeight w:hRule="exact" w:val="523"/>
        </w:trPr>
        <w:tc>
          <w:tcPr>
            <w:tcW w:w="2414" w:type="dxa"/>
            <w:tcBorders>
              <w:top w:val="single" w:sz="4" w:space="0" w:color="auto"/>
              <w:left w:val="single" w:sz="4" w:space="0" w:color="auto"/>
            </w:tcBorders>
            <w:shd w:val="clear" w:color="auto" w:fill="FFFFFF"/>
          </w:tcPr>
          <w:p w:rsidR="002E4E34" w:rsidRDefault="0085421C">
            <w:pPr>
              <w:pStyle w:val="20"/>
              <w:framePr w:w="10046" w:h="4454" w:wrap="none" w:vAnchor="page" w:hAnchor="page" w:x="1096" w:y="11387"/>
              <w:shd w:val="clear" w:color="auto" w:fill="auto"/>
              <w:spacing w:before="0" w:line="210" w:lineRule="exact"/>
              <w:ind w:firstLine="0"/>
              <w:jc w:val="center"/>
            </w:pPr>
            <w:r>
              <w:rPr>
                <w:rStyle w:val="2105pt0"/>
              </w:rPr>
              <w:t>Тип техники</w:t>
            </w:r>
          </w:p>
        </w:tc>
        <w:tc>
          <w:tcPr>
            <w:tcW w:w="3120" w:type="dxa"/>
            <w:tcBorders>
              <w:top w:val="single" w:sz="4" w:space="0" w:color="auto"/>
              <w:left w:val="single" w:sz="4" w:space="0" w:color="auto"/>
            </w:tcBorders>
            <w:shd w:val="clear" w:color="auto" w:fill="FFFFFF"/>
          </w:tcPr>
          <w:p w:rsidR="002E4E34" w:rsidRDefault="0085421C">
            <w:pPr>
              <w:pStyle w:val="20"/>
              <w:framePr w:w="10046" w:h="4454" w:wrap="none" w:vAnchor="page" w:hAnchor="page" w:x="1096" w:y="11387"/>
              <w:shd w:val="clear" w:color="auto" w:fill="auto"/>
              <w:spacing w:before="0" w:line="210" w:lineRule="exact"/>
              <w:ind w:firstLine="0"/>
              <w:jc w:val="center"/>
            </w:pPr>
            <w:r>
              <w:rPr>
                <w:rStyle w:val="2105pt0"/>
              </w:rPr>
              <w:t>Спецификация</w:t>
            </w:r>
          </w:p>
        </w:tc>
        <w:tc>
          <w:tcPr>
            <w:tcW w:w="3110" w:type="dxa"/>
            <w:tcBorders>
              <w:top w:val="single" w:sz="4" w:space="0" w:color="auto"/>
              <w:left w:val="single" w:sz="4" w:space="0" w:color="auto"/>
            </w:tcBorders>
            <w:shd w:val="clear" w:color="auto" w:fill="FFFFFF"/>
            <w:vAlign w:val="bottom"/>
          </w:tcPr>
          <w:p w:rsidR="002E4E34" w:rsidRDefault="0085421C">
            <w:pPr>
              <w:pStyle w:val="20"/>
              <w:framePr w:w="10046" w:h="4454" w:wrap="none" w:vAnchor="page" w:hAnchor="page" w:x="1096" w:y="11387"/>
              <w:shd w:val="clear" w:color="auto" w:fill="auto"/>
              <w:spacing w:before="0" w:after="120" w:line="210" w:lineRule="exact"/>
              <w:ind w:firstLine="0"/>
              <w:jc w:val="center"/>
            </w:pPr>
            <w:r>
              <w:rPr>
                <w:rStyle w:val="2105pt0"/>
              </w:rPr>
              <w:t>Дополнительные</w:t>
            </w:r>
          </w:p>
          <w:p w:rsidR="002E4E34" w:rsidRDefault="0085421C">
            <w:pPr>
              <w:pStyle w:val="20"/>
              <w:framePr w:w="10046" w:h="4454" w:wrap="none" w:vAnchor="page" w:hAnchor="page" w:x="1096" w:y="11387"/>
              <w:shd w:val="clear" w:color="auto" w:fill="auto"/>
              <w:spacing w:before="120" w:line="210" w:lineRule="exact"/>
              <w:ind w:firstLine="0"/>
              <w:jc w:val="center"/>
            </w:pPr>
            <w:r>
              <w:rPr>
                <w:rStyle w:val="2105pt0"/>
              </w:rPr>
              <w:t>характеристики</w:t>
            </w:r>
          </w:p>
        </w:tc>
        <w:tc>
          <w:tcPr>
            <w:tcW w:w="1402" w:type="dxa"/>
            <w:tcBorders>
              <w:top w:val="single" w:sz="4" w:space="0" w:color="auto"/>
              <w:left w:val="single" w:sz="4" w:space="0" w:color="auto"/>
              <w:right w:val="single" w:sz="4" w:space="0" w:color="auto"/>
            </w:tcBorders>
            <w:shd w:val="clear" w:color="auto" w:fill="FFFFFF"/>
          </w:tcPr>
          <w:p w:rsidR="002E4E34" w:rsidRDefault="0085421C">
            <w:pPr>
              <w:pStyle w:val="20"/>
              <w:framePr w:w="10046" w:h="4454" w:wrap="none" w:vAnchor="page" w:hAnchor="page" w:x="1096" w:y="11387"/>
              <w:shd w:val="clear" w:color="auto" w:fill="auto"/>
              <w:spacing w:before="0" w:line="210" w:lineRule="exact"/>
              <w:ind w:firstLine="0"/>
              <w:jc w:val="left"/>
            </w:pPr>
            <w:r>
              <w:rPr>
                <w:rStyle w:val="2105pt0"/>
              </w:rPr>
              <w:t>Количество</w:t>
            </w:r>
          </w:p>
        </w:tc>
      </w:tr>
      <w:tr w:rsidR="002E4E34">
        <w:trPr>
          <w:trHeight w:hRule="exact" w:val="653"/>
        </w:trPr>
        <w:tc>
          <w:tcPr>
            <w:tcW w:w="2414" w:type="dxa"/>
            <w:tcBorders>
              <w:top w:val="single" w:sz="4" w:space="0" w:color="auto"/>
              <w:left w:val="single" w:sz="4" w:space="0" w:color="auto"/>
            </w:tcBorders>
            <w:shd w:val="clear" w:color="auto" w:fill="FFFFFF"/>
          </w:tcPr>
          <w:p w:rsidR="002E4E34" w:rsidRDefault="0085421C">
            <w:pPr>
              <w:pStyle w:val="20"/>
              <w:framePr w:w="10046" w:h="4454" w:wrap="none" w:vAnchor="page" w:hAnchor="page" w:x="1096" w:y="11387"/>
              <w:shd w:val="clear" w:color="auto" w:fill="auto"/>
              <w:spacing w:before="0" w:line="280" w:lineRule="exact"/>
              <w:ind w:firstLine="0"/>
              <w:jc w:val="left"/>
            </w:pPr>
            <w:r>
              <w:t>Системный блок</w:t>
            </w:r>
          </w:p>
        </w:tc>
        <w:tc>
          <w:tcPr>
            <w:tcW w:w="3120" w:type="dxa"/>
            <w:tcBorders>
              <w:top w:val="single" w:sz="4" w:space="0" w:color="auto"/>
              <w:left w:val="single" w:sz="4" w:space="0" w:color="auto"/>
            </w:tcBorders>
            <w:shd w:val="clear" w:color="auto" w:fill="FFFFFF"/>
            <w:vAlign w:val="bottom"/>
          </w:tcPr>
          <w:p w:rsidR="002E4E34" w:rsidRDefault="0085421C">
            <w:pPr>
              <w:pStyle w:val="20"/>
              <w:framePr w:w="10046" w:h="4454" w:wrap="none" w:vAnchor="page" w:hAnchor="page" w:x="1096" w:y="11387"/>
              <w:shd w:val="clear" w:color="auto" w:fill="auto"/>
              <w:spacing w:before="0" w:line="317" w:lineRule="exact"/>
              <w:ind w:firstLine="0"/>
              <w:jc w:val="left"/>
            </w:pPr>
            <w:r>
              <w:t>для работы администрации</w:t>
            </w:r>
          </w:p>
        </w:tc>
        <w:tc>
          <w:tcPr>
            <w:tcW w:w="3110" w:type="dxa"/>
            <w:tcBorders>
              <w:top w:val="single" w:sz="4" w:space="0" w:color="auto"/>
              <w:left w:val="single" w:sz="4" w:space="0" w:color="auto"/>
            </w:tcBorders>
            <w:shd w:val="clear" w:color="auto" w:fill="FFFFFF"/>
          </w:tcPr>
          <w:p w:rsidR="002E4E34" w:rsidRDefault="0085421C">
            <w:pPr>
              <w:pStyle w:val="20"/>
              <w:framePr w:w="10046" w:h="4454" w:wrap="none" w:vAnchor="page" w:hAnchor="page" w:x="1096" w:y="11387"/>
              <w:shd w:val="clear" w:color="auto" w:fill="auto"/>
              <w:spacing w:before="0" w:line="280" w:lineRule="exact"/>
              <w:ind w:firstLine="0"/>
              <w:jc w:val="left"/>
            </w:pPr>
            <w:r>
              <w:rPr>
                <w:lang w:val="en-US" w:eastAsia="en-US" w:bidi="en-US"/>
              </w:rPr>
              <w:t>Intel Celeron</w:t>
            </w:r>
          </w:p>
        </w:tc>
        <w:tc>
          <w:tcPr>
            <w:tcW w:w="1402" w:type="dxa"/>
            <w:tcBorders>
              <w:top w:val="single" w:sz="4" w:space="0" w:color="auto"/>
              <w:left w:val="single" w:sz="4" w:space="0" w:color="auto"/>
              <w:right w:val="single" w:sz="4" w:space="0" w:color="auto"/>
            </w:tcBorders>
            <w:shd w:val="clear" w:color="auto" w:fill="FFFFFF"/>
          </w:tcPr>
          <w:p w:rsidR="002E4E34" w:rsidRDefault="0085421C">
            <w:pPr>
              <w:pStyle w:val="20"/>
              <w:framePr w:w="10046" w:h="4454" w:wrap="none" w:vAnchor="page" w:hAnchor="page" w:x="1096" w:y="11387"/>
              <w:shd w:val="clear" w:color="auto" w:fill="auto"/>
              <w:spacing w:before="0" w:line="280" w:lineRule="exact"/>
              <w:ind w:firstLine="0"/>
              <w:jc w:val="left"/>
            </w:pPr>
            <w:r>
              <w:rPr>
                <w:lang w:val="en-US" w:eastAsia="en-US" w:bidi="en-US"/>
              </w:rPr>
              <w:t>3</w:t>
            </w:r>
          </w:p>
        </w:tc>
      </w:tr>
      <w:tr w:rsidR="002E4E34">
        <w:trPr>
          <w:trHeight w:hRule="exact" w:val="653"/>
        </w:trPr>
        <w:tc>
          <w:tcPr>
            <w:tcW w:w="2414" w:type="dxa"/>
            <w:tcBorders>
              <w:top w:val="single" w:sz="4" w:space="0" w:color="auto"/>
              <w:left w:val="single" w:sz="4" w:space="0" w:color="auto"/>
            </w:tcBorders>
            <w:shd w:val="clear" w:color="auto" w:fill="FFFFFF"/>
          </w:tcPr>
          <w:p w:rsidR="002E4E34" w:rsidRDefault="0085421C">
            <w:pPr>
              <w:pStyle w:val="20"/>
              <w:framePr w:w="10046" w:h="4454" w:wrap="none" w:vAnchor="page" w:hAnchor="page" w:x="1096" w:y="11387"/>
              <w:shd w:val="clear" w:color="auto" w:fill="auto"/>
              <w:spacing w:before="0" w:line="280" w:lineRule="exact"/>
              <w:ind w:firstLine="0"/>
              <w:jc w:val="left"/>
            </w:pPr>
            <w:r>
              <w:t>Монитор</w:t>
            </w:r>
          </w:p>
        </w:tc>
        <w:tc>
          <w:tcPr>
            <w:tcW w:w="3120" w:type="dxa"/>
            <w:tcBorders>
              <w:top w:val="single" w:sz="4" w:space="0" w:color="auto"/>
              <w:left w:val="single" w:sz="4" w:space="0" w:color="auto"/>
            </w:tcBorders>
            <w:shd w:val="clear" w:color="auto" w:fill="FFFFFF"/>
            <w:vAlign w:val="bottom"/>
          </w:tcPr>
          <w:p w:rsidR="002E4E34" w:rsidRDefault="0085421C">
            <w:pPr>
              <w:pStyle w:val="20"/>
              <w:framePr w:w="10046" w:h="4454" w:wrap="none" w:vAnchor="page" w:hAnchor="page" w:x="1096" w:y="11387"/>
              <w:shd w:val="clear" w:color="auto" w:fill="auto"/>
              <w:spacing w:before="0"/>
              <w:ind w:firstLine="0"/>
              <w:jc w:val="left"/>
            </w:pPr>
            <w:r>
              <w:t>для работы администрации</w:t>
            </w:r>
          </w:p>
        </w:tc>
        <w:tc>
          <w:tcPr>
            <w:tcW w:w="3110" w:type="dxa"/>
            <w:tcBorders>
              <w:top w:val="single" w:sz="4" w:space="0" w:color="auto"/>
              <w:left w:val="single" w:sz="4" w:space="0" w:color="auto"/>
            </w:tcBorders>
            <w:shd w:val="clear" w:color="auto" w:fill="FFFFFF"/>
            <w:vAlign w:val="bottom"/>
          </w:tcPr>
          <w:p w:rsidR="002E4E34" w:rsidRDefault="0085421C">
            <w:pPr>
              <w:pStyle w:val="20"/>
              <w:framePr w:w="10046" w:h="4454" w:wrap="none" w:vAnchor="page" w:hAnchor="page" w:x="1096" w:y="11387"/>
              <w:shd w:val="clear" w:color="auto" w:fill="auto"/>
              <w:spacing w:before="0" w:after="60" w:line="280" w:lineRule="exact"/>
              <w:ind w:firstLine="0"/>
              <w:jc w:val="left"/>
            </w:pPr>
            <w:r>
              <w:rPr>
                <w:lang w:val="en-US" w:eastAsia="en-US" w:bidi="en-US"/>
              </w:rPr>
              <w:t>PHILIPS,DEXP,</w:t>
            </w:r>
          </w:p>
          <w:p w:rsidR="002E4E34" w:rsidRDefault="0085421C">
            <w:pPr>
              <w:pStyle w:val="20"/>
              <w:framePr w:w="10046" w:h="4454" w:wrap="none" w:vAnchor="page" w:hAnchor="page" w:x="1096" w:y="11387"/>
              <w:shd w:val="clear" w:color="auto" w:fill="auto"/>
              <w:spacing w:before="60" w:line="280" w:lineRule="exact"/>
              <w:ind w:firstLine="0"/>
              <w:jc w:val="left"/>
            </w:pPr>
            <w:r>
              <w:rPr>
                <w:lang w:val="en-US" w:eastAsia="en-US" w:bidi="en-US"/>
              </w:rPr>
              <w:t>ACER</w:t>
            </w:r>
          </w:p>
        </w:tc>
        <w:tc>
          <w:tcPr>
            <w:tcW w:w="1402" w:type="dxa"/>
            <w:tcBorders>
              <w:top w:val="single" w:sz="4" w:space="0" w:color="auto"/>
              <w:left w:val="single" w:sz="4" w:space="0" w:color="auto"/>
              <w:right w:val="single" w:sz="4" w:space="0" w:color="auto"/>
            </w:tcBorders>
            <w:shd w:val="clear" w:color="auto" w:fill="FFFFFF"/>
          </w:tcPr>
          <w:p w:rsidR="002E4E34" w:rsidRDefault="0085421C">
            <w:pPr>
              <w:pStyle w:val="20"/>
              <w:framePr w:w="10046" w:h="4454" w:wrap="none" w:vAnchor="page" w:hAnchor="page" w:x="1096" w:y="11387"/>
              <w:shd w:val="clear" w:color="auto" w:fill="auto"/>
              <w:spacing w:before="0" w:line="280" w:lineRule="exact"/>
              <w:ind w:firstLine="0"/>
              <w:jc w:val="left"/>
            </w:pPr>
            <w:r>
              <w:rPr>
                <w:lang w:val="en-US" w:eastAsia="en-US" w:bidi="en-US"/>
              </w:rPr>
              <w:t>3</w:t>
            </w:r>
          </w:p>
        </w:tc>
      </w:tr>
      <w:tr w:rsidR="002E4E34">
        <w:trPr>
          <w:trHeight w:hRule="exact" w:val="653"/>
        </w:trPr>
        <w:tc>
          <w:tcPr>
            <w:tcW w:w="2414" w:type="dxa"/>
            <w:tcBorders>
              <w:top w:val="single" w:sz="4" w:space="0" w:color="auto"/>
              <w:left w:val="single" w:sz="4" w:space="0" w:color="auto"/>
            </w:tcBorders>
            <w:shd w:val="clear" w:color="auto" w:fill="FFFFFF"/>
          </w:tcPr>
          <w:p w:rsidR="002E4E34" w:rsidRDefault="0085421C">
            <w:pPr>
              <w:pStyle w:val="20"/>
              <w:framePr w:w="10046" w:h="4454" w:wrap="none" w:vAnchor="page" w:hAnchor="page" w:x="1096" w:y="11387"/>
              <w:shd w:val="clear" w:color="auto" w:fill="auto"/>
              <w:spacing w:before="0" w:line="280" w:lineRule="exact"/>
              <w:ind w:firstLine="0"/>
              <w:jc w:val="left"/>
            </w:pPr>
            <w:r>
              <w:t>Клавиатура</w:t>
            </w:r>
          </w:p>
        </w:tc>
        <w:tc>
          <w:tcPr>
            <w:tcW w:w="3120" w:type="dxa"/>
            <w:tcBorders>
              <w:top w:val="single" w:sz="4" w:space="0" w:color="auto"/>
              <w:left w:val="single" w:sz="4" w:space="0" w:color="auto"/>
            </w:tcBorders>
            <w:shd w:val="clear" w:color="auto" w:fill="FFFFFF"/>
            <w:vAlign w:val="bottom"/>
          </w:tcPr>
          <w:p w:rsidR="002E4E34" w:rsidRDefault="0085421C">
            <w:pPr>
              <w:pStyle w:val="20"/>
              <w:framePr w:w="10046" w:h="4454" w:wrap="none" w:vAnchor="page" w:hAnchor="page" w:x="1096" w:y="11387"/>
              <w:shd w:val="clear" w:color="auto" w:fill="auto"/>
              <w:spacing w:before="0" w:line="317" w:lineRule="exact"/>
              <w:ind w:firstLine="0"/>
              <w:jc w:val="left"/>
            </w:pPr>
            <w:r>
              <w:t>для работы администрации</w:t>
            </w:r>
          </w:p>
        </w:tc>
        <w:tc>
          <w:tcPr>
            <w:tcW w:w="3110" w:type="dxa"/>
            <w:tcBorders>
              <w:top w:val="single" w:sz="4" w:space="0" w:color="auto"/>
              <w:left w:val="single" w:sz="4" w:space="0" w:color="auto"/>
            </w:tcBorders>
            <w:shd w:val="clear" w:color="auto" w:fill="FFFFFF"/>
          </w:tcPr>
          <w:p w:rsidR="002E4E34" w:rsidRDefault="0085421C">
            <w:pPr>
              <w:pStyle w:val="20"/>
              <w:framePr w:w="10046" w:h="4454" w:wrap="none" w:vAnchor="page" w:hAnchor="page" w:x="1096" w:y="11387"/>
              <w:shd w:val="clear" w:color="auto" w:fill="auto"/>
              <w:spacing w:before="0" w:line="280" w:lineRule="exact"/>
              <w:ind w:firstLine="0"/>
              <w:jc w:val="left"/>
            </w:pPr>
            <w:r>
              <w:rPr>
                <w:lang w:val="en-US" w:eastAsia="en-US" w:bidi="en-US"/>
              </w:rPr>
              <w:t>Defender</w:t>
            </w:r>
          </w:p>
        </w:tc>
        <w:tc>
          <w:tcPr>
            <w:tcW w:w="1402" w:type="dxa"/>
            <w:tcBorders>
              <w:top w:val="single" w:sz="4" w:space="0" w:color="auto"/>
              <w:left w:val="single" w:sz="4" w:space="0" w:color="auto"/>
              <w:right w:val="single" w:sz="4" w:space="0" w:color="auto"/>
            </w:tcBorders>
            <w:shd w:val="clear" w:color="auto" w:fill="FFFFFF"/>
          </w:tcPr>
          <w:p w:rsidR="002E4E34" w:rsidRDefault="0085421C">
            <w:pPr>
              <w:pStyle w:val="20"/>
              <w:framePr w:w="10046" w:h="4454" w:wrap="none" w:vAnchor="page" w:hAnchor="page" w:x="1096" w:y="11387"/>
              <w:shd w:val="clear" w:color="auto" w:fill="auto"/>
              <w:spacing w:before="0" w:line="280" w:lineRule="exact"/>
              <w:ind w:firstLine="0"/>
              <w:jc w:val="left"/>
            </w:pPr>
            <w:r>
              <w:rPr>
                <w:lang w:val="en-US" w:eastAsia="en-US" w:bidi="en-US"/>
              </w:rPr>
              <w:t>3</w:t>
            </w:r>
          </w:p>
        </w:tc>
      </w:tr>
      <w:tr w:rsidR="002E4E34">
        <w:trPr>
          <w:trHeight w:hRule="exact" w:val="658"/>
        </w:trPr>
        <w:tc>
          <w:tcPr>
            <w:tcW w:w="2414" w:type="dxa"/>
            <w:tcBorders>
              <w:top w:val="single" w:sz="4" w:space="0" w:color="auto"/>
              <w:left w:val="single" w:sz="4" w:space="0" w:color="auto"/>
            </w:tcBorders>
            <w:shd w:val="clear" w:color="auto" w:fill="FFFFFF"/>
          </w:tcPr>
          <w:p w:rsidR="002E4E34" w:rsidRDefault="0085421C">
            <w:pPr>
              <w:pStyle w:val="20"/>
              <w:framePr w:w="10046" w:h="4454" w:wrap="none" w:vAnchor="page" w:hAnchor="page" w:x="1096" w:y="11387"/>
              <w:shd w:val="clear" w:color="auto" w:fill="auto"/>
              <w:spacing w:before="0" w:line="280" w:lineRule="exact"/>
              <w:ind w:firstLine="0"/>
              <w:jc w:val="left"/>
            </w:pPr>
            <w:r>
              <w:t>Мышь</w:t>
            </w:r>
          </w:p>
        </w:tc>
        <w:tc>
          <w:tcPr>
            <w:tcW w:w="3120" w:type="dxa"/>
            <w:tcBorders>
              <w:top w:val="single" w:sz="4" w:space="0" w:color="auto"/>
              <w:left w:val="single" w:sz="4" w:space="0" w:color="auto"/>
            </w:tcBorders>
            <w:shd w:val="clear" w:color="auto" w:fill="FFFFFF"/>
            <w:vAlign w:val="bottom"/>
          </w:tcPr>
          <w:p w:rsidR="002E4E34" w:rsidRDefault="0085421C">
            <w:pPr>
              <w:pStyle w:val="20"/>
              <w:framePr w:w="10046" w:h="4454" w:wrap="none" w:vAnchor="page" w:hAnchor="page" w:x="1096" w:y="11387"/>
              <w:shd w:val="clear" w:color="auto" w:fill="auto"/>
              <w:spacing w:before="0" w:line="317" w:lineRule="exact"/>
              <w:ind w:firstLine="0"/>
              <w:jc w:val="left"/>
            </w:pPr>
            <w:r>
              <w:t>для работы администрации</w:t>
            </w:r>
          </w:p>
        </w:tc>
        <w:tc>
          <w:tcPr>
            <w:tcW w:w="3110" w:type="dxa"/>
            <w:tcBorders>
              <w:top w:val="single" w:sz="4" w:space="0" w:color="auto"/>
              <w:left w:val="single" w:sz="4" w:space="0" w:color="auto"/>
            </w:tcBorders>
            <w:shd w:val="clear" w:color="auto" w:fill="FFFFFF"/>
          </w:tcPr>
          <w:p w:rsidR="002E4E34" w:rsidRDefault="0085421C">
            <w:pPr>
              <w:pStyle w:val="20"/>
              <w:framePr w:w="10046" w:h="4454" w:wrap="none" w:vAnchor="page" w:hAnchor="page" w:x="1096" w:y="11387"/>
              <w:shd w:val="clear" w:color="auto" w:fill="auto"/>
              <w:spacing w:before="0" w:line="280" w:lineRule="exact"/>
              <w:ind w:firstLine="0"/>
              <w:jc w:val="left"/>
            </w:pPr>
            <w:r>
              <w:rPr>
                <w:lang w:val="en-US" w:eastAsia="en-US" w:bidi="en-US"/>
              </w:rPr>
              <w:t>Genius,OKLICK</w:t>
            </w:r>
          </w:p>
        </w:tc>
        <w:tc>
          <w:tcPr>
            <w:tcW w:w="1402" w:type="dxa"/>
            <w:tcBorders>
              <w:top w:val="single" w:sz="4" w:space="0" w:color="auto"/>
              <w:left w:val="single" w:sz="4" w:space="0" w:color="auto"/>
              <w:right w:val="single" w:sz="4" w:space="0" w:color="auto"/>
            </w:tcBorders>
            <w:shd w:val="clear" w:color="auto" w:fill="FFFFFF"/>
          </w:tcPr>
          <w:p w:rsidR="002E4E34" w:rsidRDefault="0085421C">
            <w:pPr>
              <w:pStyle w:val="20"/>
              <w:framePr w:w="10046" w:h="4454" w:wrap="none" w:vAnchor="page" w:hAnchor="page" w:x="1096" w:y="11387"/>
              <w:shd w:val="clear" w:color="auto" w:fill="auto"/>
              <w:spacing w:before="0" w:line="280" w:lineRule="exact"/>
              <w:ind w:firstLine="0"/>
              <w:jc w:val="left"/>
            </w:pPr>
            <w:r>
              <w:rPr>
                <w:lang w:val="en-US" w:eastAsia="en-US" w:bidi="en-US"/>
              </w:rPr>
              <w:t>3</w:t>
            </w:r>
          </w:p>
        </w:tc>
      </w:tr>
      <w:tr w:rsidR="002E4E34">
        <w:trPr>
          <w:trHeight w:hRule="exact" w:val="653"/>
        </w:trPr>
        <w:tc>
          <w:tcPr>
            <w:tcW w:w="2414" w:type="dxa"/>
            <w:tcBorders>
              <w:top w:val="single" w:sz="4" w:space="0" w:color="auto"/>
              <w:left w:val="single" w:sz="4" w:space="0" w:color="auto"/>
            </w:tcBorders>
            <w:shd w:val="clear" w:color="auto" w:fill="FFFFFF"/>
          </w:tcPr>
          <w:p w:rsidR="002E4E34" w:rsidRDefault="0085421C">
            <w:pPr>
              <w:pStyle w:val="20"/>
              <w:framePr w:w="10046" w:h="4454" w:wrap="none" w:vAnchor="page" w:hAnchor="page" w:x="1096" w:y="11387"/>
              <w:shd w:val="clear" w:color="auto" w:fill="auto"/>
              <w:spacing w:before="0" w:line="280" w:lineRule="exact"/>
              <w:ind w:firstLine="0"/>
              <w:jc w:val="left"/>
            </w:pPr>
            <w:r>
              <w:t>МФУ</w:t>
            </w:r>
          </w:p>
        </w:tc>
        <w:tc>
          <w:tcPr>
            <w:tcW w:w="3120" w:type="dxa"/>
            <w:tcBorders>
              <w:top w:val="single" w:sz="4" w:space="0" w:color="auto"/>
              <w:left w:val="single" w:sz="4" w:space="0" w:color="auto"/>
            </w:tcBorders>
            <w:shd w:val="clear" w:color="auto" w:fill="FFFFFF"/>
            <w:vAlign w:val="bottom"/>
          </w:tcPr>
          <w:p w:rsidR="002E4E34" w:rsidRDefault="0085421C">
            <w:pPr>
              <w:pStyle w:val="20"/>
              <w:framePr w:w="10046" w:h="4454" w:wrap="none" w:vAnchor="page" w:hAnchor="page" w:x="1096" w:y="11387"/>
              <w:shd w:val="clear" w:color="auto" w:fill="auto"/>
              <w:spacing w:before="0" w:line="317" w:lineRule="exact"/>
              <w:ind w:firstLine="0"/>
              <w:jc w:val="left"/>
            </w:pPr>
            <w:r>
              <w:t>для работы администрации</w:t>
            </w:r>
          </w:p>
        </w:tc>
        <w:tc>
          <w:tcPr>
            <w:tcW w:w="3110" w:type="dxa"/>
            <w:tcBorders>
              <w:top w:val="single" w:sz="4" w:space="0" w:color="auto"/>
              <w:left w:val="single" w:sz="4" w:space="0" w:color="auto"/>
            </w:tcBorders>
            <w:shd w:val="clear" w:color="auto" w:fill="FFFFFF"/>
          </w:tcPr>
          <w:p w:rsidR="002E4E34" w:rsidRDefault="0085421C">
            <w:pPr>
              <w:pStyle w:val="20"/>
              <w:framePr w:w="10046" w:h="4454" w:wrap="none" w:vAnchor="page" w:hAnchor="page" w:x="1096" w:y="11387"/>
              <w:shd w:val="clear" w:color="auto" w:fill="auto"/>
              <w:spacing w:before="0" w:line="280" w:lineRule="exact"/>
              <w:ind w:firstLine="0"/>
              <w:jc w:val="left"/>
            </w:pPr>
            <w:r>
              <w:rPr>
                <w:lang w:val="en-US" w:eastAsia="en-US" w:bidi="en-US"/>
              </w:rPr>
              <w:t>KYACERA</w:t>
            </w:r>
          </w:p>
        </w:tc>
        <w:tc>
          <w:tcPr>
            <w:tcW w:w="1402" w:type="dxa"/>
            <w:tcBorders>
              <w:top w:val="single" w:sz="4" w:space="0" w:color="auto"/>
              <w:left w:val="single" w:sz="4" w:space="0" w:color="auto"/>
              <w:right w:val="single" w:sz="4" w:space="0" w:color="auto"/>
            </w:tcBorders>
            <w:shd w:val="clear" w:color="auto" w:fill="FFFFFF"/>
          </w:tcPr>
          <w:p w:rsidR="002E4E34" w:rsidRDefault="0085421C">
            <w:pPr>
              <w:pStyle w:val="20"/>
              <w:framePr w:w="10046" w:h="4454" w:wrap="none" w:vAnchor="page" w:hAnchor="page" w:x="1096" w:y="11387"/>
              <w:shd w:val="clear" w:color="auto" w:fill="auto"/>
              <w:spacing w:before="0" w:line="280" w:lineRule="exact"/>
              <w:ind w:firstLine="0"/>
              <w:jc w:val="left"/>
            </w:pPr>
            <w:r>
              <w:rPr>
                <w:lang w:val="en-US" w:eastAsia="en-US" w:bidi="en-US"/>
              </w:rPr>
              <w:t>3</w:t>
            </w:r>
          </w:p>
        </w:tc>
      </w:tr>
      <w:tr w:rsidR="002E4E34">
        <w:trPr>
          <w:trHeight w:hRule="exact" w:val="662"/>
        </w:trPr>
        <w:tc>
          <w:tcPr>
            <w:tcW w:w="2414" w:type="dxa"/>
            <w:tcBorders>
              <w:top w:val="single" w:sz="4" w:space="0" w:color="auto"/>
              <w:left w:val="single" w:sz="4" w:space="0" w:color="auto"/>
              <w:bottom w:val="single" w:sz="4" w:space="0" w:color="auto"/>
            </w:tcBorders>
            <w:shd w:val="clear" w:color="auto" w:fill="FFFFFF"/>
          </w:tcPr>
          <w:p w:rsidR="002E4E34" w:rsidRDefault="0085421C">
            <w:pPr>
              <w:pStyle w:val="20"/>
              <w:framePr w:w="10046" w:h="4454" w:wrap="none" w:vAnchor="page" w:hAnchor="page" w:x="1096" w:y="11387"/>
              <w:shd w:val="clear" w:color="auto" w:fill="auto"/>
              <w:spacing w:before="0" w:line="280" w:lineRule="exact"/>
              <w:ind w:firstLine="0"/>
              <w:jc w:val="left"/>
            </w:pPr>
            <w:r>
              <w:t>Телефон</w:t>
            </w:r>
          </w:p>
        </w:tc>
        <w:tc>
          <w:tcPr>
            <w:tcW w:w="3120"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10046" w:h="4454" w:wrap="none" w:vAnchor="page" w:hAnchor="page" w:x="1096" w:y="11387"/>
              <w:shd w:val="clear" w:color="auto" w:fill="auto"/>
              <w:spacing w:before="0" w:line="317" w:lineRule="exact"/>
              <w:ind w:firstLine="0"/>
              <w:jc w:val="left"/>
            </w:pPr>
            <w:r>
              <w:t>для работы администрации</w:t>
            </w:r>
          </w:p>
        </w:tc>
        <w:tc>
          <w:tcPr>
            <w:tcW w:w="3110" w:type="dxa"/>
            <w:tcBorders>
              <w:top w:val="single" w:sz="4" w:space="0" w:color="auto"/>
              <w:left w:val="single" w:sz="4" w:space="0" w:color="auto"/>
              <w:bottom w:val="single" w:sz="4" w:space="0" w:color="auto"/>
            </w:tcBorders>
            <w:shd w:val="clear" w:color="auto" w:fill="FFFFFF"/>
          </w:tcPr>
          <w:p w:rsidR="002E4E34" w:rsidRDefault="002E4E34">
            <w:pPr>
              <w:framePr w:w="10046" w:h="4454" w:wrap="none" w:vAnchor="page" w:hAnchor="page" w:x="1096" w:y="11387"/>
              <w:rPr>
                <w:sz w:val="10"/>
                <w:szCs w:val="10"/>
              </w:rPr>
            </w:pP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2E4E34" w:rsidRDefault="0085421C">
            <w:pPr>
              <w:pStyle w:val="20"/>
              <w:framePr w:w="10046" w:h="4454" w:wrap="none" w:vAnchor="page" w:hAnchor="page" w:x="1096" w:y="11387"/>
              <w:shd w:val="clear" w:color="auto" w:fill="auto"/>
              <w:spacing w:before="0" w:line="280" w:lineRule="exact"/>
              <w:ind w:firstLine="0"/>
              <w:jc w:val="left"/>
            </w:pPr>
            <w:r>
              <w:rPr>
                <w:lang w:val="en-US" w:eastAsia="en-US" w:bidi="en-US"/>
              </w:rPr>
              <w:t>3</w:t>
            </w:r>
          </w:p>
        </w:tc>
      </w:tr>
    </w:tbl>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b"/>
        <w:framePr w:wrap="none" w:vAnchor="page" w:hAnchor="page" w:x="4159" w:y="1049"/>
        <w:shd w:val="clear" w:color="auto" w:fill="auto"/>
        <w:spacing w:line="280" w:lineRule="exact"/>
        <w:jc w:val="left"/>
      </w:pPr>
      <w:r>
        <w:rPr>
          <w:rStyle w:val="2f5"/>
        </w:rPr>
        <w:lastRenderedPageBreak/>
        <w:t>Дополнительное оборудование</w:t>
      </w:r>
    </w:p>
    <w:tbl>
      <w:tblPr>
        <w:tblOverlap w:val="never"/>
        <w:tblW w:w="0" w:type="auto"/>
        <w:tblLayout w:type="fixed"/>
        <w:tblCellMar>
          <w:left w:w="10" w:type="dxa"/>
          <w:right w:w="10" w:type="dxa"/>
        </w:tblCellMar>
        <w:tblLook w:val="04A0" w:firstRow="1" w:lastRow="0" w:firstColumn="1" w:lastColumn="0" w:noHBand="0" w:noVBand="1"/>
      </w:tblPr>
      <w:tblGrid>
        <w:gridCol w:w="1138"/>
        <w:gridCol w:w="7234"/>
        <w:gridCol w:w="1709"/>
      </w:tblGrid>
      <w:tr w:rsidR="002E4E34">
        <w:trPr>
          <w:trHeight w:hRule="exact" w:val="566"/>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after="60" w:line="210" w:lineRule="exact"/>
              <w:ind w:firstLine="0"/>
              <w:jc w:val="left"/>
            </w:pPr>
            <w:r>
              <w:rPr>
                <w:rStyle w:val="2105pt0"/>
              </w:rPr>
              <w:t>№</w:t>
            </w:r>
          </w:p>
          <w:p w:rsidR="002E4E34" w:rsidRDefault="0085421C">
            <w:pPr>
              <w:pStyle w:val="20"/>
              <w:framePr w:w="10080" w:h="8866" w:wrap="none" w:vAnchor="page" w:hAnchor="page" w:x="1077" w:y="1614"/>
              <w:shd w:val="clear" w:color="auto" w:fill="auto"/>
              <w:spacing w:before="60" w:line="210" w:lineRule="exact"/>
              <w:ind w:firstLine="0"/>
              <w:jc w:val="left"/>
            </w:pPr>
            <w:r>
              <w:rPr>
                <w:rStyle w:val="2105pt0"/>
              </w:rPr>
              <w:t>п/п</w:t>
            </w:r>
          </w:p>
        </w:tc>
        <w:tc>
          <w:tcPr>
            <w:tcW w:w="7234" w:type="dxa"/>
            <w:tcBorders>
              <w:top w:val="single" w:sz="4" w:space="0" w:color="auto"/>
              <w:left w:val="single" w:sz="4" w:space="0" w:color="auto"/>
            </w:tcBorders>
            <w:shd w:val="clear" w:color="auto" w:fill="FFFFFF"/>
          </w:tcPr>
          <w:p w:rsidR="002E4E34" w:rsidRDefault="0085421C">
            <w:pPr>
              <w:pStyle w:val="20"/>
              <w:framePr w:w="10080" w:h="8866" w:wrap="none" w:vAnchor="page" w:hAnchor="page" w:x="1077" w:y="1614"/>
              <w:shd w:val="clear" w:color="auto" w:fill="auto"/>
              <w:spacing w:before="0" w:line="210" w:lineRule="exact"/>
              <w:ind w:firstLine="0"/>
              <w:jc w:val="left"/>
            </w:pPr>
            <w:r>
              <w:rPr>
                <w:rStyle w:val="2105pt0"/>
              </w:rPr>
              <w:t>Наименование оборудования и снаряжения</w:t>
            </w:r>
          </w:p>
        </w:tc>
        <w:tc>
          <w:tcPr>
            <w:tcW w:w="1709" w:type="dxa"/>
            <w:tcBorders>
              <w:top w:val="single" w:sz="4" w:space="0" w:color="auto"/>
              <w:left w:val="single" w:sz="4" w:space="0" w:color="auto"/>
              <w:right w:val="single" w:sz="4" w:space="0" w:color="auto"/>
            </w:tcBorders>
            <w:shd w:val="clear" w:color="auto" w:fill="FFFFFF"/>
          </w:tcPr>
          <w:p w:rsidR="002E4E34" w:rsidRDefault="0085421C">
            <w:pPr>
              <w:pStyle w:val="20"/>
              <w:framePr w:w="10080" w:h="8866" w:wrap="none" w:vAnchor="page" w:hAnchor="page" w:x="1077" w:y="1614"/>
              <w:shd w:val="clear" w:color="auto" w:fill="auto"/>
              <w:spacing w:before="0" w:line="210" w:lineRule="exact"/>
              <w:ind w:firstLine="0"/>
              <w:jc w:val="left"/>
            </w:pPr>
            <w:r>
              <w:rPr>
                <w:rStyle w:val="2105pt0"/>
              </w:rPr>
              <w:t>Количество</w:t>
            </w:r>
          </w:p>
        </w:tc>
      </w:tr>
      <w:tr w:rsidR="002E4E34">
        <w:trPr>
          <w:trHeight w:hRule="exact" w:val="331"/>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1.</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Рюкзак</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15</w:t>
            </w:r>
          </w:p>
        </w:tc>
      </w:tr>
      <w:tr w:rsidR="002E4E34">
        <w:trPr>
          <w:trHeight w:hRule="exact" w:val="331"/>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2.</w:t>
            </w:r>
          </w:p>
        </w:tc>
        <w:tc>
          <w:tcPr>
            <w:tcW w:w="7234" w:type="dxa"/>
            <w:tcBorders>
              <w:top w:val="single" w:sz="4" w:space="0" w:color="auto"/>
              <w:left w:val="single" w:sz="4" w:space="0" w:color="auto"/>
            </w:tcBorders>
            <w:shd w:val="clear" w:color="auto" w:fill="FFFFFF"/>
            <w:vAlign w:val="center"/>
          </w:tcPr>
          <w:p w:rsidR="002E4E34" w:rsidRDefault="0085421C">
            <w:pPr>
              <w:pStyle w:val="20"/>
              <w:framePr w:w="10080" w:h="8866" w:wrap="none" w:vAnchor="page" w:hAnchor="page" w:x="1077" w:y="1614"/>
              <w:shd w:val="clear" w:color="auto" w:fill="auto"/>
              <w:spacing w:before="0" w:line="280" w:lineRule="exact"/>
              <w:ind w:firstLine="0"/>
              <w:jc w:val="left"/>
            </w:pPr>
            <w:r>
              <w:t>Тент</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1</w:t>
            </w:r>
          </w:p>
        </w:tc>
      </w:tr>
      <w:tr w:rsidR="002E4E34">
        <w:trPr>
          <w:trHeight w:hRule="exact" w:val="331"/>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3.</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Палатка хозяйственная</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1</w:t>
            </w:r>
          </w:p>
        </w:tc>
      </w:tr>
      <w:tr w:rsidR="002E4E34">
        <w:trPr>
          <w:trHeight w:hRule="exact" w:val="336"/>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4.</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Набор туристкой мебели</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2</w:t>
            </w:r>
          </w:p>
        </w:tc>
      </w:tr>
      <w:tr w:rsidR="002E4E34">
        <w:trPr>
          <w:trHeight w:hRule="exact" w:val="331"/>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5.</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Коврик теплоизоляционный</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15</w:t>
            </w:r>
          </w:p>
        </w:tc>
      </w:tr>
      <w:tr w:rsidR="002E4E34">
        <w:trPr>
          <w:trHeight w:hRule="exact" w:val="331"/>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6.</w:t>
            </w:r>
          </w:p>
        </w:tc>
        <w:tc>
          <w:tcPr>
            <w:tcW w:w="7234" w:type="dxa"/>
            <w:tcBorders>
              <w:top w:val="single" w:sz="4" w:space="0" w:color="auto"/>
              <w:left w:val="single" w:sz="4" w:space="0" w:color="auto"/>
            </w:tcBorders>
            <w:shd w:val="clear" w:color="auto" w:fill="FFFFFF"/>
          </w:tcPr>
          <w:p w:rsidR="002E4E34" w:rsidRDefault="0085421C">
            <w:pPr>
              <w:pStyle w:val="20"/>
              <w:framePr w:w="10080" w:h="8866" w:wrap="none" w:vAnchor="page" w:hAnchor="page" w:x="1077" w:y="1614"/>
              <w:shd w:val="clear" w:color="auto" w:fill="auto"/>
              <w:spacing w:before="0" w:line="280" w:lineRule="exact"/>
              <w:ind w:firstLine="0"/>
              <w:jc w:val="left"/>
            </w:pPr>
            <w:r>
              <w:t>Спальный мешок</w:t>
            </w:r>
          </w:p>
        </w:tc>
        <w:tc>
          <w:tcPr>
            <w:tcW w:w="1709" w:type="dxa"/>
            <w:tcBorders>
              <w:top w:val="single" w:sz="4" w:space="0" w:color="auto"/>
              <w:left w:val="single" w:sz="4" w:space="0" w:color="auto"/>
              <w:right w:val="single" w:sz="4" w:space="0" w:color="auto"/>
            </w:tcBorders>
            <w:shd w:val="clear" w:color="auto" w:fill="FFFFFF"/>
          </w:tcPr>
          <w:p w:rsidR="002E4E34" w:rsidRDefault="0085421C">
            <w:pPr>
              <w:pStyle w:val="20"/>
              <w:framePr w:w="10080" w:h="8866" w:wrap="none" w:vAnchor="page" w:hAnchor="page" w:x="1077" w:y="1614"/>
              <w:shd w:val="clear" w:color="auto" w:fill="auto"/>
              <w:spacing w:before="0" w:line="280" w:lineRule="exact"/>
              <w:ind w:firstLine="0"/>
              <w:jc w:val="left"/>
            </w:pPr>
            <w:r>
              <w:t>30</w:t>
            </w:r>
          </w:p>
        </w:tc>
      </w:tr>
      <w:tr w:rsidR="002E4E34">
        <w:trPr>
          <w:trHeight w:hRule="exact" w:val="331"/>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8.</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Веревка основная (40 м)</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5</w:t>
            </w:r>
          </w:p>
        </w:tc>
      </w:tr>
      <w:tr w:rsidR="002E4E34">
        <w:trPr>
          <w:trHeight w:hRule="exact" w:val="331"/>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9.</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Веревка вспомогательная(40 м)</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5</w:t>
            </w:r>
          </w:p>
        </w:tc>
      </w:tr>
      <w:tr w:rsidR="002E4E34">
        <w:trPr>
          <w:trHeight w:hRule="exact" w:val="331"/>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10.</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Карабин</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30</w:t>
            </w:r>
          </w:p>
        </w:tc>
      </w:tr>
      <w:tr w:rsidR="002E4E34">
        <w:trPr>
          <w:trHeight w:hRule="exact" w:val="331"/>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11.</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Ведра туристские (комплект)</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1</w:t>
            </w:r>
          </w:p>
        </w:tc>
      </w:tr>
      <w:tr w:rsidR="002E4E34">
        <w:trPr>
          <w:trHeight w:hRule="exact" w:val="336"/>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12.</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Примус туристский</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1</w:t>
            </w:r>
          </w:p>
        </w:tc>
      </w:tr>
      <w:tr w:rsidR="002E4E34">
        <w:trPr>
          <w:trHeight w:hRule="exact" w:val="331"/>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13.</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Компас жидкостный</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20</w:t>
            </w:r>
          </w:p>
        </w:tc>
      </w:tr>
      <w:tr w:rsidR="002E4E34">
        <w:trPr>
          <w:trHeight w:hRule="exact" w:val="331"/>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15.</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Радиостанции портативные</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5</w:t>
            </w:r>
          </w:p>
        </w:tc>
      </w:tr>
      <w:tr w:rsidR="002E4E34">
        <w:trPr>
          <w:trHeight w:hRule="exact" w:val="331"/>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16.</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Курвиметр</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1</w:t>
            </w:r>
          </w:p>
        </w:tc>
      </w:tr>
      <w:tr w:rsidR="002E4E34">
        <w:trPr>
          <w:trHeight w:hRule="exact" w:val="331"/>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17.</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Ремнабор</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1</w:t>
            </w:r>
          </w:p>
        </w:tc>
      </w:tr>
      <w:tr w:rsidR="002E4E34">
        <w:trPr>
          <w:trHeight w:hRule="exact" w:val="331"/>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22.</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Рулетка металлическая, измерительная</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1</w:t>
            </w:r>
          </w:p>
        </w:tc>
      </w:tr>
      <w:tr w:rsidR="002E4E34">
        <w:trPr>
          <w:trHeight w:hRule="exact" w:val="336"/>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23.</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Фонарь электрический</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2</w:t>
            </w:r>
          </w:p>
        </w:tc>
      </w:tr>
      <w:tr w:rsidR="002E4E34">
        <w:trPr>
          <w:trHeight w:hRule="exact" w:val="331"/>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24.</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Канистра (10 л)</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2</w:t>
            </w:r>
          </w:p>
        </w:tc>
      </w:tr>
      <w:tr w:rsidR="002E4E34">
        <w:trPr>
          <w:trHeight w:hRule="exact" w:val="331"/>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25.</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Топор большой</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1</w:t>
            </w:r>
          </w:p>
        </w:tc>
      </w:tr>
      <w:tr w:rsidR="002E4E34">
        <w:trPr>
          <w:trHeight w:hRule="exact" w:val="331"/>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26.</w:t>
            </w:r>
          </w:p>
        </w:tc>
        <w:tc>
          <w:tcPr>
            <w:tcW w:w="7234" w:type="dxa"/>
            <w:tcBorders>
              <w:top w:val="single" w:sz="4" w:space="0" w:color="auto"/>
              <w:left w:val="single" w:sz="4" w:space="0" w:color="auto"/>
            </w:tcBorders>
            <w:shd w:val="clear" w:color="auto" w:fill="FFFFFF"/>
            <w:vAlign w:val="center"/>
          </w:tcPr>
          <w:p w:rsidR="002E4E34" w:rsidRDefault="0085421C">
            <w:pPr>
              <w:pStyle w:val="20"/>
              <w:framePr w:w="10080" w:h="8866" w:wrap="none" w:vAnchor="page" w:hAnchor="page" w:x="1077" w:y="1614"/>
              <w:shd w:val="clear" w:color="auto" w:fill="auto"/>
              <w:spacing w:before="0" w:line="280" w:lineRule="exact"/>
              <w:ind w:firstLine="0"/>
              <w:jc w:val="left"/>
            </w:pPr>
            <w:r>
              <w:t>Пила</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1</w:t>
            </w:r>
          </w:p>
        </w:tc>
      </w:tr>
      <w:tr w:rsidR="002E4E34">
        <w:trPr>
          <w:trHeight w:hRule="exact" w:val="331"/>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27.</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Лопата</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1</w:t>
            </w:r>
          </w:p>
        </w:tc>
      </w:tr>
      <w:tr w:rsidR="002E4E34">
        <w:trPr>
          <w:trHeight w:hRule="exact" w:val="331"/>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28.</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Мяч футбольный</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1</w:t>
            </w:r>
          </w:p>
        </w:tc>
      </w:tr>
      <w:tr w:rsidR="002E4E34">
        <w:trPr>
          <w:trHeight w:hRule="exact" w:val="336"/>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29.</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Мяч волейбольный</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line="280" w:lineRule="exact"/>
              <w:ind w:firstLine="0"/>
              <w:jc w:val="left"/>
            </w:pPr>
            <w:r>
              <w:t>1</w:t>
            </w:r>
          </w:p>
        </w:tc>
      </w:tr>
      <w:tr w:rsidR="002E4E34">
        <w:trPr>
          <w:trHeight w:hRule="exact" w:val="662"/>
        </w:trPr>
        <w:tc>
          <w:tcPr>
            <w:tcW w:w="1138" w:type="dxa"/>
            <w:tcBorders>
              <w:top w:val="single" w:sz="4" w:space="0" w:color="auto"/>
              <w:left w:val="single" w:sz="4" w:space="0" w:color="auto"/>
              <w:bottom w:val="single" w:sz="4" w:space="0" w:color="auto"/>
            </w:tcBorders>
            <w:shd w:val="clear" w:color="auto" w:fill="FFFFFF"/>
          </w:tcPr>
          <w:p w:rsidR="002E4E34" w:rsidRDefault="0085421C">
            <w:pPr>
              <w:pStyle w:val="20"/>
              <w:framePr w:w="10080" w:h="8866" w:wrap="none" w:vAnchor="page" w:hAnchor="page" w:x="1077" w:y="1614"/>
              <w:shd w:val="clear" w:color="auto" w:fill="auto"/>
              <w:spacing w:before="0" w:line="280" w:lineRule="exact"/>
              <w:ind w:firstLine="0"/>
              <w:jc w:val="left"/>
            </w:pPr>
            <w:r>
              <w:t>34.</w:t>
            </w:r>
          </w:p>
        </w:tc>
        <w:tc>
          <w:tcPr>
            <w:tcW w:w="7234"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10080" w:h="8866" w:wrap="none" w:vAnchor="page" w:hAnchor="page" w:x="1077" w:y="1614"/>
              <w:shd w:val="clear" w:color="auto" w:fill="auto"/>
              <w:spacing w:before="0"/>
              <w:ind w:firstLine="0"/>
              <w:jc w:val="left"/>
            </w:pPr>
            <w:r>
              <w:t>Карты спортивные, физические, административные, туристские, атласы, схемы</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2E4E34" w:rsidRDefault="0085421C">
            <w:pPr>
              <w:pStyle w:val="20"/>
              <w:framePr w:w="10080" w:h="8866" w:wrap="none" w:vAnchor="page" w:hAnchor="page" w:x="1077" w:y="1614"/>
              <w:shd w:val="clear" w:color="auto" w:fill="auto"/>
              <w:spacing w:before="0" w:line="280" w:lineRule="exact"/>
              <w:ind w:firstLine="0"/>
              <w:jc w:val="left"/>
            </w:pPr>
            <w:r>
              <w:t>15</w:t>
            </w:r>
          </w:p>
        </w:tc>
      </w:tr>
    </w:tbl>
    <w:p w:rsidR="002E4E34" w:rsidRDefault="0085421C">
      <w:pPr>
        <w:pStyle w:val="70"/>
        <w:framePr w:w="10099" w:h="4764" w:hRule="exact" w:wrap="none" w:vAnchor="page" w:hAnchor="page" w:x="1058" w:y="11091"/>
        <w:numPr>
          <w:ilvl w:val="0"/>
          <w:numId w:val="50"/>
        </w:numPr>
        <w:shd w:val="clear" w:color="auto" w:fill="auto"/>
        <w:tabs>
          <w:tab w:val="left" w:pos="723"/>
        </w:tabs>
        <w:spacing w:after="240" w:line="280" w:lineRule="exact"/>
      </w:pPr>
      <w:r>
        <w:t>Материально-финансовое обеспечение выполнения программы</w:t>
      </w:r>
    </w:p>
    <w:p w:rsidR="002E4E34" w:rsidRDefault="0085421C">
      <w:pPr>
        <w:pStyle w:val="20"/>
        <w:framePr w:w="10099" w:h="4764" w:hRule="exact" w:wrap="none" w:vAnchor="page" w:hAnchor="page" w:x="1058" w:y="11091"/>
        <w:shd w:val="clear" w:color="auto" w:fill="auto"/>
        <w:spacing w:before="0" w:line="326" w:lineRule="exact"/>
        <w:ind w:firstLine="600"/>
        <w:jc w:val="left"/>
      </w:pPr>
      <w:r>
        <w:t>Учреждение является муниципальным учреждением и финансируется из местного бюджета.</w:t>
      </w:r>
    </w:p>
    <w:p w:rsidR="002E4E34" w:rsidRDefault="0085421C">
      <w:pPr>
        <w:pStyle w:val="20"/>
        <w:framePr w:w="10099" w:h="4764" w:hRule="exact" w:wrap="none" w:vAnchor="page" w:hAnchor="page" w:x="1058" w:y="11091"/>
        <w:shd w:val="clear" w:color="auto" w:fill="auto"/>
        <w:spacing w:before="0" w:after="219" w:line="370" w:lineRule="exact"/>
        <w:ind w:firstLine="600"/>
        <w:jc w:val="left"/>
      </w:pPr>
      <w:r>
        <w:t>Материально-техническая база СДЮТЭ комплектуется, обновляется и пополняется по нескольким направлениям:</w:t>
      </w:r>
    </w:p>
    <w:p w:rsidR="002E4E34" w:rsidRDefault="0085421C">
      <w:pPr>
        <w:pStyle w:val="20"/>
        <w:framePr w:w="10099" w:h="4764" w:hRule="exact" w:wrap="none" w:vAnchor="page" w:hAnchor="page" w:x="1058" w:y="11091"/>
        <w:shd w:val="clear" w:color="auto" w:fill="auto"/>
        <w:spacing w:before="0"/>
        <w:ind w:firstLine="0"/>
      </w:pPr>
      <w:r>
        <w:t>-приобретение спортивного оборудования;</w:t>
      </w:r>
    </w:p>
    <w:p w:rsidR="002E4E34" w:rsidRDefault="0085421C">
      <w:pPr>
        <w:pStyle w:val="20"/>
        <w:framePr w:w="10099" w:h="4764" w:hRule="exact" w:wrap="none" w:vAnchor="page" w:hAnchor="page" w:x="1058" w:y="11091"/>
        <w:shd w:val="clear" w:color="auto" w:fill="auto"/>
        <w:spacing w:before="0"/>
        <w:ind w:firstLine="0"/>
      </w:pPr>
      <w:r>
        <w:t>-поставка компьютерной и оргтехники;</w:t>
      </w:r>
    </w:p>
    <w:p w:rsidR="002E4E34" w:rsidRDefault="0085421C">
      <w:pPr>
        <w:pStyle w:val="20"/>
        <w:framePr w:w="10099" w:h="4764" w:hRule="exact" w:wrap="none" w:vAnchor="page" w:hAnchor="page" w:x="1058" w:y="11091"/>
        <w:shd w:val="clear" w:color="auto" w:fill="auto"/>
        <w:spacing w:before="0"/>
        <w:ind w:firstLine="0"/>
      </w:pPr>
      <w:r>
        <w:t>-обновление оборудования кабинетов;</w:t>
      </w:r>
    </w:p>
    <w:p w:rsidR="002E4E34" w:rsidRDefault="0085421C">
      <w:pPr>
        <w:pStyle w:val="20"/>
        <w:framePr w:w="10099" w:h="4764" w:hRule="exact" w:wrap="none" w:vAnchor="page" w:hAnchor="page" w:x="1058" w:y="11091"/>
        <w:shd w:val="clear" w:color="auto" w:fill="auto"/>
        <w:spacing w:before="0"/>
        <w:ind w:firstLine="0"/>
      </w:pPr>
      <w:r>
        <w:t>-приобретение игрового оборудования;</w:t>
      </w:r>
    </w:p>
    <w:p w:rsidR="002E4E34" w:rsidRDefault="0085421C">
      <w:pPr>
        <w:pStyle w:val="20"/>
        <w:framePr w:w="10099" w:h="4764" w:hRule="exact" w:wrap="none" w:vAnchor="page" w:hAnchor="page" w:x="1058" w:y="11091"/>
        <w:shd w:val="clear" w:color="auto" w:fill="auto"/>
        <w:spacing w:before="0" w:after="134"/>
        <w:ind w:firstLine="0"/>
      </w:pPr>
      <w:r>
        <w:t>-прочие приобретения, необходимые для функционирования учреждений</w:t>
      </w:r>
    </w:p>
    <w:p w:rsidR="002E4E34" w:rsidRDefault="0085421C">
      <w:pPr>
        <w:pStyle w:val="20"/>
        <w:framePr w:w="10099" w:h="4764" w:hRule="exact" w:wrap="none" w:vAnchor="page" w:hAnchor="page" w:x="1058" w:y="11091"/>
        <w:shd w:val="clear" w:color="auto" w:fill="auto"/>
        <w:spacing w:before="0" w:line="379" w:lineRule="exact"/>
        <w:ind w:firstLine="600"/>
      </w:pPr>
      <w:r>
        <w:t>МТБ соответствует целям и задачам учреждения, определенным в уставе. Соответствует правилам пожарной безопасности. Здание оборудовано охранно</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0"/>
        <w:framePr w:w="10075" w:h="2846" w:hRule="exact" w:wrap="none" w:vAnchor="page" w:hAnchor="page" w:x="1070" w:y="1102"/>
        <w:shd w:val="clear" w:color="auto" w:fill="auto"/>
        <w:spacing w:before="0" w:after="180" w:line="370" w:lineRule="exact"/>
        <w:ind w:firstLine="0"/>
      </w:pPr>
      <w:r>
        <w:lastRenderedPageBreak/>
        <w:t>пожарной сигнализацией. Ведется видеонаблюдение на входе в учреждение. В учреждении есть уголки для учащихся с правилами пожарной безопасности. Ведутся журналы инструктажей для сотрудников, проводятся инструктажи с обучающимися с фиксацией в журналах учета занятий.</w:t>
      </w:r>
    </w:p>
    <w:p w:rsidR="002E4E34" w:rsidRDefault="0085421C">
      <w:pPr>
        <w:pStyle w:val="20"/>
        <w:framePr w:w="10075" w:h="2846" w:hRule="exact" w:wrap="none" w:vAnchor="page" w:hAnchor="page" w:x="1070" w:y="1102"/>
        <w:shd w:val="clear" w:color="auto" w:fill="auto"/>
        <w:spacing w:before="0" w:line="370" w:lineRule="exact"/>
        <w:ind w:firstLine="600"/>
      </w:pPr>
      <w:r>
        <w:t>МТБ соответствует санитарным нормам и правилам по устройству и содержанию образовательных учреждений и соответствует правилам техники безопасности;</w:t>
      </w:r>
    </w:p>
    <w:p w:rsidR="002E4E34" w:rsidRDefault="0085421C">
      <w:pPr>
        <w:pStyle w:val="25"/>
        <w:framePr w:w="10075" w:h="9600" w:hRule="exact" w:wrap="none" w:vAnchor="page" w:hAnchor="page" w:x="1070" w:y="4174"/>
        <w:shd w:val="clear" w:color="auto" w:fill="auto"/>
        <w:spacing w:after="179" w:line="280" w:lineRule="exact"/>
        <w:ind w:right="20"/>
        <w:jc w:val="center"/>
      </w:pPr>
      <w:bookmarkStart w:id="92" w:name="bookmark91"/>
      <w:r>
        <w:t>Заключение</w:t>
      </w:r>
      <w:bookmarkEnd w:id="92"/>
    </w:p>
    <w:p w:rsidR="002E4E34" w:rsidRDefault="0085421C">
      <w:pPr>
        <w:pStyle w:val="20"/>
        <w:framePr w:w="10075" w:h="9600" w:hRule="exact" w:wrap="none" w:vAnchor="page" w:hAnchor="page" w:x="1070" w:y="4174"/>
        <w:shd w:val="clear" w:color="auto" w:fill="auto"/>
        <w:spacing w:before="0"/>
        <w:ind w:firstLine="600"/>
        <w:jc w:val="left"/>
      </w:pPr>
      <w:r>
        <w:t>Определив цели и задачи на период 2019-2022 гг. проведем краткий анализ перспектив реализации данной образовательной программы:</w:t>
      </w:r>
    </w:p>
    <w:p w:rsidR="002E4E34" w:rsidRDefault="0085421C">
      <w:pPr>
        <w:pStyle w:val="20"/>
        <w:framePr w:w="10075" w:h="9600" w:hRule="exact" w:wrap="none" w:vAnchor="page" w:hAnchor="page" w:x="1070" w:y="4174"/>
        <w:numPr>
          <w:ilvl w:val="0"/>
          <w:numId w:val="34"/>
        </w:numPr>
        <w:shd w:val="clear" w:color="auto" w:fill="auto"/>
        <w:tabs>
          <w:tab w:val="left" w:pos="258"/>
        </w:tabs>
        <w:spacing w:before="0"/>
        <w:ind w:firstLine="0"/>
        <w:jc w:val="left"/>
      </w:pPr>
      <w:r>
        <w:t>активизация проектной деятельности в рамках системы методической работы, создание и реализация проектов в учебно-воспитательном процессе СДЮТЭ;</w:t>
      </w:r>
    </w:p>
    <w:p w:rsidR="002E4E34" w:rsidRDefault="0085421C">
      <w:pPr>
        <w:pStyle w:val="20"/>
        <w:framePr w:w="10075" w:h="9600" w:hRule="exact" w:wrap="none" w:vAnchor="page" w:hAnchor="page" w:x="1070" w:y="4174"/>
        <w:numPr>
          <w:ilvl w:val="0"/>
          <w:numId w:val="34"/>
        </w:numPr>
        <w:shd w:val="clear" w:color="auto" w:fill="auto"/>
        <w:tabs>
          <w:tab w:val="left" w:pos="263"/>
        </w:tabs>
        <w:spacing w:before="0"/>
        <w:ind w:firstLine="0"/>
        <w:jc w:val="left"/>
      </w:pPr>
      <w:r>
        <w:t>расширение спектра образовательных услуг для учащихся старшего подросткового возраста;</w:t>
      </w:r>
    </w:p>
    <w:p w:rsidR="002E4E34" w:rsidRDefault="0085421C">
      <w:pPr>
        <w:pStyle w:val="20"/>
        <w:framePr w:w="10075" w:h="9600" w:hRule="exact" w:wrap="none" w:vAnchor="page" w:hAnchor="page" w:x="1070" w:y="4174"/>
        <w:numPr>
          <w:ilvl w:val="0"/>
          <w:numId w:val="34"/>
        </w:numPr>
        <w:shd w:val="clear" w:color="auto" w:fill="auto"/>
        <w:tabs>
          <w:tab w:val="left" w:pos="263"/>
        </w:tabs>
        <w:spacing w:before="0"/>
        <w:ind w:firstLine="0"/>
        <w:jc w:val="left"/>
      </w:pPr>
      <w:r>
        <w:t>эффективная структурно-функциональная модель взаимодействия СДЮТЭ с родителями;</w:t>
      </w:r>
    </w:p>
    <w:p w:rsidR="002E4E34" w:rsidRDefault="0085421C">
      <w:pPr>
        <w:pStyle w:val="20"/>
        <w:framePr w:w="10075" w:h="9600" w:hRule="exact" w:wrap="none" w:vAnchor="page" w:hAnchor="page" w:x="1070" w:y="4174"/>
        <w:numPr>
          <w:ilvl w:val="0"/>
          <w:numId w:val="34"/>
        </w:numPr>
        <w:shd w:val="clear" w:color="auto" w:fill="auto"/>
        <w:tabs>
          <w:tab w:val="left" w:pos="263"/>
        </w:tabs>
        <w:spacing w:before="0"/>
        <w:ind w:firstLine="0"/>
        <w:jc w:val="left"/>
      </w:pPr>
      <w:r>
        <w:t>усовершенствованная система повышения профессиональной квалификации педагогических кадров;</w:t>
      </w:r>
    </w:p>
    <w:p w:rsidR="002E4E34" w:rsidRDefault="0085421C">
      <w:pPr>
        <w:pStyle w:val="20"/>
        <w:framePr w:w="10075" w:h="9600" w:hRule="exact" w:wrap="none" w:vAnchor="page" w:hAnchor="page" w:x="1070" w:y="4174"/>
        <w:numPr>
          <w:ilvl w:val="0"/>
          <w:numId w:val="34"/>
        </w:numPr>
        <w:shd w:val="clear" w:color="auto" w:fill="auto"/>
        <w:tabs>
          <w:tab w:val="left" w:pos="268"/>
        </w:tabs>
        <w:spacing w:before="0"/>
        <w:ind w:firstLine="0"/>
        <w:jc w:val="left"/>
      </w:pPr>
      <w:r>
        <w:t>расширение участия Станции в развитии социокультурного пространства пгт. Алексеевское.</w:t>
      </w:r>
    </w:p>
    <w:p w:rsidR="002E4E34" w:rsidRDefault="0085421C">
      <w:pPr>
        <w:pStyle w:val="20"/>
        <w:framePr w:w="10075" w:h="9600" w:hRule="exact" w:wrap="none" w:vAnchor="page" w:hAnchor="page" w:x="1070" w:y="4174"/>
        <w:numPr>
          <w:ilvl w:val="0"/>
          <w:numId w:val="34"/>
        </w:numPr>
        <w:shd w:val="clear" w:color="auto" w:fill="auto"/>
        <w:tabs>
          <w:tab w:val="left" w:pos="263"/>
        </w:tabs>
        <w:spacing w:before="0"/>
        <w:ind w:firstLine="0"/>
        <w:jc w:val="left"/>
      </w:pPr>
      <w:r>
        <w:t>установление социального партнёрства с учреждениями культуры и образования пгт. Алексеевское;</w:t>
      </w:r>
    </w:p>
    <w:p w:rsidR="002E4E34" w:rsidRDefault="0085421C">
      <w:pPr>
        <w:pStyle w:val="20"/>
        <w:framePr w:w="10075" w:h="9600" w:hRule="exact" w:wrap="none" w:vAnchor="page" w:hAnchor="page" w:x="1070" w:y="4174"/>
        <w:numPr>
          <w:ilvl w:val="0"/>
          <w:numId w:val="34"/>
        </w:numPr>
        <w:shd w:val="clear" w:color="auto" w:fill="auto"/>
        <w:tabs>
          <w:tab w:val="left" w:pos="268"/>
        </w:tabs>
        <w:spacing w:before="0"/>
        <w:ind w:right="920" w:firstLine="0"/>
        <w:jc w:val="left"/>
      </w:pPr>
      <w:r>
        <w:t>увеличение количества детей, получивших качественные образовательные услуги;</w:t>
      </w:r>
    </w:p>
    <w:p w:rsidR="002E4E34" w:rsidRDefault="0085421C">
      <w:pPr>
        <w:pStyle w:val="20"/>
        <w:framePr w:w="10075" w:h="9600" w:hRule="exact" w:wrap="none" w:vAnchor="page" w:hAnchor="page" w:x="1070" w:y="4174"/>
        <w:numPr>
          <w:ilvl w:val="0"/>
          <w:numId w:val="34"/>
        </w:numPr>
        <w:shd w:val="clear" w:color="auto" w:fill="auto"/>
        <w:tabs>
          <w:tab w:val="left" w:pos="263"/>
        </w:tabs>
        <w:spacing w:before="0"/>
        <w:ind w:right="920" w:firstLine="0"/>
        <w:jc w:val="left"/>
      </w:pPr>
      <w:r>
        <w:t>возможность увеличения заработной платы за счет увеличения количества часов;</w:t>
      </w:r>
    </w:p>
    <w:p w:rsidR="002E4E34" w:rsidRDefault="0085421C">
      <w:pPr>
        <w:pStyle w:val="20"/>
        <w:framePr w:w="10075" w:h="9600" w:hRule="exact" w:wrap="none" w:vAnchor="page" w:hAnchor="page" w:x="1070" w:y="4174"/>
        <w:numPr>
          <w:ilvl w:val="0"/>
          <w:numId w:val="34"/>
        </w:numPr>
        <w:shd w:val="clear" w:color="auto" w:fill="auto"/>
        <w:tabs>
          <w:tab w:val="left" w:pos="258"/>
        </w:tabs>
        <w:spacing w:before="0"/>
        <w:ind w:firstLine="0"/>
      </w:pPr>
      <w:r>
        <w:t>создание условий для введения платных услуг;</w:t>
      </w:r>
    </w:p>
    <w:p w:rsidR="002E4E34" w:rsidRDefault="0085421C">
      <w:pPr>
        <w:pStyle w:val="20"/>
        <w:framePr w:w="10075" w:h="9600" w:hRule="exact" w:wrap="none" w:vAnchor="page" w:hAnchor="page" w:x="1070" w:y="4174"/>
        <w:numPr>
          <w:ilvl w:val="0"/>
          <w:numId w:val="34"/>
        </w:numPr>
        <w:shd w:val="clear" w:color="auto" w:fill="auto"/>
        <w:tabs>
          <w:tab w:val="left" w:pos="258"/>
        </w:tabs>
        <w:spacing w:before="0"/>
        <w:ind w:firstLine="0"/>
        <w:jc w:val="left"/>
      </w:pPr>
      <w:r>
        <w:t>расширение и установление контактов со средствами массовой коммуникации и общественными организациями;</w:t>
      </w:r>
    </w:p>
    <w:p w:rsidR="002E4E34" w:rsidRDefault="0085421C">
      <w:pPr>
        <w:pStyle w:val="20"/>
        <w:framePr w:w="10075" w:h="9600" w:hRule="exact" w:wrap="none" w:vAnchor="page" w:hAnchor="page" w:x="1070" w:y="4174"/>
        <w:numPr>
          <w:ilvl w:val="0"/>
          <w:numId w:val="34"/>
        </w:numPr>
        <w:shd w:val="clear" w:color="auto" w:fill="auto"/>
        <w:tabs>
          <w:tab w:val="left" w:pos="258"/>
        </w:tabs>
        <w:spacing w:before="0"/>
        <w:ind w:firstLine="0"/>
      </w:pPr>
      <w:r>
        <w:t>развитие и укрепление материально-технической базы Станции.</w:t>
      </w:r>
    </w:p>
    <w:p w:rsidR="002E4E34" w:rsidRDefault="0085421C">
      <w:pPr>
        <w:pStyle w:val="20"/>
        <w:framePr w:w="10075" w:h="9600" w:hRule="exact" w:wrap="none" w:vAnchor="page" w:hAnchor="page" w:x="1070" w:y="4174"/>
        <w:shd w:val="clear" w:color="auto" w:fill="auto"/>
        <w:spacing w:before="0"/>
        <w:ind w:right="500" w:firstLine="600"/>
        <w:jc w:val="left"/>
      </w:pPr>
      <w:r>
        <w:t>При реализации программы необходимо предусмотреть следующие риски: -риск ограниченности ресурсов: кадровых, материальных, финансовых, временных;</w:t>
      </w:r>
    </w:p>
    <w:p w:rsidR="002E4E34" w:rsidRDefault="0085421C">
      <w:pPr>
        <w:pStyle w:val="20"/>
        <w:framePr w:w="10075" w:h="9600" w:hRule="exact" w:wrap="none" w:vAnchor="page" w:hAnchor="page" w:x="1070" w:y="4174"/>
        <w:shd w:val="clear" w:color="auto" w:fill="auto"/>
        <w:spacing w:before="0"/>
        <w:ind w:firstLine="0"/>
        <w:jc w:val="left"/>
      </w:pPr>
      <w:r>
        <w:t>-риск сопротивления части сотрудников изменениям в процессе инноваций; -недостаточная квалификация (знаний и умений) у педагогов;</w:t>
      </w:r>
    </w:p>
    <w:p w:rsidR="002E4E34" w:rsidRDefault="0085421C">
      <w:pPr>
        <w:pStyle w:val="20"/>
        <w:framePr w:w="10075" w:h="9600" w:hRule="exact" w:wrap="none" w:vAnchor="page" w:hAnchor="page" w:x="1070" w:y="4174"/>
        <w:shd w:val="clear" w:color="auto" w:fill="auto"/>
        <w:spacing w:before="0"/>
        <w:ind w:firstLine="0"/>
      </w:pPr>
      <w:r>
        <w:t>-риск несоответствия предлагаемых образовательных услуг социальному заказу;</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2E4E34">
      <w:pPr>
        <w:sectPr w:rsidR="002E4E34">
          <w:pgSz w:w="11909" w:h="16838"/>
          <w:pgMar w:top="360" w:right="360" w:bottom="360" w:left="360" w:header="0" w:footer="3" w:gutter="0"/>
          <w:cols w:space="720"/>
          <w:noEndnote/>
          <w:docGrid w:linePitch="360"/>
        </w:sectPr>
      </w:pPr>
    </w:p>
    <w:p w:rsidR="002E4E34" w:rsidRDefault="0085421C">
      <w:pPr>
        <w:pStyle w:val="20"/>
        <w:framePr w:w="9086" w:h="4209" w:hRule="exact" w:wrap="none" w:vAnchor="page" w:hAnchor="page" w:x="1543" w:y="1488"/>
        <w:shd w:val="clear" w:color="auto" w:fill="auto"/>
        <w:spacing w:before="0" w:line="280" w:lineRule="exact"/>
        <w:ind w:left="720" w:firstLine="0"/>
        <w:jc w:val="left"/>
      </w:pPr>
      <w:r>
        <w:lastRenderedPageBreak/>
        <w:t>В учебный план включены 4 направления - (33 гр.):</w:t>
      </w:r>
    </w:p>
    <w:p w:rsidR="002E4E34" w:rsidRDefault="0085421C">
      <w:pPr>
        <w:pStyle w:val="60"/>
        <w:framePr w:w="9086" w:h="4209" w:hRule="exact" w:wrap="none" w:vAnchor="page" w:hAnchor="page" w:x="1543" w:y="1488"/>
        <w:numPr>
          <w:ilvl w:val="0"/>
          <w:numId w:val="34"/>
        </w:numPr>
        <w:shd w:val="clear" w:color="auto" w:fill="auto"/>
        <w:tabs>
          <w:tab w:val="left" w:pos="282"/>
        </w:tabs>
        <w:spacing w:after="0" w:line="317" w:lineRule="exact"/>
        <w:jc w:val="both"/>
      </w:pPr>
      <w:r>
        <w:t>Туристско-краеведческое направление - (18 гр.)</w:t>
      </w:r>
    </w:p>
    <w:p w:rsidR="002E4E34" w:rsidRDefault="0085421C">
      <w:pPr>
        <w:pStyle w:val="20"/>
        <w:framePr w:w="9086" w:h="4209" w:hRule="exact" w:wrap="none" w:vAnchor="page" w:hAnchor="page" w:x="1543" w:y="1488"/>
        <w:shd w:val="clear" w:color="auto" w:fill="auto"/>
        <w:spacing w:before="0" w:line="317" w:lineRule="exact"/>
        <w:ind w:left="240" w:firstLine="0"/>
      </w:pPr>
      <w:r>
        <w:t>Юные туристы - 8 гр.</w:t>
      </w:r>
    </w:p>
    <w:p w:rsidR="002E4E34" w:rsidRDefault="0085421C">
      <w:pPr>
        <w:pStyle w:val="20"/>
        <w:framePr w:w="9086" w:h="4209" w:hRule="exact" w:wrap="none" w:vAnchor="page" w:hAnchor="page" w:x="1543" w:y="1488"/>
        <w:shd w:val="clear" w:color="auto" w:fill="auto"/>
        <w:spacing w:before="0" w:line="317" w:lineRule="exact"/>
        <w:ind w:left="240" w:firstLine="0"/>
      </w:pPr>
      <w:r>
        <w:t>Краеведение - 10 гр.</w:t>
      </w:r>
    </w:p>
    <w:p w:rsidR="002E4E34" w:rsidRDefault="0085421C">
      <w:pPr>
        <w:pStyle w:val="60"/>
        <w:framePr w:w="9086" w:h="4209" w:hRule="exact" w:wrap="none" w:vAnchor="page" w:hAnchor="page" w:x="1543" w:y="1488"/>
        <w:numPr>
          <w:ilvl w:val="0"/>
          <w:numId w:val="34"/>
        </w:numPr>
        <w:shd w:val="clear" w:color="auto" w:fill="auto"/>
        <w:tabs>
          <w:tab w:val="left" w:pos="282"/>
        </w:tabs>
        <w:spacing w:after="0" w:line="317" w:lineRule="exact"/>
        <w:jc w:val="both"/>
      </w:pPr>
      <w:r>
        <w:t>Физкультурно-спортивное направление - (11 гр.)</w:t>
      </w:r>
    </w:p>
    <w:p w:rsidR="002E4E34" w:rsidRDefault="0085421C">
      <w:pPr>
        <w:pStyle w:val="20"/>
        <w:framePr w:w="9086" w:h="4209" w:hRule="exact" w:wrap="none" w:vAnchor="page" w:hAnchor="page" w:x="1543" w:y="1488"/>
        <w:shd w:val="clear" w:color="auto" w:fill="auto"/>
        <w:tabs>
          <w:tab w:val="left" w:pos="1800"/>
        </w:tabs>
        <w:spacing w:before="0" w:line="317" w:lineRule="exact"/>
        <w:ind w:left="240" w:firstLine="0"/>
      </w:pPr>
      <w:r>
        <w:t>Бадминтон</w:t>
      </w:r>
      <w:r>
        <w:tab/>
        <w:t>- 6 гр.</w:t>
      </w:r>
    </w:p>
    <w:p w:rsidR="002E4E34" w:rsidRDefault="0085421C">
      <w:pPr>
        <w:pStyle w:val="20"/>
        <w:framePr w:w="9086" w:h="4209" w:hRule="exact" w:wrap="none" w:vAnchor="page" w:hAnchor="page" w:x="1543" w:y="1488"/>
        <w:shd w:val="clear" w:color="auto" w:fill="auto"/>
        <w:tabs>
          <w:tab w:val="left" w:pos="1800"/>
        </w:tabs>
        <w:spacing w:before="0" w:line="317" w:lineRule="exact"/>
        <w:ind w:left="240" w:firstLine="0"/>
      </w:pPr>
      <w:r>
        <w:t>Футбол</w:t>
      </w:r>
      <w:r>
        <w:tab/>
        <w:t>- 3 гр.</w:t>
      </w:r>
    </w:p>
    <w:p w:rsidR="002E4E34" w:rsidRDefault="0085421C">
      <w:pPr>
        <w:pStyle w:val="20"/>
        <w:framePr w:w="9086" w:h="4209" w:hRule="exact" w:wrap="none" w:vAnchor="page" w:hAnchor="page" w:x="1543" w:y="1488"/>
        <w:shd w:val="clear" w:color="auto" w:fill="auto"/>
        <w:tabs>
          <w:tab w:val="left" w:pos="1800"/>
        </w:tabs>
        <w:spacing w:before="0" w:line="317" w:lineRule="exact"/>
        <w:ind w:left="240" w:firstLine="0"/>
      </w:pPr>
      <w:r>
        <w:t>Шахматы</w:t>
      </w:r>
      <w:r>
        <w:tab/>
        <w:t>- 1 гр.</w:t>
      </w:r>
    </w:p>
    <w:p w:rsidR="002E4E34" w:rsidRDefault="0085421C">
      <w:pPr>
        <w:pStyle w:val="20"/>
        <w:framePr w:w="9086" w:h="4209" w:hRule="exact" w:wrap="none" w:vAnchor="page" w:hAnchor="page" w:x="1543" w:y="1488"/>
        <w:shd w:val="clear" w:color="auto" w:fill="auto"/>
        <w:tabs>
          <w:tab w:val="left" w:pos="1800"/>
        </w:tabs>
        <w:spacing w:before="0" w:line="317" w:lineRule="exact"/>
        <w:ind w:left="240" w:firstLine="0"/>
      </w:pPr>
      <w:r>
        <w:t>«Юниор»</w:t>
      </w:r>
      <w:r>
        <w:tab/>
        <w:t>-1 гр.</w:t>
      </w:r>
    </w:p>
    <w:p w:rsidR="002E4E34" w:rsidRDefault="0085421C">
      <w:pPr>
        <w:pStyle w:val="60"/>
        <w:framePr w:w="9086" w:h="4209" w:hRule="exact" w:wrap="none" w:vAnchor="page" w:hAnchor="page" w:x="1543" w:y="1488"/>
        <w:numPr>
          <w:ilvl w:val="0"/>
          <w:numId w:val="34"/>
        </w:numPr>
        <w:shd w:val="clear" w:color="auto" w:fill="auto"/>
        <w:tabs>
          <w:tab w:val="left" w:pos="282"/>
        </w:tabs>
        <w:spacing w:after="0" w:line="317" w:lineRule="exact"/>
        <w:jc w:val="both"/>
      </w:pPr>
      <w:r>
        <w:t>Спортивно-техническое - (2 гр.)</w:t>
      </w:r>
    </w:p>
    <w:p w:rsidR="002E4E34" w:rsidRDefault="0085421C">
      <w:pPr>
        <w:pStyle w:val="20"/>
        <w:framePr w:w="9086" w:h="4209" w:hRule="exact" w:wrap="none" w:vAnchor="page" w:hAnchor="page" w:x="1543" w:y="1488"/>
        <w:shd w:val="clear" w:color="auto" w:fill="auto"/>
        <w:spacing w:before="0" w:line="317" w:lineRule="exact"/>
        <w:ind w:left="240" w:firstLine="0"/>
      </w:pPr>
      <w:r>
        <w:t>Картинг - 2 гр.</w:t>
      </w:r>
    </w:p>
    <w:p w:rsidR="002E4E34" w:rsidRDefault="0085421C">
      <w:pPr>
        <w:pStyle w:val="60"/>
        <w:framePr w:w="9086" w:h="4209" w:hRule="exact" w:wrap="none" w:vAnchor="page" w:hAnchor="page" w:x="1543" w:y="1488"/>
        <w:numPr>
          <w:ilvl w:val="0"/>
          <w:numId w:val="34"/>
        </w:numPr>
        <w:shd w:val="clear" w:color="auto" w:fill="auto"/>
        <w:tabs>
          <w:tab w:val="left" w:pos="282"/>
        </w:tabs>
        <w:spacing w:after="0" w:line="317" w:lineRule="exact"/>
        <w:jc w:val="both"/>
      </w:pPr>
      <w:r>
        <w:t>Военно-патриотическое - (2 гр.)</w:t>
      </w:r>
    </w:p>
    <w:p w:rsidR="002E4E34" w:rsidRDefault="0085421C">
      <w:pPr>
        <w:pStyle w:val="20"/>
        <w:framePr w:w="9086" w:h="4209" w:hRule="exact" w:wrap="none" w:vAnchor="page" w:hAnchor="page" w:x="1543" w:y="1488"/>
        <w:shd w:val="clear" w:color="auto" w:fill="auto"/>
        <w:spacing w:before="0" w:line="317" w:lineRule="exact"/>
        <w:ind w:left="240" w:firstLine="0"/>
      </w:pPr>
      <w:r>
        <w:t>Военно-спортивный клуб - 2 гр.</w:t>
      </w:r>
    </w:p>
    <w:p w:rsidR="002E4E34" w:rsidRDefault="0085421C">
      <w:pPr>
        <w:pStyle w:val="120"/>
        <w:framePr w:w="9086" w:h="884" w:hRule="exact" w:wrap="none" w:vAnchor="page" w:hAnchor="page" w:x="1543" w:y="15106"/>
        <w:shd w:val="clear" w:color="auto" w:fill="auto"/>
        <w:spacing w:before="0"/>
        <w:ind w:left="1920" w:firstLine="680"/>
      </w:pPr>
      <w:r>
        <w:t>Муниципальное казенное учреждение «Отдел образования Алексеевского муниципального района Республики Татарстан» Муниципальное бюджетное учреждение</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20"/>
        <w:framePr w:w="9830" w:h="552" w:hRule="exact" w:wrap="none" w:vAnchor="page" w:hAnchor="page" w:x="1171" w:y="1155"/>
        <w:shd w:val="clear" w:color="auto" w:fill="auto"/>
        <w:spacing w:before="0" w:after="8" w:line="210" w:lineRule="exact"/>
        <w:jc w:val="right"/>
      </w:pPr>
      <w:r>
        <w:lastRenderedPageBreak/>
        <w:t>дополнительного образования «Станция детского и юношеского туризма и</w:t>
      </w:r>
    </w:p>
    <w:p w:rsidR="002E4E34" w:rsidRDefault="0085421C">
      <w:pPr>
        <w:pStyle w:val="120"/>
        <w:framePr w:w="9830" w:h="552" w:hRule="exact" w:wrap="none" w:vAnchor="page" w:hAnchor="page" w:x="1171" w:y="1155"/>
        <w:shd w:val="clear" w:color="auto" w:fill="auto"/>
        <w:spacing w:before="0" w:line="210" w:lineRule="exact"/>
        <w:ind w:left="5000"/>
      </w:pPr>
      <w:r>
        <w:t>экскурсий»</w:t>
      </w:r>
    </w:p>
    <w:p w:rsidR="002E4E34" w:rsidRDefault="0085421C">
      <w:pPr>
        <w:pStyle w:val="100"/>
        <w:framePr w:w="2899" w:h="1157" w:hRule="exact" w:wrap="none" w:vAnchor="page" w:hAnchor="page" w:x="1742" w:y="2376"/>
        <w:shd w:val="clear" w:color="auto" w:fill="auto"/>
        <w:spacing w:before="0" w:line="274" w:lineRule="exact"/>
        <w:jc w:val="left"/>
      </w:pPr>
      <w:r>
        <w:t>Принята на заседании педагогического совета</w:t>
      </w:r>
    </w:p>
    <w:p w:rsidR="002E4E34" w:rsidRDefault="0085421C">
      <w:pPr>
        <w:pStyle w:val="100"/>
        <w:framePr w:w="2899" w:h="1157" w:hRule="exact" w:wrap="none" w:vAnchor="page" w:hAnchor="page" w:x="1742" w:y="2376"/>
        <w:shd w:val="clear" w:color="auto" w:fill="auto"/>
        <w:tabs>
          <w:tab w:val="left" w:leader="underscore" w:pos="754"/>
          <w:tab w:val="left" w:leader="underscore" w:pos="2256"/>
        </w:tabs>
        <w:spacing w:before="0" w:line="274" w:lineRule="exact"/>
      </w:pPr>
      <w:r>
        <w:t>от «</w:t>
      </w:r>
      <w:r>
        <w:tab/>
        <w:t>»</w:t>
      </w:r>
      <w:r>
        <w:tab/>
        <w:t>2018г</w:t>
      </w:r>
    </w:p>
    <w:p w:rsidR="002E4E34" w:rsidRDefault="0085421C">
      <w:pPr>
        <w:pStyle w:val="100"/>
        <w:framePr w:w="2899" w:h="1157" w:hRule="exact" w:wrap="none" w:vAnchor="page" w:hAnchor="page" w:x="1742" w:y="2376"/>
        <w:shd w:val="clear" w:color="auto" w:fill="auto"/>
        <w:tabs>
          <w:tab w:val="left" w:leader="underscore" w:pos="2006"/>
        </w:tabs>
        <w:spacing w:before="0" w:line="274" w:lineRule="exact"/>
      </w:pPr>
      <w:r>
        <w:t>Протокол №</w:t>
      </w:r>
      <w:r>
        <w:tab/>
      </w:r>
    </w:p>
    <w:p w:rsidR="002E4E34" w:rsidRDefault="0085421C">
      <w:pPr>
        <w:pStyle w:val="120"/>
        <w:framePr w:w="3173" w:h="1153" w:hRule="exact" w:wrap="none" w:vAnchor="page" w:hAnchor="page" w:x="7584" w:y="2376"/>
        <w:shd w:val="clear" w:color="auto" w:fill="auto"/>
        <w:spacing w:before="0"/>
        <w:jc w:val="both"/>
      </w:pPr>
      <w:r>
        <w:t>Утверждаю:</w:t>
      </w:r>
    </w:p>
    <w:p w:rsidR="002E4E34" w:rsidRDefault="0085421C">
      <w:pPr>
        <w:pStyle w:val="100"/>
        <w:framePr w:w="3173" w:h="1153" w:hRule="exact" w:wrap="none" w:vAnchor="page" w:hAnchor="page" w:x="7584" w:y="2376"/>
        <w:shd w:val="clear" w:color="auto" w:fill="auto"/>
        <w:tabs>
          <w:tab w:val="left" w:leader="underscore" w:pos="1147"/>
        </w:tabs>
        <w:spacing w:before="0" w:line="274" w:lineRule="exact"/>
      </w:pPr>
      <w:r>
        <w:t xml:space="preserve">Директор МБУ ДО «СДЮТЭ» </w:t>
      </w:r>
      <w:r>
        <w:rPr>
          <w:rStyle w:val="10105pt"/>
        </w:rPr>
        <w:tab/>
        <w:t>Рыдаев В.Ю</w:t>
      </w:r>
      <w:r>
        <w:t>.</w:t>
      </w:r>
    </w:p>
    <w:p w:rsidR="002E4E34" w:rsidRDefault="0085421C">
      <w:pPr>
        <w:pStyle w:val="100"/>
        <w:framePr w:w="3173" w:h="1153" w:hRule="exact" w:wrap="none" w:vAnchor="page" w:hAnchor="page" w:x="7584" w:y="2376"/>
        <w:shd w:val="clear" w:color="auto" w:fill="auto"/>
        <w:tabs>
          <w:tab w:val="left" w:pos="475"/>
          <w:tab w:val="left" w:pos="1910"/>
        </w:tabs>
        <w:spacing w:before="0" w:line="274" w:lineRule="exact"/>
      </w:pPr>
      <w:r>
        <w:t>«</w:t>
      </w:r>
      <w:r>
        <w:tab/>
        <w:t>»</w:t>
      </w:r>
      <w:r>
        <w:tab/>
        <w:t>2018г</w:t>
      </w:r>
    </w:p>
    <w:p w:rsidR="002E4E34" w:rsidRDefault="0085421C">
      <w:pPr>
        <w:pStyle w:val="13"/>
        <w:framePr w:w="9830" w:h="1051" w:hRule="exact" w:wrap="none" w:vAnchor="page" w:hAnchor="page" w:x="1171" w:y="8173"/>
        <w:shd w:val="clear" w:color="auto" w:fill="auto"/>
        <w:spacing w:after="50" w:line="480" w:lineRule="exact"/>
        <w:ind w:left="620"/>
      </w:pPr>
      <w:bookmarkStart w:id="93" w:name="bookmark92"/>
      <w:r>
        <w:t>ОБРАЗОВАТЕЛЬНАЯ ПРОГРАММА</w:t>
      </w:r>
      <w:bookmarkEnd w:id="93"/>
    </w:p>
    <w:p w:rsidR="002E4E34" w:rsidRDefault="0085421C">
      <w:pPr>
        <w:pStyle w:val="122"/>
        <w:framePr w:w="9830" w:h="1051" w:hRule="exact" w:wrap="none" w:vAnchor="page" w:hAnchor="page" w:x="1171" w:y="8173"/>
        <w:shd w:val="clear" w:color="auto" w:fill="auto"/>
        <w:spacing w:before="0" w:after="0" w:line="420" w:lineRule="exact"/>
        <w:ind w:left="3800"/>
      </w:pPr>
      <w:bookmarkStart w:id="94" w:name="bookmark93"/>
      <w:r>
        <w:t>(2019-2022 г.г.)</w:t>
      </w:r>
      <w:bookmarkEnd w:id="94"/>
    </w:p>
    <w:p w:rsidR="002E4E34" w:rsidRDefault="0085421C">
      <w:pPr>
        <w:pStyle w:val="25"/>
        <w:framePr w:w="9830" w:h="1699" w:hRule="exact" w:wrap="none" w:vAnchor="page" w:hAnchor="page" w:x="1171" w:y="14166"/>
        <w:shd w:val="clear" w:color="auto" w:fill="auto"/>
        <w:spacing w:after="0" w:line="518" w:lineRule="exact"/>
        <w:ind w:left="3260" w:right="560" w:firstLine="1180"/>
        <w:jc w:val="left"/>
      </w:pPr>
      <w:bookmarkStart w:id="95" w:name="bookmark94"/>
      <w:r>
        <w:t xml:space="preserve">пгт. Алексеевское - 2018 </w:t>
      </w:r>
      <w:r>
        <w:rPr>
          <w:rStyle w:val="26"/>
          <w:b/>
          <w:bCs/>
        </w:rPr>
        <w:t>Пояснительная записка</w:t>
      </w:r>
      <w:bookmarkEnd w:id="95"/>
    </w:p>
    <w:p w:rsidR="002E4E34" w:rsidRDefault="0085421C">
      <w:pPr>
        <w:pStyle w:val="20"/>
        <w:framePr w:w="9830" w:h="1699" w:hRule="exact" w:wrap="none" w:vAnchor="page" w:hAnchor="page" w:x="1171" w:y="14166"/>
        <w:shd w:val="clear" w:color="auto" w:fill="auto"/>
        <w:spacing w:before="0" w:line="326" w:lineRule="exact"/>
        <w:ind w:right="560" w:firstLine="740"/>
        <w:jc w:val="left"/>
      </w:pPr>
      <w:r>
        <w:t>МБУ ДО «Станция детского и юношеского туризма и экскурсий» Алексеевского муниципального района Республики Татарстан, как</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60" w:h="14543" w:hRule="exact" w:wrap="none" w:vAnchor="page" w:hAnchor="page" w:x="1106" w:y="1100"/>
        <w:shd w:val="clear" w:color="auto" w:fill="auto"/>
        <w:spacing w:before="0"/>
        <w:jc w:val="left"/>
      </w:pPr>
      <w:r>
        <w:lastRenderedPageBreak/>
        <w:t>муниципальное учреждение дополнительного образования вместе с другими образовательными учреждениями других типов и видов, составляет целостную образовательную систему, строящуюся прежде всего с учетом интересов детей и запросов семьи в целом, а так же возможностей и перспектив экономического, демографического, социально-культурного развития Алексеевского муниципального района.</w:t>
      </w:r>
    </w:p>
    <w:p w:rsidR="002E4E34" w:rsidRDefault="0085421C">
      <w:pPr>
        <w:pStyle w:val="100"/>
        <w:framePr w:w="9960" w:h="14543" w:hRule="exact" w:wrap="none" w:vAnchor="page" w:hAnchor="page" w:x="1106" w:y="1100"/>
        <w:shd w:val="clear" w:color="auto" w:fill="auto"/>
        <w:spacing w:before="0"/>
        <w:jc w:val="left"/>
      </w:pPr>
      <w:r>
        <w:t>Образовательная программа МБУДО «СДЮТЭ» Алексеевского муниципального района РТ разработана на основе:</w:t>
      </w:r>
    </w:p>
    <w:p w:rsidR="002E4E34" w:rsidRDefault="0085421C">
      <w:pPr>
        <w:pStyle w:val="100"/>
        <w:framePr w:w="9960" w:h="14543" w:hRule="exact" w:wrap="none" w:vAnchor="page" w:hAnchor="page" w:x="1106" w:y="1100"/>
        <w:numPr>
          <w:ilvl w:val="0"/>
          <w:numId w:val="51"/>
        </w:numPr>
        <w:shd w:val="clear" w:color="auto" w:fill="auto"/>
        <w:tabs>
          <w:tab w:val="left" w:pos="732"/>
        </w:tabs>
        <w:spacing w:before="0"/>
        <w:ind w:left="460"/>
      </w:pPr>
      <w:r>
        <w:t>Конституции Российской Федерации;</w:t>
      </w:r>
    </w:p>
    <w:p w:rsidR="002E4E34" w:rsidRDefault="0085421C">
      <w:pPr>
        <w:pStyle w:val="100"/>
        <w:framePr w:w="9960" w:h="14543" w:hRule="exact" w:wrap="none" w:vAnchor="page" w:hAnchor="page" w:x="1106" w:y="1100"/>
        <w:numPr>
          <w:ilvl w:val="0"/>
          <w:numId w:val="51"/>
        </w:numPr>
        <w:shd w:val="clear" w:color="auto" w:fill="auto"/>
        <w:tabs>
          <w:tab w:val="left" w:pos="732"/>
        </w:tabs>
        <w:spacing w:before="0"/>
        <w:ind w:left="460"/>
      </w:pPr>
      <w:r>
        <w:t>Закона «Об образовании в Российской Федерации»;</w:t>
      </w:r>
    </w:p>
    <w:p w:rsidR="002E4E34" w:rsidRDefault="0085421C">
      <w:pPr>
        <w:pStyle w:val="100"/>
        <w:framePr w:w="9960" w:h="14543" w:hRule="exact" w:wrap="none" w:vAnchor="page" w:hAnchor="page" w:x="1106" w:y="1100"/>
        <w:numPr>
          <w:ilvl w:val="0"/>
          <w:numId w:val="51"/>
        </w:numPr>
        <w:shd w:val="clear" w:color="auto" w:fill="auto"/>
        <w:tabs>
          <w:tab w:val="left" w:pos="732"/>
        </w:tabs>
        <w:spacing w:before="0"/>
        <w:ind w:left="460"/>
      </w:pPr>
      <w:r>
        <w:t>Международной Конвенции о правах ребенка;</w:t>
      </w:r>
    </w:p>
    <w:p w:rsidR="002E4E34" w:rsidRDefault="0085421C">
      <w:pPr>
        <w:pStyle w:val="100"/>
        <w:framePr w:w="9960" w:h="14543" w:hRule="exact" w:wrap="none" w:vAnchor="page" w:hAnchor="page" w:x="1106" w:y="1100"/>
        <w:numPr>
          <w:ilvl w:val="0"/>
          <w:numId w:val="51"/>
        </w:numPr>
        <w:shd w:val="clear" w:color="auto" w:fill="auto"/>
        <w:tabs>
          <w:tab w:val="left" w:pos="694"/>
        </w:tabs>
        <w:spacing w:before="0"/>
        <w:ind w:firstLine="460"/>
        <w:jc w:val="left"/>
      </w:pPr>
      <w:r>
        <w:t>Федерального Закона «О физической культуре и спорте в Российской Федерации»;</w:t>
      </w:r>
    </w:p>
    <w:p w:rsidR="002E4E34" w:rsidRDefault="0085421C">
      <w:pPr>
        <w:pStyle w:val="100"/>
        <w:framePr w:w="9960" w:h="14543" w:hRule="exact" w:wrap="none" w:vAnchor="page" w:hAnchor="page" w:x="1106" w:y="1100"/>
        <w:numPr>
          <w:ilvl w:val="0"/>
          <w:numId w:val="51"/>
        </w:numPr>
        <w:shd w:val="clear" w:color="auto" w:fill="auto"/>
        <w:tabs>
          <w:tab w:val="left" w:pos="732"/>
        </w:tabs>
        <w:spacing w:before="0"/>
        <w:ind w:left="460"/>
      </w:pPr>
      <w:r>
        <w:t>Типовое положение «Об учреждении дополнительного образования детей»;</w:t>
      </w:r>
    </w:p>
    <w:p w:rsidR="002E4E34" w:rsidRDefault="0085421C">
      <w:pPr>
        <w:pStyle w:val="100"/>
        <w:framePr w:w="9960" w:h="14543" w:hRule="exact" w:wrap="none" w:vAnchor="page" w:hAnchor="page" w:x="1106" w:y="1100"/>
        <w:numPr>
          <w:ilvl w:val="0"/>
          <w:numId w:val="51"/>
        </w:numPr>
        <w:shd w:val="clear" w:color="auto" w:fill="auto"/>
        <w:tabs>
          <w:tab w:val="left" w:pos="732"/>
        </w:tabs>
        <w:spacing w:before="0"/>
        <w:ind w:left="600" w:hanging="140"/>
        <w:jc w:val="left"/>
      </w:pPr>
      <w:r>
        <w:t>Устава МБУДО «СДЮТЭ» Алексеевского муниципального района РТ. Образовательная программа МБУДО «СДЮТЭ» Алексеевского</w:t>
      </w:r>
    </w:p>
    <w:p w:rsidR="002E4E34" w:rsidRDefault="0085421C">
      <w:pPr>
        <w:pStyle w:val="100"/>
        <w:framePr w:w="9960" w:h="14543" w:hRule="exact" w:wrap="none" w:vAnchor="page" w:hAnchor="page" w:x="1106" w:y="1100"/>
        <w:shd w:val="clear" w:color="auto" w:fill="auto"/>
        <w:spacing w:before="0"/>
        <w:jc w:val="left"/>
      </w:pPr>
      <w:r>
        <w:t>муниципального района РТ определяет цели воспитания и образования в системе дополнительного образования в государственной политике, помогает построить концепцию содержания дополнительного образования туристско-краеведческой, спортивно-оздоровительной, спортивно-технической и военно-патриотической направленности.</w:t>
      </w:r>
    </w:p>
    <w:p w:rsidR="002E4E34" w:rsidRDefault="0085421C">
      <w:pPr>
        <w:pStyle w:val="100"/>
        <w:framePr w:w="9960" w:h="14543" w:hRule="exact" w:wrap="none" w:vAnchor="page" w:hAnchor="page" w:x="1106" w:y="1100"/>
        <w:shd w:val="clear" w:color="auto" w:fill="auto"/>
        <w:spacing w:before="0"/>
        <w:ind w:firstLine="600"/>
        <w:jc w:val="left"/>
      </w:pPr>
      <w:r>
        <w:t>Образовательная программа регламентирует:</w:t>
      </w:r>
    </w:p>
    <w:p w:rsidR="002E4E34" w:rsidRDefault="0085421C">
      <w:pPr>
        <w:pStyle w:val="100"/>
        <w:framePr w:w="9960" w:h="14543" w:hRule="exact" w:wrap="none" w:vAnchor="page" w:hAnchor="page" w:x="1106" w:y="1100"/>
        <w:shd w:val="clear" w:color="auto" w:fill="auto"/>
        <w:spacing w:before="0"/>
        <w:jc w:val="left"/>
      </w:pPr>
      <w:r>
        <w:t>Условия освоения образовательной программы.</w:t>
      </w:r>
    </w:p>
    <w:p w:rsidR="002E4E34" w:rsidRDefault="0085421C">
      <w:pPr>
        <w:pStyle w:val="100"/>
        <w:framePr w:w="9960" w:h="14543" w:hRule="exact" w:wrap="none" w:vAnchor="page" w:hAnchor="page" w:x="1106" w:y="1100"/>
        <w:shd w:val="clear" w:color="auto" w:fill="auto"/>
        <w:spacing w:before="0"/>
        <w:jc w:val="left"/>
      </w:pPr>
      <w:r>
        <w:t>Диагностические процедуры для объективного поэтапного учета образовательных достижений обучающихся.</w:t>
      </w:r>
    </w:p>
    <w:p w:rsidR="002E4E34" w:rsidRDefault="0085421C">
      <w:pPr>
        <w:pStyle w:val="100"/>
        <w:framePr w:w="9960" w:h="14543" w:hRule="exact" w:wrap="none" w:vAnchor="page" w:hAnchor="page" w:x="1106" w:y="1100"/>
        <w:shd w:val="clear" w:color="auto" w:fill="auto"/>
        <w:spacing w:before="0"/>
        <w:jc w:val="left"/>
      </w:pPr>
      <w:r>
        <w:t>Организационно-педагогические условия реализации программ дополнительного образования.</w:t>
      </w:r>
    </w:p>
    <w:p w:rsidR="002E4E34" w:rsidRDefault="0085421C">
      <w:pPr>
        <w:pStyle w:val="120"/>
        <w:framePr w:w="9960" w:h="14543" w:hRule="exact" w:wrap="none" w:vAnchor="page" w:hAnchor="page" w:x="1106" w:y="1100"/>
        <w:numPr>
          <w:ilvl w:val="0"/>
          <w:numId w:val="52"/>
        </w:numPr>
        <w:shd w:val="clear" w:color="auto" w:fill="auto"/>
        <w:tabs>
          <w:tab w:val="left" w:pos="2772"/>
        </w:tabs>
        <w:spacing w:before="0" w:line="322" w:lineRule="exact"/>
        <w:ind w:left="2380"/>
        <w:jc w:val="both"/>
      </w:pPr>
      <w:r>
        <w:rPr>
          <w:rStyle w:val="123"/>
          <w:b/>
          <w:bCs/>
        </w:rPr>
        <w:t>Общие сведения о МБУ ДО «СДЮТЭ»</w:t>
      </w:r>
    </w:p>
    <w:p w:rsidR="002E4E34" w:rsidRDefault="0085421C">
      <w:pPr>
        <w:pStyle w:val="100"/>
        <w:framePr w:w="9960" w:h="14543" w:hRule="exact" w:wrap="none" w:vAnchor="page" w:hAnchor="page" w:x="1106" w:y="1100"/>
        <w:shd w:val="clear" w:color="auto" w:fill="auto"/>
        <w:spacing w:before="0"/>
        <w:ind w:firstLine="600"/>
        <w:jc w:val="left"/>
      </w:pPr>
      <w:r>
        <w:t>Учреждение было создано - 20 августа 1990 года, как Станция юных туристов при Алексеевском РОО.</w:t>
      </w:r>
    </w:p>
    <w:p w:rsidR="002E4E34" w:rsidRDefault="0085421C">
      <w:pPr>
        <w:pStyle w:val="100"/>
        <w:framePr w:w="9960" w:h="14543" w:hRule="exact" w:wrap="none" w:vAnchor="page" w:hAnchor="page" w:x="1106" w:y="1100"/>
        <w:shd w:val="clear" w:color="auto" w:fill="auto"/>
        <w:spacing w:before="0"/>
        <w:jc w:val="left"/>
      </w:pPr>
      <w:r>
        <w:t>Юридический адрес: 422900, пгт. Алексеевское, Некрасова, 38.</w:t>
      </w:r>
    </w:p>
    <w:p w:rsidR="002E4E34" w:rsidRDefault="0085421C">
      <w:pPr>
        <w:pStyle w:val="100"/>
        <w:framePr w:w="9960" w:h="14543" w:hRule="exact" w:wrap="none" w:vAnchor="page" w:hAnchor="page" w:x="1106" w:y="1100"/>
        <w:shd w:val="clear" w:color="auto" w:fill="auto"/>
        <w:spacing w:before="0"/>
        <w:jc w:val="left"/>
      </w:pPr>
      <w:r>
        <w:t>Фактический адрес : 422900, пгт. Алексеевское, Некрасова, 38,</w:t>
      </w:r>
    </w:p>
    <w:p w:rsidR="002E4E34" w:rsidRPr="009831A9" w:rsidRDefault="0085421C">
      <w:pPr>
        <w:pStyle w:val="100"/>
        <w:framePr w:w="9960" w:h="14543" w:hRule="exact" w:wrap="none" w:vAnchor="page" w:hAnchor="page" w:x="1106" w:y="1100"/>
        <w:shd w:val="clear" w:color="auto" w:fill="auto"/>
        <w:spacing w:before="0"/>
        <w:jc w:val="left"/>
        <w:rPr>
          <w:lang w:val="en-US"/>
        </w:rPr>
      </w:pPr>
      <w:r>
        <w:t>Тел</w:t>
      </w:r>
      <w:r w:rsidRPr="009831A9">
        <w:rPr>
          <w:lang w:val="en-US"/>
        </w:rPr>
        <w:t>.</w:t>
      </w:r>
      <w:r>
        <w:t>факс</w:t>
      </w:r>
      <w:r w:rsidRPr="009831A9">
        <w:rPr>
          <w:lang w:val="en-US"/>
        </w:rPr>
        <w:t xml:space="preserve"> 8(84341)2-51-79.</w:t>
      </w:r>
    </w:p>
    <w:p w:rsidR="002E4E34" w:rsidRPr="009831A9" w:rsidRDefault="0085421C">
      <w:pPr>
        <w:pStyle w:val="100"/>
        <w:framePr w:w="9960" w:h="14543" w:hRule="exact" w:wrap="none" w:vAnchor="page" w:hAnchor="page" w:x="1106" w:y="1100"/>
        <w:shd w:val="clear" w:color="auto" w:fill="auto"/>
        <w:spacing w:before="0"/>
        <w:jc w:val="left"/>
        <w:rPr>
          <w:lang w:val="en-US"/>
        </w:rPr>
      </w:pPr>
      <w:r>
        <w:rPr>
          <w:lang w:val="en-US" w:eastAsia="en-US" w:bidi="en-US"/>
        </w:rPr>
        <w:t>E- mail:</w:t>
      </w:r>
      <w:hyperlink r:id="rId24" w:history="1">
        <w:r>
          <w:rPr>
            <w:rStyle w:val="a3"/>
            <w:lang w:val="en-US" w:eastAsia="en-US" w:bidi="en-US"/>
          </w:rPr>
          <w:t xml:space="preserve"> </w:t>
        </w:r>
        <w:r w:rsidRPr="009831A9">
          <w:rPr>
            <w:rStyle w:val="a3"/>
            <w:lang w:val="en-US"/>
          </w:rPr>
          <w:t>aleksst-2012@mail.ru</w:t>
        </w:r>
        <w:r>
          <w:rPr>
            <w:rStyle w:val="a3"/>
            <w:lang w:val="en-US" w:eastAsia="en-US" w:bidi="en-US"/>
          </w:rPr>
          <w:t>.</w:t>
        </w:r>
      </w:hyperlink>
    </w:p>
    <w:p w:rsidR="002E4E34" w:rsidRDefault="0085421C">
      <w:pPr>
        <w:pStyle w:val="100"/>
        <w:framePr w:w="9960" w:h="14543" w:hRule="exact" w:wrap="none" w:vAnchor="page" w:hAnchor="page" w:x="1106" w:y="1100"/>
        <w:numPr>
          <w:ilvl w:val="0"/>
          <w:numId w:val="53"/>
        </w:numPr>
        <w:shd w:val="clear" w:color="auto" w:fill="auto"/>
        <w:tabs>
          <w:tab w:val="left" w:pos="800"/>
        </w:tabs>
        <w:spacing w:before="0"/>
        <w:ind w:firstLine="300"/>
        <w:jc w:val="left"/>
      </w:pPr>
      <w:r>
        <w:t>Учредитель: Исполнительный комитет Алексеевского муниципального района Республики Татарстан.</w:t>
      </w:r>
    </w:p>
    <w:p w:rsidR="002E4E34" w:rsidRDefault="0085421C">
      <w:pPr>
        <w:pStyle w:val="100"/>
        <w:framePr w:w="9960" w:h="14543" w:hRule="exact" w:wrap="none" w:vAnchor="page" w:hAnchor="page" w:x="1106" w:y="1100"/>
        <w:numPr>
          <w:ilvl w:val="0"/>
          <w:numId w:val="53"/>
        </w:numPr>
        <w:shd w:val="clear" w:color="auto" w:fill="auto"/>
        <w:tabs>
          <w:tab w:val="left" w:pos="805"/>
        </w:tabs>
        <w:spacing w:before="0"/>
        <w:ind w:firstLine="300"/>
        <w:jc w:val="left"/>
      </w:pPr>
      <w:r>
        <w:t>Лицензия выдана 15.02.2016г. Министерством образования и науки Республики Татарстан по 4 направлениям:</w:t>
      </w:r>
    </w:p>
    <w:p w:rsidR="002E4E34" w:rsidRDefault="0085421C">
      <w:pPr>
        <w:pStyle w:val="100"/>
        <w:framePr w:w="9960" w:h="14543" w:hRule="exact" w:wrap="none" w:vAnchor="page" w:hAnchor="page" w:x="1106" w:y="1100"/>
        <w:numPr>
          <w:ilvl w:val="0"/>
          <w:numId w:val="51"/>
        </w:numPr>
        <w:shd w:val="clear" w:color="auto" w:fill="auto"/>
        <w:tabs>
          <w:tab w:val="left" w:pos="588"/>
        </w:tabs>
        <w:spacing w:before="0"/>
        <w:ind w:left="300"/>
      </w:pPr>
      <w:r>
        <w:t>туристско-краеведческое;</w:t>
      </w:r>
    </w:p>
    <w:p w:rsidR="002E4E34" w:rsidRDefault="0085421C">
      <w:pPr>
        <w:pStyle w:val="100"/>
        <w:framePr w:w="9960" w:h="14543" w:hRule="exact" w:wrap="none" w:vAnchor="page" w:hAnchor="page" w:x="1106" w:y="1100"/>
        <w:numPr>
          <w:ilvl w:val="0"/>
          <w:numId w:val="51"/>
        </w:numPr>
        <w:shd w:val="clear" w:color="auto" w:fill="auto"/>
        <w:tabs>
          <w:tab w:val="left" w:pos="588"/>
        </w:tabs>
        <w:spacing w:before="0"/>
        <w:ind w:left="300"/>
      </w:pPr>
      <w:r>
        <w:t>спортивно-оздоровительное;</w:t>
      </w:r>
    </w:p>
    <w:p w:rsidR="002E4E34" w:rsidRDefault="0085421C">
      <w:pPr>
        <w:pStyle w:val="100"/>
        <w:framePr w:w="9960" w:h="14543" w:hRule="exact" w:wrap="none" w:vAnchor="page" w:hAnchor="page" w:x="1106" w:y="1100"/>
        <w:numPr>
          <w:ilvl w:val="0"/>
          <w:numId w:val="51"/>
        </w:numPr>
        <w:shd w:val="clear" w:color="auto" w:fill="auto"/>
        <w:tabs>
          <w:tab w:val="left" w:pos="588"/>
        </w:tabs>
        <w:spacing w:before="0"/>
        <w:ind w:left="300"/>
      </w:pPr>
      <w:r>
        <w:t>спортивно-техническое;</w:t>
      </w:r>
    </w:p>
    <w:p w:rsidR="002E4E34" w:rsidRDefault="0085421C">
      <w:pPr>
        <w:pStyle w:val="100"/>
        <w:framePr w:w="9960" w:h="14543" w:hRule="exact" w:wrap="none" w:vAnchor="page" w:hAnchor="page" w:x="1106" w:y="1100"/>
        <w:numPr>
          <w:ilvl w:val="0"/>
          <w:numId w:val="51"/>
        </w:numPr>
        <w:shd w:val="clear" w:color="auto" w:fill="auto"/>
        <w:tabs>
          <w:tab w:val="left" w:pos="588"/>
        </w:tabs>
        <w:spacing w:before="0"/>
        <w:ind w:left="300"/>
      </w:pPr>
      <w:r>
        <w:t>военно-патриотическое.</w:t>
      </w:r>
    </w:p>
    <w:p w:rsidR="002E4E34" w:rsidRDefault="0085421C">
      <w:pPr>
        <w:pStyle w:val="70"/>
        <w:framePr w:w="9960" w:h="14543" w:hRule="exact" w:wrap="none" w:vAnchor="page" w:hAnchor="page" w:x="1106" w:y="1100"/>
        <w:numPr>
          <w:ilvl w:val="0"/>
          <w:numId w:val="54"/>
        </w:numPr>
        <w:shd w:val="clear" w:color="auto" w:fill="auto"/>
        <w:tabs>
          <w:tab w:val="left" w:pos="764"/>
        </w:tabs>
        <w:ind w:left="180"/>
      </w:pPr>
      <w:r>
        <w:t>Концептуальная модель Станции</w:t>
      </w:r>
    </w:p>
    <w:p w:rsidR="002E4E34" w:rsidRDefault="0085421C">
      <w:pPr>
        <w:pStyle w:val="131"/>
        <w:framePr w:w="9960" w:h="14543" w:hRule="exact" w:wrap="none" w:vAnchor="page" w:hAnchor="page" w:x="1106" w:y="1100"/>
        <w:shd w:val="clear" w:color="auto" w:fill="auto"/>
        <w:ind w:firstLine="600"/>
      </w:pPr>
      <w:r>
        <w:t>Направления деятельности Станции:</w:t>
      </w:r>
    </w:p>
    <w:p w:rsidR="002E4E34" w:rsidRDefault="0085421C">
      <w:pPr>
        <w:pStyle w:val="100"/>
        <w:framePr w:w="9960" w:h="14543" w:hRule="exact" w:wrap="none" w:vAnchor="page" w:hAnchor="page" w:x="1106" w:y="1100"/>
        <w:numPr>
          <w:ilvl w:val="0"/>
          <w:numId w:val="55"/>
        </w:numPr>
        <w:shd w:val="clear" w:color="auto" w:fill="auto"/>
        <w:tabs>
          <w:tab w:val="left" w:pos="354"/>
        </w:tabs>
        <w:spacing w:before="0"/>
      </w:pPr>
      <w:r>
        <w:t>Информационно-методическая деятельность:</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79" w:h="14486" w:hRule="exact" w:wrap="none" w:vAnchor="page" w:hAnchor="page" w:x="1097" w:y="1095"/>
        <w:shd w:val="clear" w:color="auto" w:fill="auto"/>
        <w:spacing w:before="0"/>
        <w:jc w:val="left"/>
      </w:pPr>
      <w:r>
        <w:lastRenderedPageBreak/>
        <w:t>обеспечение содержания образования педагогов дополнительного образования соответствующего профиля, в том числе формирование проблемноориентированных баз данных в соответствии с целями и задачами деятельности;</w:t>
      </w:r>
    </w:p>
    <w:p w:rsidR="002E4E34" w:rsidRDefault="0085421C">
      <w:pPr>
        <w:pStyle w:val="100"/>
        <w:framePr w:w="9979" w:h="14486" w:hRule="exact" w:wrap="none" w:vAnchor="page" w:hAnchor="page" w:x="1097" w:y="1095"/>
        <w:numPr>
          <w:ilvl w:val="0"/>
          <w:numId w:val="55"/>
        </w:numPr>
        <w:shd w:val="clear" w:color="auto" w:fill="auto"/>
        <w:tabs>
          <w:tab w:val="left" w:pos="322"/>
        </w:tabs>
        <w:spacing w:before="0"/>
      </w:pPr>
      <w:r>
        <w:t>Учебная деятельность:</w:t>
      </w:r>
    </w:p>
    <w:p w:rsidR="002E4E34" w:rsidRDefault="0085421C">
      <w:pPr>
        <w:pStyle w:val="100"/>
        <w:framePr w:w="9979" w:h="14486" w:hRule="exact" w:wrap="none" w:vAnchor="page" w:hAnchor="page" w:x="1097" w:y="1095"/>
        <w:shd w:val="clear" w:color="auto" w:fill="auto"/>
        <w:spacing w:before="0"/>
        <w:jc w:val="left"/>
      </w:pPr>
      <w:r>
        <w:t>учебная деятельность Станции, которая осуществляется через функционирование объединений многопрофильного направления в соответствии с программами, утверждёнными на методическом совете;</w:t>
      </w:r>
    </w:p>
    <w:p w:rsidR="002E4E34" w:rsidRDefault="0085421C">
      <w:pPr>
        <w:pStyle w:val="100"/>
        <w:framePr w:w="9979" w:h="14486" w:hRule="exact" w:wrap="none" w:vAnchor="page" w:hAnchor="page" w:x="1097" w:y="1095"/>
        <w:numPr>
          <w:ilvl w:val="0"/>
          <w:numId w:val="56"/>
        </w:numPr>
        <w:shd w:val="clear" w:color="auto" w:fill="auto"/>
        <w:tabs>
          <w:tab w:val="left" w:pos="578"/>
        </w:tabs>
        <w:spacing w:before="0" w:line="326" w:lineRule="exact"/>
      </w:pPr>
      <w:r>
        <w:t>организационная деятельность, направленная на совершенствование содержания, форм, методов работы по развитию профессионального творчества;</w:t>
      </w:r>
    </w:p>
    <w:p w:rsidR="002E4E34" w:rsidRDefault="0085421C">
      <w:pPr>
        <w:pStyle w:val="100"/>
        <w:framePr w:w="9979" w:h="14486" w:hRule="exact" w:wrap="none" w:vAnchor="page" w:hAnchor="page" w:x="1097" w:y="1095"/>
        <w:numPr>
          <w:ilvl w:val="0"/>
          <w:numId w:val="56"/>
        </w:numPr>
        <w:shd w:val="clear" w:color="auto" w:fill="auto"/>
        <w:tabs>
          <w:tab w:val="left" w:pos="578"/>
        </w:tabs>
        <w:spacing w:before="0" w:line="326" w:lineRule="exact"/>
      </w:pPr>
      <w:r>
        <w:t>создание условий для разработки и внедрения различных программ по профилю (разноуровневых, интегрированных, авторских и пр.), анализ качества этих программ;</w:t>
      </w:r>
    </w:p>
    <w:p w:rsidR="002E4E34" w:rsidRDefault="0085421C">
      <w:pPr>
        <w:pStyle w:val="100"/>
        <w:framePr w:w="9979" w:h="14486" w:hRule="exact" w:wrap="none" w:vAnchor="page" w:hAnchor="page" w:x="1097" w:y="1095"/>
        <w:numPr>
          <w:ilvl w:val="0"/>
          <w:numId w:val="56"/>
        </w:numPr>
        <w:shd w:val="clear" w:color="auto" w:fill="auto"/>
        <w:tabs>
          <w:tab w:val="left" w:pos="578"/>
        </w:tabs>
        <w:spacing w:before="0" w:line="326" w:lineRule="exact"/>
      </w:pPr>
      <w:r>
        <w:t>анализ и систематизация профильной педагогической деятельности (существующей и формирующейся) с учетом территориальной, профильной специфики, категории детей, индивидуальной и коллективной деятельности;</w:t>
      </w:r>
    </w:p>
    <w:p w:rsidR="002E4E34" w:rsidRDefault="0085421C">
      <w:pPr>
        <w:pStyle w:val="100"/>
        <w:framePr w:w="9979" w:h="14486" w:hRule="exact" w:wrap="none" w:vAnchor="page" w:hAnchor="page" w:x="1097" w:y="1095"/>
        <w:numPr>
          <w:ilvl w:val="0"/>
          <w:numId w:val="56"/>
        </w:numPr>
        <w:shd w:val="clear" w:color="auto" w:fill="auto"/>
        <w:tabs>
          <w:tab w:val="left" w:pos="578"/>
        </w:tabs>
        <w:spacing w:before="0" w:line="326" w:lineRule="exact"/>
      </w:pPr>
      <w:r>
        <w:t>отдельным направлениям деятельности Станции является учебно - методическое, содержательное и информационное обеспечение летней оздоровительной компании.</w:t>
      </w:r>
    </w:p>
    <w:p w:rsidR="002E4E34" w:rsidRDefault="0085421C">
      <w:pPr>
        <w:pStyle w:val="100"/>
        <w:framePr w:w="9979" w:h="14486" w:hRule="exact" w:wrap="none" w:vAnchor="page" w:hAnchor="page" w:x="1097" w:y="1095"/>
        <w:numPr>
          <w:ilvl w:val="0"/>
          <w:numId w:val="55"/>
        </w:numPr>
        <w:shd w:val="clear" w:color="auto" w:fill="auto"/>
        <w:tabs>
          <w:tab w:val="left" w:pos="322"/>
        </w:tabs>
        <w:spacing w:before="0" w:after="180" w:line="326" w:lineRule="exact"/>
      </w:pPr>
      <w:r>
        <w:t>Научно-педагогическая деятельность:</w:t>
      </w:r>
    </w:p>
    <w:p w:rsidR="002E4E34" w:rsidRDefault="0085421C">
      <w:pPr>
        <w:pStyle w:val="100"/>
        <w:framePr w:w="9979" w:h="14486" w:hRule="exact" w:wrap="none" w:vAnchor="page" w:hAnchor="page" w:x="1097" w:y="1095"/>
        <w:numPr>
          <w:ilvl w:val="0"/>
          <w:numId w:val="56"/>
        </w:numPr>
        <w:shd w:val="clear" w:color="auto" w:fill="auto"/>
        <w:tabs>
          <w:tab w:val="left" w:pos="578"/>
        </w:tabs>
        <w:spacing w:before="0" w:line="326" w:lineRule="exact"/>
      </w:pPr>
      <w:r>
        <w:t>организация научно-педагогических исследований в области развития творческих способностей детей и подростков в соответствии с профилем;</w:t>
      </w:r>
    </w:p>
    <w:p w:rsidR="002E4E34" w:rsidRDefault="0085421C">
      <w:pPr>
        <w:pStyle w:val="100"/>
        <w:framePr w:w="9979" w:h="14486" w:hRule="exact" w:wrap="none" w:vAnchor="page" w:hAnchor="page" w:x="1097" w:y="1095"/>
        <w:numPr>
          <w:ilvl w:val="0"/>
          <w:numId w:val="56"/>
        </w:numPr>
        <w:shd w:val="clear" w:color="auto" w:fill="auto"/>
        <w:tabs>
          <w:tab w:val="left" w:pos="578"/>
        </w:tabs>
        <w:spacing w:before="0"/>
      </w:pPr>
      <w:r>
        <w:t>организация и методическая деятельность по разработке и внедрению форм массовых мероприятий, направленных на развитие спортивного, технического и профессионального творчества, соревнований/ слетов, смотров, конкурсов, олимпиад, конференций, туристских походов и лагерей;</w:t>
      </w:r>
    </w:p>
    <w:p w:rsidR="002E4E34" w:rsidRDefault="0085421C">
      <w:pPr>
        <w:pStyle w:val="100"/>
        <w:framePr w:w="9979" w:h="14486" w:hRule="exact" w:wrap="none" w:vAnchor="page" w:hAnchor="page" w:x="1097" w:y="1095"/>
        <w:numPr>
          <w:ilvl w:val="0"/>
          <w:numId w:val="56"/>
        </w:numPr>
        <w:shd w:val="clear" w:color="auto" w:fill="auto"/>
        <w:tabs>
          <w:tab w:val="left" w:pos="578"/>
        </w:tabs>
        <w:spacing w:before="0"/>
      </w:pPr>
      <w:r>
        <w:t>экспозиционная деятельность (проведение тематических, авторских и пр. выставок, смотров-конкурсов лучших работ учащихся педагогов учреждений дополнительного образования, выставок-продаж по образцам и пр.);</w:t>
      </w:r>
    </w:p>
    <w:p w:rsidR="002E4E34" w:rsidRDefault="0085421C">
      <w:pPr>
        <w:pStyle w:val="131"/>
        <w:framePr w:w="9979" w:h="14486" w:hRule="exact" w:wrap="none" w:vAnchor="page" w:hAnchor="page" w:x="1097" w:y="1095"/>
        <w:numPr>
          <w:ilvl w:val="0"/>
          <w:numId w:val="54"/>
        </w:numPr>
        <w:shd w:val="clear" w:color="auto" w:fill="auto"/>
        <w:tabs>
          <w:tab w:val="left" w:pos="578"/>
        </w:tabs>
        <w:spacing w:after="142"/>
        <w:jc w:val="both"/>
      </w:pPr>
      <w:r>
        <w:t>Деятельность Станции</w:t>
      </w:r>
    </w:p>
    <w:p w:rsidR="002E4E34" w:rsidRDefault="0085421C">
      <w:pPr>
        <w:pStyle w:val="100"/>
        <w:framePr w:w="9979" w:h="14486" w:hRule="exact" w:wrap="none" w:vAnchor="page" w:hAnchor="page" w:x="1097" w:y="1095"/>
        <w:shd w:val="clear" w:color="auto" w:fill="auto"/>
        <w:spacing w:before="0" w:after="219" w:line="370" w:lineRule="exact"/>
        <w:ind w:firstLine="600"/>
      </w:pPr>
      <w:r>
        <w:t>Деятельность Станции отличается личностно-деятельным характером учебного процесса, где ребенок может выбрать любое творческое объединение и в течение года переходить из одного объединения в другое. В Станции постепенно идет переход от информационно-объяснительной образовательной технологии к технологиям личностно-ориентированного обучения. Развитие у обучающихся установок на достижение успеха предусматривает приобретение ими опыта совместной деятельности по достижению различного рода образовательных целей.</w:t>
      </w:r>
    </w:p>
    <w:p w:rsidR="002E4E34" w:rsidRDefault="0085421C">
      <w:pPr>
        <w:pStyle w:val="100"/>
        <w:framePr w:w="9979" w:h="14486" w:hRule="exact" w:wrap="none" w:vAnchor="page" w:hAnchor="page" w:x="1097" w:y="1095"/>
        <w:shd w:val="clear" w:color="auto" w:fill="auto"/>
        <w:spacing w:before="0"/>
        <w:ind w:firstLine="600"/>
        <w:jc w:val="left"/>
      </w:pPr>
      <w:r>
        <w:t>Этому должен способствовать выбор методов и форм обучения, характерными чертами которого являются:</w:t>
      </w:r>
    </w:p>
    <w:p w:rsidR="002E4E34" w:rsidRDefault="0085421C">
      <w:pPr>
        <w:pStyle w:val="100"/>
        <w:framePr w:w="9979" w:h="14486" w:hRule="exact" w:wrap="none" w:vAnchor="page" w:hAnchor="page" w:x="1097" w:y="1095"/>
        <w:numPr>
          <w:ilvl w:val="0"/>
          <w:numId w:val="56"/>
        </w:numPr>
        <w:shd w:val="clear" w:color="auto" w:fill="auto"/>
        <w:tabs>
          <w:tab w:val="left" w:pos="246"/>
        </w:tabs>
        <w:spacing w:before="0"/>
        <w:jc w:val="left"/>
      </w:pPr>
      <w:r>
        <w:t>вариативность, позволяющая учесть потребности, интересы, склонности, способности и возможности школьников;</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10070" w:h="11575" w:hRule="exact" w:wrap="none" w:vAnchor="page" w:hAnchor="page" w:x="1051" w:y="1095"/>
        <w:numPr>
          <w:ilvl w:val="0"/>
          <w:numId w:val="56"/>
        </w:numPr>
        <w:shd w:val="clear" w:color="auto" w:fill="auto"/>
        <w:tabs>
          <w:tab w:val="left" w:pos="217"/>
        </w:tabs>
        <w:spacing w:before="0"/>
        <w:ind w:right="660"/>
        <w:jc w:val="left"/>
      </w:pPr>
      <w:r>
        <w:lastRenderedPageBreak/>
        <w:t>направленность на развитие творческих способностей и освоение приемов исследовательской работы учащимися;</w:t>
      </w:r>
    </w:p>
    <w:p w:rsidR="002E4E34" w:rsidRDefault="0085421C">
      <w:pPr>
        <w:pStyle w:val="100"/>
        <w:framePr w:w="10070" w:h="11575" w:hRule="exact" w:wrap="none" w:vAnchor="page" w:hAnchor="page" w:x="1051" w:y="1095"/>
        <w:numPr>
          <w:ilvl w:val="0"/>
          <w:numId w:val="56"/>
        </w:numPr>
        <w:shd w:val="clear" w:color="auto" w:fill="auto"/>
        <w:tabs>
          <w:tab w:val="left" w:pos="212"/>
        </w:tabs>
        <w:spacing w:before="0"/>
        <w:jc w:val="left"/>
      </w:pPr>
      <w:r>
        <w:t>личностно-ориентированная технология, которая способствует изменению системы взаимоотношений педагог - ребенок.</w:t>
      </w:r>
    </w:p>
    <w:p w:rsidR="002E4E34" w:rsidRDefault="0085421C">
      <w:pPr>
        <w:pStyle w:val="100"/>
        <w:framePr w:w="10070" w:h="11575" w:hRule="exact" w:wrap="none" w:vAnchor="page" w:hAnchor="page" w:x="1051" w:y="1095"/>
        <w:shd w:val="clear" w:color="auto" w:fill="auto"/>
        <w:spacing w:before="0"/>
        <w:ind w:firstLine="640"/>
        <w:jc w:val="left"/>
      </w:pPr>
      <w:r>
        <w:t>Образовательный процесс построен таким образом, при котором обучающийся чувствуют себя уверенными в собственных силах и ориентируются на различные достижения. При этом знания, умения и навыки обучающихся сопоставляются как с уровнем обязательных требований, так и с уровнем их предыдущих учебных результатов.</w:t>
      </w:r>
    </w:p>
    <w:p w:rsidR="002E4E34" w:rsidRDefault="0085421C">
      <w:pPr>
        <w:pStyle w:val="100"/>
        <w:framePr w:w="10070" w:h="11575" w:hRule="exact" w:wrap="none" w:vAnchor="page" w:hAnchor="page" w:x="1051" w:y="1095"/>
        <w:shd w:val="clear" w:color="auto" w:fill="auto"/>
        <w:spacing w:before="0"/>
        <w:ind w:firstLine="640"/>
        <w:jc w:val="left"/>
      </w:pPr>
      <w:r>
        <w:t>Организация занятий и структура каждого объединения регламентируются образовательной программой. Используются групповые, индивидуальные и индивидуально-групповые формы занятий. Усилия педагогов направлены на создание развивающей, свободной, комфортной, доброжелательной, многообразной, располагающей к общению среды.</w:t>
      </w:r>
    </w:p>
    <w:p w:rsidR="002E4E34" w:rsidRDefault="0085421C">
      <w:pPr>
        <w:pStyle w:val="131"/>
        <w:framePr w:w="10070" w:h="11575" w:hRule="exact" w:wrap="none" w:vAnchor="page" w:hAnchor="page" w:x="1051" w:y="1095"/>
        <w:numPr>
          <w:ilvl w:val="0"/>
          <w:numId w:val="54"/>
        </w:numPr>
        <w:shd w:val="clear" w:color="auto" w:fill="auto"/>
        <w:tabs>
          <w:tab w:val="left" w:pos="529"/>
        </w:tabs>
        <w:jc w:val="both"/>
      </w:pPr>
      <w:r>
        <w:t>Социальный заказ</w:t>
      </w:r>
    </w:p>
    <w:p w:rsidR="002E4E34" w:rsidRDefault="0085421C">
      <w:pPr>
        <w:pStyle w:val="100"/>
        <w:framePr w:w="10070" w:h="11575" w:hRule="exact" w:wrap="none" w:vAnchor="page" w:hAnchor="page" w:x="1051" w:y="1095"/>
        <w:shd w:val="clear" w:color="auto" w:fill="auto"/>
        <w:spacing w:before="0"/>
        <w:ind w:right="660"/>
        <w:jc w:val="left"/>
      </w:pPr>
      <w:r>
        <w:rPr>
          <w:rStyle w:val="10105pt"/>
        </w:rPr>
        <w:t>Социальный заказ</w:t>
      </w:r>
      <w:r>
        <w:t>, реализуемый учреждением, складывается из нескольких составляющих: федеральный компонент; региональный компонент; муниципальный компонент.</w:t>
      </w:r>
    </w:p>
    <w:p w:rsidR="002E4E34" w:rsidRDefault="0085421C">
      <w:pPr>
        <w:pStyle w:val="100"/>
        <w:framePr w:w="10070" w:h="11575" w:hRule="exact" w:wrap="none" w:vAnchor="page" w:hAnchor="page" w:x="1051" w:y="1095"/>
        <w:shd w:val="clear" w:color="auto" w:fill="auto"/>
        <w:spacing w:before="0"/>
        <w:ind w:firstLine="640"/>
        <w:jc w:val="left"/>
      </w:pPr>
      <w:r>
        <w:t xml:space="preserve">Социальный заказ </w:t>
      </w:r>
      <w:r>
        <w:rPr>
          <w:rStyle w:val="1013pt"/>
        </w:rPr>
        <w:t>федерального уровня</w:t>
      </w:r>
      <w:r>
        <w:t xml:space="preserve"> отражен в Законе РФ «Об образовании» и «Типовом положении об образовательном учреждении дополнительного образования детей», в котором основным предназначением учреждения дополнительного образования детей определено как «развитие мотивации личности к познанию и творчеству, реализация дополнительных программ и услуг в интересах личности, общества и государства». Как основное направление деятельности данная цель нашла свое отражение в Уставе Станции. </w:t>
      </w:r>
      <w:r>
        <w:rPr>
          <w:rStyle w:val="1013pt"/>
        </w:rPr>
        <w:t>Региональный компонент</w:t>
      </w:r>
      <w:r>
        <w:t xml:space="preserve"> социального заказа регулируется на областном уровне и предполагает участие воспитанников в республиканских проектах и конкурсах. </w:t>
      </w:r>
      <w:r>
        <w:rPr>
          <w:rStyle w:val="1013pt"/>
        </w:rPr>
        <w:t>Муниципальный компонент</w:t>
      </w:r>
      <w:r>
        <w:t xml:space="preserve"> предполагает проекцию государственных требований к работе учреждения в Алексеевском муниципальном районе. Это участие в реализации программ по молодежной политике, программы летней оздоровительной кампании.</w:t>
      </w:r>
    </w:p>
    <w:p w:rsidR="002E4E34" w:rsidRDefault="0085421C">
      <w:pPr>
        <w:pStyle w:val="221"/>
        <w:framePr w:w="10070" w:h="11575" w:hRule="exact" w:wrap="none" w:vAnchor="page" w:hAnchor="page" w:x="1051" w:y="1095"/>
        <w:numPr>
          <w:ilvl w:val="0"/>
          <w:numId w:val="52"/>
        </w:numPr>
        <w:shd w:val="clear" w:color="auto" w:fill="auto"/>
        <w:tabs>
          <w:tab w:val="left" w:pos="3787"/>
        </w:tabs>
        <w:spacing w:after="321" w:line="322" w:lineRule="exact"/>
        <w:ind w:left="3460"/>
      </w:pPr>
      <w:bookmarkStart w:id="96" w:name="bookmark95"/>
      <w:r>
        <w:rPr>
          <w:rStyle w:val="222"/>
          <w:b/>
          <w:bCs/>
        </w:rPr>
        <w:t>Кадровое обеспечение</w:t>
      </w:r>
      <w:bookmarkEnd w:id="96"/>
    </w:p>
    <w:p w:rsidR="002E4E34" w:rsidRDefault="0085421C">
      <w:pPr>
        <w:pStyle w:val="100"/>
        <w:framePr w:w="10070" w:h="11575" w:hRule="exact" w:wrap="none" w:vAnchor="page" w:hAnchor="page" w:x="1051" w:y="1095"/>
        <w:shd w:val="clear" w:color="auto" w:fill="auto"/>
        <w:spacing w:before="0" w:line="220" w:lineRule="exact"/>
        <w:ind w:left="2000"/>
        <w:jc w:val="left"/>
      </w:pPr>
      <w:r>
        <w:t>Характеристика педагогического коллектива</w:t>
      </w:r>
    </w:p>
    <w:tbl>
      <w:tblPr>
        <w:tblOverlap w:val="never"/>
        <w:tblW w:w="0" w:type="auto"/>
        <w:tblLayout w:type="fixed"/>
        <w:tblCellMar>
          <w:left w:w="10" w:type="dxa"/>
          <w:right w:w="10" w:type="dxa"/>
        </w:tblCellMar>
        <w:tblLook w:val="04A0" w:firstRow="1" w:lastRow="0" w:firstColumn="1" w:lastColumn="0" w:noHBand="0" w:noVBand="1"/>
      </w:tblPr>
      <w:tblGrid>
        <w:gridCol w:w="7094"/>
        <w:gridCol w:w="1416"/>
        <w:gridCol w:w="1526"/>
      </w:tblGrid>
      <w:tr w:rsidR="002E4E34">
        <w:trPr>
          <w:trHeight w:hRule="exact" w:val="336"/>
        </w:trPr>
        <w:tc>
          <w:tcPr>
            <w:tcW w:w="7094" w:type="dxa"/>
            <w:tcBorders>
              <w:top w:val="single" w:sz="4" w:space="0" w:color="auto"/>
              <w:left w:val="single" w:sz="4" w:space="0" w:color="auto"/>
            </w:tcBorders>
            <w:shd w:val="clear" w:color="auto" w:fill="FFFFFF"/>
            <w:vAlign w:val="bottom"/>
          </w:tcPr>
          <w:p w:rsidR="002E4E34" w:rsidRDefault="0085421C">
            <w:pPr>
              <w:pStyle w:val="20"/>
              <w:framePr w:w="10037" w:h="2995" w:wrap="none" w:vAnchor="page" w:hAnchor="page" w:x="1085" w:y="12891"/>
              <w:shd w:val="clear" w:color="auto" w:fill="auto"/>
              <w:spacing w:before="0" w:line="210" w:lineRule="exact"/>
              <w:ind w:left="2300" w:firstLine="0"/>
              <w:jc w:val="left"/>
            </w:pPr>
            <w:r>
              <w:rPr>
                <w:rStyle w:val="2105pt0"/>
              </w:rPr>
              <w:t>Квалификация</w:t>
            </w:r>
          </w:p>
        </w:tc>
        <w:tc>
          <w:tcPr>
            <w:tcW w:w="1416" w:type="dxa"/>
            <w:tcBorders>
              <w:top w:val="single" w:sz="4" w:space="0" w:color="auto"/>
              <w:left w:val="single" w:sz="4" w:space="0" w:color="auto"/>
            </w:tcBorders>
            <w:shd w:val="clear" w:color="auto" w:fill="FFFFFF"/>
            <w:vAlign w:val="bottom"/>
          </w:tcPr>
          <w:p w:rsidR="002E4E34" w:rsidRDefault="0085421C">
            <w:pPr>
              <w:pStyle w:val="20"/>
              <w:framePr w:w="10037" w:h="2995" w:wrap="none" w:vAnchor="page" w:hAnchor="page" w:x="1085" w:y="12891"/>
              <w:shd w:val="clear" w:color="auto" w:fill="auto"/>
              <w:spacing w:before="0" w:line="210" w:lineRule="exact"/>
              <w:ind w:firstLine="0"/>
              <w:jc w:val="left"/>
            </w:pPr>
            <w:r>
              <w:rPr>
                <w:rStyle w:val="2105pt0"/>
              </w:rPr>
              <w:t>Всего</w:t>
            </w:r>
          </w:p>
        </w:tc>
        <w:tc>
          <w:tcPr>
            <w:tcW w:w="152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37" w:h="2995" w:wrap="none" w:vAnchor="page" w:hAnchor="page" w:x="1085" w:y="12891"/>
              <w:shd w:val="clear" w:color="auto" w:fill="auto"/>
              <w:spacing w:before="0" w:line="220" w:lineRule="exact"/>
              <w:ind w:firstLine="0"/>
              <w:jc w:val="left"/>
            </w:pPr>
            <w:r>
              <w:rPr>
                <w:rStyle w:val="211pt0"/>
              </w:rPr>
              <w:t>%</w:t>
            </w:r>
          </w:p>
        </w:tc>
      </w:tr>
      <w:tr w:rsidR="002E4E34">
        <w:trPr>
          <w:trHeight w:hRule="exact" w:val="365"/>
        </w:trPr>
        <w:tc>
          <w:tcPr>
            <w:tcW w:w="7094" w:type="dxa"/>
            <w:tcBorders>
              <w:top w:val="single" w:sz="4" w:space="0" w:color="auto"/>
              <w:left w:val="single" w:sz="4" w:space="0" w:color="auto"/>
            </w:tcBorders>
            <w:shd w:val="clear" w:color="auto" w:fill="FFFFFF"/>
            <w:vAlign w:val="center"/>
          </w:tcPr>
          <w:p w:rsidR="002E4E34" w:rsidRDefault="0085421C">
            <w:pPr>
              <w:pStyle w:val="20"/>
              <w:framePr w:w="10037" w:h="2995" w:wrap="none" w:vAnchor="page" w:hAnchor="page" w:x="1085" w:y="12891"/>
              <w:shd w:val="clear" w:color="auto" w:fill="auto"/>
              <w:spacing w:before="0" w:line="220" w:lineRule="exact"/>
              <w:ind w:firstLine="0"/>
              <w:jc w:val="left"/>
            </w:pPr>
            <w:r>
              <w:rPr>
                <w:rStyle w:val="211pt0"/>
              </w:rPr>
              <w:t>Общая численность педагогов</w:t>
            </w:r>
          </w:p>
        </w:tc>
        <w:tc>
          <w:tcPr>
            <w:tcW w:w="1416" w:type="dxa"/>
            <w:tcBorders>
              <w:top w:val="single" w:sz="4" w:space="0" w:color="auto"/>
              <w:left w:val="single" w:sz="4" w:space="0" w:color="auto"/>
            </w:tcBorders>
            <w:shd w:val="clear" w:color="auto" w:fill="FFFFFF"/>
            <w:vAlign w:val="bottom"/>
          </w:tcPr>
          <w:p w:rsidR="002E4E34" w:rsidRDefault="0085421C">
            <w:pPr>
              <w:pStyle w:val="20"/>
              <w:framePr w:w="10037" w:h="2995" w:wrap="none" w:vAnchor="page" w:hAnchor="page" w:x="1085" w:y="12891"/>
              <w:shd w:val="clear" w:color="auto" w:fill="auto"/>
              <w:spacing w:before="0" w:line="220" w:lineRule="exact"/>
              <w:ind w:left="340" w:firstLine="0"/>
              <w:jc w:val="left"/>
            </w:pPr>
            <w:r>
              <w:rPr>
                <w:rStyle w:val="211pt0"/>
              </w:rPr>
              <w:t>21</w:t>
            </w:r>
          </w:p>
        </w:tc>
        <w:tc>
          <w:tcPr>
            <w:tcW w:w="1526" w:type="dxa"/>
            <w:tcBorders>
              <w:top w:val="single" w:sz="4" w:space="0" w:color="auto"/>
              <w:left w:val="single" w:sz="4" w:space="0" w:color="auto"/>
              <w:right w:val="single" w:sz="4" w:space="0" w:color="auto"/>
            </w:tcBorders>
            <w:shd w:val="clear" w:color="auto" w:fill="FFFFFF"/>
          </w:tcPr>
          <w:p w:rsidR="002E4E34" w:rsidRDefault="002E4E34">
            <w:pPr>
              <w:framePr w:w="10037" w:h="2995" w:wrap="none" w:vAnchor="page" w:hAnchor="page" w:x="1085" w:y="12891"/>
              <w:rPr>
                <w:sz w:val="10"/>
                <w:szCs w:val="10"/>
              </w:rPr>
            </w:pPr>
          </w:p>
        </w:tc>
      </w:tr>
      <w:tr w:rsidR="002E4E34">
        <w:trPr>
          <w:trHeight w:hRule="exact" w:val="293"/>
        </w:trPr>
        <w:tc>
          <w:tcPr>
            <w:tcW w:w="7094" w:type="dxa"/>
            <w:tcBorders>
              <w:left w:val="single" w:sz="4" w:space="0" w:color="auto"/>
            </w:tcBorders>
            <w:shd w:val="clear" w:color="auto" w:fill="FFFFFF"/>
            <w:vAlign w:val="center"/>
          </w:tcPr>
          <w:p w:rsidR="002E4E34" w:rsidRDefault="0085421C">
            <w:pPr>
              <w:pStyle w:val="20"/>
              <w:framePr w:w="10037" w:h="2995" w:wrap="none" w:vAnchor="page" w:hAnchor="page" w:x="1085" w:y="12891"/>
              <w:shd w:val="clear" w:color="auto" w:fill="auto"/>
              <w:spacing w:before="0" w:line="220" w:lineRule="exact"/>
              <w:ind w:firstLine="0"/>
              <w:jc w:val="left"/>
            </w:pPr>
            <w:r>
              <w:rPr>
                <w:rStyle w:val="211pt0"/>
              </w:rPr>
              <w:t>совместители</w:t>
            </w:r>
          </w:p>
        </w:tc>
        <w:tc>
          <w:tcPr>
            <w:tcW w:w="1416" w:type="dxa"/>
            <w:tcBorders>
              <w:left w:val="single" w:sz="4" w:space="0" w:color="auto"/>
            </w:tcBorders>
            <w:shd w:val="clear" w:color="auto" w:fill="FFFFFF"/>
            <w:vAlign w:val="center"/>
          </w:tcPr>
          <w:p w:rsidR="002E4E34" w:rsidRDefault="0085421C">
            <w:pPr>
              <w:pStyle w:val="20"/>
              <w:framePr w:w="10037" w:h="2995" w:wrap="none" w:vAnchor="page" w:hAnchor="page" w:x="1085" w:y="12891"/>
              <w:shd w:val="clear" w:color="auto" w:fill="auto"/>
              <w:spacing w:before="0" w:line="220" w:lineRule="exact"/>
              <w:ind w:left="340" w:firstLine="0"/>
              <w:jc w:val="left"/>
            </w:pPr>
            <w:r>
              <w:rPr>
                <w:rStyle w:val="211pt0"/>
              </w:rPr>
              <w:t>18</w:t>
            </w:r>
          </w:p>
        </w:tc>
        <w:tc>
          <w:tcPr>
            <w:tcW w:w="1526" w:type="dxa"/>
            <w:tcBorders>
              <w:left w:val="single" w:sz="4" w:space="0" w:color="auto"/>
              <w:right w:val="single" w:sz="4" w:space="0" w:color="auto"/>
            </w:tcBorders>
            <w:shd w:val="clear" w:color="auto" w:fill="FFFFFF"/>
          </w:tcPr>
          <w:p w:rsidR="002E4E34" w:rsidRDefault="002E4E34">
            <w:pPr>
              <w:framePr w:w="10037" w:h="2995" w:wrap="none" w:vAnchor="page" w:hAnchor="page" w:x="1085" w:y="12891"/>
              <w:rPr>
                <w:sz w:val="10"/>
                <w:szCs w:val="10"/>
              </w:rPr>
            </w:pPr>
          </w:p>
        </w:tc>
      </w:tr>
      <w:tr w:rsidR="002E4E34">
        <w:trPr>
          <w:trHeight w:hRule="exact" w:val="331"/>
        </w:trPr>
        <w:tc>
          <w:tcPr>
            <w:tcW w:w="7094" w:type="dxa"/>
            <w:tcBorders>
              <w:top w:val="single" w:sz="4" w:space="0" w:color="auto"/>
              <w:left w:val="single" w:sz="4" w:space="0" w:color="auto"/>
            </w:tcBorders>
            <w:shd w:val="clear" w:color="auto" w:fill="FFFFFF"/>
            <w:vAlign w:val="bottom"/>
          </w:tcPr>
          <w:p w:rsidR="002E4E34" w:rsidRDefault="0085421C">
            <w:pPr>
              <w:pStyle w:val="20"/>
              <w:framePr w:w="10037" w:h="2995" w:wrap="none" w:vAnchor="page" w:hAnchor="page" w:x="1085" w:y="12891"/>
              <w:shd w:val="clear" w:color="auto" w:fill="auto"/>
              <w:spacing w:before="0" w:line="220" w:lineRule="exact"/>
              <w:ind w:firstLine="0"/>
              <w:jc w:val="left"/>
            </w:pPr>
            <w:r>
              <w:rPr>
                <w:rStyle w:val="211pt0"/>
              </w:rPr>
              <w:t>Имеют квалификационные категории-всего</w:t>
            </w:r>
          </w:p>
        </w:tc>
        <w:tc>
          <w:tcPr>
            <w:tcW w:w="1416" w:type="dxa"/>
            <w:tcBorders>
              <w:top w:val="single" w:sz="4" w:space="0" w:color="auto"/>
              <w:left w:val="single" w:sz="4" w:space="0" w:color="auto"/>
            </w:tcBorders>
            <w:shd w:val="clear" w:color="auto" w:fill="FFFFFF"/>
            <w:vAlign w:val="bottom"/>
          </w:tcPr>
          <w:p w:rsidR="002E4E34" w:rsidRDefault="0085421C">
            <w:pPr>
              <w:pStyle w:val="20"/>
              <w:framePr w:w="10037" w:h="2995" w:wrap="none" w:vAnchor="page" w:hAnchor="page" w:x="1085" w:y="12891"/>
              <w:shd w:val="clear" w:color="auto" w:fill="auto"/>
              <w:spacing w:before="0" w:line="220" w:lineRule="exact"/>
              <w:ind w:left="340" w:firstLine="0"/>
              <w:jc w:val="left"/>
            </w:pPr>
            <w:r>
              <w:rPr>
                <w:rStyle w:val="211pt0"/>
              </w:rPr>
              <w:t>16</w:t>
            </w:r>
          </w:p>
        </w:tc>
        <w:tc>
          <w:tcPr>
            <w:tcW w:w="152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37" w:h="2995" w:wrap="none" w:vAnchor="page" w:hAnchor="page" w:x="1085" w:y="12891"/>
              <w:shd w:val="clear" w:color="auto" w:fill="auto"/>
              <w:spacing w:before="0" w:line="220" w:lineRule="exact"/>
              <w:ind w:left="220" w:firstLine="0"/>
              <w:jc w:val="left"/>
            </w:pPr>
            <w:r>
              <w:rPr>
                <w:rStyle w:val="211pt0"/>
              </w:rPr>
              <w:t>76%</w:t>
            </w:r>
          </w:p>
        </w:tc>
      </w:tr>
      <w:tr w:rsidR="002E4E34">
        <w:trPr>
          <w:trHeight w:hRule="exact" w:val="331"/>
        </w:trPr>
        <w:tc>
          <w:tcPr>
            <w:tcW w:w="7094" w:type="dxa"/>
            <w:tcBorders>
              <w:top w:val="single" w:sz="4" w:space="0" w:color="auto"/>
              <w:left w:val="single" w:sz="4" w:space="0" w:color="auto"/>
            </w:tcBorders>
            <w:shd w:val="clear" w:color="auto" w:fill="FFFFFF"/>
            <w:vAlign w:val="bottom"/>
          </w:tcPr>
          <w:p w:rsidR="002E4E34" w:rsidRDefault="0085421C">
            <w:pPr>
              <w:pStyle w:val="20"/>
              <w:framePr w:w="10037" w:h="2995" w:wrap="none" w:vAnchor="page" w:hAnchor="page" w:x="1085" w:y="12891"/>
              <w:shd w:val="clear" w:color="auto" w:fill="auto"/>
              <w:spacing w:before="0" w:line="220" w:lineRule="exact"/>
              <w:ind w:firstLine="0"/>
              <w:jc w:val="left"/>
            </w:pPr>
            <w:r>
              <w:rPr>
                <w:rStyle w:val="211pt0"/>
              </w:rPr>
              <w:t>- высшую</w:t>
            </w:r>
          </w:p>
        </w:tc>
        <w:tc>
          <w:tcPr>
            <w:tcW w:w="1416" w:type="dxa"/>
            <w:tcBorders>
              <w:top w:val="single" w:sz="4" w:space="0" w:color="auto"/>
              <w:left w:val="single" w:sz="4" w:space="0" w:color="auto"/>
            </w:tcBorders>
            <w:shd w:val="clear" w:color="auto" w:fill="FFFFFF"/>
            <w:vAlign w:val="bottom"/>
          </w:tcPr>
          <w:p w:rsidR="002E4E34" w:rsidRDefault="0085421C">
            <w:pPr>
              <w:pStyle w:val="20"/>
              <w:framePr w:w="10037" w:h="2995" w:wrap="none" w:vAnchor="page" w:hAnchor="page" w:x="1085" w:y="12891"/>
              <w:shd w:val="clear" w:color="auto" w:fill="auto"/>
              <w:spacing w:before="0" w:line="220" w:lineRule="exact"/>
              <w:ind w:left="340" w:firstLine="0"/>
              <w:jc w:val="left"/>
            </w:pPr>
            <w:r>
              <w:rPr>
                <w:rStyle w:val="211pt0"/>
              </w:rPr>
              <w:t>5</w:t>
            </w:r>
          </w:p>
        </w:tc>
        <w:tc>
          <w:tcPr>
            <w:tcW w:w="152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37" w:h="2995" w:wrap="none" w:vAnchor="page" w:hAnchor="page" w:x="1085" w:y="12891"/>
              <w:shd w:val="clear" w:color="auto" w:fill="auto"/>
              <w:spacing w:before="0" w:line="220" w:lineRule="exact"/>
              <w:ind w:left="220" w:firstLine="0"/>
              <w:jc w:val="left"/>
            </w:pPr>
            <w:r>
              <w:rPr>
                <w:rStyle w:val="211pt0"/>
              </w:rPr>
              <w:t>24%</w:t>
            </w:r>
          </w:p>
        </w:tc>
      </w:tr>
      <w:tr w:rsidR="002E4E34">
        <w:trPr>
          <w:trHeight w:hRule="exact" w:val="331"/>
        </w:trPr>
        <w:tc>
          <w:tcPr>
            <w:tcW w:w="7094" w:type="dxa"/>
            <w:tcBorders>
              <w:top w:val="single" w:sz="4" w:space="0" w:color="auto"/>
              <w:left w:val="single" w:sz="4" w:space="0" w:color="auto"/>
            </w:tcBorders>
            <w:shd w:val="clear" w:color="auto" w:fill="FFFFFF"/>
            <w:vAlign w:val="bottom"/>
          </w:tcPr>
          <w:p w:rsidR="002E4E34" w:rsidRDefault="0085421C">
            <w:pPr>
              <w:pStyle w:val="20"/>
              <w:framePr w:w="10037" w:h="2995" w:wrap="none" w:vAnchor="page" w:hAnchor="page" w:x="1085" w:y="12891"/>
              <w:shd w:val="clear" w:color="auto" w:fill="auto"/>
              <w:spacing w:before="0" w:line="220" w:lineRule="exact"/>
              <w:ind w:firstLine="0"/>
              <w:jc w:val="left"/>
            </w:pPr>
            <w:r>
              <w:rPr>
                <w:rStyle w:val="211pt0"/>
              </w:rPr>
              <w:t>- первую</w:t>
            </w:r>
          </w:p>
        </w:tc>
        <w:tc>
          <w:tcPr>
            <w:tcW w:w="1416" w:type="dxa"/>
            <w:tcBorders>
              <w:top w:val="single" w:sz="4" w:space="0" w:color="auto"/>
              <w:left w:val="single" w:sz="4" w:space="0" w:color="auto"/>
            </w:tcBorders>
            <w:shd w:val="clear" w:color="auto" w:fill="FFFFFF"/>
            <w:vAlign w:val="bottom"/>
          </w:tcPr>
          <w:p w:rsidR="002E4E34" w:rsidRDefault="0085421C">
            <w:pPr>
              <w:pStyle w:val="20"/>
              <w:framePr w:w="10037" w:h="2995" w:wrap="none" w:vAnchor="page" w:hAnchor="page" w:x="1085" w:y="12891"/>
              <w:shd w:val="clear" w:color="auto" w:fill="auto"/>
              <w:spacing w:before="0" w:line="220" w:lineRule="exact"/>
              <w:ind w:left="340" w:firstLine="0"/>
              <w:jc w:val="left"/>
            </w:pPr>
            <w:r>
              <w:rPr>
                <w:rStyle w:val="211pt0"/>
              </w:rPr>
              <w:t>6</w:t>
            </w:r>
          </w:p>
        </w:tc>
        <w:tc>
          <w:tcPr>
            <w:tcW w:w="152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37" w:h="2995" w:wrap="none" w:vAnchor="page" w:hAnchor="page" w:x="1085" w:y="12891"/>
              <w:shd w:val="clear" w:color="auto" w:fill="auto"/>
              <w:spacing w:before="0" w:line="220" w:lineRule="exact"/>
              <w:ind w:left="220" w:firstLine="0"/>
              <w:jc w:val="left"/>
            </w:pPr>
            <w:r>
              <w:rPr>
                <w:rStyle w:val="211pt0"/>
              </w:rPr>
              <w:t>29 %</w:t>
            </w:r>
          </w:p>
        </w:tc>
      </w:tr>
      <w:tr w:rsidR="002E4E34">
        <w:trPr>
          <w:trHeight w:hRule="exact" w:val="331"/>
        </w:trPr>
        <w:tc>
          <w:tcPr>
            <w:tcW w:w="7094" w:type="dxa"/>
            <w:tcBorders>
              <w:top w:val="single" w:sz="4" w:space="0" w:color="auto"/>
              <w:left w:val="single" w:sz="4" w:space="0" w:color="auto"/>
            </w:tcBorders>
            <w:shd w:val="clear" w:color="auto" w:fill="FFFFFF"/>
            <w:vAlign w:val="bottom"/>
          </w:tcPr>
          <w:p w:rsidR="002E4E34" w:rsidRDefault="0085421C">
            <w:pPr>
              <w:pStyle w:val="20"/>
              <w:framePr w:w="10037" w:h="2995" w:wrap="none" w:vAnchor="page" w:hAnchor="page" w:x="1085" w:y="12891"/>
              <w:shd w:val="clear" w:color="auto" w:fill="auto"/>
              <w:spacing w:before="0" w:line="220" w:lineRule="exact"/>
              <w:ind w:firstLine="0"/>
              <w:jc w:val="left"/>
            </w:pPr>
            <w:r>
              <w:rPr>
                <w:rStyle w:val="211pt0"/>
              </w:rPr>
              <w:t>- СЗД</w:t>
            </w:r>
          </w:p>
        </w:tc>
        <w:tc>
          <w:tcPr>
            <w:tcW w:w="1416" w:type="dxa"/>
            <w:tcBorders>
              <w:top w:val="single" w:sz="4" w:space="0" w:color="auto"/>
              <w:left w:val="single" w:sz="4" w:space="0" w:color="auto"/>
            </w:tcBorders>
            <w:shd w:val="clear" w:color="auto" w:fill="FFFFFF"/>
            <w:vAlign w:val="bottom"/>
          </w:tcPr>
          <w:p w:rsidR="002E4E34" w:rsidRDefault="0085421C">
            <w:pPr>
              <w:pStyle w:val="20"/>
              <w:framePr w:w="10037" w:h="2995" w:wrap="none" w:vAnchor="page" w:hAnchor="page" w:x="1085" w:y="12891"/>
              <w:shd w:val="clear" w:color="auto" w:fill="auto"/>
              <w:spacing w:before="0" w:line="220" w:lineRule="exact"/>
              <w:ind w:left="340" w:firstLine="0"/>
              <w:jc w:val="left"/>
            </w:pPr>
            <w:r>
              <w:rPr>
                <w:rStyle w:val="211pt0"/>
              </w:rPr>
              <w:t>4</w:t>
            </w:r>
          </w:p>
        </w:tc>
        <w:tc>
          <w:tcPr>
            <w:tcW w:w="152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37" w:h="2995" w:wrap="none" w:vAnchor="page" w:hAnchor="page" w:x="1085" w:y="12891"/>
              <w:shd w:val="clear" w:color="auto" w:fill="auto"/>
              <w:spacing w:before="0" w:line="220" w:lineRule="exact"/>
              <w:ind w:left="220" w:firstLine="0"/>
              <w:jc w:val="left"/>
            </w:pPr>
            <w:r>
              <w:rPr>
                <w:rStyle w:val="211pt0"/>
              </w:rPr>
              <w:t>19%</w:t>
            </w:r>
          </w:p>
        </w:tc>
      </w:tr>
      <w:tr w:rsidR="002E4E34">
        <w:trPr>
          <w:trHeight w:hRule="exact" w:val="331"/>
        </w:trPr>
        <w:tc>
          <w:tcPr>
            <w:tcW w:w="7094" w:type="dxa"/>
            <w:tcBorders>
              <w:top w:val="single" w:sz="4" w:space="0" w:color="auto"/>
              <w:left w:val="single" w:sz="4" w:space="0" w:color="auto"/>
            </w:tcBorders>
            <w:shd w:val="clear" w:color="auto" w:fill="FFFFFF"/>
            <w:vAlign w:val="bottom"/>
          </w:tcPr>
          <w:p w:rsidR="002E4E34" w:rsidRDefault="0085421C">
            <w:pPr>
              <w:pStyle w:val="20"/>
              <w:framePr w:w="10037" w:h="2995" w:wrap="none" w:vAnchor="page" w:hAnchor="page" w:x="1085" w:y="12891"/>
              <w:shd w:val="clear" w:color="auto" w:fill="auto"/>
              <w:spacing w:before="0" w:line="220" w:lineRule="exact"/>
              <w:ind w:firstLine="0"/>
              <w:jc w:val="left"/>
            </w:pPr>
            <w:r>
              <w:rPr>
                <w:rStyle w:val="211pt0"/>
              </w:rPr>
              <w:t>- не имеют</w:t>
            </w:r>
          </w:p>
        </w:tc>
        <w:tc>
          <w:tcPr>
            <w:tcW w:w="1416" w:type="dxa"/>
            <w:tcBorders>
              <w:top w:val="single" w:sz="4" w:space="0" w:color="auto"/>
              <w:left w:val="single" w:sz="4" w:space="0" w:color="auto"/>
            </w:tcBorders>
            <w:shd w:val="clear" w:color="auto" w:fill="FFFFFF"/>
            <w:vAlign w:val="bottom"/>
          </w:tcPr>
          <w:p w:rsidR="002E4E34" w:rsidRDefault="0085421C">
            <w:pPr>
              <w:pStyle w:val="20"/>
              <w:framePr w:w="10037" w:h="2995" w:wrap="none" w:vAnchor="page" w:hAnchor="page" w:x="1085" w:y="12891"/>
              <w:shd w:val="clear" w:color="auto" w:fill="auto"/>
              <w:spacing w:before="0" w:line="220" w:lineRule="exact"/>
              <w:ind w:left="340" w:firstLine="0"/>
              <w:jc w:val="left"/>
            </w:pPr>
            <w:r>
              <w:rPr>
                <w:rStyle w:val="211pt0"/>
              </w:rPr>
              <w:t>5</w:t>
            </w:r>
          </w:p>
        </w:tc>
        <w:tc>
          <w:tcPr>
            <w:tcW w:w="152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37" w:h="2995" w:wrap="none" w:vAnchor="page" w:hAnchor="page" w:x="1085" w:y="12891"/>
              <w:shd w:val="clear" w:color="auto" w:fill="auto"/>
              <w:spacing w:before="0" w:line="220" w:lineRule="exact"/>
              <w:ind w:left="220" w:firstLine="0"/>
              <w:jc w:val="left"/>
            </w:pPr>
            <w:r>
              <w:rPr>
                <w:rStyle w:val="211pt0"/>
              </w:rPr>
              <w:t>24%</w:t>
            </w:r>
          </w:p>
        </w:tc>
      </w:tr>
      <w:tr w:rsidR="002E4E34">
        <w:trPr>
          <w:trHeight w:hRule="exact" w:val="346"/>
        </w:trPr>
        <w:tc>
          <w:tcPr>
            <w:tcW w:w="7094"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10037" w:h="2995" w:wrap="none" w:vAnchor="page" w:hAnchor="page" w:x="1085" w:y="12891"/>
              <w:shd w:val="clear" w:color="auto" w:fill="auto"/>
              <w:spacing w:before="0" w:line="210" w:lineRule="exact"/>
              <w:ind w:firstLine="0"/>
              <w:jc w:val="left"/>
            </w:pPr>
            <w:r>
              <w:rPr>
                <w:rStyle w:val="2105pt0"/>
              </w:rPr>
              <w:t>Образование</w:t>
            </w:r>
          </w:p>
        </w:tc>
        <w:tc>
          <w:tcPr>
            <w:tcW w:w="1416" w:type="dxa"/>
            <w:tcBorders>
              <w:top w:val="single" w:sz="4" w:space="0" w:color="auto"/>
              <w:left w:val="single" w:sz="4" w:space="0" w:color="auto"/>
              <w:bottom w:val="single" w:sz="4" w:space="0" w:color="auto"/>
            </w:tcBorders>
            <w:shd w:val="clear" w:color="auto" w:fill="FFFFFF"/>
          </w:tcPr>
          <w:p w:rsidR="002E4E34" w:rsidRDefault="002E4E34">
            <w:pPr>
              <w:framePr w:w="10037" w:h="2995" w:wrap="none" w:vAnchor="page" w:hAnchor="page" w:x="1085" w:y="12891"/>
              <w:rPr>
                <w:sz w:val="10"/>
                <w:szCs w:val="10"/>
              </w:rPr>
            </w:pPr>
          </w:p>
        </w:tc>
        <w:tc>
          <w:tcPr>
            <w:tcW w:w="1526" w:type="dxa"/>
            <w:tcBorders>
              <w:top w:val="single" w:sz="4" w:space="0" w:color="auto"/>
              <w:left w:val="single" w:sz="4" w:space="0" w:color="auto"/>
              <w:bottom w:val="single" w:sz="4" w:space="0" w:color="auto"/>
              <w:right w:val="single" w:sz="4" w:space="0" w:color="auto"/>
            </w:tcBorders>
            <w:shd w:val="clear" w:color="auto" w:fill="FFFFFF"/>
          </w:tcPr>
          <w:p w:rsidR="002E4E34" w:rsidRDefault="002E4E34">
            <w:pPr>
              <w:framePr w:w="10037" w:h="2995" w:wrap="none" w:vAnchor="page" w:hAnchor="page" w:x="1085" w:y="12891"/>
              <w:rPr>
                <w:sz w:val="10"/>
                <w:szCs w:val="10"/>
              </w:rPr>
            </w:pPr>
          </w:p>
        </w:tc>
      </w:tr>
    </w:tbl>
    <w:p w:rsidR="002E4E34" w:rsidRDefault="002E4E34">
      <w:pPr>
        <w:rPr>
          <w:sz w:val="2"/>
          <w:szCs w:val="2"/>
        </w:rPr>
        <w:sectPr w:rsidR="002E4E34">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7094"/>
        <w:gridCol w:w="1416"/>
        <w:gridCol w:w="1526"/>
      </w:tblGrid>
      <w:tr w:rsidR="002E4E34">
        <w:trPr>
          <w:trHeight w:hRule="exact" w:val="336"/>
        </w:trPr>
        <w:tc>
          <w:tcPr>
            <w:tcW w:w="7094" w:type="dxa"/>
            <w:tcBorders>
              <w:top w:val="single" w:sz="4" w:space="0" w:color="auto"/>
              <w:left w:val="single" w:sz="4" w:space="0" w:color="auto"/>
            </w:tcBorders>
            <w:shd w:val="clear" w:color="auto" w:fill="FFFFFF"/>
            <w:vAlign w:val="bottom"/>
          </w:tcPr>
          <w:p w:rsidR="002E4E34" w:rsidRDefault="0085421C">
            <w:pPr>
              <w:pStyle w:val="20"/>
              <w:framePr w:w="10037" w:h="3998" w:wrap="none" w:vAnchor="page" w:hAnchor="page" w:x="1080" w:y="1145"/>
              <w:shd w:val="clear" w:color="auto" w:fill="auto"/>
              <w:spacing w:before="0" w:line="220" w:lineRule="exact"/>
              <w:ind w:firstLine="0"/>
              <w:jc w:val="left"/>
            </w:pPr>
            <w:r>
              <w:rPr>
                <w:rStyle w:val="211pt0"/>
              </w:rPr>
              <w:lastRenderedPageBreak/>
              <w:t>высшее</w:t>
            </w:r>
          </w:p>
        </w:tc>
        <w:tc>
          <w:tcPr>
            <w:tcW w:w="1416" w:type="dxa"/>
            <w:tcBorders>
              <w:top w:val="single" w:sz="4" w:space="0" w:color="auto"/>
              <w:left w:val="single" w:sz="4" w:space="0" w:color="auto"/>
            </w:tcBorders>
            <w:shd w:val="clear" w:color="auto" w:fill="FFFFFF"/>
            <w:vAlign w:val="bottom"/>
          </w:tcPr>
          <w:p w:rsidR="002E4E34" w:rsidRDefault="0085421C">
            <w:pPr>
              <w:pStyle w:val="20"/>
              <w:framePr w:w="10037" w:h="3998" w:wrap="none" w:vAnchor="page" w:hAnchor="page" w:x="1080" w:y="1145"/>
              <w:shd w:val="clear" w:color="auto" w:fill="auto"/>
              <w:spacing w:before="0" w:line="220" w:lineRule="exact"/>
              <w:ind w:left="380" w:firstLine="0"/>
              <w:jc w:val="left"/>
            </w:pPr>
            <w:r>
              <w:rPr>
                <w:rStyle w:val="211pt0"/>
              </w:rPr>
              <w:t>20</w:t>
            </w:r>
          </w:p>
        </w:tc>
        <w:tc>
          <w:tcPr>
            <w:tcW w:w="152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37" w:h="3998" w:wrap="none" w:vAnchor="page" w:hAnchor="page" w:x="1080" w:y="1145"/>
              <w:shd w:val="clear" w:color="auto" w:fill="auto"/>
              <w:spacing w:before="0" w:line="220" w:lineRule="exact"/>
              <w:ind w:left="240" w:firstLine="0"/>
              <w:jc w:val="left"/>
            </w:pPr>
            <w:r>
              <w:rPr>
                <w:rStyle w:val="211pt0"/>
              </w:rPr>
              <w:t>95 %</w:t>
            </w:r>
          </w:p>
        </w:tc>
      </w:tr>
      <w:tr w:rsidR="002E4E34">
        <w:trPr>
          <w:trHeight w:hRule="exact" w:val="331"/>
        </w:trPr>
        <w:tc>
          <w:tcPr>
            <w:tcW w:w="7094" w:type="dxa"/>
            <w:tcBorders>
              <w:top w:val="single" w:sz="4" w:space="0" w:color="auto"/>
              <w:left w:val="single" w:sz="4" w:space="0" w:color="auto"/>
            </w:tcBorders>
            <w:shd w:val="clear" w:color="auto" w:fill="FFFFFF"/>
            <w:vAlign w:val="bottom"/>
          </w:tcPr>
          <w:p w:rsidR="002E4E34" w:rsidRDefault="0085421C">
            <w:pPr>
              <w:pStyle w:val="20"/>
              <w:framePr w:w="10037" w:h="3998" w:wrap="none" w:vAnchor="page" w:hAnchor="page" w:x="1080" w:y="1145"/>
              <w:shd w:val="clear" w:color="auto" w:fill="auto"/>
              <w:spacing w:before="0" w:line="220" w:lineRule="exact"/>
              <w:ind w:firstLine="0"/>
              <w:jc w:val="left"/>
            </w:pPr>
            <w:r>
              <w:rPr>
                <w:rStyle w:val="211pt0"/>
              </w:rPr>
              <w:t>из них: высшее педагогическое</w:t>
            </w:r>
          </w:p>
        </w:tc>
        <w:tc>
          <w:tcPr>
            <w:tcW w:w="1416" w:type="dxa"/>
            <w:tcBorders>
              <w:top w:val="single" w:sz="4" w:space="0" w:color="auto"/>
              <w:left w:val="single" w:sz="4" w:space="0" w:color="auto"/>
            </w:tcBorders>
            <w:shd w:val="clear" w:color="auto" w:fill="FFFFFF"/>
            <w:vAlign w:val="bottom"/>
          </w:tcPr>
          <w:p w:rsidR="002E4E34" w:rsidRDefault="0085421C">
            <w:pPr>
              <w:pStyle w:val="20"/>
              <w:framePr w:w="10037" w:h="3998" w:wrap="none" w:vAnchor="page" w:hAnchor="page" w:x="1080" w:y="1145"/>
              <w:shd w:val="clear" w:color="auto" w:fill="auto"/>
              <w:spacing w:before="0" w:line="220" w:lineRule="exact"/>
              <w:ind w:left="380" w:firstLine="0"/>
              <w:jc w:val="left"/>
            </w:pPr>
            <w:r>
              <w:rPr>
                <w:rStyle w:val="211pt0"/>
              </w:rPr>
              <w:t>20</w:t>
            </w:r>
          </w:p>
        </w:tc>
        <w:tc>
          <w:tcPr>
            <w:tcW w:w="152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37" w:h="3998" w:wrap="none" w:vAnchor="page" w:hAnchor="page" w:x="1080" w:y="1145"/>
              <w:shd w:val="clear" w:color="auto" w:fill="auto"/>
              <w:spacing w:before="0" w:line="220" w:lineRule="exact"/>
              <w:ind w:left="240" w:firstLine="0"/>
              <w:jc w:val="left"/>
            </w:pPr>
            <w:r>
              <w:rPr>
                <w:rStyle w:val="211pt0"/>
              </w:rPr>
              <w:t>95%</w:t>
            </w:r>
          </w:p>
        </w:tc>
      </w:tr>
      <w:tr w:rsidR="002E4E34">
        <w:trPr>
          <w:trHeight w:hRule="exact" w:val="331"/>
        </w:trPr>
        <w:tc>
          <w:tcPr>
            <w:tcW w:w="7094" w:type="dxa"/>
            <w:tcBorders>
              <w:top w:val="single" w:sz="4" w:space="0" w:color="auto"/>
              <w:left w:val="single" w:sz="4" w:space="0" w:color="auto"/>
            </w:tcBorders>
            <w:shd w:val="clear" w:color="auto" w:fill="FFFFFF"/>
            <w:vAlign w:val="bottom"/>
          </w:tcPr>
          <w:p w:rsidR="002E4E34" w:rsidRDefault="0085421C">
            <w:pPr>
              <w:pStyle w:val="20"/>
              <w:framePr w:w="10037" w:h="3998" w:wrap="none" w:vAnchor="page" w:hAnchor="page" w:x="1080" w:y="1145"/>
              <w:shd w:val="clear" w:color="auto" w:fill="auto"/>
              <w:spacing w:before="0" w:line="220" w:lineRule="exact"/>
              <w:ind w:firstLine="0"/>
              <w:jc w:val="left"/>
            </w:pPr>
            <w:r>
              <w:rPr>
                <w:rStyle w:val="211pt0"/>
              </w:rPr>
              <w:t>среднее специальное</w:t>
            </w:r>
          </w:p>
        </w:tc>
        <w:tc>
          <w:tcPr>
            <w:tcW w:w="1416" w:type="dxa"/>
            <w:tcBorders>
              <w:top w:val="single" w:sz="4" w:space="0" w:color="auto"/>
              <w:left w:val="single" w:sz="4" w:space="0" w:color="auto"/>
            </w:tcBorders>
            <w:shd w:val="clear" w:color="auto" w:fill="FFFFFF"/>
            <w:vAlign w:val="bottom"/>
          </w:tcPr>
          <w:p w:rsidR="002E4E34" w:rsidRDefault="0085421C">
            <w:pPr>
              <w:pStyle w:val="20"/>
              <w:framePr w:w="10037" w:h="3998" w:wrap="none" w:vAnchor="page" w:hAnchor="page" w:x="1080" w:y="1145"/>
              <w:shd w:val="clear" w:color="auto" w:fill="auto"/>
              <w:spacing w:before="0" w:line="220" w:lineRule="exact"/>
              <w:ind w:left="380" w:firstLine="0"/>
              <w:jc w:val="left"/>
            </w:pPr>
            <w:r>
              <w:rPr>
                <w:rStyle w:val="211pt0"/>
              </w:rPr>
              <w:t>1</w:t>
            </w:r>
          </w:p>
        </w:tc>
        <w:tc>
          <w:tcPr>
            <w:tcW w:w="152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37" w:h="3998" w:wrap="none" w:vAnchor="page" w:hAnchor="page" w:x="1080" w:y="1145"/>
              <w:shd w:val="clear" w:color="auto" w:fill="auto"/>
              <w:spacing w:before="0" w:line="220" w:lineRule="exact"/>
              <w:ind w:left="240" w:firstLine="0"/>
              <w:jc w:val="left"/>
            </w:pPr>
            <w:r>
              <w:rPr>
                <w:rStyle w:val="211pt0"/>
              </w:rPr>
              <w:t>5 %</w:t>
            </w:r>
          </w:p>
        </w:tc>
      </w:tr>
      <w:tr w:rsidR="002E4E34">
        <w:trPr>
          <w:trHeight w:hRule="exact" w:val="336"/>
        </w:trPr>
        <w:tc>
          <w:tcPr>
            <w:tcW w:w="7094" w:type="dxa"/>
            <w:tcBorders>
              <w:top w:val="single" w:sz="4" w:space="0" w:color="auto"/>
              <w:left w:val="single" w:sz="4" w:space="0" w:color="auto"/>
            </w:tcBorders>
            <w:shd w:val="clear" w:color="auto" w:fill="FFFFFF"/>
            <w:vAlign w:val="bottom"/>
          </w:tcPr>
          <w:p w:rsidR="002E4E34" w:rsidRDefault="0085421C">
            <w:pPr>
              <w:pStyle w:val="20"/>
              <w:framePr w:w="10037" w:h="3998" w:wrap="none" w:vAnchor="page" w:hAnchor="page" w:x="1080" w:y="1145"/>
              <w:shd w:val="clear" w:color="auto" w:fill="auto"/>
              <w:spacing w:before="0" w:line="220" w:lineRule="exact"/>
              <w:ind w:firstLine="0"/>
              <w:jc w:val="left"/>
            </w:pPr>
            <w:r>
              <w:rPr>
                <w:rStyle w:val="211pt0"/>
              </w:rPr>
              <w:t>из них: педагогическое</w:t>
            </w:r>
          </w:p>
        </w:tc>
        <w:tc>
          <w:tcPr>
            <w:tcW w:w="1416" w:type="dxa"/>
            <w:tcBorders>
              <w:top w:val="single" w:sz="4" w:space="0" w:color="auto"/>
              <w:left w:val="single" w:sz="4" w:space="0" w:color="auto"/>
            </w:tcBorders>
            <w:shd w:val="clear" w:color="auto" w:fill="FFFFFF"/>
            <w:vAlign w:val="bottom"/>
          </w:tcPr>
          <w:p w:rsidR="002E4E34" w:rsidRDefault="0085421C">
            <w:pPr>
              <w:pStyle w:val="20"/>
              <w:framePr w:w="10037" w:h="3998" w:wrap="none" w:vAnchor="page" w:hAnchor="page" w:x="1080" w:y="1145"/>
              <w:shd w:val="clear" w:color="auto" w:fill="auto"/>
              <w:spacing w:before="0" w:line="220" w:lineRule="exact"/>
              <w:ind w:left="380" w:firstLine="0"/>
              <w:jc w:val="left"/>
            </w:pPr>
            <w:r>
              <w:rPr>
                <w:rStyle w:val="211pt0"/>
              </w:rPr>
              <w:t>1</w:t>
            </w:r>
          </w:p>
        </w:tc>
        <w:tc>
          <w:tcPr>
            <w:tcW w:w="152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37" w:h="3998" w:wrap="none" w:vAnchor="page" w:hAnchor="page" w:x="1080" w:y="1145"/>
              <w:shd w:val="clear" w:color="auto" w:fill="auto"/>
              <w:spacing w:before="0" w:line="220" w:lineRule="exact"/>
              <w:ind w:left="240" w:firstLine="0"/>
              <w:jc w:val="left"/>
            </w:pPr>
            <w:r>
              <w:rPr>
                <w:rStyle w:val="211pt0"/>
              </w:rPr>
              <w:t>5%</w:t>
            </w:r>
          </w:p>
        </w:tc>
      </w:tr>
      <w:tr w:rsidR="002E4E34">
        <w:trPr>
          <w:trHeight w:hRule="exact" w:val="331"/>
        </w:trPr>
        <w:tc>
          <w:tcPr>
            <w:tcW w:w="7094" w:type="dxa"/>
            <w:tcBorders>
              <w:top w:val="single" w:sz="4" w:space="0" w:color="auto"/>
              <w:left w:val="single" w:sz="4" w:space="0" w:color="auto"/>
            </w:tcBorders>
            <w:shd w:val="clear" w:color="auto" w:fill="FFFFFF"/>
            <w:vAlign w:val="bottom"/>
          </w:tcPr>
          <w:p w:rsidR="002E4E34" w:rsidRDefault="0085421C">
            <w:pPr>
              <w:pStyle w:val="20"/>
              <w:framePr w:w="10037" w:h="3998" w:wrap="none" w:vAnchor="page" w:hAnchor="page" w:x="1080" w:y="1145"/>
              <w:shd w:val="clear" w:color="auto" w:fill="auto"/>
              <w:spacing w:before="0" w:line="220" w:lineRule="exact"/>
              <w:ind w:firstLine="0"/>
              <w:jc w:val="left"/>
            </w:pPr>
            <w:r>
              <w:rPr>
                <w:rStyle w:val="211pt0"/>
              </w:rPr>
              <w:t>среднее общее</w:t>
            </w:r>
          </w:p>
        </w:tc>
        <w:tc>
          <w:tcPr>
            <w:tcW w:w="1416" w:type="dxa"/>
            <w:tcBorders>
              <w:top w:val="single" w:sz="4" w:space="0" w:color="auto"/>
              <w:left w:val="single" w:sz="4" w:space="0" w:color="auto"/>
            </w:tcBorders>
            <w:shd w:val="clear" w:color="auto" w:fill="FFFFFF"/>
            <w:vAlign w:val="center"/>
          </w:tcPr>
          <w:p w:rsidR="002E4E34" w:rsidRDefault="0085421C">
            <w:pPr>
              <w:pStyle w:val="20"/>
              <w:framePr w:w="10037" w:h="3998" w:wrap="none" w:vAnchor="page" w:hAnchor="page" w:x="1080" w:y="1145"/>
              <w:shd w:val="clear" w:color="auto" w:fill="auto"/>
              <w:spacing w:before="0" w:line="220" w:lineRule="exact"/>
              <w:ind w:left="380" w:firstLine="0"/>
              <w:jc w:val="left"/>
            </w:pPr>
            <w:r>
              <w:rPr>
                <w:rStyle w:val="211pt0"/>
              </w:rPr>
              <w:t>-</w:t>
            </w:r>
          </w:p>
        </w:tc>
        <w:tc>
          <w:tcPr>
            <w:tcW w:w="1526" w:type="dxa"/>
            <w:tcBorders>
              <w:top w:val="single" w:sz="4" w:space="0" w:color="auto"/>
              <w:left w:val="single" w:sz="4" w:space="0" w:color="auto"/>
              <w:right w:val="single" w:sz="4" w:space="0" w:color="auto"/>
            </w:tcBorders>
            <w:shd w:val="clear" w:color="auto" w:fill="FFFFFF"/>
          </w:tcPr>
          <w:p w:rsidR="002E4E34" w:rsidRDefault="002E4E34">
            <w:pPr>
              <w:framePr w:w="10037" w:h="3998" w:wrap="none" w:vAnchor="page" w:hAnchor="page" w:x="1080" w:y="1145"/>
              <w:rPr>
                <w:sz w:val="10"/>
                <w:szCs w:val="10"/>
              </w:rPr>
            </w:pPr>
          </w:p>
        </w:tc>
      </w:tr>
      <w:tr w:rsidR="002E4E34">
        <w:trPr>
          <w:trHeight w:hRule="exact" w:val="331"/>
        </w:trPr>
        <w:tc>
          <w:tcPr>
            <w:tcW w:w="7094" w:type="dxa"/>
            <w:tcBorders>
              <w:top w:val="single" w:sz="4" w:space="0" w:color="auto"/>
              <w:left w:val="single" w:sz="4" w:space="0" w:color="auto"/>
            </w:tcBorders>
            <w:shd w:val="clear" w:color="auto" w:fill="FFFFFF"/>
            <w:vAlign w:val="bottom"/>
          </w:tcPr>
          <w:p w:rsidR="002E4E34" w:rsidRDefault="0085421C">
            <w:pPr>
              <w:pStyle w:val="20"/>
              <w:framePr w:w="10037" w:h="3998" w:wrap="none" w:vAnchor="page" w:hAnchor="page" w:x="1080" w:y="1145"/>
              <w:shd w:val="clear" w:color="auto" w:fill="auto"/>
              <w:spacing w:before="0" w:line="220" w:lineRule="exact"/>
              <w:ind w:firstLine="0"/>
              <w:jc w:val="left"/>
            </w:pPr>
            <w:r>
              <w:rPr>
                <w:rStyle w:val="211pt0"/>
              </w:rPr>
              <w:t>общее число педагогов, обучающихся в данное время</w:t>
            </w:r>
          </w:p>
        </w:tc>
        <w:tc>
          <w:tcPr>
            <w:tcW w:w="1416" w:type="dxa"/>
            <w:tcBorders>
              <w:top w:val="single" w:sz="4" w:space="0" w:color="auto"/>
              <w:left w:val="single" w:sz="4" w:space="0" w:color="auto"/>
            </w:tcBorders>
            <w:shd w:val="clear" w:color="auto" w:fill="FFFFFF"/>
            <w:vAlign w:val="bottom"/>
          </w:tcPr>
          <w:p w:rsidR="002E4E34" w:rsidRDefault="0085421C">
            <w:pPr>
              <w:pStyle w:val="20"/>
              <w:framePr w:w="10037" w:h="3998" w:wrap="none" w:vAnchor="page" w:hAnchor="page" w:x="1080" w:y="1145"/>
              <w:shd w:val="clear" w:color="auto" w:fill="auto"/>
              <w:spacing w:before="0" w:line="220" w:lineRule="exact"/>
              <w:ind w:left="380" w:firstLine="0"/>
              <w:jc w:val="left"/>
            </w:pPr>
            <w:r>
              <w:rPr>
                <w:rStyle w:val="211pt0"/>
              </w:rPr>
              <w:t>3</w:t>
            </w:r>
          </w:p>
        </w:tc>
        <w:tc>
          <w:tcPr>
            <w:tcW w:w="152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37" w:h="3998" w:wrap="none" w:vAnchor="page" w:hAnchor="page" w:x="1080" w:y="1145"/>
              <w:shd w:val="clear" w:color="auto" w:fill="auto"/>
              <w:spacing w:before="0" w:line="220" w:lineRule="exact"/>
              <w:ind w:left="240" w:firstLine="0"/>
              <w:jc w:val="left"/>
            </w:pPr>
            <w:r>
              <w:rPr>
                <w:rStyle w:val="211pt0"/>
              </w:rPr>
              <w:t>13%</w:t>
            </w:r>
          </w:p>
        </w:tc>
      </w:tr>
      <w:tr w:rsidR="002E4E34">
        <w:trPr>
          <w:trHeight w:hRule="exact" w:val="331"/>
        </w:trPr>
        <w:tc>
          <w:tcPr>
            <w:tcW w:w="7094" w:type="dxa"/>
            <w:tcBorders>
              <w:top w:val="single" w:sz="4" w:space="0" w:color="auto"/>
              <w:left w:val="single" w:sz="4" w:space="0" w:color="auto"/>
            </w:tcBorders>
            <w:shd w:val="clear" w:color="auto" w:fill="FFFFFF"/>
            <w:vAlign w:val="bottom"/>
          </w:tcPr>
          <w:p w:rsidR="002E4E34" w:rsidRDefault="0085421C">
            <w:pPr>
              <w:pStyle w:val="20"/>
              <w:framePr w:w="10037" w:h="3998" w:wrap="none" w:vAnchor="page" w:hAnchor="page" w:x="1080" w:y="1145"/>
              <w:shd w:val="clear" w:color="auto" w:fill="auto"/>
              <w:spacing w:before="0" w:line="220" w:lineRule="exact"/>
              <w:ind w:firstLine="0"/>
              <w:jc w:val="left"/>
            </w:pPr>
            <w:r>
              <w:rPr>
                <w:rStyle w:val="211pt0"/>
              </w:rPr>
              <w:t>Педагогический стаж</w:t>
            </w:r>
          </w:p>
        </w:tc>
        <w:tc>
          <w:tcPr>
            <w:tcW w:w="1416" w:type="dxa"/>
            <w:tcBorders>
              <w:top w:val="single" w:sz="4" w:space="0" w:color="auto"/>
              <w:left w:val="single" w:sz="4" w:space="0" w:color="auto"/>
            </w:tcBorders>
            <w:shd w:val="clear" w:color="auto" w:fill="FFFFFF"/>
          </w:tcPr>
          <w:p w:rsidR="002E4E34" w:rsidRDefault="002E4E34">
            <w:pPr>
              <w:framePr w:w="10037" w:h="3998" w:wrap="none" w:vAnchor="page" w:hAnchor="page" w:x="1080" w:y="1145"/>
              <w:rPr>
                <w:sz w:val="10"/>
                <w:szCs w:val="10"/>
              </w:rPr>
            </w:pPr>
          </w:p>
        </w:tc>
        <w:tc>
          <w:tcPr>
            <w:tcW w:w="1526" w:type="dxa"/>
            <w:tcBorders>
              <w:top w:val="single" w:sz="4" w:space="0" w:color="auto"/>
              <w:left w:val="single" w:sz="4" w:space="0" w:color="auto"/>
              <w:right w:val="single" w:sz="4" w:space="0" w:color="auto"/>
            </w:tcBorders>
            <w:shd w:val="clear" w:color="auto" w:fill="FFFFFF"/>
          </w:tcPr>
          <w:p w:rsidR="002E4E34" w:rsidRDefault="002E4E34">
            <w:pPr>
              <w:framePr w:w="10037" w:h="3998" w:wrap="none" w:vAnchor="page" w:hAnchor="page" w:x="1080" w:y="1145"/>
              <w:rPr>
                <w:sz w:val="10"/>
                <w:szCs w:val="10"/>
              </w:rPr>
            </w:pPr>
          </w:p>
        </w:tc>
      </w:tr>
      <w:tr w:rsidR="002E4E34">
        <w:trPr>
          <w:trHeight w:hRule="exact" w:val="331"/>
        </w:trPr>
        <w:tc>
          <w:tcPr>
            <w:tcW w:w="7094" w:type="dxa"/>
            <w:tcBorders>
              <w:top w:val="single" w:sz="4" w:space="0" w:color="auto"/>
              <w:left w:val="single" w:sz="4" w:space="0" w:color="auto"/>
            </w:tcBorders>
            <w:shd w:val="clear" w:color="auto" w:fill="FFFFFF"/>
            <w:vAlign w:val="bottom"/>
          </w:tcPr>
          <w:p w:rsidR="002E4E34" w:rsidRDefault="0085421C">
            <w:pPr>
              <w:pStyle w:val="20"/>
              <w:framePr w:w="10037" w:h="3998" w:wrap="none" w:vAnchor="page" w:hAnchor="page" w:x="1080" w:y="1145"/>
              <w:shd w:val="clear" w:color="auto" w:fill="auto"/>
              <w:spacing w:before="0" w:line="220" w:lineRule="exact"/>
              <w:ind w:firstLine="0"/>
              <w:jc w:val="left"/>
            </w:pPr>
            <w:r>
              <w:rPr>
                <w:rStyle w:val="211pt0"/>
              </w:rPr>
              <w:t>до 2 лет</w:t>
            </w:r>
          </w:p>
        </w:tc>
        <w:tc>
          <w:tcPr>
            <w:tcW w:w="1416" w:type="dxa"/>
            <w:tcBorders>
              <w:top w:val="single" w:sz="4" w:space="0" w:color="auto"/>
              <w:left w:val="single" w:sz="4" w:space="0" w:color="auto"/>
            </w:tcBorders>
            <w:shd w:val="clear" w:color="auto" w:fill="FFFFFF"/>
            <w:vAlign w:val="bottom"/>
          </w:tcPr>
          <w:p w:rsidR="002E4E34" w:rsidRDefault="0085421C">
            <w:pPr>
              <w:pStyle w:val="20"/>
              <w:framePr w:w="10037" w:h="3998" w:wrap="none" w:vAnchor="page" w:hAnchor="page" w:x="1080" w:y="1145"/>
              <w:shd w:val="clear" w:color="auto" w:fill="auto"/>
              <w:spacing w:before="0" w:line="220" w:lineRule="exact"/>
              <w:ind w:left="380" w:firstLine="0"/>
              <w:jc w:val="left"/>
            </w:pPr>
            <w:r>
              <w:rPr>
                <w:rStyle w:val="211pt0"/>
              </w:rPr>
              <w:t>1</w:t>
            </w:r>
          </w:p>
        </w:tc>
        <w:tc>
          <w:tcPr>
            <w:tcW w:w="152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37" w:h="3998" w:wrap="none" w:vAnchor="page" w:hAnchor="page" w:x="1080" w:y="1145"/>
              <w:shd w:val="clear" w:color="auto" w:fill="auto"/>
              <w:spacing w:before="0" w:line="220" w:lineRule="exact"/>
              <w:ind w:left="240" w:firstLine="0"/>
              <w:jc w:val="left"/>
            </w:pPr>
            <w:r>
              <w:rPr>
                <w:rStyle w:val="211pt0"/>
              </w:rPr>
              <w:t>5 %</w:t>
            </w:r>
          </w:p>
        </w:tc>
      </w:tr>
      <w:tr w:rsidR="002E4E34">
        <w:trPr>
          <w:trHeight w:hRule="exact" w:val="331"/>
        </w:trPr>
        <w:tc>
          <w:tcPr>
            <w:tcW w:w="7094" w:type="dxa"/>
            <w:tcBorders>
              <w:top w:val="single" w:sz="4" w:space="0" w:color="auto"/>
              <w:left w:val="single" w:sz="4" w:space="0" w:color="auto"/>
            </w:tcBorders>
            <w:shd w:val="clear" w:color="auto" w:fill="FFFFFF"/>
            <w:vAlign w:val="bottom"/>
          </w:tcPr>
          <w:p w:rsidR="002E4E34" w:rsidRDefault="0085421C">
            <w:pPr>
              <w:pStyle w:val="20"/>
              <w:framePr w:w="10037" w:h="3998" w:wrap="none" w:vAnchor="page" w:hAnchor="page" w:x="1080" w:y="1145"/>
              <w:shd w:val="clear" w:color="auto" w:fill="auto"/>
              <w:spacing w:before="0" w:line="220" w:lineRule="exact"/>
              <w:ind w:firstLine="0"/>
              <w:jc w:val="left"/>
            </w:pPr>
            <w:r>
              <w:rPr>
                <w:rStyle w:val="211pt0"/>
              </w:rPr>
              <w:t>от 2 до 5 лет</w:t>
            </w:r>
          </w:p>
        </w:tc>
        <w:tc>
          <w:tcPr>
            <w:tcW w:w="1416" w:type="dxa"/>
            <w:tcBorders>
              <w:top w:val="single" w:sz="4" w:space="0" w:color="auto"/>
              <w:left w:val="single" w:sz="4" w:space="0" w:color="auto"/>
            </w:tcBorders>
            <w:shd w:val="clear" w:color="auto" w:fill="FFFFFF"/>
            <w:vAlign w:val="bottom"/>
          </w:tcPr>
          <w:p w:rsidR="002E4E34" w:rsidRDefault="0085421C">
            <w:pPr>
              <w:pStyle w:val="20"/>
              <w:framePr w:w="10037" w:h="3998" w:wrap="none" w:vAnchor="page" w:hAnchor="page" w:x="1080" w:y="1145"/>
              <w:shd w:val="clear" w:color="auto" w:fill="auto"/>
              <w:spacing w:before="0" w:line="220" w:lineRule="exact"/>
              <w:ind w:left="380" w:firstLine="0"/>
              <w:jc w:val="left"/>
            </w:pPr>
            <w:r>
              <w:rPr>
                <w:rStyle w:val="211pt0"/>
              </w:rPr>
              <w:t>4</w:t>
            </w:r>
          </w:p>
        </w:tc>
        <w:tc>
          <w:tcPr>
            <w:tcW w:w="152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37" w:h="3998" w:wrap="none" w:vAnchor="page" w:hAnchor="page" w:x="1080" w:y="1145"/>
              <w:shd w:val="clear" w:color="auto" w:fill="auto"/>
              <w:spacing w:before="0" w:line="220" w:lineRule="exact"/>
              <w:ind w:left="240" w:firstLine="0"/>
              <w:jc w:val="left"/>
            </w:pPr>
            <w:r>
              <w:rPr>
                <w:rStyle w:val="211pt0"/>
              </w:rPr>
              <w:t>19 %</w:t>
            </w:r>
          </w:p>
        </w:tc>
      </w:tr>
      <w:tr w:rsidR="002E4E34">
        <w:trPr>
          <w:trHeight w:hRule="exact" w:val="336"/>
        </w:trPr>
        <w:tc>
          <w:tcPr>
            <w:tcW w:w="7094" w:type="dxa"/>
            <w:tcBorders>
              <w:top w:val="single" w:sz="4" w:space="0" w:color="auto"/>
              <w:left w:val="single" w:sz="4" w:space="0" w:color="auto"/>
            </w:tcBorders>
            <w:shd w:val="clear" w:color="auto" w:fill="FFFFFF"/>
            <w:vAlign w:val="bottom"/>
          </w:tcPr>
          <w:p w:rsidR="002E4E34" w:rsidRDefault="0085421C">
            <w:pPr>
              <w:pStyle w:val="20"/>
              <w:framePr w:w="10037" w:h="3998" w:wrap="none" w:vAnchor="page" w:hAnchor="page" w:x="1080" w:y="1145"/>
              <w:shd w:val="clear" w:color="auto" w:fill="auto"/>
              <w:spacing w:before="0" w:line="220" w:lineRule="exact"/>
              <w:ind w:firstLine="0"/>
              <w:jc w:val="left"/>
            </w:pPr>
            <w:r>
              <w:rPr>
                <w:rStyle w:val="211pt0"/>
              </w:rPr>
              <w:t>от 5 до 10 лет</w:t>
            </w:r>
          </w:p>
        </w:tc>
        <w:tc>
          <w:tcPr>
            <w:tcW w:w="1416" w:type="dxa"/>
            <w:tcBorders>
              <w:top w:val="single" w:sz="4" w:space="0" w:color="auto"/>
              <w:left w:val="single" w:sz="4" w:space="0" w:color="auto"/>
            </w:tcBorders>
            <w:shd w:val="clear" w:color="auto" w:fill="FFFFFF"/>
            <w:vAlign w:val="bottom"/>
          </w:tcPr>
          <w:p w:rsidR="002E4E34" w:rsidRDefault="0085421C">
            <w:pPr>
              <w:pStyle w:val="20"/>
              <w:framePr w:w="10037" w:h="3998" w:wrap="none" w:vAnchor="page" w:hAnchor="page" w:x="1080" w:y="1145"/>
              <w:shd w:val="clear" w:color="auto" w:fill="auto"/>
              <w:spacing w:before="0" w:line="220" w:lineRule="exact"/>
              <w:ind w:left="380" w:firstLine="0"/>
              <w:jc w:val="left"/>
            </w:pPr>
            <w:r>
              <w:rPr>
                <w:rStyle w:val="211pt0"/>
              </w:rPr>
              <w:t>4</w:t>
            </w:r>
          </w:p>
        </w:tc>
        <w:tc>
          <w:tcPr>
            <w:tcW w:w="152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37" w:h="3998" w:wrap="none" w:vAnchor="page" w:hAnchor="page" w:x="1080" w:y="1145"/>
              <w:shd w:val="clear" w:color="auto" w:fill="auto"/>
              <w:spacing w:before="0" w:line="220" w:lineRule="exact"/>
              <w:ind w:left="240" w:firstLine="0"/>
              <w:jc w:val="left"/>
            </w:pPr>
            <w:r>
              <w:rPr>
                <w:rStyle w:val="211pt0"/>
              </w:rPr>
              <w:t>19 %</w:t>
            </w:r>
          </w:p>
        </w:tc>
      </w:tr>
      <w:tr w:rsidR="002E4E34">
        <w:trPr>
          <w:trHeight w:hRule="exact" w:val="331"/>
        </w:trPr>
        <w:tc>
          <w:tcPr>
            <w:tcW w:w="7094" w:type="dxa"/>
            <w:tcBorders>
              <w:top w:val="single" w:sz="4" w:space="0" w:color="auto"/>
              <w:left w:val="single" w:sz="4" w:space="0" w:color="auto"/>
            </w:tcBorders>
            <w:shd w:val="clear" w:color="auto" w:fill="FFFFFF"/>
            <w:vAlign w:val="bottom"/>
          </w:tcPr>
          <w:p w:rsidR="002E4E34" w:rsidRDefault="0085421C">
            <w:pPr>
              <w:pStyle w:val="20"/>
              <w:framePr w:w="10037" w:h="3998" w:wrap="none" w:vAnchor="page" w:hAnchor="page" w:x="1080" w:y="1145"/>
              <w:shd w:val="clear" w:color="auto" w:fill="auto"/>
              <w:spacing w:before="0" w:line="220" w:lineRule="exact"/>
              <w:ind w:firstLine="0"/>
              <w:jc w:val="left"/>
            </w:pPr>
            <w:r>
              <w:rPr>
                <w:rStyle w:val="211pt0"/>
              </w:rPr>
              <w:t>от 10 до 20 лет</w:t>
            </w:r>
          </w:p>
        </w:tc>
        <w:tc>
          <w:tcPr>
            <w:tcW w:w="1416" w:type="dxa"/>
            <w:tcBorders>
              <w:top w:val="single" w:sz="4" w:space="0" w:color="auto"/>
              <w:left w:val="single" w:sz="4" w:space="0" w:color="auto"/>
            </w:tcBorders>
            <w:shd w:val="clear" w:color="auto" w:fill="FFFFFF"/>
            <w:vAlign w:val="bottom"/>
          </w:tcPr>
          <w:p w:rsidR="002E4E34" w:rsidRDefault="0085421C">
            <w:pPr>
              <w:pStyle w:val="20"/>
              <w:framePr w:w="10037" w:h="3998" w:wrap="none" w:vAnchor="page" w:hAnchor="page" w:x="1080" w:y="1145"/>
              <w:shd w:val="clear" w:color="auto" w:fill="auto"/>
              <w:spacing w:before="0" w:line="220" w:lineRule="exact"/>
              <w:ind w:left="380" w:firstLine="0"/>
              <w:jc w:val="left"/>
            </w:pPr>
            <w:r>
              <w:rPr>
                <w:rStyle w:val="211pt0"/>
              </w:rPr>
              <w:t>3</w:t>
            </w:r>
          </w:p>
        </w:tc>
        <w:tc>
          <w:tcPr>
            <w:tcW w:w="152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37" w:h="3998" w:wrap="none" w:vAnchor="page" w:hAnchor="page" w:x="1080" w:y="1145"/>
              <w:shd w:val="clear" w:color="auto" w:fill="auto"/>
              <w:spacing w:before="0" w:line="220" w:lineRule="exact"/>
              <w:ind w:left="240" w:firstLine="0"/>
              <w:jc w:val="left"/>
            </w:pPr>
            <w:r>
              <w:rPr>
                <w:rStyle w:val="211pt0"/>
              </w:rPr>
              <w:t>14 %</w:t>
            </w:r>
          </w:p>
        </w:tc>
      </w:tr>
      <w:tr w:rsidR="002E4E34">
        <w:trPr>
          <w:trHeight w:hRule="exact" w:val="341"/>
        </w:trPr>
        <w:tc>
          <w:tcPr>
            <w:tcW w:w="7094" w:type="dxa"/>
            <w:tcBorders>
              <w:top w:val="single" w:sz="4" w:space="0" w:color="auto"/>
              <w:left w:val="single" w:sz="4" w:space="0" w:color="auto"/>
              <w:bottom w:val="single" w:sz="4" w:space="0" w:color="auto"/>
            </w:tcBorders>
            <w:shd w:val="clear" w:color="auto" w:fill="FFFFFF"/>
          </w:tcPr>
          <w:p w:rsidR="002E4E34" w:rsidRDefault="0085421C">
            <w:pPr>
              <w:pStyle w:val="20"/>
              <w:framePr w:w="10037" w:h="3998" w:wrap="none" w:vAnchor="page" w:hAnchor="page" w:x="1080" w:y="1145"/>
              <w:shd w:val="clear" w:color="auto" w:fill="auto"/>
              <w:spacing w:before="0" w:line="220" w:lineRule="exact"/>
              <w:ind w:firstLine="0"/>
              <w:jc w:val="left"/>
            </w:pPr>
            <w:r>
              <w:rPr>
                <w:rStyle w:val="211pt0"/>
              </w:rPr>
              <w:t>более 20 лет</w:t>
            </w:r>
          </w:p>
        </w:tc>
        <w:tc>
          <w:tcPr>
            <w:tcW w:w="1416" w:type="dxa"/>
            <w:tcBorders>
              <w:top w:val="single" w:sz="4" w:space="0" w:color="auto"/>
              <w:left w:val="single" w:sz="4" w:space="0" w:color="auto"/>
              <w:bottom w:val="single" w:sz="4" w:space="0" w:color="auto"/>
            </w:tcBorders>
            <w:shd w:val="clear" w:color="auto" w:fill="FFFFFF"/>
          </w:tcPr>
          <w:p w:rsidR="002E4E34" w:rsidRDefault="0085421C">
            <w:pPr>
              <w:pStyle w:val="20"/>
              <w:framePr w:w="10037" w:h="3998" w:wrap="none" w:vAnchor="page" w:hAnchor="page" w:x="1080" w:y="1145"/>
              <w:shd w:val="clear" w:color="auto" w:fill="auto"/>
              <w:spacing w:before="0" w:line="220" w:lineRule="exact"/>
              <w:ind w:left="380" w:firstLine="0"/>
              <w:jc w:val="left"/>
            </w:pPr>
            <w:r>
              <w:rPr>
                <w:rStyle w:val="211pt0"/>
              </w:rPr>
              <w:t>9</w:t>
            </w:r>
          </w:p>
        </w:tc>
        <w:tc>
          <w:tcPr>
            <w:tcW w:w="1526" w:type="dxa"/>
            <w:tcBorders>
              <w:top w:val="single" w:sz="4" w:space="0" w:color="auto"/>
              <w:left w:val="single" w:sz="4" w:space="0" w:color="auto"/>
              <w:bottom w:val="single" w:sz="4" w:space="0" w:color="auto"/>
              <w:right w:val="single" w:sz="4" w:space="0" w:color="auto"/>
            </w:tcBorders>
            <w:shd w:val="clear" w:color="auto" w:fill="FFFFFF"/>
          </w:tcPr>
          <w:p w:rsidR="002E4E34" w:rsidRDefault="0085421C">
            <w:pPr>
              <w:pStyle w:val="20"/>
              <w:framePr w:w="10037" w:h="3998" w:wrap="none" w:vAnchor="page" w:hAnchor="page" w:x="1080" w:y="1145"/>
              <w:shd w:val="clear" w:color="auto" w:fill="auto"/>
              <w:spacing w:before="0" w:line="220" w:lineRule="exact"/>
              <w:ind w:left="240" w:firstLine="0"/>
              <w:jc w:val="left"/>
            </w:pPr>
            <w:r>
              <w:rPr>
                <w:rStyle w:val="211pt0"/>
              </w:rPr>
              <w:t>43 %</w:t>
            </w:r>
          </w:p>
        </w:tc>
      </w:tr>
    </w:tbl>
    <w:p w:rsidR="002E4E34" w:rsidRDefault="0085421C">
      <w:pPr>
        <w:pStyle w:val="100"/>
        <w:framePr w:w="10061" w:h="8291" w:hRule="exact" w:wrap="none" w:vAnchor="page" w:hAnchor="page" w:x="1056" w:y="5644"/>
        <w:shd w:val="clear" w:color="auto" w:fill="auto"/>
        <w:spacing w:before="0" w:after="180" w:line="365" w:lineRule="exact"/>
        <w:ind w:left="60"/>
        <w:jc w:val="center"/>
      </w:pPr>
      <w:r>
        <w:rPr>
          <w:rStyle w:val="101"/>
        </w:rPr>
        <w:t>4. Цели, задачи и направления</w:t>
      </w:r>
      <w:r>
        <w:t xml:space="preserve"> деятельности МБУДО «СДЮТЭ»</w:t>
      </w:r>
      <w:r>
        <w:br/>
        <w:t>Алексеевского муниципального района РТ</w:t>
      </w:r>
    </w:p>
    <w:p w:rsidR="002E4E34" w:rsidRDefault="0085421C">
      <w:pPr>
        <w:pStyle w:val="100"/>
        <w:framePr w:w="10061" w:h="8291" w:hRule="exact" w:wrap="none" w:vAnchor="page" w:hAnchor="page" w:x="1056" w:y="5644"/>
        <w:numPr>
          <w:ilvl w:val="0"/>
          <w:numId w:val="51"/>
        </w:numPr>
        <w:shd w:val="clear" w:color="auto" w:fill="auto"/>
        <w:tabs>
          <w:tab w:val="left" w:pos="301"/>
        </w:tabs>
        <w:spacing w:before="0" w:after="176" w:line="365" w:lineRule="exact"/>
        <w:jc w:val="left"/>
      </w:pPr>
      <w:r>
        <w:t>осуществлять работу как образовательное учреждение и организационнометодический центр туристско-краеведческой деятельности для школ района;</w:t>
      </w:r>
    </w:p>
    <w:p w:rsidR="002E4E34" w:rsidRDefault="0085421C">
      <w:pPr>
        <w:pStyle w:val="100"/>
        <w:framePr w:w="10061" w:h="8291" w:hRule="exact" w:wrap="none" w:vAnchor="page" w:hAnchor="page" w:x="1056" w:y="5644"/>
        <w:numPr>
          <w:ilvl w:val="0"/>
          <w:numId w:val="51"/>
        </w:numPr>
        <w:shd w:val="clear" w:color="auto" w:fill="auto"/>
        <w:tabs>
          <w:tab w:val="left" w:pos="306"/>
        </w:tabs>
        <w:spacing w:before="0" w:after="180" w:line="370" w:lineRule="exact"/>
        <w:jc w:val="left"/>
      </w:pPr>
      <w:r>
        <w:t>выявлять, изучать и распространять опыт туристско-краеведческой и экскурсионной работы с учащимися;</w:t>
      </w:r>
    </w:p>
    <w:p w:rsidR="002E4E34" w:rsidRDefault="0085421C">
      <w:pPr>
        <w:pStyle w:val="100"/>
        <w:framePr w:w="10061" w:h="8291" w:hRule="exact" w:wrap="none" w:vAnchor="page" w:hAnchor="page" w:x="1056" w:y="5644"/>
        <w:numPr>
          <w:ilvl w:val="0"/>
          <w:numId w:val="51"/>
        </w:numPr>
        <w:shd w:val="clear" w:color="auto" w:fill="auto"/>
        <w:tabs>
          <w:tab w:val="left" w:pos="229"/>
        </w:tabs>
        <w:spacing w:before="0" w:after="180" w:line="370" w:lineRule="exact"/>
        <w:ind w:right="720"/>
        <w:jc w:val="left"/>
      </w:pPr>
      <w:r>
        <w:t>проводить сбор и анализ необходимой информации о состоянии туристскокраеведческой и экскурсионной деятельности на местах и подготовка необходимой информации;</w:t>
      </w:r>
    </w:p>
    <w:p w:rsidR="002E4E34" w:rsidRDefault="0085421C">
      <w:pPr>
        <w:pStyle w:val="100"/>
        <w:framePr w:w="10061" w:h="8291" w:hRule="exact" w:wrap="none" w:vAnchor="page" w:hAnchor="page" w:x="1056" w:y="5644"/>
        <w:numPr>
          <w:ilvl w:val="0"/>
          <w:numId w:val="51"/>
        </w:numPr>
        <w:shd w:val="clear" w:color="auto" w:fill="auto"/>
        <w:tabs>
          <w:tab w:val="left" w:pos="229"/>
        </w:tabs>
        <w:spacing w:before="0" w:after="176" w:line="370" w:lineRule="exact"/>
        <w:ind w:right="500"/>
      </w:pPr>
      <w:r>
        <w:t>проводить самостоятельно и совместно с другими организациями совещания, курсы, семинары, учебные сборы, лагеря, спортивные и учебно-тренировочные походы и подтверждения квалификации штатных работников и общественных кадров для осуществления туристско-краеведческой и экскурсионной работы;</w:t>
      </w:r>
    </w:p>
    <w:p w:rsidR="002E4E34" w:rsidRDefault="0085421C">
      <w:pPr>
        <w:pStyle w:val="100"/>
        <w:framePr w:w="10061" w:h="8291" w:hRule="exact" w:wrap="none" w:vAnchor="page" w:hAnchor="page" w:x="1056" w:y="5644"/>
        <w:numPr>
          <w:ilvl w:val="0"/>
          <w:numId w:val="51"/>
        </w:numPr>
        <w:shd w:val="clear" w:color="auto" w:fill="auto"/>
        <w:tabs>
          <w:tab w:val="left" w:pos="301"/>
        </w:tabs>
        <w:spacing w:before="0" w:after="184" w:line="374" w:lineRule="exact"/>
        <w:ind w:right="500"/>
        <w:jc w:val="left"/>
      </w:pPr>
      <w:r>
        <w:t>повышать уровень работы со способными и одаренными детьми и пропагандировать здоровый образ жизни в досуговой деятельности;</w:t>
      </w:r>
    </w:p>
    <w:p w:rsidR="002E4E34" w:rsidRDefault="0085421C">
      <w:pPr>
        <w:pStyle w:val="100"/>
        <w:framePr w:w="10061" w:h="8291" w:hRule="exact" w:wrap="none" w:vAnchor="page" w:hAnchor="page" w:x="1056" w:y="5644"/>
        <w:numPr>
          <w:ilvl w:val="0"/>
          <w:numId w:val="51"/>
        </w:numPr>
        <w:shd w:val="clear" w:color="auto" w:fill="auto"/>
        <w:tabs>
          <w:tab w:val="left" w:pos="373"/>
        </w:tabs>
        <w:spacing w:before="0" w:line="370" w:lineRule="exact"/>
        <w:ind w:firstLine="180"/>
        <w:jc w:val="left"/>
      </w:pPr>
      <w:r>
        <w:t>формировать у детей потребность в здоровом образе жизни, осуществлять гармоничное развитие личности, воспитания ответственности и профессионального самоопределения в соответствии с индивидуальными способностями обучающихся.</w:t>
      </w:r>
    </w:p>
    <w:p w:rsidR="002E4E34" w:rsidRDefault="0085421C">
      <w:pPr>
        <w:pStyle w:val="231"/>
        <w:framePr w:w="10061" w:h="337" w:hRule="exact" w:wrap="none" w:vAnchor="page" w:hAnchor="page" w:x="1056" w:y="15320"/>
        <w:shd w:val="clear" w:color="auto" w:fill="auto"/>
        <w:spacing w:before="0" w:line="220" w:lineRule="exact"/>
        <w:ind w:left="60"/>
      </w:pPr>
      <w:bookmarkStart w:id="97" w:name="bookmark96"/>
      <w:r>
        <w:rPr>
          <w:rStyle w:val="232"/>
        </w:rPr>
        <w:t>Основные направления образовательной деятельности учреждения</w:t>
      </w:r>
      <w:r>
        <w:t>:</w:t>
      </w:r>
      <w:bookmarkEnd w:id="97"/>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10051" w:h="3968" w:hRule="exact" w:wrap="none" w:vAnchor="page" w:hAnchor="page" w:x="1061" w:y="1058"/>
        <w:shd w:val="clear" w:color="auto" w:fill="auto"/>
        <w:spacing w:before="0" w:after="222" w:line="374" w:lineRule="exact"/>
        <w:ind w:firstLine="600"/>
        <w:jc w:val="left"/>
      </w:pPr>
      <w:r>
        <w:lastRenderedPageBreak/>
        <w:t>Осуществление образовательного процесса по программам дополнительного образования детей по следующим направлениям:</w:t>
      </w:r>
    </w:p>
    <w:p w:rsidR="002E4E34" w:rsidRDefault="0085421C">
      <w:pPr>
        <w:pStyle w:val="100"/>
        <w:framePr w:w="10051" w:h="3968" w:hRule="exact" w:wrap="none" w:vAnchor="page" w:hAnchor="page" w:x="1061" w:y="1058"/>
        <w:numPr>
          <w:ilvl w:val="0"/>
          <w:numId w:val="51"/>
        </w:numPr>
        <w:shd w:val="clear" w:color="auto" w:fill="auto"/>
        <w:tabs>
          <w:tab w:val="left" w:pos="1072"/>
        </w:tabs>
        <w:spacing w:before="0"/>
        <w:ind w:left="800"/>
      </w:pPr>
      <w:r>
        <w:t>туристско-краеведческое;</w:t>
      </w:r>
    </w:p>
    <w:p w:rsidR="002E4E34" w:rsidRDefault="0085421C">
      <w:pPr>
        <w:pStyle w:val="100"/>
        <w:framePr w:w="10051" w:h="3968" w:hRule="exact" w:wrap="none" w:vAnchor="page" w:hAnchor="page" w:x="1061" w:y="1058"/>
        <w:numPr>
          <w:ilvl w:val="0"/>
          <w:numId w:val="51"/>
        </w:numPr>
        <w:shd w:val="clear" w:color="auto" w:fill="auto"/>
        <w:tabs>
          <w:tab w:val="left" w:pos="1072"/>
        </w:tabs>
        <w:spacing w:before="0"/>
        <w:ind w:left="800"/>
      </w:pPr>
      <w:r>
        <w:t>спортивно-оздоровительное;</w:t>
      </w:r>
    </w:p>
    <w:p w:rsidR="002E4E34" w:rsidRDefault="0085421C">
      <w:pPr>
        <w:pStyle w:val="100"/>
        <w:framePr w:w="10051" w:h="3968" w:hRule="exact" w:wrap="none" w:vAnchor="page" w:hAnchor="page" w:x="1061" w:y="1058"/>
        <w:numPr>
          <w:ilvl w:val="0"/>
          <w:numId w:val="51"/>
        </w:numPr>
        <w:shd w:val="clear" w:color="auto" w:fill="auto"/>
        <w:tabs>
          <w:tab w:val="left" w:pos="1072"/>
        </w:tabs>
        <w:spacing w:before="0"/>
        <w:ind w:left="800"/>
      </w:pPr>
      <w:r>
        <w:t>спортивно-техническое;</w:t>
      </w:r>
    </w:p>
    <w:p w:rsidR="002E4E34" w:rsidRDefault="0085421C">
      <w:pPr>
        <w:pStyle w:val="100"/>
        <w:framePr w:w="10051" w:h="3968" w:hRule="exact" w:wrap="none" w:vAnchor="page" w:hAnchor="page" w:x="1061" w:y="1058"/>
        <w:numPr>
          <w:ilvl w:val="0"/>
          <w:numId w:val="51"/>
        </w:numPr>
        <w:shd w:val="clear" w:color="auto" w:fill="auto"/>
        <w:tabs>
          <w:tab w:val="left" w:pos="1072"/>
        </w:tabs>
        <w:spacing w:before="0"/>
        <w:ind w:left="800"/>
      </w:pPr>
      <w:r>
        <w:t>военно-патриотическое.</w:t>
      </w:r>
    </w:p>
    <w:p w:rsidR="002E4E34" w:rsidRDefault="0085421C">
      <w:pPr>
        <w:pStyle w:val="221"/>
        <w:framePr w:w="10051" w:h="3968" w:hRule="exact" w:wrap="none" w:vAnchor="page" w:hAnchor="page" w:x="1061" w:y="1058"/>
        <w:numPr>
          <w:ilvl w:val="0"/>
          <w:numId w:val="57"/>
        </w:numPr>
        <w:shd w:val="clear" w:color="auto" w:fill="auto"/>
        <w:tabs>
          <w:tab w:val="left" w:pos="4307"/>
        </w:tabs>
        <w:spacing w:after="142" w:line="322" w:lineRule="exact"/>
        <w:ind w:left="3920"/>
      </w:pPr>
      <w:bookmarkStart w:id="98" w:name="bookmark97"/>
      <w:r>
        <w:rPr>
          <w:rStyle w:val="222"/>
          <w:b/>
          <w:bCs/>
        </w:rPr>
        <w:t>Режим работы</w:t>
      </w:r>
      <w:bookmarkEnd w:id="98"/>
    </w:p>
    <w:p w:rsidR="002E4E34" w:rsidRDefault="0085421C">
      <w:pPr>
        <w:pStyle w:val="100"/>
        <w:framePr w:w="10051" w:h="3968" w:hRule="exact" w:wrap="none" w:vAnchor="page" w:hAnchor="page" w:x="1061" w:y="1058"/>
        <w:shd w:val="clear" w:color="auto" w:fill="auto"/>
        <w:spacing w:before="0" w:line="370" w:lineRule="exact"/>
        <w:ind w:right="280" w:firstLine="600"/>
      </w:pPr>
      <w:r>
        <w:t>Занятия в объединениях организуются в течении всей недели. Режим работы с 8.00 до 20.00 часов. Объединения работают в соответствии расписания занятий объединений, утвержденное директором.</w:t>
      </w:r>
    </w:p>
    <w:p w:rsidR="002E4E34" w:rsidRDefault="0085421C">
      <w:pPr>
        <w:pStyle w:val="53"/>
        <w:framePr w:wrap="none" w:vAnchor="page" w:hAnchor="page" w:x="3653" w:y="5278"/>
        <w:shd w:val="clear" w:color="auto" w:fill="auto"/>
        <w:spacing w:line="210" w:lineRule="exact"/>
      </w:pPr>
      <w:r>
        <w:rPr>
          <w:rStyle w:val="54"/>
          <w:b/>
          <w:bCs/>
        </w:rPr>
        <w:t>5.1. Контингент обучающихся</w:t>
      </w:r>
    </w:p>
    <w:tbl>
      <w:tblPr>
        <w:tblOverlap w:val="never"/>
        <w:tblW w:w="0" w:type="auto"/>
        <w:tblLayout w:type="fixed"/>
        <w:tblCellMar>
          <w:left w:w="10" w:type="dxa"/>
          <w:right w:w="10" w:type="dxa"/>
        </w:tblCellMar>
        <w:tblLook w:val="04A0" w:firstRow="1" w:lastRow="0" w:firstColumn="1" w:lastColumn="0" w:noHBand="0" w:noVBand="1"/>
      </w:tblPr>
      <w:tblGrid>
        <w:gridCol w:w="4128"/>
        <w:gridCol w:w="1354"/>
        <w:gridCol w:w="1358"/>
        <w:gridCol w:w="1358"/>
        <w:gridCol w:w="1838"/>
      </w:tblGrid>
      <w:tr w:rsidR="002E4E34">
        <w:trPr>
          <w:trHeight w:hRule="exact" w:val="269"/>
        </w:trPr>
        <w:tc>
          <w:tcPr>
            <w:tcW w:w="4128" w:type="dxa"/>
            <w:vMerge w:val="restart"/>
            <w:tcBorders>
              <w:top w:val="single" w:sz="4" w:space="0" w:color="auto"/>
              <w:left w:val="single" w:sz="4" w:space="0" w:color="auto"/>
            </w:tcBorders>
            <w:shd w:val="clear" w:color="auto" w:fill="FFFFFF"/>
          </w:tcPr>
          <w:p w:rsidR="002E4E34" w:rsidRDefault="0085421C">
            <w:pPr>
              <w:pStyle w:val="20"/>
              <w:framePr w:w="10037" w:h="2784" w:wrap="none" w:vAnchor="page" w:hAnchor="page" w:x="1075" w:y="5806"/>
              <w:shd w:val="clear" w:color="auto" w:fill="auto"/>
              <w:spacing w:before="0" w:line="210" w:lineRule="exact"/>
              <w:ind w:left="960" w:firstLine="0"/>
              <w:jc w:val="left"/>
            </w:pPr>
            <w:r>
              <w:rPr>
                <w:rStyle w:val="2105pt0"/>
              </w:rPr>
              <w:t>Направленность</w:t>
            </w:r>
          </w:p>
        </w:tc>
        <w:tc>
          <w:tcPr>
            <w:tcW w:w="5908" w:type="dxa"/>
            <w:gridSpan w:val="4"/>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37" w:h="2784" w:wrap="none" w:vAnchor="page" w:hAnchor="page" w:x="1075" w:y="5806"/>
              <w:shd w:val="clear" w:color="auto" w:fill="auto"/>
              <w:spacing w:before="0" w:line="210" w:lineRule="exact"/>
              <w:ind w:left="1320" w:firstLine="0"/>
              <w:jc w:val="left"/>
            </w:pPr>
            <w:r>
              <w:rPr>
                <w:rStyle w:val="2105pt0"/>
              </w:rPr>
              <w:t>Численность обучающихся</w:t>
            </w:r>
          </w:p>
        </w:tc>
      </w:tr>
      <w:tr w:rsidR="002E4E34">
        <w:trPr>
          <w:trHeight w:hRule="exact" w:val="514"/>
        </w:trPr>
        <w:tc>
          <w:tcPr>
            <w:tcW w:w="4128" w:type="dxa"/>
            <w:vMerge/>
            <w:tcBorders>
              <w:left w:val="single" w:sz="4" w:space="0" w:color="auto"/>
            </w:tcBorders>
            <w:shd w:val="clear" w:color="auto" w:fill="FFFFFF"/>
          </w:tcPr>
          <w:p w:rsidR="002E4E34" w:rsidRDefault="002E4E34">
            <w:pPr>
              <w:framePr w:w="10037" w:h="2784" w:wrap="none" w:vAnchor="page" w:hAnchor="page" w:x="1075" w:y="5806"/>
            </w:pPr>
          </w:p>
        </w:tc>
        <w:tc>
          <w:tcPr>
            <w:tcW w:w="1354" w:type="dxa"/>
            <w:tcBorders>
              <w:top w:val="single" w:sz="4" w:space="0" w:color="auto"/>
              <w:left w:val="single" w:sz="4" w:space="0" w:color="auto"/>
            </w:tcBorders>
            <w:shd w:val="clear" w:color="auto" w:fill="FFFFFF"/>
          </w:tcPr>
          <w:p w:rsidR="002E4E34" w:rsidRDefault="0085421C">
            <w:pPr>
              <w:pStyle w:val="20"/>
              <w:framePr w:w="10037" w:h="2784" w:wrap="none" w:vAnchor="page" w:hAnchor="page" w:x="1075" w:y="5806"/>
              <w:shd w:val="clear" w:color="auto" w:fill="auto"/>
              <w:spacing w:before="0" w:line="210" w:lineRule="exact"/>
              <w:ind w:left="260" w:firstLine="0"/>
              <w:jc w:val="left"/>
            </w:pPr>
            <w:r>
              <w:rPr>
                <w:rStyle w:val="2105pt0"/>
              </w:rPr>
              <w:t>2016-2017</w:t>
            </w:r>
          </w:p>
        </w:tc>
        <w:tc>
          <w:tcPr>
            <w:tcW w:w="1358" w:type="dxa"/>
            <w:tcBorders>
              <w:top w:val="single" w:sz="4" w:space="0" w:color="auto"/>
              <w:left w:val="single" w:sz="4" w:space="0" w:color="auto"/>
            </w:tcBorders>
            <w:shd w:val="clear" w:color="auto" w:fill="FFFFFF"/>
          </w:tcPr>
          <w:p w:rsidR="002E4E34" w:rsidRDefault="0085421C">
            <w:pPr>
              <w:pStyle w:val="20"/>
              <w:framePr w:w="10037" w:h="2784" w:wrap="none" w:vAnchor="page" w:hAnchor="page" w:x="1075" w:y="5806"/>
              <w:shd w:val="clear" w:color="auto" w:fill="auto"/>
              <w:spacing w:before="0" w:line="210" w:lineRule="exact"/>
              <w:ind w:left="260" w:firstLine="0"/>
              <w:jc w:val="left"/>
            </w:pPr>
            <w:r>
              <w:rPr>
                <w:rStyle w:val="2105pt0"/>
              </w:rPr>
              <w:t>2017-2018</w:t>
            </w:r>
          </w:p>
        </w:tc>
        <w:tc>
          <w:tcPr>
            <w:tcW w:w="1358" w:type="dxa"/>
            <w:tcBorders>
              <w:top w:val="single" w:sz="4" w:space="0" w:color="auto"/>
              <w:left w:val="single" w:sz="4" w:space="0" w:color="auto"/>
            </w:tcBorders>
            <w:shd w:val="clear" w:color="auto" w:fill="FFFFFF"/>
          </w:tcPr>
          <w:p w:rsidR="002E4E34" w:rsidRDefault="0085421C">
            <w:pPr>
              <w:pStyle w:val="20"/>
              <w:framePr w:w="10037" w:h="2784" w:wrap="none" w:vAnchor="page" w:hAnchor="page" w:x="1075" w:y="5806"/>
              <w:shd w:val="clear" w:color="auto" w:fill="auto"/>
              <w:spacing w:before="0" w:line="210" w:lineRule="exact"/>
              <w:ind w:left="260" w:firstLine="0"/>
              <w:jc w:val="left"/>
            </w:pPr>
            <w:r>
              <w:rPr>
                <w:rStyle w:val="2105pt0"/>
              </w:rPr>
              <w:t>2018-2019</w:t>
            </w:r>
          </w:p>
        </w:tc>
        <w:tc>
          <w:tcPr>
            <w:tcW w:w="1838"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37" w:h="2784" w:wrap="none" w:vAnchor="page" w:hAnchor="page" w:x="1075" w:y="5806"/>
              <w:shd w:val="clear" w:color="auto" w:fill="auto"/>
              <w:spacing w:before="0" w:after="120" w:line="210" w:lineRule="exact"/>
              <w:ind w:firstLine="0"/>
              <w:jc w:val="center"/>
            </w:pPr>
            <w:r>
              <w:rPr>
                <w:rStyle w:val="2105pt0"/>
              </w:rPr>
              <w:t>2019-2020</w:t>
            </w:r>
          </w:p>
          <w:p w:rsidR="002E4E34" w:rsidRDefault="0085421C">
            <w:pPr>
              <w:pStyle w:val="20"/>
              <w:framePr w:w="10037" w:h="2784" w:wrap="none" w:vAnchor="page" w:hAnchor="page" w:x="1075" w:y="5806"/>
              <w:shd w:val="clear" w:color="auto" w:fill="auto"/>
              <w:spacing w:before="120" w:line="210" w:lineRule="exact"/>
              <w:ind w:firstLine="0"/>
              <w:jc w:val="center"/>
            </w:pPr>
            <w:r>
              <w:rPr>
                <w:rStyle w:val="2105pt0"/>
              </w:rPr>
              <w:t>планируется</w:t>
            </w:r>
          </w:p>
        </w:tc>
      </w:tr>
      <w:tr w:rsidR="002E4E34">
        <w:trPr>
          <w:trHeight w:hRule="exact" w:val="331"/>
        </w:trPr>
        <w:tc>
          <w:tcPr>
            <w:tcW w:w="4128" w:type="dxa"/>
            <w:tcBorders>
              <w:top w:val="single" w:sz="4" w:space="0" w:color="auto"/>
              <w:left w:val="single" w:sz="4" w:space="0" w:color="auto"/>
            </w:tcBorders>
            <w:shd w:val="clear" w:color="auto" w:fill="FFFFFF"/>
          </w:tcPr>
          <w:p w:rsidR="002E4E34" w:rsidRDefault="0085421C">
            <w:pPr>
              <w:pStyle w:val="20"/>
              <w:framePr w:w="10037" w:h="2784" w:wrap="none" w:vAnchor="page" w:hAnchor="page" w:x="1075" w:y="5806"/>
              <w:shd w:val="clear" w:color="auto" w:fill="auto"/>
              <w:spacing w:before="0" w:line="220" w:lineRule="exact"/>
              <w:ind w:firstLine="0"/>
              <w:jc w:val="left"/>
            </w:pPr>
            <w:r>
              <w:rPr>
                <w:rStyle w:val="211pt0"/>
              </w:rPr>
              <w:t>Военно-патриотическая</w:t>
            </w:r>
          </w:p>
        </w:tc>
        <w:tc>
          <w:tcPr>
            <w:tcW w:w="1354" w:type="dxa"/>
            <w:tcBorders>
              <w:top w:val="single" w:sz="4" w:space="0" w:color="auto"/>
              <w:left w:val="single" w:sz="4" w:space="0" w:color="auto"/>
            </w:tcBorders>
            <w:shd w:val="clear" w:color="auto" w:fill="FFFFFF"/>
          </w:tcPr>
          <w:p w:rsidR="002E4E34" w:rsidRDefault="0085421C">
            <w:pPr>
              <w:pStyle w:val="20"/>
              <w:framePr w:w="10037" w:h="2784" w:wrap="none" w:vAnchor="page" w:hAnchor="page" w:x="1075" w:y="5806"/>
              <w:shd w:val="clear" w:color="auto" w:fill="auto"/>
              <w:spacing w:before="0" w:line="210" w:lineRule="exact"/>
              <w:ind w:left="260" w:firstLine="0"/>
              <w:jc w:val="left"/>
            </w:pPr>
            <w:r>
              <w:rPr>
                <w:rStyle w:val="2105pt0"/>
              </w:rPr>
              <w:t>30</w:t>
            </w:r>
          </w:p>
        </w:tc>
        <w:tc>
          <w:tcPr>
            <w:tcW w:w="1358" w:type="dxa"/>
            <w:tcBorders>
              <w:top w:val="single" w:sz="4" w:space="0" w:color="auto"/>
              <w:left w:val="single" w:sz="4" w:space="0" w:color="auto"/>
            </w:tcBorders>
            <w:shd w:val="clear" w:color="auto" w:fill="FFFFFF"/>
          </w:tcPr>
          <w:p w:rsidR="002E4E34" w:rsidRDefault="0085421C">
            <w:pPr>
              <w:pStyle w:val="20"/>
              <w:framePr w:w="10037" w:h="2784" w:wrap="none" w:vAnchor="page" w:hAnchor="page" w:x="1075" w:y="5806"/>
              <w:shd w:val="clear" w:color="auto" w:fill="auto"/>
              <w:spacing w:before="0" w:line="210" w:lineRule="exact"/>
              <w:ind w:left="260" w:firstLine="0"/>
              <w:jc w:val="left"/>
            </w:pPr>
            <w:r>
              <w:rPr>
                <w:rStyle w:val="2105pt0"/>
              </w:rPr>
              <w:t>42</w:t>
            </w:r>
          </w:p>
        </w:tc>
        <w:tc>
          <w:tcPr>
            <w:tcW w:w="1358" w:type="dxa"/>
            <w:tcBorders>
              <w:top w:val="single" w:sz="4" w:space="0" w:color="auto"/>
              <w:left w:val="single" w:sz="4" w:space="0" w:color="auto"/>
            </w:tcBorders>
            <w:shd w:val="clear" w:color="auto" w:fill="FFFFFF"/>
          </w:tcPr>
          <w:p w:rsidR="002E4E34" w:rsidRDefault="0085421C">
            <w:pPr>
              <w:pStyle w:val="20"/>
              <w:framePr w:w="10037" w:h="2784" w:wrap="none" w:vAnchor="page" w:hAnchor="page" w:x="1075" w:y="5806"/>
              <w:shd w:val="clear" w:color="auto" w:fill="auto"/>
              <w:spacing w:before="0" w:line="210" w:lineRule="exact"/>
              <w:ind w:left="260" w:firstLine="0"/>
              <w:jc w:val="left"/>
            </w:pPr>
            <w:r>
              <w:rPr>
                <w:rStyle w:val="2105pt0"/>
              </w:rPr>
              <w:t>36</w:t>
            </w:r>
          </w:p>
        </w:tc>
        <w:tc>
          <w:tcPr>
            <w:tcW w:w="1838" w:type="dxa"/>
            <w:tcBorders>
              <w:top w:val="single" w:sz="4" w:space="0" w:color="auto"/>
              <w:left w:val="single" w:sz="4" w:space="0" w:color="auto"/>
              <w:right w:val="single" w:sz="4" w:space="0" w:color="auto"/>
            </w:tcBorders>
            <w:shd w:val="clear" w:color="auto" w:fill="FFFFFF"/>
          </w:tcPr>
          <w:p w:rsidR="002E4E34" w:rsidRDefault="0085421C">
            <w:pPr>
              <w:pStyle w:val="20"/>
              <w:framePr w:w="10037" w:h="2784" w:wrap="none" w:vAnchor="page" w:hAnchor="page" w:x="1075" w:y="5806"/>
              <w:shd w:val="clear" w:color="auto" w:fill="auto"/>
              <w:spacing w:before="0" w:line="210" w:lineRule="exact"/>
              <w:ind w:left="480" w:firstLine="0"/>
              <w:jc w:val="left"/>
            </w:pPr>
            <w:r>
              <w:rPr>
                <w:rStyle w:val="2105pt0"/>
              </w:rPr>
              <w:t>36</w:t>
            </w:r>
          </w:p>
        </w:tc>
      </w:tr>
      <w:tr w:rsidR="002E4E34">
        <w:trPr>
          <w:trHeight w:hRule="exact" w:val="336"/>
        </w:trPr>
        <w:tc>
          <w:tcPr>
            <w:tcW w:w="4128" w:type="dxa"/>
            <w:tcBorders>
              <w:top w:val="single" w:sz="4" w:space="0" w:color="auto"/>
              <w:left w:val="single" w:sz="4" w:space="0" w:color="auto"/>
            </w:tcBorders>
            <w:shd w:val="clear" w:color="auto" w:fill="FFFFFF"/>
            <w:vAlign w:val="bottom"/>
          </w:tcPr>
          <w:p w:rsidR="002E4E34" w:rsidRDefault="0085421C">
            <w:pPr>
              <w:pStyle w:val="20"/>
              <w:framePr w:w="10037" w:h="2784" w:wrap="none" w:vAnchor="page" w:hAnchor="page" w:x="1075" w:y="5806"/>
              <w:shd w:val="clear" w:color="auto" w:fill="auto"/>
              <w:spacing w:before="0" w:line="220" w:lineRule="exact"/>
              <w:ind w:firstLine="0"/>
              <w:jc w:val="left"/>
            </w:pPr>
            <w:r>
              <w:rPr>
                <w:rStyle w:val="211pt0"/>
              </w:rPr>
              <w:t>Спортивно-оздоровительная</w:t>
            </w:r>
          </w:p>
        </w:tc>
        <w:tc>
          <w:tcPr>
            <w:tcW w:w="1354" w:type="dxa"/>
            <w:tcBorders>
              <w:top w:val="single" w:sz="4" w:space="0" w:color="auto"/>
              <w:left w:val="single" w:sz="4" w:space="0" w:color="auto"/>
            </w:tcBorders>
            <w:shd w:val="clear" w:color="auto" w:fill="FFFFFF"/>
            <w:vAlign w:val="bottom"/>
          </w:tcPr>
          <w:p w:rsidR="002E4E34" w:rsidRDefault="0085421C">
            <w:pPr>
              <w:pStyle w:val="20"/>
              <w:framePr w:w="10037" w:h="2784" w:wrap="none" w:vAnchor="page" w:hAnchor="page" w:x="1075" w:y="5806"/>
              <w:shd w:val="clear" w:color="auto" w:fill="auto"/>
              <w:spacing w:before="0" w:line="210" w:lineRule="exact"/>
              <w:ind w:left="260" w:firstLine="0"/>
              <w:jc w:val="left"/>
            </w:pPr>
            <w:r>
              <w:rPr>
                <w:rStyle w:val="2105pt0"/>
              </w:rPr>
              <w:t>220</w:t>
            </w:r>
          </w:p>
        </w:tc>
        <w:tc>
          <w:tcPr>
            <w:tcW w:w="1358" w:type="dxa"/>
            <w:tcBorders>
              <w:top w:val="single" w:sz="4" w:space="0" w:color="auto"/>
              <w:left w:val="single" w:sz="4" w:space="0" w:color="auto"/>
            </w:tcBorders>
            <w:shd w:val="clear" w:color="auto" w:fill="FFFFFF"/>
            <w:vAlign w:val="bottom"/>
          </w:tcPr>
          <w:p w:rsidR="002E4E34" w:rsidRDefault="0085421C">
            <w:pPr>
              <w:pStyle w:val="20"/>
              <w:framePr w:w="10037" w:h="2784" w:wrap="none" w:vAnchor="page" w:hAnchor="page" w:x="1075" w:y="5806"/>
              <w:shd w:val="clear" w:color="auto" w:fill="auto"/>
              <w:spacing w:before="0" w:line="210" w:lineRule="exact"/>
              <w:ind w:left="260" w:firstLine="0"/>
              <w:jc w:val="left"/>
            </w:pPr>
            <w:r>
              <w:rPr>
                <w:rStyle w:val="2105pt0"/>
              </w:rPr>
              <w:t>222</w:t>
            </w:r>
          </w:p>
        </w:tc>
        <w:tc>
          <w:tcPr>
            <w:tcW w:w="1358" w:type="dxa"/>
            <w:tcBorders>
              <w:top w:val="single" w:sz="4" w:space="0" w:color="auto"/>
              <w:left w:val="single" w:sz="4" w:space="0" w:color="auto"/>
            </w:tcBorders>
            <w:shd w:val="clear" w:color="auto" w:fill="FFFFFF"/>
            <w:vAlign w:val="bottom"/>
          </w:tcPr>
          <w:p w:rsidR="002E4E34" w:rsidRDefault="0085421C">
            <w:pPr>
              <w:pStyle w:val="20"/>
              <w:framePr w:w="10037" w:h="2784" w:wrap="none" w:vAnchor="page" w:hAnchor="page" w:x="1075" w:y="5806"/>
              <w:shd w:val="clear" w:color="auto" w:fill="auto"/>
              <w:spacing w:before="0" w:line="210" w:lineRule="exact"/>
              <w:ind w:left="260" w:firstLine="0"/>
              <w:jc w:val="left"/>
            </w:pPr>
            <w:r>
              <w:rPr>
                <w:rStyle w:val="2105pt0"/>
              </w:rPr>
              <w:t>160</w:t>
            </w:r>
          </w:p>
        </w:tc>
        <w:tc>
          <w:tcPr>
            <w:tcW w:w="1838"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037" w:h="2784" w:wrap="none" w:vAnchor="page" w:hAnchor="page" w:x="1075" w:y="5806"/>
              <w:shd w:val="clear" w:color="auto" w:fill="auto"/>
              <w:spacing w:before="0" w:line="210" w:lineRule="exact"/>
              <w:ind w:left="480" w:firstLine="0"/>
              <w:jc w:val="left"/>
            </w:pPr>
            <w:r>
              <w:rPr>
                <w:rStyle w:val="2105pt0"/>
              </w:rPr>
              <w:t>140</w:t>
            </w:r>
          </w:p>
        </w:tc>
      </w:tr>
      <w:tr w:rsidR="002E4E34">
        <w:trPr>
          <w:trHeight w:hRule="exact" w:val="331"/>
        </w:trPr>
        <w:tc>
          <w:tcPr>
            <w:tcW w:w="4128" w:type="dxa"/>
            <w:tcBorders>
              <w:top w:val="single" w:sz="4" w:space="0" w:color="auto"/>
              <w:left w:val="single" w:sz="4" w:space="0" w:color="auto"/>
            </w:tcBorders>
            <w:shd w:val="clear" w:color="auto" w:fill="FFFFFF"/>
          </w:tcPr>
          <w:p w:rsidR="002E4E34" w:rsidRDefault="0085421C">
            <w:pPr>
              <w:pStyle w:val="20"/>
              <w:framePr w:w="10037" w:h="2784" w:wrap="none" w:vAnchor="page" w:hAnchor="page" w:x="1075" w:y="5806"/>
              <w:shd w:val="clear" w:color="auto" w:fill="auto"/>
              <w:spacing w:before="0" w:line="220" w:lineRule="exact"/>
              <w:ind w:firstLine="0"/>
              <w:jc w:val="left"/>
            </w:pPr>
            <w:r>
              <w:rPr>
                <w:rStyle w:val="211pt0"/>
              </w:rPr>
              <w:t>Спортивно-техническая</w:t>
            </w:r>
          </w:p>
        </w:tc>
        <w:tc>
          <w:tcPr>
            <w:tcW w:w="1354" w:type="dxa"/>
            <w:tcBorders>
              <w:top w:val="single" w:sz="4" w:space="0" w:color="auto"/>
              <w:left w:val="single" w:sz="4" w:space="0" w:color="auto"/>
            </w:tcBorders>
            <w:shd w:val="clear" w:color="auto" w:fill="FFFFFF"/>
          </w:tcPr>
          <w:p w:rsidR="002E4E34" w:rsidRDefault="0085421C">
            <w:pPr>
              <w:pStyle w:val="20"/>
              <w:framePr w:w="10037" w:h="2784" w:wrap="none" w:vAnchor="page" w:hAnchor="page" w:x="1075" w:y="5806"/>
              <w:shd w:val="clear" w:color="auto" w:fill="auto"/>
              <w:spacing w:before="0" w:line="210" w:lineRule="exact"/>
              <w:ind w:left="260" w:firstLine="0"/>
              <w:jc w:val="left"/>
            </w:pPr>
            <w:r>
              <w:rPr>
                <w:rStyle w:val="2105pt0"/>
              </w:rPr>
              <w:t>30</w:t>
            </w:r>
          </w:p>
        </w:tc>
        <w:tc>
          <w:tcPr>
            <w:tcW w:w="1358" w:type="dxa"/>
            <w:tcBorders>
              <w:top w:val="single" w:sz="4" w:space="0" w:color="auto"/>
              <w:left w:val="single" w:sz="4" w:space="0" w:color="auto"/>
            </w:tcBorders>
            <w:shd w:val="clear" w:color="auto" w:fill="FFFFFF"/>
          </w:tcPr>
          <w:p w:rsidR="002E4E34" w:rsidRDefault="0085421C">
            <w:pPr>
              <w:pStyle w:val="20"/>
              <w:framePr w:w="10037" w:h="2784" w:wrap="none" w:vAnchor="page" w:hAnchor="page" w:x="1075" w:y="5806"/>
              <w:shd w:val="clear" w:color="auto" w:fill="auto"/>
              <w:spacing w:before="0" w:line="210" w:lineRule="exact"/>
              <w:ind w:left="260" w:firstLine="0"/>
              <w:jc w:val="left"/>
            </w:pPr>
            <w:r>
              <w:rPr>
                <w:rStyle w:val="2105pt0"/>
              </w:rPr>
              <w:t>30</w:t>
            </w:r>
          </w:p>
        </w:tc>
        <w:tc>
          <w:tcPr>
            <w:tcW w:w="1358" w:type="dxa"/>
            <w:tcBorders>
              <w:top w:val="single" w:sz="4" w:space="0" w:color="auto"/>
              <w:left w:val="single" w:sz="4" w:space="0" w:color="auto"/>
            </w:tcBorders>
            <w:shd w:val="clear" w:color="auto" w:fill="FFFFFF"/>
          </w:tcPr>
          <w:p w:rsidR="002E4E34" w:rsidRDefault="0085421C">
            <w:pPr>
              <w:pStyle w:val="20"/>
              <w:framePr w:w="10037" w:h="2784" w:wrap="none" w:vAnchor="page" w:hAnchor="page" w:x="1075" w:y="5806"/>
              <w:shd w:val="clear" w:color="auto" w:fill="auto"/>
              <w:spacing w:before="0" w:line="210" w:lineRule="exact"/>
              <w:ind w:left="260" w:firstLine="0"/>
              <w:jc w:val="left"/>
            </w:pPr>
            <w:r>
              <w:rPr>
                <w:rStyle w:val="2105pt0"/>
              </w:rPr>
              <w:t>30</w:t>
            </w:r>
          </w:p>
        </w:tc>
        <w:tc>
          <w:tcPr>
            <w:tcW w:w="1838" w:type="dxa"/>
            <w:tcBorders>
              <w:top w:val="single" w:sz="4" w:space="0" w:color="auto"/>
              <w:left w:val="single" w:sz="4" w:space="0" w:color="auto"/>
              <w:right w:val="single" w:sz="4" w:space="0" w:color="auto"/>
            </w:tcBorders>
            <w:shd w:val="clear" w:color="auto" w:fill="FFFFFF"/>
          </w:tcPr>
          <w:p w:rsidR="002E4E34" w:rsidRDefault="0085421C">
            <w:pPr>
              <w:pStyle w:val="20"/>
              <w:framePr w:w="10037" w:h="2784" w:wrap="none" w:vAnchor="page" w:hAnchor="page" w:x="1075" w:y="5806"/>
              <w:shd w:val="clear" w:color="auto" w:fill="auto"/>
              <w:spacing w:before="0" w:line="210" w:lineRule="exact"/>
              <w:ind w:left="480" w:firstLine="0"/>
              <w:jc w:val="left"/>
            </w:pPr>
            <w:r>
              <w:rPr>
                <w:rStyle w:val="2105pt0"/>
              </w:rPr>
              <w:t>30</w:t>
            </w:r>
          </w:p>
        </w:tc>
      </w:tr>
      <w:tr w:rsidR="002E4E34">
        <w:trPr>
          <w:trHeight w:hRule="exact" w:val="331"/>
        </w:trPr>
        <w:tc>
          <w:tcPr>
            <w:tcW w:w="4128" w:type="dxa"/>
            <w:tcBorders>
              <w:top w:val="single" w:sz="4" w:space="0" w:color="auto"/>
              <w:left w:val="single" w:sz="4" w:space="0" w:color="auto"/>
            </w:tcBorders>
            <w:shd w:val="clear" w:color="auto" w:fill="FFFFFF"/>
            <w:vAlign w:val="bottom"/>
          </w:tcPr>
          <w:p w:rsidR="002E4E34" w:rsidRDefault="0085421C">
            <w:pPr>
              <w:pStyle w:val="20"/>
              <w:framePr w:w="10037" w:h="2784" w:wrap="none" w:vAnchor="page" w:hAnchor="page" w:x="1075" w:y="5806"/>
              <w:shd w:val="clear" w:color="auto" w:fill="auto"/>
              <w:spacing w:before="0" w:line="220" w:lineRule="exact"/>
              <w:ind w:firstLine="0"/>
              <w:jc w:val="left"/>
            </w:pPr>
            <w:r>
              <w:rPr>
                <w:rStyle w:val="211pt0"/>
              </w:rPr>
              <w:t>Туристско-краеведческая</w:t>
            </w:r>
          </w:p>
        </w:tc>
        <w:tc>
          <w:tcPr>
            <w:tcW w:w="1354" w:type="dxa"/>
            <w:tcBorders>
              <w:top w:val="single" w:sz="4" w:space="0" w:color="auto"/>
              <w:left w:val="single" w:sz="4" w:space="0" w:color="auto"/>
            </w:tcBorders>
            <w:shd w:val="clear" w:color="auto" w:fill="FFFFFF"/>
          </w:tcPr>
          <w:p w:rsidR="002E4E34" w:rsidRDefault="0085421C">
            <w:pPr>
              <w:pStyle w:val="20"/>
              <w:framePr w:w="10037" w:h="2784" w:wrap="none" w:vAnchor="page" w:hAnchor="page" w:x="1075" w:y="5806"/>
              <w:shd w:val="clear" w:color="auto" w:fill="auto"/>
              <w:spacing w:before="0" w:line="210" w:lineRule="exact"/>
              <w:ind w:left="260" w:firstLine="0"/>
              <w:jc w:val="left"/>
            </w:pPr>
            <w:r>
              <w:rPr>
                <w:rStyle w:val="2105pt0"/>
              </w:rPr>
              <w:t>196</w:t>
            </w:r>
          </w:p>
        </w:tc>
        <w:tc>
          <w:tcPr>
            <w:tcW w:w="1358" w:type="dxa"/>
            <w:tcBorders>
              <w:top w:val="single" w:sz="4" w:space="0" w:color="auto"/>
              <w:left w:val="single" w:sz="4" w:space="0" w:color="auto"/>
            </w:tcBorders>
            <w:shd w:val="clear" w:color="auto" w:fill="FFFFFF"/>
            <w:vAlign w:val="center"/>
          </w:tcPr>
          <w:p w:rsidR="002E4E34" w:rsidRDefault="0085421C">
            <w:pPr>
              <w:pStyle w:val="20"/>
              <w:framePr w:w="10037" w:h="2784" w:wrap="none" w:vAnchor="page" w:hAnchor="page" w:x="1075" w:y="5806"/>
              <w:shd w:val="clear" w:color="auto" w:fill="auto"/>
              <w:spacing w:before="0" w:line="210" w:lineRule="exact"/>
              <w:ind w:left="260" w:firstLine="0"/>
              <w:jc w:val="left"/>
            </w:pPr>
            <w:r>
              <w:rPr>
                <w:rStyle w:val="2105pt0"/>
              </w:rPr>
              <w:t>182</w:t>
            </w:r>
          </w:p>
        </w:tc>
        <w:tc>
          <w:tcPr>
            <w:tcW w:w="1358" w:type="dxa"/>
            <w:tcBorders>
              <w:top w:val="single" w:sz="4" w:space="0" w:color="auto"/>
              <w:left w:val="single" w:sz="4" w:space="0" w:color="auto"/>
            </w:tcBorders>
            <w:shd w:val="clear" w:color="auto" w:fill="FFFFFF"/>
          </w:tcPr>
          <w:p w:rsidR="002E4E34" w:rsidRDefault="0085421C">
            <w:pPr>
              <w:pStyle w:val="20"/>
              <w:framePr w:w="10037" w:h="2784" w:wrap="none" w:vAnchor="page" w:hAnchor="page" w:x="1075" w:y="5806"/>
              <w:shd w:val="clear" w:color="auto" w:fill="auto"/>
              <w:spacing w:before="0" w:line="210" w:lineRule="exact"/>
              <w:ind w:left="260" w:firstLine="0"/>
              <w:jc w:val="left"/>
            </w:pPr>
            <w:r>
              <w:rPr>
                <w:rStyle w:val="2105pt0"/>
              </w:rPr>
              <w:t>250</w:t>
            </w:r>
          </w:p>
        </w:tc>
        <w:tc>
          <w:tcPr>
            <w:tcW w:w="1838"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037" w:h="2784" w:wrap="none" w:vAnchor="page" w:hAnchor="page" w:x="1075" w:y="5806"/>
              <w:shd w:val="clear" w:color="auto" w:fill="auto"/>
              <w:spacing w:before="0" w:line="210" w:lineRule="exact"/>
              <w:ind w:left="480" w:firstLine="0"/>
              <w:jc w:val="left"/>
            </w:pPr>
            <w:r>
              <w:rPr>
                <w:rStyle w:val="2105pt0"/>
              </w:rPr>
              <w:t>280</w:t>
            </w:r>
          </w:p>
        </w:tc>
      </w:tr>
      <w:tr w:rsidR="002E4E34">
        <w:trPr>
          <w:trHeight w:hRule="exact" w:val="331"/>
        </w:trPr>
        <w:tc>
          <w:tcPr>
            <w:tcW w:w="4128" w:type="dxa"/>
            <w:tcBorders>
              <w:top w:val="single" w:sz="4" w:space="0" w:color="auto"/>
              <w:left w:val="single" w:sz="4" w:space="0" w:color="auto"/>
            </w:tcBorders>
            <w:shd w:val="clear" w:color="auto" w:fill="FFFFFF"/>
          </w:tcPr>
          <w:p w:rsidR="002E4E34" w:rsidRDefault="0085421C">
            <w:pPr>
              <w:pStyle w:val="20"/>
              <w:framePr w:w="10037" w:h="2784" w:wrap="none" w:vAnchor="page" w:hAnchor="page" w:x="1075" w:y="5806"/>
              <w:shd w:val="clear" w:color="auto" w:fill="auto"/>
              <w:spacing w:before="0" w:line="210" w:lineRule="exact"/>
              <w:ind w:left="1360" w:firstLine="0"/>
              <w:jc w:val="left"/>
            </w:pPr>
            <w:r>
              <w:rPr>
                <w:rStyle w:val="2105pt0"/>
              </w:rPr>
              <w:t>Итого:</w:t>
            </w:r>
          </w:p>
        </w:tc>
        <w:tc>
          <w:tcPr>
            <w:tcW w:w="1354" w:type="dxa"/>
            <w:tcBorders>
              <w:top w:val="single" w:sz="4" w:space="0" w:color="auto"/>
              <w:left w:val="single" w:sz="4" w:space="0" w:color="auto"/>
            </w:tcBorders>
            <w:shd w:val="clear" w:color="auto" w:fill="FFFFFF"/>
          </w:tcPr>
          <w:p w:rsidR="002E4E34" w:rsidRDefault="0085421C">
            <w:pPr>
              <w:pStyle w:val="20"/>
              <w:framePr w:w="10037" w:h="2784" w:wrap="none" w:vAnchor="page" w:hAnchor="page" w:x="1075" w:y="5806"/>
              <w:shd w:val="clear" w:color="auto" w:fill="auto"/>
              <w:spacing w:before="0" w:line="210" w:lineRule="exact"/>
              <w:ind w:left="260" w:firstLine="0"/>
              <w:jc w:val="left"/>
            </w:pPr>
            <w:r>
              <w:rPr>
                <w:rStyle w:val="2105pt0"/>
              </w:rPr>
              <w:t>476</w:t>
            </w:r>
          </w:p>
        </w:tc>
        <w:tc>
          <w:tcPr>
            <w:tcW w:w="1358" w:type="dxa"/>
            <w:tcBorders>
              <w:top w:val="single" w:sz="4" w:space="0" w:color="auto"/>
              <w:left w:val="single" w:sz="4" w:space="0" w:color="auto"/>
            </w:tcBorders>
            <w:shd w:val="clear" w:color="auto" w:fill="FFFFFF"/>
          </w:tcPr>
          <w:p w:rsidR="002E4E34" w:rsidRDefault="0085421C">
            <w:pPr>
              <w:pStyle w:val="20"/>
              <w:framePr w:w="10037" w:h="2784" w:wrap="none" w:vAnchor="page" w:hAnchor="page" w:x="1075" w:y="5806"/>
              <w:shd w:val="clear" w:color="auto" w:fill="auto"/>
              <w:spacing w:before="0" w:line="210" w:lineRule="exact"/>
              <w:ind w:left="260" w:firstLine="0"/>
              <w:jc w:val="left"/>
            </w:pPr>
            <w:r>
              <w:rPr>
                <w:rStyle w:val="2105pt0"/>
              </w:rPr>
              <w:t>476</w:t>
            </w:r>
          </w:p>
        </w:tc>
        <w:tc>
          <w:tcPr>
            <w:tcW w:w="1358" w:type="dxa"/>
            <w:tcBorders>
              <w:top w:val="single" w:sz="4" w:space="0" w:color="auto"/>
              <w:left w:val="single" w:sz="4" w:space="0" w:color="auto"/>
            </w:tcBorders>
            <w:shd w:val="clear" w:color="auto" w:fill="FFFFFF"/>
          </w:tcPr>
          <w:p w:rsidR="002E4E34" w:rsidRDefault="0085421C">
            <w:pPr>
              <w:pStyle w:val="20"/>
              <w:framePr w:w="10037" w:h="2784" w:wrap="none" w:vAnchor="page" w:hAnchor="page" w:x="1075" w:y="5806"/>
              <w:shd w:val="clear" w:color="auto" w:fill="auto"/>
              <w:spacing w:before="0" w:line="210" w:lineRule="exact"/>
              <w:ind w:left="260" w:firstLine="0"/>
              <w:jc w:val="left"/>
            </w:pPr>
            <w:r>
              <w:rPr>
                <w:rStyle w:val="2105pt0"/>
              </w:rPr>
              <w:t>476</w:t>
            </w:r>
          </w:p>
        </w:tc>
        <w:tc>
          <w:tcPr>
            <w:tcW w:w="1838" w:type="dxa"/>
            <w:tcBorders>
              <w:top w:val="single" w:sz="4" w:space="0" w:color="auto"/>
              <w:left w:val="single" w:sz="4" w:space="0" w:color="auto"/>
              <w:right w:val="single" w:sz="4" w:space="0" w:color="auto"/>
            </w:tcBorders>
            <w:shd w:val="clear" w:color="auto" w:fill="FFFFFF"/>
          </w:tcPr>
          <w:p w:rsidR="002E4E34" w:rsidRDefault="0085421C">
            <w:pPr>
              <w:pStyle w:val="20"/>
              <w:framePr w:w="10037" w:h="2784" w:wrap="none" w:vAnchor="page" w:hAnchor="page" w:x="1075" w:y="5806"/>
              <w:shd w:val="clear" w:color="auto" w:fill="auto"/>
              <w:spacing w:before="0" w:line="210" w:lineRule="exact"/>
              <w:ind w:left="480" w:firstLine="0"/>
              <w:jc w:val="left"/>
            </w:pPr>
            <w:r>
              <w:rPr>
                <w:rStyle w:val="2105pt0"/>
              </w:rPr>
              <w:t>476</w:t>
            </w:r>
          </w:p>
        </w:tc>
      </w:tr>
      <w:tr w:rsidR="002E4E34">
        <w:trPr>
          <w:trHeight w:hRule="exact" w:val="341"/>
        </w:trPr>
        <w:tc>
          <w:tcPr>
            <w:tcW w:w="4128" w:type="dxa"/>
            <w:tcBorders>
              <w:top w:val="single" w:sz="4" w:space="0" w:color="auto"/>
              <w:left w:val="single" w:sz="4" w:space="0" w:color="auto"/>
              <w:bottom w:val="single" w:sz="4" w:space="0" w:color="auto"/>
            </w:tcBorders>
            <w:shd w:val="clear" w:color="auto" w:fill="FFFFFF"/>
          </w:tcPr>
          <w:p w:rsidR="002E4E34" w:rsidRDefault="002E4E34">
            <w:pPr>
              <w:framePr w:w="10037" w:h="2784" w:wrap="none" w:vAnchor="page" w:hAnchor="page" w:x="1075" w:y="5806"/>
              <w:rPr>
                <w:sz w:val="10"/>
                <w:szCs w:val="10"/>
              </w:rPr>
            </w:pPr>
          </w:p>
        </w:tc>
        <w:tc>
          <w:tcPr>
            <w:tcW w:w="1354" w:type="dxa"/>
            <w:tcBorders>
              <w:top w:val="single" w:sz="4" w:space="0" w:color="auto"/>
              <w:left w:val="single" w:sz="4" w:space="0" w:color="auto"/>
              <w:bottom w:val="single" w:sz="4" w:space="0" w:color="auto"/>
            </w:tcBorders>
            <w:shd w:val="clear" w:color="auto" w:fill="FFFFFF"/>
          </w:tcPr>
          <w:p w:rsidR="002E4E34" w:rsidRDefault="002E4E34">
            <w:pPr>
              <w:framePr w:w="10037" w:h="2784" w:wrap="none" w:vAnchor="page" w:hAnchor="page" w:x="1075" w:y="5806"/>
              <w:rPr>
                <w:sz w:val="10"/>
                <w:szCs w:val="10"/>
              </w:rPr>
            </w:pPr>
          </w:p>
        </w:tc>
        <w:tc>
          <w:tcPr>
            <w:tcW w:w="1358" w:type="dxa"/>
            <w:tcBorders>
              <w:top w:val="single" w:sz="4" w:space="0" w:color="auto"/>
              <w:left w:val="single" w:sz="4" w:space="0" w:color="auto"/>
              <w:bottom w:val="single" w:sz="4" w:space="0" w:color="auto"/>
            </w:tcBorders>
            <w:shd w:val="clear" w:color="auto" w:fill="FFFFFF"/>
          </w:tcPr>
          <w:p w:rsidR="002E4E34" w:rsidRDefault="002E4E34">
            <w:pPr>
              <w:framePr w:w="10037" w:h="2784" w:wrap="none" w:vAnchor="page" w:hAnchor="page" w:x="1075" w:y="5806"/>
              <w:rPr>
                <w:sz w:val="10"/>
                <w:szCs w:val="10"/>
              </w:rPr>
            </w:pPr>
          </w:p>
        </w:tc>
        <w:tc>
          <w:tcPr>
            <w:tcW w:w="1358" w:type="dxa"/>
            <w:tcBorders>
              <w:top w:val="single" w:sz="4" w:space="0" w:color="auto"/>
              <w:left w:val="single" w:sz="4" w:space="0" w:color="auto"/>
              <w:bottom w:val="single" w:sz="4" w:space="0" w:color="auto"/>
            </w:tcBorders>
            <w:shd w:val="clear" w:color="auto" w:fill="FFFFFF"/>
          </w:tcPr>
          <w:p w:rsidR="002E4E34" w:rsidRDefault="002E4E34">
            <w:pPr>
              <w:framePr w:w="10037" w:h="2784" w:wrap="none" w:vAnchor="page" w:hAnchor="page" w:x="1075" w:y="5806"/>
              <w:rPr>
                <w:sz w:val="10"/>
                <w:szCs w:val="10"/>
              </w:rPr>
            </w:pPr>
          </w:p>
        </w:tc>
        <w:tc>
          <w:tcPr>
            <w:tcW w:w="1838" w:type="dxa"/>
            <w:tcBorders>
              <w:top w:val="single" w:sz="4" w:space="0" w:color="auto"/>
              <w:left w:val="single" w:sz="4" w:space="0" w:color="auto"/>
              <w:bottom w:val="single" w:sz="4" w:space="0" w:color="auto"/>
              <w:right w:val="single" w:sz="4" w:space="0" w:color="auto"/>
            </w:tcBorders>
            <w:shd w:val="clear" w:color="auto" w:fill="FFFFFF"/>
          </w:tcPr>
          <w:p w:rsidR="002E4E34" w:rsidRDefault="002E4E34">
            <w:pPr>
              <w:framePr w:w="10037" w:h="2784" w:wrap="none" w:vAnchor="page" w:hAnchor="page" w:x="1075" w:y="5806"/>
              <w:rPr>
                <w:sz w:val="10"/>
                <w:szCs w:val="10"/>
              </w:rPr>
            </w:pPr>
          </w:p>
        </w:tc>
      </w:tr>
    </w:tbl>
    <w:p w:rsidR="002E4E34" w:rsidRDefault="0085421C">
      <w:pPr>
        <w:pStyle w:val="53"/>
        <w:framePr w:wrap="none" w:vAnchor="page" w:hAnchor="page" w:x="3024" w:y="8629"/>
        <w:shd w:val="clear" w:color="auto" w:fill="auto"/>
        <w:spacing w:line="210" w:lineRule="exact"/>
      </w:pPr>
      <w:r>
        <w:rPr>
          <w:rStyle w:val="54"/>
          <w:b/>
          <w:bCs/>
        </w:rPr>
        <w:t>5.2. Возрастная характеристика детского коллектива</w:t>
      </w:r>
    </w:p>
    <w:tbl>
      <w:tblPr>
        <w:tblOverlap w:val="never"/>
        <w:tblW w:w="0" w:type="auto"/>
        <w:tblLayout w:type="fixed"/>
        <w:tblCellMar>
          <w:left w:w="10" w:type="dxa"/>
          <w:right w:w="10" w:type="dxa"/>
        </w:tblCellMar>
        <w:tblLook w:val="04A0" w:firstRow="1" w:lastRow="0" w:firstColumn="1" w:lastColumn="0" w:noHBand="0" w:noVBand="1"/>
      </w:tblPr>
      <w:tblGrid>
        <w:gridCol w:w="3691"/>
        <w:gridCol w:w="1555"/>
        <w:gridCol w:w="715"/>
        <w:gridCol w:w="1445"/>
        <w:gridCol w:w="677"/>
        <w:gridCol w:w="1421"/>
        <w:gridCol w:w="533"/>
      </w:tblGrid>
      <w:tr w:rsidR="002E4E34">
        <w:trPr>
          <w:trHeight w:hRule="exact" w:val="269"/>
        </w:trPr>
        <w:tc>
          <w:tcPr>
            <w:tcW w:w="3691" w:type="dxa"/>
            <w:vMerge w:val="restart"/>
            <w:tcBorders>
              <w:top w:val="single" w:sz="4" w:space="0" w:color="auto"/>
              <w:left w:val="single" w:sz="4" w:space="0" w:color="auto"/>
            </w:tcBorders>
            <w:shd w:val="clear" w:color="auto" w:fill="FFFFFF"/>
            <w:vAlign w:val="bottom"/>
          </w:tcPr>
          <w:p w:rsidR="002E4E34" w:rsidRDefault="0085421C">
            <w:pPr>
              <w:pStyle w:val="20"/>
              <w:framePr w:w="10037" w:h="1536" w:wrap="none" w:vAnchor="page" w:hAnchor="page" w:x="1075" w:y="9157"/>
              <w:shd w:val="clear" w:color="auto" w:fill="auto"/>
              <w:spacing w:before="0" w:line="210" w:lineRule="exact"/>
              <w:ind w:left="740" w:firstLine="0"/>
              <w:jc w:val="left"/>
            </w:pPr>
            <w:r>
              <w:rPr>
                <w:rStyle w:val="2105pt0"/>
              </w:rPr>
              <w:t>Категория детей</w:t>
            </w:r>
          </w:p>
        </w:tc>
        <w:tc>
          <w:tcPr>
            <w:tcW w:w="2270" w:type="dxa"/>
            <w:gridSpan w:val="2"/>
            <w:tcBorders>
              <w:top w:val="single" w:sz="4" w:space="0" w:color="auto"/>
              <w:left w:val="single" w:sz="4" w:space="0" w:color="auto"/>
            </w:tcBorders>
            <w:shd w:val="clear" w:color="auto" w:fill="FFFFFF"/>
            <w:vAlign w:val="bottom"/>
          </w:tcPr>
          <w:p w:rsidR="002E4E34" w:rsidRDefault="0085421C">
            <w:pPr>
              <w:pStyle w:val="20"/>
              <w:framePr w:w="10037" w:h="1536" w:wrap="none" w:vAnchor="page" w:hAnchor="page" w:x="1075" w:y="9157"/>
              <w:shd w:val="clear" w:color="auto" w:fill="auto"/>
              <w:spacing w:before="0" w:line="210" w:lineRule="exact"/>
              <w:ind w:left="380" w:firstLine="0"/>
              <w:jc w:val="left"/>
            </w:pPr>
            <w:r>
              <w:rPr>
                <w:rStyle w:val="2105pt0"/>
              </w:rPr>
              <w:t>2016-2017</w:t>
            </w:r>
          </w:p>
        </w:tc>
        <w:tc>
          <w:tcPr>
            <w:tcW w:w="2122" w:type="dxa"/>
            <w:gridSpan w:val="2"/>
            <w:tcBorders>
              <w:top w:val="single" w:sz="4" w:space="0" w:color="auto"/>
              <w:left w:val="single" w:sz="4" w:space="0" w:color="auto"/>
            </w:tcBorders>
            <w:shd w:val="clear" w:color="auto" w:fill="FFFFFF"/>
            <w:vAlign w:val="bottom"/>
          </w:tcPr>
          <w:p w:rsidR="002E4E34" w:rsidRDefault="0085421C">
            <w:pPr>
              <w:pStyle w:val="20"/>
              <w:framePr w:w="10037" w:h="1536" w:wrap="none" w:vAnchor="page" w:hAnchor="page" w:x="1075" w:y="9157"/>
              <w:shd w:val="clear" w:color="auto" w:fill="auto"/>
              <w:spacing w:before="0" w:line="210" w:lineRule="exact"/>
              <w:ind w:left="300" w:firstLine="0"/>
              <w:jc w:val="left"/>
            </w:pPr>
            <w:r>
              <w:rPr>
                <w:rStyle w:val="2105pt0"/>
              </w:rPr>
              <w:t>2017-2018</w:t>
            </w:r>
          </w:p>
        </w:tc>
        <w:tc>
          <w:tcPr>
            <w:tcW w:w="1954" w:type="dxa"/>
            <w:gridSpan w:val="2"/>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37" w:h="1536" w:wrap="none" w:vAnchor="page" w:hAnchor="page" w:x="1075" w:y="9157"/>
              <w:shd w:val="clear" w:color="auto" w:fill="auto"/>
              <w:spacing w:before="0" w:line="210" w:lineRule="exact"/>
              <w:ind w:left="220" w:firstLine="0"/>
              <w:jc w:val="left"/>
            </w:pPr>
            <w:r>
              <w:rPr>
                <w:rStyle w:val="2105pt0"/>
              </w:rPr>
              <w:t>2018-2019</w:t>
            </w:r>
          </w:p>
        </w:tc>
      </w:tr>
      <w:tr w:rsidR="002E4E34">
        <w:trPr>
          <w:trHeight w:hRule="exact" w:val="264"/>
        </w:trPr>
        <w:tc>
          <w:tcPr>
            <w:tcW w:w="3691" w:type="dxa"/>
            <w:vMerge/>
            <w:tcBorders>
              <w:left w:val="single" w:sz="4" w:space="0" w:color="auto"/>
            </w:tcBorders>
            <w:shd w:val="clear" w:color="auto" w:fill="FFFFFF"/>
            <w:vAlign w:val="bottom"/>
          </w:tcPr>
          <w:p w:rsidR="002E4E34" w:rsidRDefault="002E4E34">
            <w:pPr>
              <w:framePr w:w="10037" w:h="1536" w:wrap="none" w:vAnchor="page" w:hAnchor="page" w:x="1075" w:y="9157"/>
            </w:pPr>
          </w:p>
        </w:tc>
        <w:tc>
          <w:tcPr>
            <w:tcW w:w="1555" w:type="dxa"/>
            <w:tcBorders>
              <w:top w:val="single" w:sz="4" w:space="0" w:color="auto"/>
              <w:left w:val="single" w:sz="4" w:space="0" w:color="auto"/>
            </w:tcBorders>
            <w:shd w:val="clear" w:color="auto" w:fill="FFFFFF"/>
            <w:vAlign w:val="bottom"/>
          </w:tcPr>
          <w:p w:rsidR="002E4E34" w:rsidRDefault="0085421C">
            <w:pPr>
              <w:pStyle w:val="20"/>
              <w:framePr w:w="10037" w:h="1536" w:wrap="none" w:vAnchor="page" w:hAnchor="page" w:x="1075" w:y="9157"/>
              <w:shd w:val="clear" w:color="auto" w:fill="auto"/>
              <w:spacing w:before="0" w:line="210" w:lineRule="exact"/>
              <w:ind w:left="200" w:firstLine="0"/>
              <w:jc w:val="left"/>
            </w:pPr>
            <w:r>
              <w:rPr>
                <w:rStyle w:val="2105pt0"/>
              </w:rPr>
              <w:t>кол-во детей</w:t>
            </w:r>
          </w:p>
        </w:tc>
        <w:tc>
          <w:tcPr>
            <w:tcW w:w="715" w:type="dxa"/>
            <w:tcBorders>
              <w:top w:val="single" w:sz="4" w:space="0" w:color="auto"/>
              <w:left w:val="single" w:sz="4" w:space="0" w:color="auto"/>
            </w:tcBorders>
            <w:shd w:val="clear" w:color="auto" w:fill="FFFFFF"/>
            <w:vAlign w:val="bottom"/>
          </w:tcPr>
          <w:p w:rsidR="002E4E34" w:rsidRDefault="0085421C">
            <w:pPr>
              <w:pStyle w:val="20"/>
              <w:framePr w:w="10037" w:h="1536" w:wrap="none" w:vAnchor="page" w:hAnchor="page" w:x="1075" w:y="9157"/>
              <w:shd w:val="clear" w:color="auto" w:fill="auto"/>
              <w:spacing w:before="0" w:line="210" w:lineRule="exact"/>
              <w:ind w:firstLine="0"/>
              <w:jc w:val="right"/>
            </w:pPr>
            <w:r>
              <w:rPr>
                <w:rStyle w:val="2105pt0"/>
              </w:rPr>
              <w:t>%</w:t>
            </w:r>
          </w:p>
        </w:tc>
        <w:tc>
          <w:tcPr>
            <w:tcW w:w="1445" w:type="dxa"/>
            <w:tcBorders>
              <w:top w:val="single" w:sz="4" w:space="0" w:color="auto"/>
              <w:left w:val="single" w:sz="4" w:space="0" w:color="auto"/>
            </w:tcBorders>
            <w:shd w:val="clear" w:color="auto" w:fill="FFFFFF"/>
            <w:vAlign w:val="bottom"/>
          </w:tcPr>
          <w:p w:rsidR="002E4E34" w:rsidRDefault="0085421C">
            <w:pPr>
              <w:pStyle w:val="20"/>
              <w:framePr w:w="10037" w:h="1536" w:wrap="none" w:vAnchor="page" w:hAnchor="page" w:x="1075" w:y="9157"/>
              <w:shd w:val="clear" w:color="auto" w:fill="auto"/>
              <w:spacing w:before="0" w:line="210" w:lineRule="exact"/>
              <w:ind w:firstLine="0"/>
              <w:jc w:val="left"/>
            </w:pPr>
            <w:r>
              <w:rPr>
                <w:rStyle w:val="2105pt0"/>
              </w:rPr>
              <w:t>кол-во детей</w:t>
            </w:r>
          </w:p>
        </w:tc>
        <w:tc>
          <w:tcPr>
            <w:tcW w:w="677" w:type="dxa"/>
            <w:tcBorders>
              <w:top w:val="single" w:sz="4" w:space="0" w:color="auto"/>
              <w:left w:val="single" w:sz="4" w:space="0" w:color="auto"/>
            </w:tcBorders>
            <w:shd w:val="clear" w:color="auto" w:fill="FFFFFF"/>
            <w:vAlign w:val="bottom"/>
          </w:tcPr>
          <w:p w:rsidR="002E4E34" w:rsidRDefault="0085421C">
            <w:pPr>
              <w:pStyle w:val="20"/>
              <w:framePr w:w="10037" w:h="1536" w:wrap="none" w:vAnchor="page" w:hAnchor="page" w:x="1075" w:y="9157"/>
              <w:shd w:val="clear" w:color="auto" w:fill="auto"/>
              <w:spacing w:before="0" w:line="210" w:lineRule="exact"/>
              <w:ind w:firstLine="0"/>
              <w:jc w:val="right"/>
            </w:pPr>
            <w:r>
              <w:rPr>
                <w:rStyle w:val="2105pt0"/>
              </w:rPr>
              <w:t>%</w:t>
            </w:r>
          </w:p>
        </w:tc>
        <w:tc>
          <w:tcPr>
            <w:tcW w:w="1421" w:type="dxa"/>
            <w:tcBorders>
              <w:top w:val="single" w:sz="4" w:space="0" w:color="auto"/>
              <w:left w:val="single" w:sz="4" w:space="0" w:color="auto"/>
            </w:tcBorders>
            <w:shd w:val="clear" w:color="auto" w:fill="FFFFFF"/>
            <w:vAlign w:val="bottom"/>
          </w:tcPr>
          <w:p w:rsidR="002E4E34" w:rsidRDefault="0085421C">
            <w:pPr>
              <w:pStyle w:val="20"/>
              <w:framePr w:w="10037" w:h="1536" w:wrap="none" w:vAnchor="page" w:hAnchor="page" w:x="1075" w:y="9157"/>
              <w:shd w:val="clear" w:color="auto" w:fill="auto"/>
              <w:spacing w:before="0" w:line="210" w:lineRule="exact"/>
              <w:ind w:firstLine="0"/>
              <w:jc w:val="left"/>
            </w:pPr>
            <w:r>
              <w:rPr>
                <w:rStyle w:val="2105pt0"/>
              </w:rPr>
              <w:t>кол-во детей</w:t>
            </w:r>
          </w:p>
        </w:tc>
        <w:tc>
          <w:tcPr>
            <w:tcW w:w="53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37" w:h="1536" w:wrap="none" w:vAnchor="page" w:hAnchor="page" w:x="1075" w:y="9157"/>
              <w:shd w:val="clear" w:color="auto" w:fill="auto"/>
              <w:spacing w:before="0" w:line="210" w:lineRule="exact"/>
              <w:ind w:left="200" w:firstLine="0"/>
              <w:jc w:val="left"/>
            </w:pPr>
            <w:r>
              <w:rPr>
                <w:rStyle w:val="2105pt0"/>
              </w:rPr>
              <w:t>%</w:t>
            </w:r>
          </w:p>
        </w:tc>
      </w:tr>
      <w:tr w:rsidR="002E4E34">
        <w:trPr>
          <w:trHeight w:hRule="exact" w:val="331"/>
        </w:trPr>
        <w:tc>
          <w:tcPr>
            <w:tcW w:w="3691" w:type="dxa"/>
            <w:tcBorders>
              <w:top w:val="single" w:sz="4" w:space="0" w:color="auto"/>
              <w:left w:val="single" w:sz="4" w:space="0" w:color="auto"/>
            </w:tcBorders>
            <w:shd w:val="clear" w:color="auto" w:fill="FFFFFF"/>
            <w:vAlign w:val="bottom"/>
          </w:tcPr>
          <w:p w:rsidR="002E4E34" w:rsidRDefault="0085421C">
            <w:pPr>
              <w:pStyle w:val="20"/>
              <w:framePr w:w="10037" w:h="1536" w:wrap="none" w:vAnchor="page" w:hAnchor="page" w:x="1075" w:y="9157"/>
              <w:shd w:val="clear" w:color="auto" w:fill="auto"/>
              <w:spacing w:before="0" w:line="220" w:lineRule="exact"/>
              <w:ind w:firstLine="0"/>
              <w:jc w:val="left"/>
            </w:pPr>
            <w:r>
              <w:rPr>
                <w:rStyle w:val="211pt0"/>
              </w:rPr>
              <w:t>от 7 до 9 лет</w:t>
            </w:r>
          </w:p>
        </w:tc>
        <w:tc>
          <w:tcPr>
            <w:tcW w:w="1555" w:type="dxa"/>
            <w:tcBorders>
              <w:top w:val="single" w:sz="4" w:space="0" w:color="auto"/>
              <w:left w:val="single" w:sz="4" w:space="0" w:color="auto"/>
            </w:tcBorders>
            <w:shd w:val="clear" w:color="auto" w:fill="FFFFFF"/>
            <w:vAlign w:val="center"/>
          </w:tcPr>
          <w:p w:rsidR="002E4E34" w:rsidRDefault="0085421C">
            <w:pPr>
              <w:pStyle w:val="20"/>
              <w:framePr w:w="10037" w:h="1536" w:wrap="none" w:vAnchor="page" w:hAnchor="page" w:x="1075" w:y="9157"/>
              <w:shd w:val="clear" w:color="auto" w:fill="auto"/>
              <w:spacing w:before="0" w:line="210" w:lineRule="exact"/>
              <w:ind w:left="360" w:firstLine="0"/>
              <w:jc w:val="left"/>
            </w:pPr>
            <w:r>
              <w:rPr>
                <w:rStyle w:val="2105pt0"/>
              </w:rPr>
              <w:t>36</w:t>
            </w:r>
          </w:p>
        </w:tc>
        <w:tc>
          <w:tcPr>
            <w:tcW w:w="715" w:type="dxa"/>
            <w:tcBorders>
              <w:top w:val="single" w:sz="4" w:space="0" w:color="auto"/>
              <w:left w:val="single" w:sz="4" w:space="0" w:color="auto"/>
            </w:tcBorders>
            <w:shd w:val="clear" w:color="auto" w:fill="FFFFFF"/>
            <w:vAlign w:val="center"/>
          </w:tcPr>
          <w:p w:rsidR="002E4E34" w:rsidRDefault="0085421C">
            <w:pPr>
              <w:pStyle w:val="20"/>
              <w:framePr w:w="10037" w:h="1536" w:wrap="none" w:vAnchor="page" w:hAnchor="page" w:x="1075" w:y="9157"/>
              <w:shd w:val="clear" w:color="auto" w:fill="auto"/>
              <w:spacing w:before="0" w:line="210" w:lineRule="exact"/>
              <w:ind w:firstLine="0"/>
              <w:jc w:val="right"/>
            </w:pPr>
            <w:r>
              <w:rPr>
                <w:rStyle w:val="2105pt0"/>
              </w:rPr>
              <w:t>8</w:t>
            </w:r>
          </w:p>
        </w:tc>
        <w:tc>
          <w:tcPr>
            <w:tcW w:w="1445" w:type="dxa"/>
            <w:tcBorders>
              <w:top w:val="single" w:sz="4" w:space="0" w:color="auto"/>
              <w:left w:val="single" w:sz="4" w:space="0" w:color="auto"/>
            </w:tcBorders>
            <w:shd w:val="clear" w:color="auto" w:fill="FFFFFF"/>
            <w:vAlign w:val="center"/>
          </w:tcPr>
          <w:p w:rsidR="002E4E34" w:rsidRDefault="0085421C">
            <w:pPr>
              <w:pStyle w:val="20"/>
              <w:framePr w:w="10037" w:h="1536" w:wrap="none" w:vAnchor="page" w:hAnchor="page" w:x="1075" w:y="9157"/>
              <w:shd w:val="clear" w:color="auto" w:fill="auto"/>
              <w:spacing w:before="0" w:line="210" w:lineRule="exact"/>
              <w:ind w:left="280" w:firstLine="0"/>
              <w:jc w:val="left"/>
            </w:pPr>
            <w:r>
              <w:rPr>
                <w:rStyle w:val="2105pt0"/>
              </w:rPr>
              <w:t>28</w:t>
            </w:r>
          </w:p>
        </w:tc>
        <w:tc>
          <w:tcPr>
            <w:tcW w:w="677" w:type="dxa"/>
            <w:tcBorders>
              <w:top w:val="single" w:sz="4" w:space="0" w:color="auto"/>
              <w:left w:val="single" w:sz="4" w:space="0" w:color="auto"/>
            </w:tcBorders>
            <w:shd w:val="clear" w:color="auto" w:fill="FFFFFF"/>
            <w:vAlign w:val="center"/>
          </w:tcPr>
          <w:p w:rsidR="002E4E34" w:rsidRDefault="0085421C">
            <w:pPr>
              <w:pStyle w:val="20"/>
              <w:framePr w:w="10037" w:h="1536" w:wrap="none" w:vAnchor="page" w:hAnchor="page" w:x="1075" w:y="9157"/>
              <w:shd w:val="clear" w:color="auto" w:fill="auto"/>
              <w:spacing w:before="0" w:line="210" w:lineRule="exact"/>
              <w:ind w:firstLine="0"/>
              <w:jc w:val="right"/>
            </w:pPr>
            <w:r>
              <w:rPr>
                <w:rStyle w:val="2105pt0"/>
              </w:rPr>
              <w:t>6</w:t>
            </w:r>
          </w:p>
        </w:tc>
        <w:tc>
          <w:tcPr>
            <w:tcW w:w="1421" w:type="dxa"/>
            <w:tcBorders>
              <w:top w:val="single" w:sz="4" w:space="0" w:color="auto"/>
              <w:left w:val="single" w:sz="4" w:space="0" w:color="auto"/>
            </w:tcBorders>
            <w:shd w:val="clear" w:color="auto" w:fill="FFFFFF"/>
            <w:vAlign w:val="center"/>
          </w:tcPr>
          <w:p w:rsidR="002E4E34" w:rsidRDefault="0085421C">
            <w:pPr>
              <w:pStyle w:val="20"/>
              <w:framePr w:w="10037" w:h="1536" w:wrap="none" w:vAnchor="page" w:hAnchor="page" w:x="1075" w:y="9157"/>
              <w:shd w:val="clear" w:color="auto" w:fill="auto"/>
              <w:spacing w:before="0" w:line="210" w:lineRule="exact"/>
              <w:ind w:left="280" w:firstLine="0"/>
              <w:jc w:val="left"/>
            </w:pPr>
            <w:r>
              <w:rPr>
                <w:rStyle w:val="2105pt0"/>
              </w:rPr>
              <w:t>46</w:t>
            </w:r>
          </w:p>
        </w:tc>
        <w:tc>
          <w:tcPr>
            <w:tcW w:w="533"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037" w:h="1536" w:wrap="none" w:vAnchor="page" w:hAnchor="page" w:x="1075" w:y="9157"/>
              <w:shd w:val="clear" w:color="auto" w:fill="auto"/>
              <w:spacing w:before="0" w:line="210" w:lineRule="exact"/>
              <w:ind w:left="200" w:firstLine="0"/>
              <w:jc w:val="left"/>
            </w:pPr>
            <w:r>
              <w:rPr>
                <w:rStyle w:val="2105pt0"/>
              </w:rPr>
              <w:t>10</w:t>
            </w:r>
          </w:p>
        </w:tc>
      </w:tr>
      <w:tr w:rsidR="002E4E34">
        <w:trPr>
          <w:trHeight w:hRule="exact" w:val="331"/>
        </w:trPr>
        <w:tc>
          <w:tcPr>
            <w:tcW w:w="3691" w:type="dxa"/>
            <w:tcBorders>
              <w:top w:val="single" w:sz="4" w:space="0" w:color="auto"/>
              <w:left w:val="single" w:sz="4" w:space="0" w:color="auto"/>
            </w:tcBorders>
            <w:shd w:val="clear" w:color="auto" w:fill="FFFFFF"/>
          </w:tcPr>
          <w:p w:rsidR="002E4E34" w:rsidRDefault="0085421C">
            <w:pPr>
              <w:pStyle w:val="20"/>
              <w:framePr w:w="10037" w:h="1536" w:wrap="none" w:vAnchor="page" w:hAnchor="page" w:x="1075" w:y="9157"/>
              <w:shd w:val="clear" w:color="auto" w:fill="auto"/>
              <w:spacing w:before="0" w:line="220" w:lineRule="exact"/>
              <w:ind w:firstLine="0"/>
              <w:jc w:val="left"/>
            </w:pPr>
            <w:r>
              <w:rPr>
                <w:rStyle w:val="211pt0"/>
              </w:rPr>
              <w:t>от 10 до 13 лет</w:t>
            </w:r>
          </w:p>
        </w:tc>
        <w:tc>
          <w:tcPr>
            <w:tcW w:w="1555" w:type="dxa"/>
            <w:tcBorders>
              <w:top w:val="single" w:sz="4" w:space="0" w:color="auto"/>
              <w:left w:val="single" w:sz="4" w:space="0" w:color="auto"/>
            </w:tcBorders>
            <w:shd w:val="clear" w:color="auto" w:fill="FFFFFF"/>
          </w:tcPr>
          <w:p w:rsidR="002E4E34" w:rsidRDefault="0085421C">
            <w:pPr>
              <w:pStyle w:val="20"/>
              <w:framePr w:w="10037" w:h="1536" w:wrap="none" w:vAnchor="page" w:hAnchor="page" w:x="1075" w:y="9157"/>
              <w:shd w:val="clear" w:color="auto" w:fill="auto"/>
              <w:spacing w:before="0" w:line="210" w:lineRule="exact"/>
              <w:ind w:left="360" w:firstLine="0"/>
              <w:jc w:val="left"/>
            </w:pPr>
            <w:r>
              <w:rPr>
                <w:rStyle w:val="2105pt0"/>
              </w:rPr>
              <w:t>246</w:t>
            </w:r>
          </w:p>
        </w:tc>
        <w:tc>
          <w:tcPr>
            <w:tcW w:w="715" w:type="dxa"/>
            <w:tcBorders>
              <w:top w:val="single" w:sz="4" w:space="0" w:color="auto"/>
              <w:left w:val="single" w:sz="4" w:space="0" w:color="auto"/>
            </w:tcBorders>
            <w:shd w:val="clear" w:color="auto" w:fill="FFFFFF"/>
          </w:tcPr>
          <w:p w:rsidR="002E4E34" w:rsidRDefault="0085421C">
            <w:pPr>
              <w:pStyle w:val="20"/>
              <w:framePr w:w="10037" w:h="1536" w:wrap="none" w:vAnchor="page" w:hAnchor="page" w:x="1075" w:y="9157"/>
              <w:shd w:val="clear" w:color="auto" w:fill="auto"/>
              <w:spacing w:before="0" w:line="210" w:lineRule="exact"/>
              <w:ind w:firstLine="0"/>
              <w:jc w:val="right"/>
            </w:pPr>
            <w:r>
              <w:rPr>
                <w:rStyle w:val="2105pt0"/>
              </w:rPr>
              <w:t>52</w:t>
            </w:r>
          </w:p>
        </w:tc>
        <w:tc>
          <w:tcPr>
            <w:tcW w:w="1445" w:type="dxa"/>
            <w:tcBorders>
              <w:top w:val="single" w:sz="4" w:space="0" w:color="auto"/>
              <w:left w:val="single" w:sz="4" w:space="0" w:color="auto"/>
            </w:tcBorders>
            <w:shd w:val="clear" w:color="auto" w:fill="FFFFFF"/>
          </w:tcPr>
          <w:p w:rsidR="002E4E34" w:rsidRDefault="0085421C">
            <w:pPr>
              <w:pStyle w:val="20"/>
              <w:framePr w:w="10037" w:h="1536" w:wrap="none" w:vAnchor="page" w:hAnchor="page" w:x="1075" w:y="9157"/>
              <w:shd w:val="clear" w:color="auto" w:fill="auto"/>
              <w:spacing w:before="0" w:line="210" w:lineRule="exact"/>
              <w:ind w:left="280" w:firstLine="0"/>
              <w:jc w:val="left"/>
            </w:pPr>
            <w:r>
              <w:rPr>
                <w:rStyle w:val="2105pt0"/>
              </w:rPr>
              <w:t>224</w:t>
            </w:r>
          </w:p>
        </w:tc>
        <w:tc>
          <w:tcPr>
            <w:tcW w:w="677" w:type="dxa"/>
            <w:tcBorders>
              <w:top w:val="single" w:sz="4" w:space="0" w:color="auto"/>
              <w:left w:val="single" w:sz="4" w:space="0" w:color="auto"/>
            </w:tcBorders>
            <w:shd w:val="clear" w:color="auto" w:fill="FFFFFF"/>
          </w:tcPr>
          <w:p w:rsidR="002E4E34" w:rsidRDefault="0085421C">
            <w:pPr>
              <w:pStyle w:val="20"/>
              <w:framePr w:w="10037" w:h="1536" w:wrap="none" w:vAnchor="page" w:hAnchor="page" w:x="1075" w:y="9157"/>
              <w:shd w:val="clear" w:color="auto" w:fill="auto"/>
              <w:spacing w:before="0" w:line="210" w:lineRule="exact"/>
              <w:ind w:firstLine="0"/>
              <w:jc w:val="right"/>
            </w:pPr>
            <w:r>
              <w:rPr>
                <w:rStyle w:val="2105pt0"/>
              </w:rPr>
              <w:t>47</w:t>
            </w:r>
          </w:p>
        </w:tc>
        <w:tc>
          <w:tcPr>
            <w:tcW w:w="1421" w:type="dxa"/>
            <w:tcBorders>
              <w:top w:val="single" w:sz="4" w:space="0" w:color="auto"/>
              <w:left w:val="single" w:sz="4" w:space="0" w:color="auto"/>
            </w:tcBorders>
            <w:shd w:val="clear" w:color="auto" w:fill="FFFFFF"/>
            <w:vAlign w:val="bottom"/>
          </w:tcPr>
          <w:p w:rsidR="002E4E34" w:rsidRDefault="0085421C">
            <w:pPr>
              <w:pStyle w:val="20"/>
              <w:framePr w:w="10037" w:h="1536" w:wrap="none" w:vAnchor="page" w:hAnchor="page" w:x="1075" w:y="9157"/>
              <w:shd w:val="clear" w:color="auto" w:fill="auto"/>
              <w:spacing w:before="0" w:line="210" w:lineRule="exact"/>
              <w:ind w:left="280" w:firstLine="0"/>
              <w:jc w:val="left"/>
            </w:pPr>
            <w:r>
              <w:rPr>
                <w:rStyle w:val="2105pt0"/>
              </w:rPr>
              <w:t>210</w:t>
            </w:r>
          </w:p>
        </w:tc>
        <w:tc>
          <w:tcPr>
            <w:tcW w:w="533" w:type="dxa"/>
            <w:tcBorders>
              <w:top w:val="single" w:sz="4" w:space="0" w:color="auto"/>
              <w:left w:val="single" w:sz="4" w:space="0" w:color="auto"/>
              <w:right w:val="single" w:sz="4" w:space="0" w:color="auto"/>
            </w:tcBorders>
            <w:shd w:val="clear" w:color="auto" w:fill="FFFFFF"/>
          </w:tcPr>
          <w:p w:rsidR="002E4E34" w:rsidRDefault="0085421C">
            <w:pPr>
              <w:pStyle w:val="20"/>
              <w:framePr w:w="10037" w:h="1536" w:wrap="none" w:vAnchor="page" w:hAnchor="page" w:x="1075" w:y="9157"/>
              <w:shd w:val="clear" w:color="auto" w:fill="auto"/>
              <w:spacing w:before="0" w:line="210" w:lineRule="exact"/>
              <w:ind w:left="200" w:firstLine="0"/>
              <w:jc w:val="left"/>
            </w:pPr>
            <w:r>
              <w:rPr>
                <w:rStyle w:val="2105pt0"/>
              </w:rPr>
              <w:t>44</w:t>
            </w:r>
          </w:p>
        </w:tc>
      </w:tr>
      <w:tr w:rsidR="002E4E34">
        <w:trPr>
          <w:trHeight w:hRule="exact" w:val="341"/>
        </w:trPr>
        <w:tc>
          <w:tcPr>
            <w:tcW w:w="3691" w:type="dxa"/>
            <w:tcBorders>
              <w:top w:val="single" w:sz="4" w:space="0" w:color="auto"/>
              <w:left w:val="single" w:sz="4" w:space="0" w:color="auto"/>
              <w:bottom w:val="single" w:sz="4" w:space="0" w:color="auto"/>
            </w:tcBorders>
            <w:shd w:val="clear" w:color="auto" w:fill="FFFFFF"/>
          </w:tcPr>
          <w:p w:rsidR="002E4E34" w:rsidRDefault="0085421C">
            <w:pPr>
              <w:pStyle w:val="20"/>
              <w:framePr w:w="10037" w:h="1536" w:wrap="none" w:vAnchor="page" w:hAnchor="page" w:x="1075" w:y="9157"/>
              <w:shd w:val="clear" w:color="auto" w:fill="auto"/>
              <w:spacing w:before="0" w:line="220" w:lineRule="exact"/>
              <w:ind w:firstLine="0"/>
              <w:jc w:val="left"/>
            </w:pPr>
            <w:r>
              <w:rPr>
                <w:rStyle w:val="211pt0"/>
              </w:rPr>
              <w:t>от 14 до 17 лет</w:t>
            </w:r>
          </w:p>
        </w:tc>
        <w:tc>
          <w:tcPr>
            <w:tcW w:w="1555" w:type="dxa"/>
            <w:tcBorders>
              <w:top w:val="single" w:sz="4" w:space="0" w:color="auto"/>
              <w:left w:val="single" w:sz="4" w:space="0" w:color="auto"/>
              <w:bottom w:val="single" w:sz="4" w:space="0" w:color="auto"/>
            </w:tcBorders>
            <w:shd w:val="clear" w:color="auto" w:fill="FFFFFF"/>
          </w:tcPr>
          <w:p w:rsidR="002E4E34" w:rsidRDefault="0085421C">
            <w:pPr>
              <w:pStyle w:val="20"/>
              <w:framePr w:w="10037" w:h="1536" w:wrap="none" w:vAnchor="page" w:hAnchor="page" w:x="1075" w:y="9157"/>
              <w:shd w:val="clear" w:color="auto" w:fill="auto"/>
              <w:spacing w:before="0" w:line="210" w:lineRule="exact"/>
              <w:ind w:left="360" w:firstLine="0"/>
              <w:jc w:val="left"/>
            </w:pPr>
            <w:r>
              <w:rPr>
                <w:rStyle w:val="2105pt0"/>
              </w:rPr>
              <w:t>194</w:t>
            </w:r>
          </w:p>
        </w:tc>
        <w:tc>
          <w:tcPr>
            <w:tcW w:w="715" w:type="dxa"/>
            <w:tcBorders>
              <w:top w:val="single" w:sz="4" w:space="0" w:color="auto"/>
              <w:left w:val="single" w:sz="4" w:space="0" w:color="auto"/>
              <w:bottom w:val="single" w:sz="4" w:space="0" w:color="auto"/>
            </w:tcBorders>
            <w:shd w:val="clear" w:color="auto" w:fill="FFFFFF"/>
          </w:tcPr>
          <w:p w:rsidR="002E4E34" w:rsidRDefault="0085421C">
            <w:pPr>
              <w:pStyle w:val="20"/>
              <w:framePr w:w="10037" w:h="1536" w:wrap="none" w:vAnchor="page" w:hAnchor="page" w:x="1075" w:y="9157"/>
              <w:shd w:val="clear" w:color="auto" w:fill="auto"/>
              <w:spacing w:before="0" w:line="210" w:lineRule="exact"/>
              <w:ind w:firstLine="0"/>
              <w:jc w:val="right"/>
            </w:pPr>
            <w:r>
              <w:rPr>
                <w:rStyle w:val="2105pt0"/>
              </w:rPr>
              <w:t>40</w:t>
            </w:r>
          </w:p>
        </w:tc>
        <w:tc>
          <w:tcPr>
            <w:tcW w:w="1445" w:type="dxa"/>
            <w:tcBorders>
              <w:top w:val="single" w:sz="4" w:space="0" w:color="auto"/>
              <w:left w:val="single" w:sz="4" w:space="0" w:color="auto"/>
              <w:bottom w:val="single" w:sz="4" w:space="0" w:color="auto"/>
            </w:tcBorders>
            <w:shd w:val="clear" w:color="auto" w:fill="FFFFFF"/>
          </w:tcPr>
          <w:p w:rsidR="002E4E34" w:rsidRDefault="0085421C">
            <w:pPr>
              <w:pStyle w:val="20"/>
              <w:framePr w:w="10037" w:h="1536" w:wrap="none" w:vAnchor="page" w:hAnchor="page" w:x="1075" w:y="9157"/>
              <w:shd w:val="clear" w:color="auto" w:fill="auto"/>
              <w:spacing w:before="0" w:line="210" w:lineRule="exact"/>
              <w:ind w:left="280" w:firstLine="0"/>
              <w:jc w:val="left"/>
            </w:pPr>
            <w:r>
              <w:rPr>
                <w:rStyle w:val="2105pt0"/>
              </w:rPr>
              <w:t>224</w:t>
            </w:r>
          </w:p>
        </w:tc>
        <w:tc>
          <w:tcPr>
            <w:tcW w:w="677" w:type="dxa"/>
            <w:tcBorders>
              <w:top w:val="single" w:sz="4" w:space="0" w:color="auto"/>
              <w:left w:val="single" w:sz="4" w:space="0" w:color="auto"/>
              <w:bottom w:val="single" w:sz="4" w:space="0" w:color="auto"/>
            </w:tcBorders>
            <w:shd w:val="clear" w:color="auto" w:fill="FFFFFF"/>
          </w:tcPr>
          <w:p w:rsidR="002E4E34" w:rsidRDefault="0085421C">
            <w:pPr>
              <w:pStyle w:val="20"/>
              <w:framePr w:w="10037" w:h="1536" w:wrap="none" w:vAnchor="page" w:hAnchor="page" w:x="1075" w:y="9157"/>
              <w:shd w:val="clear" w:color="auto" w:fill="auto"/>
              <w:spacing w:before="0" w:line="210" w:lineRule="exact"/>
              <w:ind w:firstLine="0"/>
              <w:jc w:val="right"/>
            </w:pPr>
            <w:r>
              <w:rPr>
                <w:rStyle w:val="2105pt0"/>
              </w:rPr>
              <w:t>47</w:t>
            </w:r>
          </w:p>
        </w:tc>
        <w:tc>
          <w:tcPr>
            <w:tcW w:w="1421" w:type="dxa"/>
            <w:tcBorders>
              <w:top w:val="single" w:sz="4" w:space="0" w:color="auto"/>
              <w:left w:val="single" w:sz="4" w:space="0" w:color="auto"/>
              <w:bottom w:val="single" w:sz="4" w:space="0" w:color="auto"/>
            </w:tcBorders>
            <w:shd w:val="clear" w:color="auto" w:fill="FFFFFF"/>
            <w:vAlign w:val="center"/>
          </w:tcPr>
          <w:p w:rsidR="002E4E34" w:rsidRDefault="0085421C">
            <w:pPr>
              <w:pStyle w:val="20"/>
              <w:framePr w:w="10037" w:h="1536" w:wrap="none" w:vAnchor="page" w:hAnchor="page" w:x="1075" w:y="9157"/>
              <w:shd w:val="clear" w:color="auto" w:fill="auto"/>
              <w:spacing w:before="0" w:line="210" w:lineRule="exact"/>
              <w:ind w:left="280" w:firstLine="0"/>
              <w:jc w:val="left"/>
            </w:pPr>
            <w:r>
              <w:rPr>
                <w:rStyle w:val="2105pt0"/>
              </w:rPr>
              <w:t>220</w:t>
            </w:r>
          </w:p>
        </w:tc>
        <w:tc>
          <w:tcPr>
            <w:tcW w:w="533" w:type="dxa"/>
            <w:tcBorders>
              <w:top w:val="single" w:sz="4" w:space="0" w:color="auto"/>
              <w:left w:val="single" w:sz="4" w:space="0" w:color="auto"/>
              <w:bottom w:val="single" w:sz="4" w:space="0" w:color="auto"/>
              <w:right w:val="single" w:sz="4" w:space="0" w:color="auto"/>
            </w:tcBorders>
            <w:shd w:val="clear" w:color="auto" w:fill="FFFFFF"/>
          </w:tcPr>
          <w:p w:rsidR="002E4E34" w:rsidRDefault="0085421C">
            <w:pPr>
              <w:pStyle w:val="20"/>
              <w:framePr w:w="10037" w:h="1536" w:wrap="none" w:vAnchor="page" w:hAnchor="page" w:x="1075" w:y="9157"/>
              <w:shd w:val="clear" w:color="auto" w:fill="auto"/>
              <w:spacing w:before="0" w:line="210" w:lineRule="exact"/>
              <w:ind w:left="200" w:firstLine="0"/>
              <w:jc w:val="left"/>
            </w:pPr>
            <w:r>
              <w:rPr>
                <w:rStyle w:val="2105pt0"/>
              </w:rPr>
              <w:t>46</w:t>
            </w:r>
          </w:p>
        </w:tc>
      </w:tr>
    </w:tbl>
    <w:p w:rsidR="002E4E34" w:rsidRDefault="0085421C">
      <w:pPr>
        <w:pStyle w:val="64"/>
        <w:framePr w:w="9960" w:h="1171" w:hRule="exact" w:wrap="none" w:vAnchor="page" w:hAnchor="page" w:x="1056" w:y="10622"/>
        <w:shd w:val="clear" w:color="auto" w:fill="auto"/>
        <w:ind w:firstLine="300"/>
      </w:pPr>
      <w:r>
        <w:t>Анализ статистических данных контингента учащихся указывает на то, что среди воспитанников объединений немного преобладают дети среднего школьного возраста.</w:t>
      </w:r>
    </w:p>
    <w:p w:rsidR="002E4E34" w:rsidRDefault="0085421C">
      <w:pPr>
        <w:pStyle w:val="53"/>
        <w:framePr w:wrap="none" w:vAnchor="page" w:hAnchor="page" w:x="2040" w:y="12041"/>
        <w:shd w:val="clear" w:color="auto" w:fill="auto"/>
        <w:spacing w:line="210" w:lineRule="exact"/>
      </w:pPr>
      <w:r>
        <w:rPr>
          <w:rStyle w:val="54"/>
          <w:b/>
          <w:bCs/>
        </w:rPr>
        <w:t>5.3. Результаты участия в мероприятиях различного уровня</w:t>
      </w:r>
    </w:p>
    <w:tbl>
      <w:tblPr>
        <w:tblOverlap w:val="never"/>
        <w:tblW w:w="0" w:type="auto"/>
        <w:tblLayout w:type="fixed"/>
        <w:tblCellMar>
          <w:left w:w="10" w:type="dxa"/>
          <w:right w:w="10" w:type="dxa"/>
        </w:tblCellMar>
        <w:tblLook w:val="04A0" w:firstRow="1" w:lastRow="0" w:firstColumn="1" w:lastColumn="0" w:noHBand="0" w:noVBand="1"/>
      </w:tblPr>
      <w:tblGrid>
        <w:gridCol w:w="2045"/>
        <w:gridCol w:w="2390"/>
        <w:gridCol w:w="1915"/>
        <w:gridCol w:w="2050"/>
        <w:gridCol w:w="1637"/>
      </w:tblGrid>
      <w:tr w:rsidR="002E4E34">
        <w:trPr>
          <w:trHeight w:hRule="exact" w:val="269"/>
        </w:trPr>
        <w:tc>
          <w:tcPr>
            <w:tcW w:w="2045" w:type="dxa"/>
            <w:vMerge w:val="restart"/>
            <w:tcBorders>
              <w:top w:val="single" w:sz="4" w:space="0" w:color="auto"/>
              <w:left w:val="single" w:sz="4" w:space="0" w:color="auto"/>
            </w:tcBorders>
            <w:shd w:val="clear" w:color="auto" w:fill="FFFFFF"/>
          </w:tcPr>
          <w:p w:rsidR="002E4E34" w:rsidRDefault="002E4E34">
            <w:pPr>
              <w:framePr w:w="10037" w:h="1790" w:wrap="none" w:vAnchor="page" w:hAnchor="page" w:x="1075" w:y="12569"/>
              <w:rPr>
                <w:sz w:val="10"/>
                <w:szCs w:val="10"/>
              </w:rPr>
            </w:pPr>
          </w:p>
        </w:tc>
        <w:tc>
          <w:tcPr>
            <w:tcW w:w="2390" w:type="dxa"/>
            <w:tcBorders>
              <w:top w:val="single" w:sz="4" w:space="0" w:color="auto"/>
              <w:left w:val="single" w:sz="4" w:space="0" w:color="auto"/>
            </w:tcBorders>
            <w:shd w:val="clear" w:color="auto" w:fill="FFFFFF"/>
          </w:tcPr>
          <w:p w:rsidR="002E4E34" w:rsidRDefault="002E4E34">
            <w:pPr>
              <w:framePr w:w="10037" w:h="1790" w:wrap="none" w:vAnchor="page" w:hAnchor="page" w:x="1075" w:y="12569"/>
              <w:rPr>
                <w:sz w:val="10"/>
                <w:szCs w:val="10"/>
              </w:rPr>
            </w:pPr>
          </w:p>
        </w:tc>
        <w:tc>
          <w:tcPr>
            <w:tcW w:w="5602" w:type="dxa"/>
            <w:gridSpan w:val="3"/>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37" w:h="1790" w:wrap="none" w:vAnchor="page" w:hAnchor="page" w:x="1075" w:y="12569"/>
              <w:shd w:val="clear" w:color="auto" w:fill="auto"/>
              <w:spacing w:before="0" w:line="210" w:lineRule="exact"/>
              <w:ind w:firstLine="0"/>
              <w:jc w:val="left"/>
            </w:pPr>
            <w:r>
              <w:rPr>
                <w:rStyle w:val="2105pt0"/>
              </w:rPr>
              <w:t>количество призовых мест</w:t>
            </w:r>
          </w:p>
        </w:tc>
      </w:tr>
      <w:tr w:rsidR="002E4E34">
        <w:trPr>
          <w:trHeight w:hRule="exact" w:val="514"/>
        </w:trPr>
        <w:tc>
          <w:tcPr>
            <w:tcW w:w="2045" w:type="dxa"/>
            <w:vMerge/>
            <w:tcBorders>
              <w:left w:val="single" w:sz="4" w:space="0" w:color="auto"/>
            </w:tcBorders>
            <w:shd w:val="clear" w:color="auto" w:fill="FFFFFF"/>
          </w:tcPr>
          <w:p w:rsidR="002E4E34" w:rsidRDefault="002E4E34">
            <w:pPr>
              <w:framePr w:w="10037" w:h="1790" w:wrap="none" w:vAnchor="page" w:hAnchor="page" w:x="1075" w:y="12569"/>
            </w:pPr>
          </w:p>
        </w:tc>
        <w:tc>
          <w:tcPr>
            <w:tcW w:w="2390" w:type="dxa"/>
            <w:tcBorders>
              <w:top w:val="single" w:sz="4" w:space="0" w:color="auto"/>
              <w:left w:val="single" w:sz="4" w:space="0" w:color="auto"/>
            </w:tcBorders>
            <w:shd w:val="clear" w:color="auto" w:fill="FFFFFF"/>
          </w:tcPr>
          <w:p w:rsidR="002E4E34" w:rsidRDefault="0085421C">
            <w:pPr>
              <w:pStyle w:val="20"/>
              <w:framePr w:w="10037" w:h="1790" w:wrap="none" w:vAnchor="page" w:hAnchor="page" w:x="1075" w:y="12569"/>
              <w:shd w:val="clear" w:color="auto" w:fill="auto"/>
              <w:spacing w:before="0" w:line="210" w:lineRule="exact"/>
              <w:ind w:firstLine="0"/>
              <w:jc w:val="right"/>
            </w:pPr>
            <w:r>
              <w:rPr>
                <w:rStyle w:val="2105pt0"/>
              </w:rPr>
              <w:t>Республиканский</w:t>
            </w:r>
          </w:p>
        </w:tc>
        <w:tc>
          <w:tcPr>
            <w:tcW w:w="1915" w:type="dxa"/>
            <w:tcBorders>
              <w:top w:val="single" w:sz="4" w:space="0" w:color="auto"/>
              <w:left w:val="single" w:sz="4" w:space="0" w:color="auto"/>
            </w:tcBorders>
            <w:shd w:val="clear" w:color="auto" w:fill="FFFFFF"/>
            <w:vAlign w:val="bottom"/>
          </w:tcPr>
          <w:p w:rsidR="002E4E34" w:rsidRDefault="0085421C">
            <w:pPr>
              <w:pStyle w:val="20"/>
              <w:framePr w:w="10037" w:h="1790" w:wrap="none" w:vAnchor="page" w:hAnchor="page" w:x="1075" w:y="12569"/>
              <w:shd w:val="clear" w:color="auto" w:fill="auto"/>
              <w:spacing w:before="0" w:after="60" w:line="210" w:lineRule="exact"/>
              <w:ind w:firstLine="0"/>
              <w:jc w:val="right"/>
            </w:pPr>
            <w:r>
              <w:rPr>
                <w:rStyle w:val="2105pt0"/>
              </w:rPr>
              <w:t>Регионально</w:t>
            </w:r>
          </w:p>
          <w:p w:rsidR="002E4E34" w:rsidRDefault="0085421C">
            <w:pPr>
              <w:pStyle w:val="20"/>
              <w:framePr w:w="10037" w:h="1790" w:wrap="none" w:vAnchor="page" w:hAnchor="page" w:x="1075" w:y="12569"/>
              <w:shd w:val="clear" w:color="auto" w:fill="auto"/>
              <w:spacing w:before="60" w:line="210" w:lineRule="exact"/>
              <w:ind w:firstLine="0"/>
              <w:jc w:val="right"/>
            </w:pPr>
            <w:r>
              <w:rPr>
                <w:rStyle w:val="2105pt0"/>
              </w:rPr>
              <w:t>Федеральный</w:t>
            </w:r>
          </w:p>
        </w:tc>
        <w:tc>
          <w:tcPr>
            <w:tcW w:w="2050" w:type="dxa"/>
            <w:tcBorders>
              <w:top w:val="single" w:sz="4" w:space="0" w:color="auto"/>
              <w:left w:val="single" w:sz="4" w:space="0" w:color="auto"/>
            </w:tcBorders>
            <w:shd w:val="clear" w:color="auto" w:fill="FFFFFF"/>
          </w:tcPr>
          <w:p w:rsidR="002E4E34" w:rsidRDefault="0085421C">
            <w:pPr>
              <w:pStyle w:val="20"/>
              <w:framePr w:w="10037" w:h="1790" w:wrap="none" w:vAnchor="page" w:hAnchor="page" w:x="1075" w:y="12569"/>
              <w:shd w:val="clear" w:color="auto" w:fill="auto"/>
              <w:spacing w:before="0" w:line="210" w:lineRule="exact"/>
              <w:ind w:firstLine="0"/>
              <w:jc w:val="right"/>
            </w:pPr>
            <w:r>
              <w:rPr>
                <w:rStyle w:val="2105pt0"/>
              </w:rPr>
              <w:t>Всероссийский</w:t>
            </w:r>
          </w:p>
        </w:tc>
        <w:tc>
          <w:tcPr>
            <w:tcW w:w="1637" w:type="dxa"/>
            <w:tcBorders>
              <w:top w:val="single" w:sz="4" w:space="0" w:color="auto"/>
              <w:left w:val="single" w:sz="4" w:space="0" w:color="auto"/>
              <w:right w:val="single" w:sz="4" w:space="0" w:color="auto"/>
            </w:tcBorders>
            <w:shd w:val="clear" w:color="auto" w:fill="FFFFFF"/>
          </w:tcPr>
          <w:p w:rsidR="002E4E34" w:rsidRDefault="0085421C">
            <w:pPr>
              <w:pStyle w:val="20"/>
              <w:framePr w:w="10037" w:h="1790" w:wrap="none" w:vAnchor="page" w:hAnchor="page" w:x="1075" w:y="12569"/>
              <w:shd w:val="clear" w:color="auto" w:fill="auto"/>
              <w:spacing w:before="0" w:line="210" w:lineRule="exact"/>
              <w:ind w:firstLine="0"/>
              <w:jc w:val="right"/>
            </w:pPr>
            <w:r>
              <w:rPr>
                <w:rStyle w:val="2105pt0"/>
              </w:rPr>
              <w:t>Итого</w:t>
            </w:r>
          </w:p>
        </w:tc>
      </w:tr>
      <w:tr w:rsidR="002E4E34">
        <w:trPr>
          <w:trHeight w:hRule="exact" w:val="336"/>
        </w:trPr>
        <w:tc>
          <w:tcPr>
            <w:tcW w:w="2045" w:type="dxa"/>
            <w:tcBorders>
              <w:top w:val="single" w:sz="4" w:space="0" w:color="auto"/>
              <w:left w:val="single" w:sz="4" w:space="0" w:color="auto"/>
            </w:tcBorders>
            <w:shd w:val="clear" w:color="auto" w:fill="FFFFFF"/>
            <w:vAlign w:val="center"/>
          </w:tcPr>
          <w:p w:rsidR="002E4E34" w:rsidRDefault="0085421C">
            <w:pPr>
              <w:pStyle w:val="20"/>
              <w:framePr w:w="10037" w:h="1790" w:wrap="none" w:vAnchor="page" w:hAnchor="page" w:x="1075" w:y="12569"/>
              <w:shd w:val="clear" w:color="auto" w:fill="auto"/>
              <w:spacing w:before="0" w:line="210" w:lineRule="exact"/>
              <w:ind w:left="220" w:firstLine="0"/>
              <w:jc w:val="left"/>
            </w:pPr>
            <w:r>
              <w:rPr>
                <w:rStyle w:val="2105pt0"/>
              </w:rPr>
              <w:t>2015-2016</w:t>
            </w:r>
          </w:p>
        </w:tc>
        <w:tc>
          <w:tcPr>
            <w:tcW w:w="2390" w:type="dxa"/>
            <w:tcBorders>
              <w:top w:val="single" w:sz="4" w:space="0" w:color="auto"/>
              <w:left w:val="single" w:sz="4" w:space="0" w:color="auto"/>
            </w:tcBorders>
            <w:shd w:val="clear" w:color="auto" w:fill="FFFFFF"/>
            <w:vAlign w:val="bottom"/>
          </w:tcPr>
          <w:p w:rsidR="002E4E34" w:rsidRDefault="0085421C">
            <w:pPr>
              <w:pStyle w:val="20"/>
              <w:framePr w:w="10037" w:h="1790" w:wrap="none" w:vAnchor="page" w:hAnchor="page" w:x="1075" w:y="12569"/>
              <w:shd w:val="clear" w:color="auto" w:fill="auto"/>
              <w:spacing w:before="0" w:line="220" w:lineRule="exact"/>
              <w:ind w:left="780" w:firstLine="0"/>
              <w:jc w:val="left"/>
            </w:pPr>
            <w:r>
              <w:rPr>
                <w:rStyle w:val="211pt0"/>
              </w:rPr>
              <w:t>21</w:t>
            </w:r>
          </w:p>
        </w:tc>
        <w:tc>
          <w:tcPr>
            <w:tcW w:w="1915" w:type="dxa"/>
            <w:tcBorders>
              <w:top w:val="single" w:sz="4" w:space="0" w:color="auto"/>
              <w:left w:val="single" w:sz="4" w:space="0" w:color="auto"/>
            </w:tcBorders>
            <w:shd w:val="clear" w:color="auto" w:fill="FFFFFF"/>
          </w:tcPr>
          <w:p w:rsidR="002E4E34" w:rsidRDefault="002E4E34">
            <w:pPr>
              <w:framePr w:w="10037" w:h="1790" w:wrap="none" w:vAnchor="page" w:hAnchor="page" w:x="1075" w:y="12569"/>
              <w:rPr>
                <w:sz w:val="10"/>
                <w:szCs w:val="10"/>
              </w:rPr>
            </w:pPr>
          </w:p>
        </w:tc>
        <w:tc>
          <w:tcPr>
            <w:tcW w:w="2050" w:type="dxa"/>
            <w:tcBorders>
              <w:top w:val="single" w:sz="4" w:space="0" w:color="auto"/>
              <w:left w:val="single" w:sz="4" w:space="0" w:color="auto"/>
            </w:tcBorders>
            <w:shd w:val="clear" w:color="auto" w:fill="FFFFFF"/>
            <w:vAlign w:val="bottom"/>
          </w:tcPr>
          <w:p w:rsidR="002E4E34" w:rsidRDefault="0085421C">
            <w:pPr>
              <w:pStyle w:val="20"/>
              <w:framePr w:w="10037" w:h="1790" w:wrap="none" w:vAnchor="page" w:hAnchor="page" w:x="1075" w:y="12569"/>
              <w:shd w:val="clear" w:color="auto" w:fill="auto"/>
              <w:spacing w:before="0" w:line="220" w:lineRule="exact"/>
              <w:ind w:left="680" w:firstLine="0"/>
              <w:jc w:val="left"/>
            </w:pPr>
            <w:r>
              <w:rPr>
                <w:rStyle w:val="211pt0"/>
              </w:rPr>
              <w:t>2</w:t>
            </w:r>
          </w:p>
        </w:tc>
        <w:tc>
          <w:tcPr>
            <w:tcW w:w="1637"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037" w:h="1790" w:wrap="none" w:vAnchor="page" w:hAnchor="page" w:x="1075" w:y="12569"/>
              <w:shd w:val="clear" w:color="auto" w:fill="auto"/>
              <w:spacing w:before="0" w:line="220" w:lineRule="exact"/>
              <w:ind w:left="400" w:firstLine="0"/>
              <w:jc w:val="left"/>
            </w:pPr>
            <w:r>
              <w:rPr>
                <w:rStyle w:val="211pt0"/>
              </w:rPr>
              <w:t>23</w:t>
            </w:r>
          </w:p>
        </w:tc>
      </w:tr>
      <w:tr w:rsidR="002E4E34">
        <w:trPr>
          <w:trHeight w:hRule="exact" w:val="331"/>
        </w:trPr>
        <w:tc>
          <w:tcPr>
            <w:tcW w:w="2045" w:type="dxa"/>
            <w:tcBorders>
              <w:top w:val="single" w:sz="4" w:space="0" w:color="auto"/>
              <w:left w:val="single" w:sz="4" w:space="0" w:color="auto"/>
            </w:tcBorders>
            <w:shd w:val="clear" w:color="auto" w:fill="FFFFFF"/>
          </w:tcPr>
          <w:p w:rsidR="002E4E34" w:rsidRDefault="0085421C">
            <w:pPr>
              <w:pStyle w:val="20"/>
              <w:framePr w:w="10037" w:h="1790" w:wrap="none" w:vAnchor="page" w:hAnchor="page" w:x="1075" w:y="12569"/>
              <w:shd w:val="clear" w:color="auto" w:fill="auto"/>
              <w:spacing w:before="0" w:line="210" w:lineRule="exact"/>
              <w:ind w:left="220" w:firstLine="0"/>
              <w:jc w:val="left"/>
            </w:pPr>
            <w:r>
              <w:rPr>
                <w:rStyle w:val="2105pt0"/>
              </w:rPr>
              <w:t>2016-2017</w:t>
            </w:r>
          </w:p>
        </w:tc>
        <w:tc>
          <w:tcPr>
            <w:tcW w:w="2390" w:type="dxa"/>
            <w:tcBorders>
              <w:top w:val="single" w:sz="4" w:space="0" w:color="auto"/>
              <w:left w:val="single" w:sz="4" w:space="0" w:color="auto"/>
            </w:tcBorders>
            <w:shd w:val="clear" w:color="auto" w:fill="FFFFFF"/>
          </w:tcPr>
          <w:p w:rsidR="002E4E34" w:rsidRDefault="0085421C">
            <w:pPr>
              <w:pStyle w:val="20"/>
              <w:framePr w:w="10037" w:h="1790" w:wrap="none" w:vAnchor="page" w:hAnchor="page" w:x="1075" w:y="12569"/>
              <w:shd w:val="clear" w:color="auto" w:fill="auto"/>
              <w:spacing w:before="0" w:line="220" w:lineRule="exact"/>
              <w:ind w:left="780" w:firstLine="0"/>
              <w:jc w:val="left"/>
            </w:pPr>
            <w:r>
              <w:rPr>
                <w:rStyle w:val="211pt0"/>
              </w:rPr>
              <w:t>64</w:t>
            </w:r>
          </w:p>
        </w:tc>
        <w:tc>
          <w:tcPr>
            <w:tcW w:w="1915" w:type="dxa"/>
            <w:tcBorders>
              <w:top w:val="single" w:sz="4" w:space="0" w:color="auto"/>
              <w:left w:val="single" w:sz="4" w:space="0" w:color="auto"/>
            </w:tcBorders>
            <w:shd w:val="clear" w:color="auto" w:fill="FFFFFF"/>
          </w:tcPr>
          <w:p w:rsidR="002E4E34" w:rsidRDefault="002E4E34">
            <w:pPr>
              <w:framePr w:w="10037" w:h="1790" w:wrap="none" w:vAnchor="page" w:hAnchor="page" w:x="1075" w:y="12569"/>
              <w:rPr>
                <w:sz w:val="10"/>
                <w:szCs w:val="10"/>
              </w:rPr>
            </w:pPr>
          </w:p>
        </w:tc>
        <w:tc>
          <w:tcPr>
            <w:tcW w:w="2050" w:type="dxa"/>
            <w:tcBorders>
              <w:top w:val="single" w:sz="4" w:space="0" w:color="auto"/>
              <w:left w:val="single" w:sz="4" w:space="0" w:color="auto"/>
            </w:tcBorders>
            <w:shd w:val="clear" w:color="auto" w:fill="FFFFFF"/>
          </w:tcPr>
          <w:p w:rsidR="002E4E34" w:rsidRDefault="0085421C">
            <w:pPr>
              <w:pStyle w:val="20"/>
              <w:framePr w:w="10037" w:h="1790" w:wrap="none" w:vAnchor="page" w:hAnchor="page" w:x="1075" w:y="12569"/>
              <w:shd w:val="clear" w:color="auto" w:fill="auto"/>
              <w:spacing w:before="0" w:line="220" w:lineRule="exact"/>
              <w:ind w:left="680" w:firstLine="0"/>
              <w:jc w:val="left"/>
            </w:pPr>
            <w:r>
              <w:rPr>
                <w:rStyle w:val="211pt0"/>
              </w:rPr>
              <w:t>3</w:t>
            </w:r>
          </w:p>
        </w:tc>
        <w:tc>
          <w:tcPr>
            <w:tcW w:w="1637" w:type="dxa"/>
            <w:tcBorders>
              <w:top w:val="single" w:sz="4" w:space="0" w:color="auto"/>
              <w:left w:val="single" w:sz="4" w:space="0" w:color="auto"/>
              <w:right w:val="single" w:sz="4" w:space="0" w:color="auto"/>
            </w:tcBorders>
            <w:shd w:val="clear" w:color="auto" w:fill="FFFFFF"/>
          </w:tcPr>
          <w:p w:rsidR="002E4E34" w:rsidRDefault="0085421C">
            <w:pPr>
              <w:pStyle w:val="20"/>
              <w:framePr w:w="10037" w:h="1790" w:wrap="none" w:vAnchor="page" w:hAnchor="page" w:x="1075" w:y="12569"/>
              <w:shd w:val="clear" w:color="auto" w:fill="auto"/>
              <w:spacing w:before="0" w:line="220" w:lineRule="exact"/>
              <w:ind w:left="400" w:firstLine="0"/>
              <w:jc w:val="left"/>
            </w:pPr>
            <w:r>
              <w:rPr>
                <w:rStyle w:val="211pt0"/>
              </w:rPr>
              <w:t>67</w:t>
            </w:r>
          </w:p>
        </w:tc>
      </w:tr>
      <w:tr w:rsidR="002E4E34">
        <w:trPr>
          <w:trHeight w:hRule="exact" w:val="341"/>
        </w:trPr>
        <w:tc>
          <w:tcPr>
            <w:tcW w:w="2045" w:type="dxa"/>
            <w:tcBorders>
              <w:top w:val="single" w:sz="4" w:space="0" w:color="auto"/>
              <w:left w:val="single" w:sz="4" w:space="0" w:color="auto"/>
              <w:bottom w:val="single" w:sz="4" w:space="0" w:color="auto"/>
            </w:tcBorders>
            <w:shd w:val="clear" w:color="auto" w:fill="FFFFFF"/>
          </w:tcPr>
          <w:p w:rsidR="002E4E34" w:rsidRDefault="0085421C">
            <w:pPr>
              <w:pStyle w:val="20"/>
              <w:framePr w:w="10037" w:h="1790" w:wrap="none" w:vAnchor="page" w:hAnchor="page" w:x="1075" w:y="12569"/>
              <w:shd w:val="clear" w:color="auto" w:fill="auto"/>
              <w:spacing w:before="0" w:line="210" w:lineRule="exact"/>
              <w:ind w:left="220" w:firstLine="0"/>
              <w:jc w:val="left"/>
            </w:pPr>
            <w:r>
              <w:rPr>
                <w:rStyle w:val="2105pt0"/>
              </w:rPr>
              <w:t>2017-2018</w:t>
            </w:r>
          </w:p>
        </w:tc>
        <w:tc>
          <w:tcPr>
            <w:tcW w:w="2390" w:type="dxa"/>
            <w:tcBorders>
              <w:top w:val="single" w:sz="4" w:space="0" w:color="auto"/>
              <w:left w:val="single" w:sz="4" w:space="0" w:color="auto"/>
              <w:bottom w:val="single" w:sz="4" w:space="0" w:color="auto"/>
            </w:tcBorders>
            <w:shd w:val="clear" w:color="auto" w:fill="FFFFFF"/>
          </w:tcPr>
          <w:p w:rsidR="002E4E34" w:rsidRDefault="0085421C">
            <w:pPr>
              <w:pStyle w:val="20"/>
              <w:framePr w:w="10037" w:h="1790" w:wrap="none" w:vAnchor="page" w:hAnchor="page" w:x="1075" w:y="12569"/>
              <w:shd w:val="clear" w:color="auto" w:fill="auto"/>
              <w:spacing w:before="0" w:line="220" w:lineRule="exact"/>
              <w:ind w:left="780" w:firstLine="0"/>
              <w:jc w:val="left"/>
            </w:pPr>
            <w:r>
              <w:rPr>
                <w:rStyle w:val="211pt0"/>
              </w:rPr>
              <w:t>44</w:t>
            </w:r>
          </w:p>
        </w:tc>
        <w:tc>
          <w:tcPr>
            <w:tcW w:w="1915" w:type="dxa"/>
            <w:tcBorders>
              <w:top w:val="single" w:sz="4" w:space="0" w:color="auto"/>
              <w:left w:val="single" w:sz="4" w:space="0" w:color="auto"/>
              <w:bottom w:val="single" w:sz="4" w:space="0" w:color="auto"/>
            </w:tcBorders>
            <w:shd w:val="clear" w:color="auto" w:fill="FFFFFF"/>
          </w:tcPr>
          <w:p w:rsidR="002E4E34" w:rsidRDefault="002E4E34">
            <w:pPr>
              <w:framePr w:w="10037" w:h="1790" w:wrap="none" w:vAnchor="page" w:hAnchor="page" w:x="1075" w:y="12569"/>
              <w:rPr>
                <w:sz w:val="10"/>
                <w:szCs w:val="10"/>
              </w:rPr>
            </w:pPr>
          </w:p>
        </w:tc>
        <w:tc>
          <w:tcPr>
            <w:tcW w:w="2050" w:type="dxa"/>
            <w:tcBorders>
              <w:top w:val="single" w:sz="4" w:space="0" w:color="auto"/>
              <w:left w:val="single" w:sz="4" w:space="0" w:color="auto"/>
              <w:bottom w:val="single" w:sz="4" w:space="0" w:color="auto"/>
            </w:tcBorders>
            <w:shd w:val="clear" w:color="auto" w:fill="FFFFFF"/>
          </w:tcPr>
          <w:p w:rsidR="002E4E34" w:rsidRDefault="002E4E34">
            <w:pPr>
              <w:framePr w:w="10037" w:h="1790" w:wrap="none" w:vAnchor="page" w:hAnchor="page" w:x="1075" w:y="12569"/>
              <w:rPr>
                <w:sz w:val="10"/>
                <w:szCs w:val="10"/>
              </w:rPr>
            </w:pPr>
          </w:p>
        </w:tc>
        <w:tc>
          <w:tcPr>
            <w:tcW w:w="1637" w:type="dxa"/>
            <w:tcBorders>
              <w:top w:val="single" w:sz="4" w:space="0" w:color="auto"/>
              <w:left w:val="single" w:sz="4" w:space="0" w:color="auto"/>
              <w:bottom w:val="single" w:sz="4" w:space="0" w:color="auto"/>
              <w:right w:val="single" w:sz="4" w:space="0" w:color="auto"/>
            </w:tcBorders>
            <w:shd w:val="clear" w:color="auto" w:fill="FFFFFF"/>
          </w:tcPr>
          <w:p w:rsidR="002E4E34" w:rsidRDefault="0085421C">
            <w:pPr>
              <w:pStyle w:val="20"/>
              <w:framePr w:w="10037" w:h="1790" w:wrap="none" w:vAnchor="page" w:hAnchor="page" w:x="1075" w:y="12569"/>
              <w:shd w:val="clear" w:color="auto" w:fill="auto"/>
              <w:spacing w:before="0" w:line="220" w:lineRule="exact"/>
              <w:ind w:left="400" w:firstLine="0"/>
              <w:jc w:val="left"/>
            </w:pPr>
            <w:r>
              <w:rPr>
                <w:rStyle w:val="211pt0"/>
              </w:rPr>
              <w:t>44</w:t>
            </w:r>
          </w:p>
        </w:tc>
      </w:tr>
    </w:tbl>
    <w:p w:rsidR="002E4E34" w:rsidRDefault="0085421C">
      <w:pPr>
        <w:pStyle w:val="221"/>
        <w:framePr w:wrap="none" w:vAnchor="page" w:hAnchor="page" w:x="1061" w:y="15536"/>
        <w:numPr>
          <w:ilvl w:val="1"/>
          <w:numId w:val="57"/>
        </w:numPr>
        <w:shd w:val="clear" w:color="auto" w:fill="auto"/>
        <w:tabs>
          <w:tab w:val="left" w:pos="2134"/>
        </w:tabs>
        <w:spacing w:line="210" w:lineRule="exact"/>
        <w:ind w:left="1540"/>
      </w:pPr>
      <w:bookmarkStart w:id="99" w:name="bookmark98"/>
      <w:r>
        <w:rPr>
          <w:rStyle w:val="222"/>
          <w:b/>
          <w:bCs/>
        </w:rPr>
        <w:t>Совершили походы и экскурсии учащиеся школы</w:t>
      </w:r>
      <w:bookmarkEnd w:id="99"/>
    </w:p>
    <w:p w:rsidR="002E4E34" w:rsidRDefault="002E4E34">
      <w:pPr>
        <w:rPr>
          <w:sz w:val="2"/>
          <w:szCs w:val="2"/>
        </w:rPr>
        <w:sectPr w:rsidR="002E4E34">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1992"/>
        <w:gridCol w:w="3254"/>
        <w:gridCol w:w="2390"/>
        <w:gridCol w:w="2400"/>
      </w:tblGrid>
      <w:tr w:rsidR="002E4E34">
        <w:trPr>
          <w:trHeight w:hRule="exact" w:val="518"/>
        </w:trPr>
        <w:tc>
          <w:tcPr>
            <w:tcW w:w="1992" w:type="dxa"/>
            <w:tcBorders>
              <w:top w:val="single" w:sz="4" w:space="0" w:color="auto"/>
              <w:left w:val="single" w:sz="4" w:space="0" w:color="auto"/>
            </w:tcBorders>
            <w:shd w:val="clear" w:color="auto" w:fill="FFFFFF"/>
          </w:tcPr>
          <w:p w:rsidR="002E4E34" w:rsidRDefault="002E4E34">
            <w:pPr>
              <w:framePr w:w="10037" w:h="1195" w:wrap="none" w:vAnchor="page" w:hAnchor="page" w:x="1085" w:y="1145"/>
              <w:rPr>
                <w:sz w:val="10"/>
                <w:szCs w:val="10"/>
              </w:rPr>
            </w:pPr>
          </w:p>
        </w:tc>
        <w:tc>
          <w:tcPr>
            <w:tcW w:w="3254" w:type="dxa"/>
            <w:tcBorders>
              <w:top w:val="single" w:sz="4" w:space="0" w:color="auto"/>
              <w:left w:val="single" w:sz="4" w:space="0" w:color="auto"/>
            </w:tcBorders>
            <w:shd w:val="clear" w:color="auto" w:fill="FFFFFF"/>
          </w:tcPr>
          <w:p w:rsidR="002E4E34" w:rsidRDefault="0085421C">
            <w:pPr>
              <w:pStyle w:val="20"/>
              <w:framePr w:w="10037" w:h="1195" w:wrap="none" w:vAnchor="page" w:hAnchor="page" w:x="1085" w:y="1145"/>
              <w:shd w:val="clear" w:color="auto" w:fill="auto"/>
              <w:spacing w:before="0" w:line="210" w:lineRule="exact"/>
              <w:ind w:left="880" w:firstLine="0"/>
              <w:jc w:val="left"/>
            </w:pPr>
            <w:r>
              <w:rPr>
                <w:rStyle w:val="2105pt0"/>
              </w:rPr>
              <w:t>2015-2016</w:t>
            </w:r>
          </w:p>
        </w:tc>
        <w:tc>
          <w:tcPr>
            <w:tcW w:w="2390" w:type="dxa"/>
            <w:tcBorders>
              <w:top w:val="single" w:sz="4" w:space="0" w:color="auto"/>
              <w:left w:val="single" w:sz="4" w:space="0" w:color="auto"/>
            </w:tcBorders>
            <w:shd w:val="clear" w:color="auto" w:fill="FFFFFF"/>
          </w:tcPr>
          <w:p w:rsidR="002E4E34" w:rsidRDefault="0085421C">
            <w:pPr>
              <w:pStyle w:val="20"/>
              <w:framePr w:w="10037" w:h="1195" w:wrap="none" w:vAnchor="page" w:hAnchor="page" w:x="1085" w:y="1145"/>
              <w:shd w:val="clear" w:color="auto" w:fill="auto"/>
              <w:spacing w:before="0" w:line="210" w:lineRule="exact"/>
              <w:ind w:left="440" w:firstLine="0"/>
              <w:jc w:val="left"/>
            </w:pPr>
            <w:r>
              <w:rPr>
                <w:rStyle w:val="2105pt0"/>
              </w:rPr>
              <w:t>2016-2017</w:t>
            </w:r>
          </w:p>
        </w:tc>
        <w:tc>
          <w:tcPr>
            <w:tcW w:w="2400" w:type="dxa"/>
            <w:tcBorders>
              <w:top w:val="single" w:sz="4" w:space="0" w:color="auto"/>
              <w:left w:val="single" w:sz="4" w:space="0" w:color="auto"/>
              <w:right w:val="single" w:sz="4" w:space="0" w:color="auto"/>
            </w:tcBorders>
            <w:shd w:val="clear" w:color="auto" w:fill="FFFFFF"/>
          </w:tcPr>
          <w:p w:rsidR="002E4E34" w:rsidRDefault="0085421C">
            <w:pPr>
              <w:pStyle w:val="20"/>
              <w:framePr w:w="10037" w:h="1195" w:wrap="none" w:vAnchor="page" w:hAnchor="page" w:x="1085" w:y="1145"/>
              <w:shd w:val="clear" w:color="auto" w:fill="auto"/>
              <w:spacing w:before="0" w:line="210" w:lineRule="exact"/>
              <w:ind w:left="440" w:firstLine="0"/>
              <w:jc w:val="left"/>
            </w:pPr>
            <w:r>
              <w:rPr>
                <w:rStyle w:val="2105pt0"/>
              </w:rPr>
              <w:t>2017-2018</w:t>
            </w:r>
          </w:p>
        </w:tc>
      </w:tr>
      <w:tr w:rsidR="002E4E34">
        <w:trPr>
          <w:trHeight w:hRule="exact" w:val="336"/>
        </w:trPr>
        <w:tc>
          <w:tcPr>
            <w:tcW w:w="1992" w:type="dxa"/>
            <w:tcBorders>
              <w:top w:val="single" w:sz="4" w:space="0" w:color="auto"/>
              <w:left w:val="single" w:sz="4" w:space="0" w:color="auto"/>
            </w:tcBorders>
            <w:shd w:val="clear" w:color="auto" w:fill="FFFFFF"/>
            <w:vAlign w:val="bottom"/>
          </w:tcPr>
          <w:p w:rsidR="002E4E34" w:rsidRDefault="0085421C">
            <w:pPr>
              <w:pStyle w:val="20"/>
              <w:framePr w:w="10037" w:h="1195" w:wrap="none" w:vAnchor="page" w:hAnchor="page" w:x="1085" w:y="1145"/>
              <w:shd w:val="clear" w:color="auto" w:fill="auto"/>
              <w:spacing w:before="0" w:line="210" w:lineRule="exact"/>
              <w:ind w:left="380" w:firstLine="0"/>
              <w:jc w:val="left"/>
            </w:pPr>
            <w:r>
              <w:rPr>
                <w:rStyle w:val="2105pt0"/>
              </w:rPr>
              <w:t>Экскурсия</w:t>
            </w:r>
          </w:p>
        </w:tc>
        <w:tc>
          <w:tcPr>
            <w:tcW w:w="3254" w:type="dxa"/>
            <w:tcBorders>
              <w:top w:val="single" w:sz="4" w:space="0" w:color="auto"/>
              <w:left w:val="single" w:sz="4" w:space="0" w:color="auto"/>
            </w:tcBorders>
            <w:shd w:val="clear" w:color="auto" w:fill="FFFFFF"/>
            <w:vAlign w:val="bottom"/>
          </w:tcPr>
          <w:p w:rsidR="002E4E34" w:rsidRDefault="0085421C">
            <w:pPr>
              <w:pStyle w:val="20"/>
              <w:framePr w:w="10037" w:h="1195" w:wrap="none" w:vAnchor="page" w:hAnchor="page" w:x="1085" w:y="1145"/>
              <w:shd w:val="clear" w:color="auto" w:fill="auto"/>
              <w:spacing w:before="0" w:line="220" w:lineRule="exact"/>
              <w:ind w:left="1140" w:firstLine="0"/>
              <w:jc w:val="left"/>
            </w:pPr>
            <w:r>
              <w:rPr>
                <w:rStyle w:val="211pt0"/>
              </w:rPr>
              <w:t>280</w:t>
            </w:r>
          </w:p>
        </w:tc>
        <w:tc>
          <w:tcPr>
            <w:tcW w:w="2390" w:type="dxa"/>
            <w:tcBorders>
              <w:top w:val="single" w:sz="4" w:space="0" w:color="auto"/>
              <w:left w:val="single" w:sz="4" w:space="0" w:color="auto"/>
            </w:tcBorders>
            <w:shd w:val="clear" w:color="auto" w:fill="FFFFFF"/>
            <w:vAlign w:val="bottom"/>
          </w:tcPr>
          <w:p w:rsidR="002E4E34" w:rsidRDefault="0085421C">
            <w:pPr>
              <w:pStyle w:val="20"/>
              <w:framePr w:w="10037" w:h="1195" w:wrap="none" w:vAnchor="page" w:hAnchor="page" w:x="1085" w:y="1145"/>
              <w:shd w:val="clear" w:color="auto" w:fill="auto"/>
              <w:spacing w:before="0" w:line="220" w:lineRule="exact"/>
              <w:ind w:left="700" w:firstLine="0"/>
              <w:jc w:val="left"/>
            </w:pPr>
            <w:r>
              <w:rPr>
                <w:rStyle w:val="211pt0"/>
              </w:rPr>
              <w:t>301</w:t>
            </w:r>
          </w:p>
        </w:tc>
        <w:tc>
          <w:tcPr>
            <w:tcW w:w="2400"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37" w:h="1195" w:wrap="none" w:vAnchor="page" w:hAnchor="page" w:x="1085" w:y="1145"/>
              <w:shd w:val="clear" w:color="auto" w:fill="auto"/>
              <w:spacing w:before="0" w:line="220" w:lineRule="exact"/>
              <w:ind w:left="700" w:firstLine="0"/>
              <w:jc w:val="left"/>
            </w:pPr>
            <w:r>
              <w:rPr>
                <w:rStyle w:val="211pt0"/>
              </w:rPr>
              <w:t>339</w:t>
            </w:r>
          </w:p>
        </w:tc>
      </w:tr>
      <w:tr w:rsidR="002E4E34">
        <w:trPr>
          <w:trHeight w:hRule="exact" w:val="341"/>
        </w:trPr>
        <w:tc>
          <w:tcPr>
            <w:tcW w:w="1992" w:type="dxa"/>
            <w:tcBorders>
              <w:top w:val="single" w:sz="4" w:space="0" w:color="auto"/>
              <w:left w:val="single" w:sz="4" w:space="0" w:color="auto"/>
              <w:bottom w:val="single" w:sz="4" w:space="0" w:color="auto"/>
            </w:tcBorders>
            <w:shd w:val="clear" w:color="auto" w:fill="FFFFFF"/>
          </w:tcPr>
          <w:p w:rsidR="002E4E34" w:rsidRDefault="0085421C">
            <w:pPr>
              <w:pStyle w:val="20"/>
              <w:framePr w:w="10037" w:h="1195" w:wrap="none" w:vAnchor="page" w:hAnchor="page" w:x="1085" w:y="1145"/>
              <w:shd w:val="clear" w:color="auto" w:fill="auto"/>
              <w:spacing w:before="0" w:line="210" w:lineRule="exact"/>
              <w:ind w:left="380" w:firstLine="0"/>
              <w:jc w:val="left"/>
            </w:pPr>
            <w:r>
              <w:rPr>
                <w:rStyle w:val="2105pt0"/>
              </w:rPr>
              <w:t>Поход</w:t>
            </w:r>
          </w:p>
        </w:tc>
        <w:tc>
          <w:tcPr>
            <w:tcW w:w="3254" w:type="dxa"/>
            <w:tcBorders>
              <w:top w:val="single" w:sz="4" w:space="0" w:color="auto"/>
              <w:left w:val="single" w:sz="4" w:space="0" w:color="auto"/>
              <w:bottom w:val="single" w:sz="4" w:space="0" w:color="auto"/>
            </w:tcBorders>
            <w:shd w:val="clear" w:color="auto" w:fill="FFFFFF"/>
          </w:tcPr>
          <w:p w:rsidR="002E4E34" w:rsidRDefault="0085421C">
            <w:pPr>
              <w:pStyle w:val="20"/>
              <w:framePr w:w="10037" w:h="1195" w:wrap="none" w:vAnchor="page" w:hAnchor="page" w:x="1085" w:y="1145"/>
              <w:shd w:val="clear" w:color="auto" w:fill="auto"/>
              <w:spacing w:before="0" w:line="220" w:lineRule="exact"/>
              <w:ind w:left="1140" w:firstLine="0"/>
              <w:jc w:val="left"/>
            </w:pPr>
            <w:r>
              <w:rPr>
                <w:rStyle w:val="211pt0"/>
              </w:rPr>
              <w:t>238</w:t>
            </w:r>
          </w:p>
        </w:tc>
        <w:tc>
          <w:tcPr>
            <w:tcW w:w="2390"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10037" w:h="1195" w:wrap="none" w:vAnchor="page" w:hAnchor="page" w:x="1085" w:y="1145"/>
              <w:shd w:val="clear" w:color="auto" w:fill="auto"/>
              <w:spacing w:before="0" w:line="220" w:lineRule="exact"/>
              <w:ind w:left="700" w:firstLine="0"/>
              <w:jc w:val="left"/>
            </w:pPr>
            <w:r>
              <w:rPr>
                <w:rStyle w:val="211pt0"/>
              </w:rPr>
              <w:t>226</w:t>
            </w:r>
          </w:p>
        </w:tc>
        <w:tc>
          <w:tcPr>
            <w:tcW w:w="2400" w:type="dxa"/>
            <w:tcBorders>
              <w:top w:val="single" w:sz="4" w:space="0" w:color="auto"/>
              <w:left w:val="single" w:sz="4" w:space="0" w:color="auto"/>
              <w:bottom w:val="single" w:sz="4" w:space="0" w:color="auto"/>
              <w:right w:val="single" w:sz="4" w:space="0" w:color="auto"/>
            </w:tcBorders>
            <w:shd w:val="clear" w:color="auto" w:fill="FFFFFF"/>
          </w:tcPr>
          <w:p w:rsidR="002E4E34" w:rsidRDefault="0085421C">
            <w:pPr>
              <w:pStyle w:val="20"/>
              <w:framePr w:w="10037" w:h="1195" w:wrap="none" w:vAnchor="page" w:hAnchor="page" w:x="1085" w:y="1145"/>
              <w:shd w:val="clear" w:color="auto" w:fill="auto"/>
              <w:spacing w:before="0" w:line="220" w:lineRule="exact"/>
              <w:ind w:left="700" w:firstLine="0"/>
              <w:jc w:val="left"/>
            </w:pPr>
            <w:r>
              <w:rPr>
                <w:rStyle w:val="211pt0"/>
              </w:rPr>
              <w:t>256</w:t>
            </w:r>
          </w:p>
        </w:tc>
      </w:tr>
    </w:tbl>
    <w:p w:rsidR="002E4E34" w:rsidRDefault="0085421C">
      <w:pPr>
        <w:pStyle w:val="131"/>
        <w:framePr w:w="10070" w:h="9291" w:hRule="exact" w:wrap="none" w:vAnchor="page" w:hAnchor="page" w:x="1051" w:y="2646"/>
        <w:numPr>
          <w:ilvl w:val="0"/>
          <w:numId w:val="57"/>
        </w:numPr>
        <w:shd w:val="clear" w:color="auto" w:fill="auto"/>
        <w:tabs>
          <w:tab w:val="left" w:pos="3143"/>
        </w:tabs>
        <w:spacing w:after="188" w:line="260" w:lineRule="exact"/>
        <w:ind w:left="2780"/>
        <w:jc w:val="both"/>
      </w:pPr>
      <w:r>
        <w:t>Коллегиальные органы Станции.</w:t>
      </w:r>
    </w:p>
    <w:p w:rsidR="002E4E34" w:rsidRDefault="0085421C">
      <w:pPr>
        <w:pStyle w:val="100"/>
        <w:framePr w:w="10070" w:h="9291" w:hRule="exact" w:wrap="none" w:vAnchor="page" w:hAnchor="page" w:x="1051" w:y="2646"/>
        <w:shd w:val="clear" w:color="auto" w:fill="auto"/>
        <w:spacing w:before="0"/>
        <w:ind w:right="140" w:firstLine="600"/>
      </w:pPr>
      <w:r>
        <w:t>В Станции определенные полномочия имеют следующие коллегиальные органы:</w:t>
      </w:r>
    </w:p>
    <w:p w:rsidR="002E4E34" w:rsidRDefault="0085421C">
      <w:pPr>
        <w:pStyle w:val="100"/>
        <w:framePr w:w="10070" w:h="9291" w:hRule="exact" w:wrap="none" w:vAnchor="page" w:hAnchor="page" w:x="1051" w:y="2646"/>
        <w:shd w:val="clear" w:color="auto" w:fill="auto"/>
        <w:spacing w:before="0"/>
        <w:ind w:right="140" w:firstLine="600"/>
      </w:pPr>
      <w:r>
        <w:rPr>
          <w:rStyle w:val="1014pt1"/>
        </w:rPr>
        <w:t>Педагогический совет</w:t>
      </w:r>
      <w:r>
        <w:rPr>
          <w:rStyle w:val="1013pt"/>
        </w:rPr>
        <w:t>-</w:t>
      </w:r>
      <w:r>
        <w:t xml:space="preserve"> это орган самоуправления педагогических и административных работников Станции, созданный в целях развития и совершенствования образовательного процесса в Учреждении.</w:t>
      </w:r>
    </w:p>
    <w:p w:rsidR="002E4E34" w:rsidRDefault="0085421C">
      <w:pPr>
        <w:pStyle w:val="100"/>
        <w:framePr w:w="10070" w:h="9291" w:hRule="exact" w:wrap="none" w:vAnchor="page" w:hAnchor="page" w:x="1051" w:y="2646"/>
        <w:shd w:val="clear" w:color="auto" w:fill="auto"/>
        <w:spacing w:before="0"/>
        <w:ind w:firstLine="600"/>
      </w:pPr>
      <w:r>
        <w:t>Педагогический совет имеет право:</w:t>
      </w:r>
    </w:p>
    <w:p w:rsidR="002E4E34" w:rsidRDefault="0085421C">
      <w:pPr>
        <w:pStyle w:val="100"/>
        <w:framePr w:w="10070" w:h="9291" w:hRule="exact" w:wrap="none" w:vAnchor="page" w:hAnchor="page" w:x="1051" w:y="2646"/>
        <w:numPr>
          <w:ilvl w:val="0"/>
          <w:numId w:val="51"/>
        </w:numPr>
        <w:shd w:val="clear" w:color="auto" w:fill="auto"/>
        <w:tabs>
          <w:tab w:val="left" w:pos="277"/>
        </w:tabs>
        <w:spacing w:before="0"/>
        <w:jc w:val="left"/>
      </w:pPr>
      <w:r>
        <w:t>обсуждать и принимать план работы Станции, программы различной направленности</w:t>
      </w:r>
    </w:p>
    <w:p w:rsidR="002E4E34" w:rsidRDefault="0085421C">
      <w:pPr>
        <w:pStyle w:val="100"/>
        <w:framePr w:w="10070" w:h="9291" w:hRule="exact" w:wrap="none" w:vAnchor="page" w:hAnchor="page" w:x="1051" w:y="2646"/>
        <w:shd w:val="clear" w:color="auto" w:fill="auto"/>
        <w:spacing w:before="0"/>
        <w:ind w:left="600" w:right="2940" w:hanging="600"/>
        <w:jc w:val="left"/>
      </w:pPr>
      <w:r>
        <w:t xml:space="preserve">-заслушивать информацию и отчеты различного характера </w:t>
      </w:r>
      <w:r>
        <w:rPr>
          <w:rStyle w:val="1014pt1"/>
        </w:rPr>
        <w:t>Методический совет</w:t>
      </w:r>
      <w:r>
        <w:rPr>
          <w:rStyle w:val="1014pt2"/>
        </w:rPr>
        <w:t xml:space="preserve"> </w:t>
      </w:r>
      <w:r>
        <w:t>имеет право:</w:t>
      </w:r>
    </w:p>
    <w:p w:rsidR="002E4E34" w:rsidRDefault="0085421C">
      <w:pPr>
        <w:pStyle w:val="100"/>
        <w:framePr w:w="10070" w:h="9291" w:hRule="exact" w:wrap="none" w:vAnchor="page" w:hAnchor="page" w:x="1051" w:y="2646"/>
        <w:numPr>
          <w:ilvl w:val="0"/>
          <w:numId w:val="51"/>
        </w:numPr>
        <w:shd w:val="clear" w:color="auto" w:fill="auto"/>
        <w:tabs>
          <w:tab w:val="left" w:pos="282"/>
        </w:tabs>
        <w:spacing w:before="0"/>
        <w:jc w:val="left"/>
      </w:pPr>
      <w:r>
        <w:t>осуществлять экспертную оценку дополнительных образовательных программ, учебных планов педагогических работников Станции;</w:t>
      </w:r>
    </w:p>
    <w:p w:rsidR="002E4E34" w:rsidRDefault="0085421C">
      <w:pPr>
        <w:pStyle w:val="100"/>
        <w:framePr w:w="10070" w:h="9291" w:hRule="exact" w:wrap="none" w:vAnchor="page" w:hAnchor="page" w:x="1051" w:y="2646"/>
        <w:numPr>
          <w:ilvl w:val="0"/>
          <w:numId w:val="51"/>
        </w:numPr>
        <w:shd w:val="clear" w:color="auto" w:fill="auto"/>
        <w:tabs>
          <w:tab w:val="left" w:pos="272"/>
        </w:tabs>
        <w:spacing w:before="0"/>
      </w:pPr>
      <w:r>
        <w:t>принимать участие в анализе деятельности Станции;</w:t>
      </w:r>
    </w:p>
    <w:p w:rsidR="002E4E34" w:rsidRDefault="0085421C">
      <w:pPr>
        <w:pStyle w:val="100"/>
        <w:framePr w:w="10070" w:h="9291" w:hRule="exact" w:wrap="none" w:vAnchor="page" w:hAnchor="page" w:x="1051" w:y="2646"/>
        <w:numPr>
          <w:ilvl w:val="0"/>
          <w:numId w:val="51"/>
        </w:numPr>
        <w:shd w:val="clear" w:color="auto" w:fill="auto"/>
        <w:tabs>
          <w:tab w:val="left" w:pos="277"/>
        </w:tabs>
        <w:spacing w:before="0"/>
        <w:jc w:val="left"/>
      </w:pPr>
      <w:r>
        <w:t>оказывать методическую помощь педагогическим коллективам других образовательных учреждений в реализации дополнительных образовательных программ, организации досуговой деятельности детей, а также помощи детским и юношеским общественным объединениям и организациям.</w:t>
      </w:r>
    </w:p>
    <w:p w:rsidR="002E4E34" w:rsidRDefault="0085421C">
      <w:pPr>
        <w:pStyle w:val="70"/>
        <w:framePr w:w="10070" w:h="9291" w:hRule="exact" w:wrap="none" w:vAnchor="page" w:hAnchor="page" w:x="1051" w:y="2646"/>
        <w:shd w:val="clear" w:color="auto" w:fill="auto"/>
        <w:ind w:firstLine="600"/>
      </w:pPr>
      <w:r>
        <w:t>Аттестационная комиссия</w:t>
      </w:r>
      <w:r>
        <w:rPr>
          <w:rStyle w:val="71"/>
        </w:rPr>
        <w:t xml:space="preserve"> </w:t>
      </w:r>
      <w:r>
        <w:rPr>
          <w:rStyle w:val="711pt"/>
        </w:rPr>
        <w:t>уполномочена:</w:t>
      </w:r>
    </w:p>
    <w:p w:rsidR="002E4E34" w:rsidRDefault="0085421C">
      <w:pPr>
        <w:pStyle w:val="100"/>
        <w:framePr w:w="10070" w:h="9291" w:hRule="exact" w:wrap="none" w:vAnchor="page" w:hAnchor="page" w:x="1051" w:y="2646"/>
        <w:numPr>
          <w:ilvl w:val="0"/>
          <w:numId w:val="51"/>
        </w:numPr>
        <w:shd w:val="clear" w:color="auto" w:fill="auto"/>
        <w:tabs>
          <w:tab w:val="left" w:pos="272"/>
        </w:tabs>
        <w:spacing w:before="0"/>
      </w:pPr>
      <w:r>
        <w:t>принимать решение о соответствии заявленной 2 квалификационной категории</w:t>
      </w:r>
    </w:p>
    <w:p w:rsidR="002E4E34" w:rsidRDefault="0085421C">
      <w:pPr>
        <w:pStyle w:val="100"/>
        <w:framePr w:w="10070" w:h="9291" w:hRule="exact" w:wrap="none" w:vAnchor="page" w:hAnchor="page" w:x="1051" w:y="2646"/>
        <w:numPr>
          <w:ilvl w:val="0"/>
          <w:numId w:val="51"/>
        </w:numPr>
        <w:shd w:val="clear" w:color="auto" w:fill="auto"/>
        <w:tabs>
          <w:tab w:val="left" w:pos="272"/>
        </w:tabs>
        <w:spacing w:before="0"/>
      </w:pPr>
      <w:r>
        <w:t>давать рекомендации по мониторингу педагогической деятельности</w:t>
      </w:r>
    </w:p>
    <w:p w:rsidR="002E4E34" w:rsidRDefault="0085421C">
      <w:pPr>
        <w:pStyle w:val="100"/>
        <w:framePr w:w="10070" w:h="9291" w:hRule="exact" w:wrap="none" w:vAnchor="page" w:hAnchor="page" w:x="1051" w:y="2646"/>
        <w:numPr>
          <w:ilvl w:val="0"/>
          <w:numId w:val="51"/>
        </w:numPr>
        <w:shd w:val="clear" w:color="auto" w:fill="auto"/>
        <w:tabs>
          <w:tab w:val="left" w:pos="272"/>
        </w:tabs>
        <w:spacing w:before="0"/>
        <w:ind w:left="180" w:hanging="180"/>
        <w:jc w:val="left"/>
      </w:pPr>
      <w:r>
        <w:t>решать вопросы о распространении надбавок за категорию педагогам совместителям по одной педагогической должности на другую.</w:t>
      </w:r>
    </w:p>
    <w:p w:rsidR="002E4E34" w:rsidRDefault="0085421C">
      <w:pPr>
        <w:pStyle w:val="70"/>
        <w:framePr w:w="10070" w:h="9291" w:hRule="exact" w:wrap="none" w:vAnchor="page" w:hAnchor="page" w:x="1051" w:y="2646"/>
        <w:shd w:val="clear" w:color="auto" w:fill="auto"/>
      </w:pPr>
      <w:r>
        <w:t>Профсоюзный комитет</w:t>
      </w:r>
      <w:r>
        <w:rPr>
          <w:rStyle w:val="71"/>
        </w:rPr>
        <w:t xml:space="preserve"> </w:t>
      </w:r>
      <w:r>
        <w:rPr>
          <w:rStyle w:val="711pt"/>
        </w:rPr>
        <w:t>уполномочен:</w:t>
      </w:r>
    </w:p>
    <w:p w:rsidR="002E4E34" w:rsidRDefault="0085421C">
      <w:pPr>
        <w:pStyle w:val="100"/>
        <w:framePr w:w="10070" w:h="9291" w:hRule="exact" w:wrap="none" w:vAnchor="page" w:hAnchor="page" w:x="1051" w:y="2646"/>
        <w:numPr>
          <w:ilvl w:val="0"/>
          <w:numId w:val="51"/>
        </w:numPr>
        <w:shd w:val="clear" w:color="auto" w:fill="auto"/>
        <w:tabs>
          <w:tab w:val="left" w:pos="272"/>
        </w:tabs>
        <w:spacing w:before="0"/>
      </w:pPr>
      <w:r>
        <w:t>вносить предложения по установлению доплат и надбавок сотрудникам;</w:t>
      </w:r>
    </w:p>
    <w:p w:rsidR="002E4E34" w:rsidRDefault="0085421C">
      <w:pPr>
        <w:pStyle w:val="100"/>
        <w:framePr w:w="10070" w:h="9291" w:hRule="exact" w:wrap="none" w:vAnchor="page" w:hAnchor="page" w:x="1051" w:y="2646"/>
        <w:numPr>
          <w:ilvl w:val="0"/>
          <w:numId w:val="51"/>
        </w:numPr>
        <w:shd w:val="clear" w:color="auto" w:fill="auto"/>
        <w:tabs>
          <w:tab w:val="left" w:pos="272"/>
        </w:tabs>
        <w:spacing w:before="0"/>
        <w:ind w:left="180" w:hanging="180"/>
        <w:jc w:val="left"/>
      </w:pPr>
      <w:r>
        <w:t>контролировать состояние ОТ (охраны труда) и ТБ (техники безопасности) в учреждении;</w:t>
      </w:r>
    </w:p>
    <w:p w:rsidR="002E4E34" w:rsidRDefault="0085421C">
      <w:pPr>
        <w:pStyle w:val="100"/>
        <w:framePr w:w="10070" w:h="9291" w:hRule="exact" w:wrap="none" w:vAnchor="page" w:hAnchor="page" w:x="1051" w:y="2646"/>
        <w:numPr>
          <w:ilvl w:val="0"/>
          <w:numId w:val="51"/>
        </w:numPr>
        <w:shd w:val="clear" w:color="auto" w:fill="auto"/>
        <w:tabs>
          <w:tab w:val="left" w:pos="272"/>
        </w:tabs>
        <w:spacing w:before="0"/>
      </w:pPr>
      <w:r>
        <w:t>разбирать спорные вопросы на Комиссии по трудовым спорам.</w:t>
      </w:r>
    </w:p>
    <w:p w:rsidR="002E4E34" w:rsidRDefault="0085421C">
      <w:pPr>
        <w:pStyle w:val="221"/>
        <w:framePr w:wrap="none" w:vAnchor="page" w:hAnchor="page" w:x="1051" w:y="15373"/>
        <w:numPr>
          <w:ilvl w:val="0"/>
          <w:numId w:val="58"/>
        </w:numPr>
        <w:shd w:val="clear" w:color="auto" w:fill="auto"/>
        <w:tabs>
          <w:tab w:val="left" w:pos="3378"/>
        </w:tabs>
        <w:spacing w:line="210" w:lineRule="exact"/>
        <w:ind w:left="2780"/>
      </w:pPr>
      <w:bookmarkStart w:id="100" w:name="bookmark99"/>
      <w:r>
        <w:t>Связи и контакты учреждения.</w:t>
      </w:r>
      <w:bookmarkEnd w:id="100"/>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71437A">
      <w:pPr>
        <w:rPr>
          <w:sz w:val="2"/>
          <w:szCs w:val="2"/>
        </w:rPr>
      </w:pPr>
      <w:r>
        <w:lastRenderedPageBreak/>
        <w:pict>
          <v:rect id="_x0000_s1049" style="position:absolute;margin-left:261.4pt;margin-top:467.15pt;width:90.7pt;height:53.05pt;z-index:-251658748;mso-position-horizontal-relative:page;mso-position-vertical-relative:page" stroked="f">
            <w10:wrap anchorx="page" anchory="page"/>
          </v:rect>
        </w:pict>
      </w:r>
    </w:p>
    <w:p w:rsidR="002E4E34" w:rsidRDefault="0085421C">
      <w:pPr>
        <w:pStyle w:val="100"/>
        <w:framePr w:w="9970" w:h="1180" w:hRule="exact" w:wrap="none" w:vAnchor="page" w:hAnchor="page" w:x="1101" w:y="1053"/>
        <w:shd w:val="clear" w:color="auto" w:fill="auto"/>
        <w:spacing w:before="0" w:line="374" w:lineRule="exact"/>
        <w:ind w:firstLine="600"/>
      </w:pPr>
      <w:r>
        <w:t>В процессе своей деятельности Станция взаимодействует с учреждениями Алексеевского муниципального района. На рисунке 1 отображены связи СДЮТЭ.</w:t>
      </w:r>
    </w:p>
    <w:p w:rsidR="002E4E34" w:rsidRDefault="0085421C">
      <w:pPr>
        <w:framePr w:wrap="none" w:vAnchor="page" w:hAnchor="page" w:x="2052" w:y="4193"/>
        <w:rPr>
          <w:sz w:val="2"/>
          <w:szCs w:val="2"/>
        </w:rPr>
      </w:pPr>
      <w:r>
        <w:fldChar w:fldCharType="begin"/>
      </w:r>
      <w:r>
        <w:instrText xml:space="preserve"> INCLUDEPICTURE  "C:\\Users\\СДЮТЭ\\Desktop\\Образовательная программа\\media\\image10.jpeg" \* MERGEFORMATINET </w:instrText>
      </w:r>
      <w:r>
        <w:fldChar w:fldCharType="separate"/>
      </w:r>
      <w:r w:rsidR="000D4066">
        <w:fldChar w:fldCharType="begin"/>
      </w:r>
      <w:r w:rsidR="000D4066">
        <w:instrText xml:space="preserve"> INCLUDEPICTURE  "C:\\Users\\СДЮТЭ\\Desktop\\Образовательная программа\\media\\image10.jpeg" \* MERGEFORMATINET </w:instrText>
      </w:r>
      <w:r w:rsidR="000D4066">
        <w:fldChar w:fldCharType="separate"/>
      </w:r>
      <w:r w:rsidR="004F529C">
        <w:fldChar w:fldCharType="begin"/>
      </w:r>
      <w:r w:rsidR="004F529C">
        <w:instrText xml:space="preserve"> INCLUDEPICTURE  "C:\\Users\\СДЮТЭ\\Desktop\\Образовательная программа\\media\\image10.jpeg" \* MERGEFORMATINET </w:instrText>
      </w:r>
      <w:r w:rsidR="004F529C">
        <w:fldChar w:fldCharType="separate"/>
      </w:r>
      <w:r w:rsidR="00F32228">
        <w:fldChar w:fldCharType="begin"/>
      </w:r>
      <w:r w:rsidR="00F32228">
        <w:instrText xml:space="preserve"> INCLUDEPICTURE  "C:\\Users\\СДЮТЭ\\Desktop\\Образовательная программа\\media\\image10.jpeg" \* MERGEFORMATINET </w:instrText>
      </w:r>
      <w:r w:rsidR="00F32228">
        <w:fldChar w:fldCharType="separate"/>
      </w:r>
      <w:r w:rsidR="00D327F4">
        <w:fldChar w:fldCharType="begin"/>
      </w:r>
      <w:r w:rsidR="00D327F4">
        <w:instrText xml:space="preserve"> INCLUDEPICTURE  "C:\\Users\\СДЮТЭ\\Desktop\\Образовательная программа\\media\\image10.jpeg" \* MERGEFORMATINET </w:instrText>
      </w:r>
      <w:r w:rsidR="00D327F4">
        <w:fldChar w:fldCharType="separate"/>
      </w:r>
      <w:r w:rsidR="00B62723">
        <w:fldChar w:fldCharType="begin"/>
      </w:r>
      <w:r w:rsidR="00B62723">
        <w:instrText xml:space="preserve"> INCLUDEPICTURE  "C:\\Users\\СДЮТЭ\\Desktop\\Образовательная программа\\media\\image10.jpeg" \* MERGEFORMATINET </w:instrText>
      </w:r>
      <w:r w:rsidR="00B62723">
        <w:fldChar w:fldCharType="separate"/>
      </w:r>
      <w:r w:rsidR="00511881">
        <w:fldChar w:fldCharType="begin"/>
      </w:r>
      <w:r w:rsidR="00511881">
        <w:instrText xml:space="preserve"> INCLUDEPICTURE  "C:\\Users\\СДЮТЭ\\Desktop\\Образовательная программа\\media\\image10.jpeg" \* MERGEFORMATINET </w:instrText>
      </w:r>
      <w:r w:rsidR="00511881">
        <w:fldChar w:fldCharType="separate"/>
      </w:r>
      <w:r w:rsidR="00490CC4">
        <w:fldChar w:fldCharType="begin"/>
      </w:r>
      <w:r w:rsidR="00490CC4">
        <w:instrText xml:space="preserve"> INCLUDEPICTURE  "C:\\Users\\СДЮТЭ\\Desktop\\Образовательная программа\\media\\image10.jpeg" \* MERGEFORMATINET </w:instrText>
      </w:r>
      <w:r w:rsidR="00490CC4">
        <w:fldChar w:fldCharType="separate"/>
      </w:r>
      <w:r w:rsidR="00524738">
        <w:fldChar w:fldCharType="begin"/>
      </w:r>
      <w:r w:rsidR="00524738">
        <w:instrText xml:space="preserve"> INCLUDEPICTURE  "C:\\Users\\СДЮТЭ\\Desktop\\Образовательная программа\\media\\image10.jpeg" \* MERGEFORMATINET </w:instrText>
      </w:r>
      <w:r w:rsidR="00524738">
        <w:fldChar w:fldCharType="separate"/>
      </w:r>
      <w:r w:rsidR="00BF511C">
        <w:fldChar w:fldCharType="begin"/>
      </w:r>
      <w:r w:rsidR="00BF511C">
        <w:instrText xml:space="preserve"> INCLUDEPICTURE  "C:\\Users\\СДЮТЭ\\Desktop\\Образовательная программа\\media\\image10.jpeg" \* MERGEFORMATINET </w:instrText>
      </w:r>
      <w:r w:rsidR="00BF511C">
        <w:fldChar w:fldCharType="separate"/>
      </w:r>
      <w:r w:rsidR="0045169E">
        <w:fldChar w:fldCharType="begin"/>
      </w:r>
      <w:r w:rsidR="0045169E">
        <w:instrText xml:space="preserve"> INCLUDEPICTURE  "C:\\Users\\СДЮТЭ\\Desktop\\Образовательная программа\\media\\image10.jpeg" \* MERGEFORMATINET </w:instrText>
      </w:r>
      <w:r w:rsidR="0045169E">
        <w:fldChar w:fldCharType="separate"/>
      </w:r>
      <w:r w:rsidR="00AA467F">
        <w:fldChar w:fldCharType="begin"/>
      </w:r>
      <w:r w:rsidR="00AA467F">
        <w:instrText xml:space="preserve"> INCLUDEPICTURE  "C:\\Users\\СДЮТЭ\\Desktop\\Образовательная программа\\media\\image10.jpeg" \* MERGEFORMATINET </w:instrText>
      </w:r>
      <w:r w:rsidR="00AA467F">
        <w:fldChar w:fldCharType="separate"/>
      </w:r>
      <w:r w:rsidR="00A43E7F">
        <w:fldChar w:fldCharType="begin"/>
      </w:r>
      <w:r w:rsidR="00A43E7F">
        <w:instrText xml:space="preserve"> INCLUDEPICTURE  "C:\\Users\\СДЮТЭ\\Desktop\\Образовательная программа\\media\\image10.jpeg" \* MERGEFORMATINET </w:instrText>
      </w:r>
      <w:r w:rsidR="00A43E7F">
        <w:fldChar w:fldCharType="separate"/>
      </w:r>
      <w:r w:rsidR="00E427F9">
        <w:fldChar w:fldCharType="begin"/>
      </w:r>
      <w:r w:rsidR="00E427F9">
        <w:instrText xml:space="preserve"> INCLUDEPICTURE  "C:\\Users\\СДЮТЭ\\Desktop\\Образовательная программа\\media\\image10.jpeg" \* MERGEFORMATINET </w:instrText>
      </w:r>
      <w:r w:rsidR="00E427F9">
        <w:fldChar w:fldCharType="separate"/>
      </w:r>
      <w:r w:rsidR="0071437A">
        <w:fldChar w:fldCharType="begin"/>
      </w:r>
      <w:r w:rsidR="0071437A">
        <w:instrText xml:space="preserve"> INCLUDEPICTURE  "C:\\Users\\СДЮТЭ\\Desktop\\Образовательная программа\\media\\image10.jpeg" \* MERGEFORMATINET </w:instrText>
      </w:r>
      <w:r w:rsidR="0071437A">
        <w:fldChar w:fldCharType="separate"/>
      </w:r>
      <w:r w:rsidR="0071437A">
        <w:pict>
          <v:shape id="_x0000_i1031" type="#_x0000_t75" style="width:255pt;height:126pt">
            <v:imagedata r:id="rId25" r:href="rId26"/>
          </v:shape>
        </w:pict>
      </w:r>
      <w:r w:rsidR="0071437A">
        <w:fldChar w:fldCharType="end"/>
      </w:r>
      <w:r w:rsidR="00E427F9">
        <w:fldChar w:fldCharType="end"/>
      </w:r>
      <w:r w:rsidR="00A43E7F">
        <w:fldChar w:fldCharType="end"/>
      </w:r>
      <w:r w:rsidR="00AA467F">
        <w:fldChar w:fldCharType="end"/>
      </w:r>
      <w:r w:rsidR="0045169E">
        <w:fldChar w:fldCharType="end"/>
      </w:r>
      <w:r w:rsidR="00BF511C">
        <w:fldChar w:fldCharType="end"/>
      </w:r>
      <w:r w:rsidR="00524738">
        <w:fldChar w:fldCharType="end"/>
      </w:r>
      <w:r w:rsidR="00490CC4">
        <w:fldChar w:fldCharType="end"/>
      </w:r>
      <w:r w:rsidR="00511881">
        <w:fldChar w:fldCharType="end"/>
      </w:r>
      <w:r w:rsidR="00B62723">
        <w:fldChar w:fldCharType="end"/>
      </w:r>
      <w:r w:rsidR="00D327F4">
        <w:fldChar w:fldCharType="end"/>
      </w:r>
      <w:r w:rsidR="00F32228">
        <w:fldChar w:fldCharType="end"/>
      </w:r>
      <w:r w:rsidR="004F529C">
        <w:fldChar w:fldCharType="end"/>
      </w:r>
      <w:r w:rsidR="000D4066">
        <w:fldChar w:fldCharType="end"/>
      </w:r>
      <w:r>
        <w:fldChar w:fldCharType="end"/>
      </w:r>
    </w:p>
    <w:p w:rsidR="002E4E34" w:rsidRDefault="0085421C">
      <w:pPr>
        <w:pStyle w:val="35"/>
        <w:framePr w:wrap="none" w:vAnchor="page" w:hAnchor="page" w:x="9746" w:y="4184"/>
        <w:shd w:val="clear" w:color="auto" w:fill="auto"/>
        <w:spacing w:line="220" w:lineRule="exact"/>
      </w:pPr>
      <w:r>
        <w:t>Рисунок 1</w:t>
      </w:r>
    </w:p>
    <w:p w:rsidR="002E4E34" w:rsidRDefault="0085421C">
      <w:pPr>
        <w:pStyle w:val="ab"/>
        <w:framePr w:w="1901" w:h="624" w:hRule="exact" w:wrap="none" w:vAnchor="page" w:hAnchor="page" w:x="8119" w:y="5623"/>
        <w:shd w:val="clear" w:color="auto" w:fill="auto"/>
      </w:pPr>
      <w:r>
        <w:t>ФОРПОСТ, «Общество афганцев и чеченцев»</w:t>
      </w:r>
    </w:p>
    <w:p w:rsidR="002E4E34" w:rsidRDefault="0085421C">
      <w:pPr>
        <w:framePr w:wrap="none" w:vAnchor="page" w:hAnchor="page" w:x="4394" w:y="8245"/>
        <w:rPr>
          <w:sz w:val="2"/>
          <w:szCs w:val="2"/>
        </w:rPr>
      </w:pPr>
      <w:r>
        <w:fldChar w:fldCharType="begin"/>
      </w:r>
      <w:r>
        <w:instrText xml:space="preserve"> INCLUDEPICTURE  "C:\\Users\\СДЮТЭ\\Desktop\\Образовательная программа\\media\\image11.jpeg" \* MERGEFORMATINET </w:instrText>
      </w:r>
      <w:r>
        <w:fldChar w:fldCharType="separate"/>
      </w:r>
      <w:r w:rsidR="000D4066">
        <w:fldChar w:fldCharType="begin"/>
      </w:r>
      <w:r w:rsidR="000D4066">
        <w:instrText xml:space="preserve"> INCLUDEPICTURE  "C:\\Users\\СДЮТЭ\\Desktop\\Образовательная программа\\media\\image11.jpeg" \* MERGEFORMATINET </w:instrText>
      </w:r>
      <w:r w:rsidR="000D4066">
        <w:fldChar w:fldCharType="separate"/>
      </w:r>
      <w:r w:rsidR="004F529C">
        <w:fldChar w:fldCharType="begin"/>
      </w:r>
      <w:r w:rsidR="004F529C">
        <w:instrText xml:space="preserve"> INCLUDEPICTURE  "C:\\Users\\СДЮТЭ\\Desktop\\Образовательная программа\\media\\image11.jpeg" \* MERGEFORMATINET </w:instrText>
      </w:r>
      <w:r w:rsidR="004F529C">
        <w:fldChar w:fldCharType="separate"/>
      </w:r>
      <w:r w:rsidR="00F32228">
        <w:fldChar w:fldCharType="begin"/>
      </w:r>
      <w:r w:rsidR="00F32228">
        <w:instrText xml:space="preserve"> INCLUDEPICTURE  "C:\\Users\\СДЮТЭ\\Desktop\\Образовательная программа\\media\\image11.jpeg" \* MERGEFORMATINET </w:instrText>
      </w:r>
      <w:r w:rsidR="00F32228">
        <w:fldChar w:fldCharType="separate"/>
      </w:r>
      <w:r w:rsidR="00D327F4">
        <w:fldChar w:fldCharType="begin"/>
      </w:r>
      <w:r w:rsidR="00D327F4">
        <w:instrText xml:space="preserve"> INCLUDEPICTURE  "C:\\Users\\СДЮТЭ\\Desktop\\Образовательная программа\\media\\image11.jpeg" \* MERGEFORMATINET </w:instrText>
      </w:r>
      <w:r w:rsidR="00D327F4">
        <w:fldChar w:fldCharType="separate"/>
      </w:r>
      <w:r w:rsidR="00B62723">
        <w:fldChar w:fldCharType="begin"/>
      </w:r>
      <w:r w:rsidR="00B62723">
        <w:instrText xml:space="preserve"> INCLUDEPICTURE  "C:\\Users\\СДЮТЭ\\Desktop\\Образовательная программа\\media\\image11.jpeg" \* MERGEFORMATINET </w:instrText>
      </w:r>
      <w:r w:rsidR="00B62723">
        <w:fldChar w:fldCharType="separate"/>
      </w:r>
      <w:r w:rsidR="00511881">
        <w:fldChar w:fldCharType="begin"/>
      </w:r>
      <w:r w:rsidR="00511881">
        <w:instrText xml:space="preserve"> INCLUDEPICTURE  "C:\\Users\\СДЮТЭ\\Desktop\\Образовательная программа\\media\\image11.jpeg" \* MERGEFORMATINET </w:instrText>
      </w:r>
      <w:r w:rsidR="00511881">
        <w:fldChar w:fldCharType="separate"/>
      </w:r>
      <w:r w:rsidR="00490CC4">
        <w:fldChar w:fldCharType="begin"/>
      </w:r>
      <w:r w:rsidR="00490CC4">
        <w:instrText xml:space="preserve"> INCLUDEPICTURE  "C:\\Users\\СДЮТЭ\\Desktop\\Образовательная программа\\media\\image11.jpeg" \* MERGEFORMATINET </w:instrText>
      </w:r>
      <w:r w:rsidR="00490CC4">
        <w:fldChar w:fldCharType="separate"/>
      </w:r>
      <w:r w:rsidR="00524738">
        <w:fldChar w:fldCharType="begin"/>
      </w:r>
      <w:r w:rsidR="00524738">
        <w:instrText xml:space="preserve"> INCLUDEPICTURE  "C:\\Users\\СДЮТЭ\\Desktop\\Образовательная программа\\media\\image11.jpeg" \* MERGEFORMATINET </w:instrText>
      </w:r>
      <w:r w:rsidR="00524738">
        <w:fldChar w:fldCharType="separate"/>
      </w:r>
      <w:r w:rsidR="00BF511C">
        <w:fldChar w:fldCharType="begin"/>
      </w:r>
      <w:r w:rsidR="00BF511C">
        <w:instrText xml:space="preserve"> INCLUDEPICTURE  "C:\\Users\\СДЮТЭ\\Desktop\\Образовательная программа\\media\\image11.jpeg" \* MERGEFORMATINET </w:instrText>
      </w:r>
      <w:r w:rsidR="00BF511C">
        <w:fldChar w:fldCharType="separate"/>
      </w:r>
      <w:r w:rsidR="0045169E">
        <w:fldChar w:fldCharType="begin"/>
      </w:r>
      <w:r w:rsidR="0045169E">
        <w:instrText xml:space="preserve"> INCLUDEPICTURE  "C:\\Users\\СДЮТЭ\\Desktop\\Образовательная программа\\media\\image11.jpeg" \* MERGEFORMATINET </w:instrText>
      </w:r>
      <w:r w:rsidR="0045169E">
        <w:fldChar w:fldCharType="separate"/>
      </w:r>
      <w:r w:rsidR="00AA467F">
        <w:fldChar w:fldCharType="begin"/>
      </w:r>
      <w:r w:rsidR="00AA467F">
        <w:instrText xml:space="preserve"> INCLUDEPICTURE  "C:\\Users\\СДЮТЭ\\Desktop\\Образовательная программа\\media\\image11.jpeg" \* MERGEFORMATINET </w:instrText>
      </w:r>
      <w:r w:rsidR="00AA467F">
        <w:fldChar w:fldCharType="separate"/>
      </w:r>
      <w:r w:rsidR="00A43E7F">
        <w:fldChar w:fldCharType="begin"/>
      </w:r>
      <w:r w:rsidR="00A43E7F">
        <w:instrText xml:space="preserve"> INCLUDEPICTURE  "C:\\Users\\СДЮТЭ\\Desktop\\Образовательная программа\\media\\image11.jpeg" \* MERGEFORMATINET </w:instrText>
      </w:r>
      <w:r w:rsidR="00A43E7F">
        <w:fldChar w:fldCharType="separate"/>
      </w:r>
      <w:r w:rsidR="00E427F9">
        <w:fldChar w:fldCharType="begin"/>
      </w:r>
      <w:r w:rsidR="00E427F9">
        <w:instrText xml:space="preserve"> INCLUDEPICTURE  "C:\\Users\\СДЮТЭ\\Desktop\\Образовательная программа\\media\\image11.jpeg" \* MERGEFORMATINET </w:instrText>
      </w:r>
      <w:r w:rsidR="00E427F9">
        <w:fldChar w:fldCharType="separate"/>
      </w:r>
      <w:r w:rsidR="0071437A">
        <w:fldChar w:fldCharType="begin"/>
      </w:r>
      <w:r w:rsidR="0071437A">
        <w:instrText xml:space="preserve"> INCLUDEPICTURE  "C:\\Users\\СДЮТЭ\\Desktop\\Образовательная программа\\media\\image11.jpeg" \* MERGEFORMATINET </w:instrText>
      </w:r>
      <w:r w:rsidR="0071437A">
        <w:fldChar w:fldCharType="separate"/>
      </w:r>
      <w:r w:rsidR="0071437A">
        <w:pict>
          <v:shape id="_x0000_i1032" type="#_x0000_t75" style="width:309pt;height:117pt">
            <v:imagedata r:id="rId27" r:href="rId28"/>
          </v:shape>
        </w:pict>
      </w:r>
      <w:r w:rsidR="0071437A">
        <w:fldChar w:fldCharType="end"/>
      </w:r>
      <w:r w:rsidR="00E427F9">
        <w:fldChar w:fldCharType="end"/>
      </w:r>
      <w:r w:rsidR="00A43E7F">
        <w:fldChar w:fldCharType="end"/>
      </w:r>
      <w:r w:rsidR="00AA467F">
        <w:fldChar w:fldCharType="end"/>
      </w:r>
      <w:r w:rsidR="0045169E">
        <w:fldChar w:fldCharType="end"/>
      </w:r>
      <w:r w:rsidR="00BF511C">
        <w:fldChar w:fldCharType="end"/>
      </w:r>
      <w:r w:rsidR="00524738">
        <w:fldChar w:fldCharType="end"/>
      </w:r>
      <w:r w:rsidR="00490CC4">
        <w:fldChar w:fldCharType="end"/>
      </w:r>
      <w:r w:rsidR="00511881">
        <w:fldChar w:fldCharType="end"/>
      </w:r>
      <w:r w:rsidR="00B62723">
        <w:fldChar w:fldCharType="end"/>
      </w:r>
      <w:r w:rsidR="00D327F4">
        <w:fldChar w:fldCharType="end"/>
      </w:r>
      <w:r w:rsidR="00F32228">
        <w:fldChar w:fldCharType="end"/>
      </w:r>
      <w:r w:rsidR="004F529C">
        <w:fldChar w:fldCharType="end"/>
      </w:r>
      <w:r w:rsidR="000D4066">
        <w:fldChar w:fldCharType="end"/>
      </w:r>
      <w:r>
        <w:fldChar w:fldCharType="end"/>
      </w:r>
    </w:p>
    <w:p w:rsidR="002E4E34" w:rsidRDefault="0085421C">
      <w:pPr>
        <w:framePr w:wrap="none" w:vAnchor="page" w:hAnchor="page" w:x="2229" w:y="8763"/>
        <w:rPr>
          <w:sz w:val="2"/>
          <w:szCs w:val="2"/>
        </w:rPr>
      </w:pPr>
      <w:r>
        <w:fldChar w:fldCharType="begin"/>
      </w:r>
      <w:r>
        <w:instrText xml:space="preserve"> INCLUDEPICTURE  "C:\\Users\\СДЮТЭ\\Desktop\\Образовательная программа\\media\\image12.jpeg" \* MERGEFORMATINET </w:instrText>
      </w:r>
      <w:r>
        <w:fldChar w:fldCharType="separate"/>
      </w:r>
      <w:r w:rsidR="000D4066">
        <w:fldChar w:fldCharType="begin"/>
      </w:r>
      <w:r w:rsidR="000D4066">
        <w:instrText xml:space="preserve"> INCLUDEPICTURE  "C:\\Users\\СДЮТЭ\\Desktop\\Образовательная программа\\media\\image12.jpeg" \* MERGEFORMATINET </w:instrText>
      </w:r>
      <w:r w:rsidR="000D4066">
        <w:fldChar w:fldCharType="separate"/>
      </w:r>
      <w:r w:rsidR="004F529C">
        <w:fldChar w:fldCharType="begin"/>
      </w:r>
      <w:r w:rsidR="004F529C">
        <w:instrText xml:space="preserve"> INCLUDEPICTURE  "C:\\Users\\СДЮТЭ\\Desktop\\Образовательная программа\\media\\image12.jpeg" \* MERGEFORMATINET </w:instrText>
      </w:r>
      <w:r w:rsidR="004F529C">
        <w:fldChar w:fldCharType="separate"/>
      </w:r>
      <w:r w:rsidR="00F32228">
        <w:fldChar w:fldCharType="begin"/>
      </w:r>
      <w:r w:rsidR="00F32228">
        <w:instrText xml:space="preserve"> INCLUDEPICTURE  "C:\\Users\\СДЮТЭ\\Desktop\\Образовательная программа\\media\\image12.jpeg" \* MERGEFORMATINET </w:instrText>
      </w:r>
      <w:r w:rsidR="00F32228">
        <w:fldChar w:fldCharType="separate"/>
      </w:r>
      <w:r w:rsidR="00D327F4">
        <w:fldChar w:fldCharType="begin"/>
      </w:r>
      <w:r w:rsidR="00D327F4">
        <w:instrText xml:space="preserve"> INCLUDEPICTURE  "C:\\Users\\СДЮТЭ\\Desktop\\Образовательная программа\\media\\image12.jpeg" \* MERGEFORMATINET </w:instrText>
      </w:r>
      <w:r w:rsidR="00D327F4">
        <w:fldChar w:fldCharType="separate"/>
      </w:r>
      <w:r w:rsidR="00B62723">
        <w:fldChar w:fldCharType="begin"/>
      </w:r>
      <w:r w:rsidR="00B62723">
        <w:instrText xml:space="preserve"> INCLUDEPICTURE  "C:\\Users\\СДЮТЭ\\Desktop\\Образовательная программа\\media\\image12.jpeg" \* MERGEFORMATINET </w:instrText>
      </w:r>
      <w:r w:rsidR="00B62723">
        <w:fldChar w:fldCharType="separate"/>
      </w:r>
      <w:r w:rsidR="00511881">
        <w:fldChar w:fldCharType="begin"/>
      </w:r>
      <w:r w:rsidR="00511881">
        <w:instrText xml:space="preserve"> INCLUDEPICTURE  "C:\\Users\\СДЮТЭ\\Desktop\\Образовательная программа\\media\\image12.jpeg" \* MERGEFORMATINET </w:instrText>
      </w:r>
      <w:r w:rsidR="00511881">
        <w:fldChar w:fldCharType="separate"/>
      </w:r>
      <w:r w:rsidR="00490CC4">
        <w:fldChar w:fldCharType="begin"/>
      </w:r>
      <w:r w:rsidR="00490CC4">
        <w:instrText xml:space="preserve"> INCLUDEPICTURE  "C:\\Users\\СДЮТЭ\\Desktop\\Образовательная программа\\media\\image12.jpeg" \* MERGEFORMATINET </w:instrText>
      </w:r>
      <w:r w:rsidR="00490CC4">
        <w:fldChar w:fldCharType="separate"/>
      </w:r>
      <w:r w:rsidR="00524738">
        <w:fldChar w:fldCharType="begin"/>
      </w:r>
      <w:r w:rsidR="00524738">
        <w:instrText xml:space="preserve"> INCLUDEPICTURE  "C:\\Users\\СДЮТЭ\\Desktop\\Образовательная программа\\media\\image12.jpeg" \* MERGEFORMATINET </w:instrText>
      </w:r>
      <w:r w:rsidR="00524738">
        <w:fldChar w:fldCharType="separate"/>
      </w:r>
      <w:r w:rsidR="00BF511C">
        <w:fldChar w:fldCharType="begin"/>
      </w:r>
      <w:r w:rsidR="00BF511C">
        <w:instrText xml:space="preserve"> INCLUDEPICTURE  "C:\\Users\\СДЮТЭ\\Desktop\\Образовательная программа\\media\\image12.jpeg" \* MERGEFORMATINET </w:instrText>
      </w:r>
      <w:r w:rsidR="00BF511C">
        <w:fldChar w:fldCharType="separate"/>
      </w:r>
      <w:r w:rsidR="0045169E">
        <w:fldChar w:fldCharType="begin"/>
      </w:r>
      <w:r w:rsidR="0045169E">
        <w:instrText xml:space="preserve"> INCLUDEPICTURE  "C:\\Users\\СДЮТЭ\\Desktop\\Образовательная программа\\media\\image12.jpeg" \* MERGEFORMATINET </w:instrText>
      </w:r>
      <w:r w:rsidR="0045169E">
        <w:fldChar w:fldCharType="separate"/>
      </w:r>
      <w:r w:rsidR="00AA467F">
        <w:fldChar w:fldCharType="begin"/>
      </w:r>
      <w:r w:rsidR="00AA467F">
        <w:instrText xml:space="preserve"> INCLUDEPICTURE  "C:\\Users\\СДЮТЭ\\Desktop\\Образовательная программа\\media\\image12.jpeg" \* MERGEFORMATINET </w:instrText>
      </w:r>
      <w:r w:rsidR="00AA467F">
        <w:fldChar w:fldCharType="separate"/>
      </w:r>
      <w:r w:rsidR="00A43E7F">
        <w:fldChar w:fldCharType="begin"/>
      </w:r>
      <w:r w:rsidR="00A43E7F">
        <w:instrText xml:space="preserve"> INCLUDEPICTURE  "C:\\Users\\СДЮТЭ\\Desktop\\Образовательная программа\\media\\image12.jpeg" \* MERGEFORMATINET </w:instrText>
      </w:r>
      <w:r w:rsidR="00A43E7F">
        <w:fldChar w:fldCharType="separate"/>
      </w:r>
      <w:r w:rsidR="00E427F9">
        <w:fldChar w:fldCharType="begin"/>
      </w:r>
      <w:r w:rsidR="00E427F9">
        <w:instrText xml:space="preserve"> INCLUDEPICTURE  "C:\\Users\\СДЮТЭ\\Desktop\\Образовательная программа\\media\\image12.jpeg" \* MERGEFORMATINET </w:instrText>
      </w:r>
      <w:r w:rsidR="00E427F9">
        <w:fldChar w:fldCharType="separate"/>
      </w:r>
      <w:r w:rsidR="0071437A">
        <w:fldChar w:fldCharType="begin"/>
      </w:r>
      <w:r w:rsidR="0071437A">
        <w:instrText xml:space="preserve"> INCLUDEPICTURE  "C:\\Users\\СДЮТЭ\\Desktop\\Образовательная программа\\media\\image12.jpeg" \* MERGEFORMATINET </w:instrText>
      </w:r>
      <w:r w:rsidR="0071437A">
        <w:fldChar w:fldCharType="separate"/>
      </w:r>
      <w:r w:rsidR="0071437A">
        <w:pict>
          <v:shape id="_x0000_i1033" type="#_x0000_t75" style="width:99.75pt;height:63.75pt">
            <v:imagedata r:id="rId29" r:href="rId30"/>
          </v:shape>
        </w:pict>
      </w:r>
      <w:r w:rsidR="0071437A">
        <w:fldChar w:fldCharType="end"/>
      </w:r>
      <w:r w:rsidR="00E427F9">
        <w:fldChar w:fldCharType="end"/>
      </w:r>
      <w:r w:rsidR="00A43E7F">
        <w:fldChar w:fldCharType="end"/>
      </w:r>
      <w:r w:rsidR="00AA467F">
        <w:fldChar w:fldCharType="end"/>
      </w:r>
      <w:r w:rsidR="0045169E">
        <w:fldChar w:fldCharType="end"/>
      </w:r>
      <w:r w:rsidR="00BF511C">
        <w:fldChar w:fldCharType="end"/>
      </w:r>
      <w:r w:rsidR="00524738">
        <w:fldChar w:fldCharType="end"/>
      </w:r>
      <w:r w:rsidR="00490CC4">
        <w:fldChar w:fldCharType="end"/>
      </w:r>
      <w:r w:rsidR="00511881">
        <w:fldChar w:fldCharType="end"/>
      </w:r>
      <w:r w:rsidR="00B62723">
        <w:fldChar w:fldCharType="end"/>
      </w:r>
      <w:r w:rsidR="00D327F4">
        <w:fldChar w:fldCharType="end"/>
      </w:r>
      <w:r w:rsidR="00F32228">
        <w:fldChar w:fldCharType="end"/>
      </w:r>
      <w:r w:rsidR="004F529C">
        <w:fldChar w:fldCharType="end"/>
      </w:r>
      <w:r w:rsidR="000D4066">
        <w:fldChar w:fldCharType="end"/>
      </w:r>
      <w:r>
        <w:fldChar w:fldCharType="end"/>
      </w:r>
    </w:p>
    <w:p w:rsidR="002E4E34" w:rsidRDefault="0085421C">
      <w:pPr>
        <w:framePr w:wrap="none" w:vAnchor="page" w:hAnchor="page" w:x="2489" w:y="10966"/>
        <w:rPr>
          <w:sz w:val="2"/>
          <w:szCs w:val="2"/>
        </w:rPr>
      </w:pPr>
      <w:r>
        <w:fldChar w:fldCharType="begin"/>
      </w:r>
      <w:r>
        <w:instrText xml:space="preserve"> INCLUDEPICTURE  "C:\\Users\\СДЮТЭ\\Desktop\\Образовательная программа\\media\\image13.jpeg" \* MERGEFORMATINET </w:instrText>
      </w:r>
      <w:r>
        <w:fldChar w:fldCharType="separate"/>
      </w:r>
      <w:r w:rsidR="000D4066">
        <w:fldChar w:fldCharType="begin"/>
      </w:r>
      <w:r w:rsidR="000D4066">
        <w:instrText xml:space="preserve"> INCLUDEPICTURE  "C:\\Users\\СДЮТЭ\\Desktop\\Образовательная программа\\media\\image13.jpeg" \* MERGEFORMATINET </w:instrText>
      </w:r>
      <w:r w:rsidR="000D4066">
        <w:fldChar w:fldCharType="separate"/>
      </w:r>
      <w:r w:rsidR="004F529C">
        <w:fldChar w:fldCharType="begin"/>
      </w:r>
      <w:r w:rsidR="004F529C">
        <w:instrText xml:space="preserve"> INCLUDEPICTURE  "C:\\Users\\СДЮТЭ\\Desktop\\Образовательная программа\\media\\image13.jpeg" \* MERGEFORMATINET </w:instrText>
      </w:r>
      <w:r w:rsidR="004F529C">
        <w:fldChar w:fldCharType="separate"/>
      </w:r>
      <w:r w:rsidR="00F32228">
        <w:fldChar w:fldCharType="begin"/>
      </w:r>
      <w:r w:rsidR="00F32228">
        <w:instrText xml:space="preserve"> INCLUDEPICTURE  "C:\\Users\\СДЮТЭ\\Desktop\\Образовательная программа\\media\\image13.jpeg" \* MERGEFORMATINET </w:instrText>
      </w:r>
      <w:r w:rsidR="00F32228">
        <w:fldChar w:fldCharType="separate"/>
      </w:r>
      <w:r w:rsidR="00D327F4">
        <w:fldChar w:fldCharType="begin"/>
      </w:r>
      <w:r w:rsidR="00D327F4">
        <w:instrText xml:space="preserve"> INCLUDEPICTURE  "C:\\Users\\СДЮТЭ\\Desktop\\Образовательная программа\\media\\image13.jpeg" \* MERGEFORMATINET </w:instrText>
      </w:r>
      <w:r w:rsidR="00D327F4">
        <w:fldChar w:fldCharType="separate"/>
      </w:r>
      <w:r w:rsidR="00B62723">
        <w:fldChar w:fldCharType="begin"/>
      </w:r>
      <w:r w:rsidR="00B62723">
        <w:instrText xml:space="preserve"> INCLUDEPICTURE  "C:\\Users\\СДЮТЭ\\Desktop\\Образовательная программа\\media\\image13.jpeg" \* MERGEFORMATINET </w:instrText>
      </w:r>
      <w:r w:rsidR="00B62723">
        <w:fldChar w:fldCharType="separate"/>
      </w:r>
      <w:r w:rsidR="00511881">
        <w:fldChar w:fldCharType="begin"/>
      </w:r>
      <w:r w:rsidR="00511881">
        <w:instrText xml:space="preserve"> INCLUDEPICTURE  "C:\\Users\\СДЮТЭ\\Desktop\\Образовательная программа\\media\\image13.jpeg" \* MERGEFORMATINET </w:instrText>
      </w:r>
      <w:r w:rsidR="00511881">
        <w:fldChar w:fldCharType="separate"/>
      </w:r>
      <w:r w:rsidR="00490CC4">
        <w:fldChar w:fldCharType="begin"/>
      </w:r>
      <w:r w:rsidR="00490CC4">
        <w:instrText xml:space="preserve"> INCLUDEPICTURE  "C:\\Users\\СДЮТЭ\\Desktop\\Образовательная программа\\media\\image13.jpeg" \* MERGEFORMATINET </w:instrText>
      </w:r>
      <w:r w:rsidR="00490CC4">
        <w:fldChar w:fldCharType="separate"/>
      </w:r>
      <w:r w:rsidR="00524738">
        <w:fldChar w:fldCharType="begin"/>
      </w:r>
      <w:r w:rsidR="00524738">
        <w:instrText xml:space="preserve"> INCLUDEPICTURE  "C:\\Users\\СДЮТЭ\\Desktop\\Образовательная программа\\media\\image13.jpeg" \* MERGEFORMATINET </w:instrText>
      </w:r>
      <w:r w:rsidR="00524738">
        <w:fldChar w:fldCharType="separate"/>
      </w:r>
      <w:r w:rsidR="00BF511C">
        <w:fldChar w:fldCharType="begin"/>
      </w:r>
      <w:r w:rsidR="00BF511C">
        <w:instrText xml:space="preserve"> INCLUDEPICTURE  "C:\\Users\\СДЮТЭ\\Desktop\\Образовательная программа\\media\\image13.jpeg" \* MERGEFORMATINET </w:instrText>
      </w:r>
      <w:r w:rsidR="00BF511C">
        <w:fldChar w:fldCharType="separate"/>
      </w:r>
      <w:r w:rsidR="0045169E">
        <w:fldChar w:fldCharType="begin"/>
      </w:r>
      <w:r w:rsidR="0045169E">
        <w:instrText xml:space="preserve"> INCLUDEPICTURE  "C:\\Users\\СДЮТЭ\\Desktop\\Образовательная программа\\media\\image13.jpeg" \* MERGEFORMATINET </w:instrText>
      </w:r>
      <w:r w:rsidR="0045169E">
        <w:fldChar w:fldCharType="separate"/>
      </w:r>
      <w:r w:rsidR="00AA467F">
        <w:fldChar w:fldCharType="begin"/>
      </w:r>
      <w:r w:rsidR="00AA467F">
        <w:instrText xml:space="preserve"> INCLUDEPICTURE  "C:\\Users\\СДЮТЭ\\Desktop\\Образовательная программа\\media\\image13.jpeg" \* MERGEFORMATINET </w:instrText>
      </w:r>
      <w:r w:rsidR="00AA467F">
        <w:fldChar w:fldCharType="separate"/>
      </w:r>
      <w:r w:rsidR="00A43E7F">
        <w:fldChar w:fldCharType="begin"/>
      </w:r>
      <w:r w:rsidR="00A43E7F">
        <w:instrText xml:space="preserve"> INCLUDEPICTURE  "C:\\Users\\СДЮТЭ\\Desktop\\Образовательная программа\\media\\image13.jpeg" \* MERGEFORMATINET </w:instrText>
      </w:r>
      <w:r w:rsidR="00A43E7F">
        <w:fldChar w:fldCharType="separate"/>
      </w:r>
      <w:r w:rsidR="00E427F9">
        <w:fldChar w:fldCharType="begin"/>
      </w:r>
      <w:r w:rsidR="00E427F9">
        <w:instrText xml:space="preserve"> INCLUDEPICTURE  "C:\\Users\\СДЮТЭ\\Desktop\\Образовательная программа\\media\\image13.jpeg" \* MERGEFORMATINET </w:instrText>
      </w:r>
      <w:r w:rsidR="00E427F9">
        <w:fldChar w:fldCharType="separate"/>
      </w:r>
      <w:r w:rsidR="0071437A">
        <w:fldChar w:fldCharType="begin"/>
      </w:r>
      <w:r w:rsidR="0071437A">
        <w:instrText xml:space="preserve"> INCLUDEPICTURE  "C:\\Users\\СДЮТЭ\\Desktop\\Образовательная программа\\media\\image13.jpeg" \* MERGEFORMATINET </w:instrText>
      </w:r>
      <w:r w:rsidR="0071437A">
        <w:fldChar w:fldCharType="separate"/>
      </w:r>
      <w:r w:rsidR="0071437A">
        <w:pict>
          <v:shape id="_x0000_i1034" type="#_x0000_t75" style="width:375.75pt;height:171pt">
            <v:imagedata r:id="rId31" r:href="rId32"/>
          </v:shape>
        </w:pict>
      </w:r>
      <w:r w:rsidR="0071437A">
        <w:fldChar w:fldCharType="end"/>
      </w:r>
      <w:r w:rsidR="00E427F9">
        <w:fldChar w:fldCharType="end"/>
      </w:r>
      <w:r w:rsidR="00A43E7F">
        <w:fldChar w:fldCharType="end"/>
      </w:r>
      <w:r w:rsidR="00AA467F">
        <w:fldChar w:fldCharType="end"/>
      </w:r>
      <w:r w:rsidR="0045169E">
        <w:fldChar w:fldCharType="end"/>
      </w:r>
      <w:r w:rsidR="00BF511C">
        <w:fldChar w:fldCharType="end"/>
      </w:r>
      <w:r w:rsidR="00524738">
        <w:fldChar w:fldCharType="end"/>
      </w:r>
      <w:r w:rsidR="00490CC4">
        <w:fldChar w:fldCharType="end"/>
      </w:r>
      <w:r w:rsidR="00511881">
        <w:fldChar w:fldCharType="end"/>
      </w:r>
      <w:r w:rsidR="00B62723">
        <w:fldChar w:fldCharType="end"/>
      </w:r>
      <w:r w:rsidR="00D327F4">
        <w:fldChar w:fldCharType="end"/>
      </w:r>
      <w:r w:rsidR="00F32228">
        <w:fldChar w:fldCharType="end"/>
      </w:r>
      <w:r w:rsidR="004F529C">
        <w:fldChar w:fldCharType="end"/>
      </w:r>
      <w:r w:rsidR="000D4066">
        <w:fldChar w:fldCharType="end"/>
      </w:r>
      <w:r>
        <w:fldChar w:fldCharType="end"/>
      </w:r>
    </w:p>
    <w:p w:rsidR="002E4E34" w:rsidRDefault="0085421C">
      <w:pPr>
        <w:pStyle w:val="100"/>
        <w:framePr w:w="9970" w:h="705" w:hRule="exact" w:wrap="none" w:vAnchor="page" w:hAnchor="page" w:x="1101" w:y="15270"/>
        <w:shd w:val="clear" w:color="auto" w:fill="auto"/>
        <w:spacing w:before="0" w:line="326" w:lineRule="exact"/>
        <w:ind w:right="3500"/>
        <w:jc w:val="left"/>
      </w:pPr>
      <w:r>
        <w:t>Формы взаимодействия с семьей и общественностью; 1. С семьёй:</w:t>
      </w:r>
    </w:p>
    <w:p w:rsidR="002E4E34" w:rsidRDefault="0071437A">
      <w:pPr>
        <w:rPr>
          <w:sz w:val="2"/>
          <w:szCs w:val="2"/>
        </w:rPr>
        <w:sectPr w:rsidR="002E4E34">
          <w:pgSz w:w="11900" w:h="16840"/>
          <w:pgMar w:top="360" w:right="360" w:bottom="360" w:left="360" w:header="0" w:footer="3" w:gutter="0"/>
          <w:cols w:space="720"/>
          <w:noEndnote/>
          <w:docGrid w:linePitch="360"/>
        </w:sectPr>
      </w:pPr>
      <w:r>
        <w:pict>
          <v:shape id="_x0000_s1039" type="#_x0000_t75" style="position:absolute;margin-left:375.2pt;margin-top:275.15pt;width:51.35pt;height:58.1pt;z-index:-251658747;mso-wrap-distance-left:5pt;mso-wrap-distance-right:5pt;mso-position-horizontal-relative:page;mso-position-vertical-relative:page" wrapcoords="0 0">
            <v:imagedata r:id="rId33" o:title="image14"/>
            <w10:wrap anchorx="page" anchory="page"/>
          </v:shape>
        </w:pict>
      </w:r>
      <w:r>
        <w:pict>
          <v:shape id="_x0000_s1040" type="#_x0000_t75" style="position:absolute;margin-left:487.5pt;margin-top:274.2pt;width:59.5pt;height:59.5pt;z-index:-251658746;mso-wrap-distance-left:5pt;mso-wrap-distance-right:5pt;mso-position-horizontal-relative:page;mso-position-vertical-relative:page" wrapcoords="0 0">
            <v:imagedata r:id="rId34" o:title="image15"/>
            <w10:wrap anchorx="page" anchory="page"/>
          </v:shape>
        </w:pict>
      </w:r>
    </w:p>
    <w:p w:rsidR="002E4E34" w:rsidRDefault="0085421C">
      <w:pPr>
        <w:pStyle w:val="100"/>
        <w:framePr w:w="9974" w:h="12984" w:hRule="exact" w:wrap="none" w:vAnchor="page" w:hAnchor="page" w:x="1099" w:y="1094"/>
        <w:numPr>
          <w:ilvl w:val="0"/>
          <w:numId w:val="51"/>
        </w:numPr>
        <w:shd w:val="clear" w:color="auto" w:fill="auto"/>
        <w:tabs>
          <w:tab w:val="left" w:pos="238"/>
        </w:tabs>
        <w:spacing w:before="0"/>
        <w:jc w:val="left"/>
      </w:pPr>
      <w:r>
        <w:lastRenderedPageBreak/>
        <w:t>приглашение и участие родителей в праздничных, спортивно-туристских мероприятиях СДЮТЭ;</w:t>
      </w:r>
    </w:p>
    <w:p w:rsidR="002E4E34" w:rsidRDefault="0085421C">
      <w:pPr>
        <w:pStyle w:val="100"/>
        <w:framePr w:w="9974" w:h="12984" w:hRule="exact" w:wrap="none" w:vAnchor="page" w:hAnchor="page" w:x="1099" w:y="1094"/>
        <w:numPr>
          <w:ilvl w:val="0"/>
          <w:numId w:val="51"/>
        </w:numPr>
        <w:shd w:val="clear" w:color="auto" w:fill="auto"/>
        <w:tabs>
          <w:tab w:val="left" w:pos="233"/>
        </w:tabs>
        <w:spacing w:before="0"/>
      </w:pPr>
      <w:r>
        <w:t>участие родителей в образовательном процессе;</w:t>
      </w:r>
    </w:p>
    <w:p w:rsidR="002E4E34" w:rsidRDefault="0085421C">
      <w:pPr>
        <w:pStyle w:val="100"/>
        <w:framePr w:w="9974" w:h="12984" w:hRule="exact" w:wrap="none" w:vAnchor="page" w:hAnchor="page" w:x="1099" w:y="1094"/>
        <w:numPr>
          <w:ilvl w:val="0"/>
          <w:numId w:val="51"/>
        </w:numPr>
        <w:shd w:val="clear" w:color="auto" w:fill="auto"/>
        <w:tabs>
          <w:tab w:val="left" w:pos="238"/>
        </w:tabs>
        <w:spacing w:before="0"/>
        <w:jc w:val="left"/>
      </w:pPr>
      <w:r>
        <w:t>проведение для родителей индивидуальных и групповых консультаций педагогов.</w:t>
      </w:r>
    </w:p>
    <w:p w:rsidR="002E4E34" w:rsidRDefault="0085421C">
      <w:pPr>
        <w:pStyle w:val="100"/>
        <w:framePr w:w="9974" w:h="12984" w:hRule="exact" w:wrap="none" w:vAnchor="page" w:hAnchor="page" w:x="1099" w:y="1094"/>
        <w:shd w:val="clear" w:color="auto" w:fill="auto"/>
        <w:spacing w:before="0"/>
        <w:jc w:val="left"/>
      </w:pPr>
      <w:r>
        <w:t>2. Формы взаимодействия с общеобразовательными школами, другими организациями:</w:t>
      </w:r>
    </w:p>
    <w:p w:rsidR="002E4E34" w:rsidRDefault="0085421C">
      <w:pPr>
        <w:pStyle w:val="100"/>
        <w:framePr w:w="9974" w:h="12984" w:hRule="exact" w:wrap="none" w:vAnchor="page" w:hAnchor="page" w:x="1099" w:y="1094"/>
        <w:numPr>
          <w:ilvl w:val="0"/>
          <w:numId w:val="51"/>
        </w:numPr>
        <w:shd w:val="clear" w:color="auto" w:fill="auto"/>
        <w:tabs>
          <w:tab w:val="left" w:pos="238"/>
        </w:tabs>
        <w:spacing w:before="0"/>
        <w:ind w:right="880"/>
      </w:pPr>
      <w:r>
        <w:t>с МБОУ СОШ: организация совместных выставок, проведение экскурсий, проведение интеллектуально- досуговых мероприятий; работа с классными коллективами;</w:t>
      </w:r>
    </w:p>
    <w:p w:rsidR="002E4E34" w:rsidRDefault="0085421C">
      <w:pPr>
        <w:pStyle w:val="100"/>
        <w:framePr w:w="9974" w:h="12984" w:hRule="exact" w:wrap="none" w:vAnchor="page" w:hAnchor="page" w:x="1099" w:y="1094"/>
        <w:numPr>
          <w:ilvl w:val="0"/>
          <w:numId w:val="51"/>
        </w:numPr>
        <w:shd w:val="clear" w:color="auto" w:fill="auto"/>
        <w:tabs>
          <w:tab w:val="left" w:pos="233"/>
        </w:tabs>
        <w:spacing w:before="0"/>
      </w:pPr>
      <w:r>
        <w:t>с городской библиотекой: организация тематических выставок;</w:t>
      </w:r>
    </w:p>
    <w:p w:rsidR="002E4E34" w:rsidRDefault="0085421C">
      <w:pPr>
        <w:pStyle w:val="100"/>
        <w:framePr w:w="9974" w:h="12984" w:hRule="exact" w:wrap="none" w:vAnchor="page" w:hAnchor="page" w:x="1099" w:y="1094"/>
        <w:numPr>
          <w:ilvl w:val="0"/>
          <w:numId w:val="51"/>
        </w:numPr>
        <w:shd w:val="clear" w:color="auto" w:fill="auto"/>
        <w:tabs>
          <w:tab w:val="left" w:pos="238"/>
        </w:tabs>
        <w:spacing w:before="0"/>
        <w:jc w:val="left"/>
      </w:pPr>
      <w:r>
        <w:t>с отделом культуры: организация и проведение спортивно-туристских мероприятий в городских парках отдыха;</w:t>
      </w:r>
    </w:p>
    <w:p w:rsidR="002E4E34" w:rsidRDefault="0085421C">
      <w:pPr>
        <w:pStyle w:val="100"/>
        <w:framePr w:w="9974" w:h="12984" w:hRule="exact" w:wrap="none" w:vAnchor="page" w:hAnchor="page" w:x="1099" w:y="1094"/>
        <w:numPr>
          <w:ilvl w:val="0"/>
          <w:numId w:val="51"/>
        </w:numPr>
        <w:shd w:val="clear" w:color="auto" w:fill="auto"/>
        <w:tabs>
          <w:tab w:val="left" w:pos="242"/>
        </w:tabs>
        <w:spacing w:before="0"/>
        <w:jc w:val="left"/>
      </w:pPr>
      <w:r>
        <w:t>с отделом по делам молодёжи: подготовка и проведение совместных спортивно - туристских мероприятий, использование спортивных сооружений для их проведения;</w:t>
      </w:r>
    </w:p>
    <w:p w:rsidR="002E4E34" w:rsidRDefault="0085421C">
      <w:pPr>
        <w:pStyle w:val="100"/>
        <w:framePr w:w="9974" w:h="12984" w:hRule="exact" w:wrap="none" w:vAnchor="page" w:hAnchor="page" w:x="1099" w:y="1094"/>
        <w:numPr>
          <w:ilvl w:val="0"/>
          <w:numId w:val="51"/>
        </w:numPr>
        <w:shd w:val="clear" w:color="auto" w:fill="auto"/>
        <w:tabs>
          <w:tab w:val="left" w:pos="233"/>
        </w:tabs>
        <w:spacing w:before="0"/>
      </w:pPr>
      <w:r>
        <w:t>с редакцией газеты «Заря»,</w:t>
      </w:r>
    </w:p>
    <w:p w:rsidR="002E4E34" w:rsidRDefault="0085421C">
      <w:pPr>
        <w:pStyle w:val="100"/>
        <w:framePr w:w="9974" w:h="12984" w:hRule="exact" w:wrap="none" w:vAnchor="page" w:hAnchor="page" w:x="1099" w:y="1094"/>
        <w:numPr>
          <w:ilvl w:val="0"/>
          <w:numId w:val="51"/>
        </w:numPr>
        <w:shd w:val="clear" w:color="auto" w:fill="auto"/>
        <w:tabs>
          <w:tab w:val="left" w:pos="242"/>
        </w:tabs>
        <w:spacing w:before="0"/>
        <w:jc w:val="left"/>
      </w:pPr>
      <w:r>
        <w:t>с Билярским государственным историко-архитектурным и природным музеем- заповедником «Святой ключ»: подготовка и проведение совместных спортивнотуристских мероприятий, использование исторической части поселка для их проведения;</w:t>
      </w:r>
    </w:p>
    <w:p w:rsidR="002E4E34" w:rsidRDefault="0085421C">
      <w:pPr>
        <w:pStyle w:val="100"/>
        <w:framePr w:w="9974" w:h="12984" w:hRule="exact" w:wrap="none" w:vAnchor="page" w:hAnchor="page" w:x="1099" w:y="1094"/>
        <w:numPr>
          <w:ilvl w:val="0"/>
          <w:numId w:val="51"/>
        </w:numPr>
        <w:shd w:val="clear" w:color="auto" w:fill="auto"/>
        <w:tabs>
          <w:tab w:val="left" w:pos="233"/>
        </w:tabs>
        <w:spacing w:before="0"/>
        <w:jc w:val="left"/>
      </w:pPr>
      <w:r>
        <w:t>с Обществом «афганцев и чеченцев», ФОРПОСТ: подготовка и проведение совместных спортивно-туристских и экологических мероприятий, экологические субботники.</w:t>
      </w:r>
    </w:p>
    <w:p w:rsidR="002E4E34" w:rsidRDefault="0085421C">
      <w:pPr>
        <w:pStyle w:val="221"/>
        <w:framePr w:w="9974" w:h="12984" w:hRule="exact" w:wrap="none" w:vAnchor="page" w:hAnchor="page" w:x="1099" w:y="1094"/>
        <w:shd w:val="clear" w:color="auto" w:fill="auto"/>
        <w:spacing w:after="142" w:line="322" w:lineRule="exact"/>
        <w:jc w:val="center"/>
      </w:pPr>
      <w:bookmarkStart w:id="101" w:name="bookmark100"/>
      <w:r>
        <w:t>6.2.Основные принципы образовательной политики Станции.</w:t>
      </w:r>
      <w:bookmarkEnd w:id="101"/>
    </w:p>
    <w:p w:rsidR="002E4E34" w:rsidRDefault="0085421C">
      <w:pPr>
        <w:pStyle w:val="100"/>
        <w:framePr w:w="9974" w:h="12984" w:hRule="exact" w:wrap="none" w:vAnchor="page" w:hAnchor="page" w:x="1099" w:y="1094"/>
        <w:numPr>
          <w:ilvl w:val="0"/>
          <w:numId w:val="51"/>
        </w:numPr>
        <w:shd w:val="clear" w:color="auto" w:fill="auto"/>
        <w:tabs>
          <w:tab w:val="left" w:pos="950"/>
        </w:tabs>
        <w:spacing w:before="0" w:after="219" w:line="370" w:lineRule="exact"/>
        <w:ind w:firstLine="700"/>
      </w:pPr>
      <w:r>
        <w:rPr>
          <w:rStyle w:val="10105pt"/>
        </w:rPr>
        <w:t xml:space="preserve">принцип развития </w:t>
      </w:r>
      <w:r>
        <w:t>(стимулирование и поддержка эмоционального, духовно-нравственного и интеллектуального развития и саморазвития ребенка, на создание условий для проявления самостоятельности, инициативности, творческих способностей ребенка в различных видах деятельности, а не только на накопление знаний и формирование навыков решения практических задач);</w:t>
      </w:r>
    </w:p>
    <w:p w:rsidR="002E4E34" w:rsidRDefault="0085421C">
      <w:pPr>
        <w:pStyle w:val="100"/>
        <w:framePr w:w="9974" w:h="12984" w:hRule="exact" w:wrap="none" w:vAnchor="page" w:hAnchor="page" w:x="1099" w:y="1094"/>
        <w:numPr>
          <w:ilvl w:val="0"/>
          <w:numId w:val="51"/>
        </w:numPr>
        <w:shd w:val="clear" w:color="auto" w:fill="auto"/>
        <w:tabs>
          <w:tab w:val="left" w:pos="890"/>
        </w:tabs>
        <w:spacing w:before="0"/>
        <w:ind w:firstLine="700"/>
      </w:pPr>
      <w:r>
        <w:rPr>
          <w:rStyle w:val="10105pt"/>
        </w:rPr>
        <w:t xml:space="preserve">принцип целостности образа мира </w:t>
      </w:r>
      <w:r>
        <w:t>(осознание ребенком разнообразных связей между объектами и явлениями, сформировать умение увидеть с разных сторон один и тот же предмет);</w:t>
      </w:r>
    </w:p>
    <w:p w:rsidR="002E4E34" w:rsidRDefault="0085421C">
      <w:pPr>
        <w:pStyle w:val="100"/>
        <w:framePr w:w="9974" w:h="12984" w:hRule="exact" w:wrap="none" w:vAnchor="page" w:hAnchor="page" w:x="1099" w:y="1094"/>
        <w:numPr>
          <w:ilvl w:val="0"/>
          <w:numId w:val="51"/>
        </w:numPr>
        <w:shd w:val="clear" w:color="auto" w:fill="auto"/>
        <w:tabs>
          <w:tab w:val="left" w:pos="876"/>
        </w:tabs>
        <w:spacing w:before="0"/>
        <w:ind w:firstLine="700"/>
      </w:pPr>
      <w:r>
        <w:rPr>
          <w:rStyle w:val="10105pt"/>
        </w:rPr>
        <w:t xml:space="preserve">принцип культуросообразности </w:t>
      </w:r>
      <w:r>
        <w:t>(создание условий для наиболее полного ознакомления с достижениями и развитием культур современного общества и формирование разнообразных познавательных интересов);</w:t>
      </w:r>
    </w:p>
    <w:p w:rsidR="002E4E34" w:rsidRDefault="0085421C">
      <w:pPr>
        <w:pStyle w:val="100"/>
        <w:framePr w:w="9974" w:h="12984" w:hRule="exact" w:wrap="none" w:vAnchor="page" w:hAnchor="page" w:x="1099" w:y="1094"/>
        <w:shd w:val="clear" w:color="auto" w:fill="auto"/>
        <w:spacing w:before="0"/>
        <w:ind w:firstLine="840"/>
        <w:jc w:val="left"/>
      </w:pPr>
      <w:r>
        <w:rPr>
          <w:rStyle w:val="10105pt"/>
        </w:rPr>
        <w:t xml:space="preserve">- принцип вариативности </w:t>
      </w:r>
      <w:r>
        <w:t>(возможность сосуществования различных подходов к отбору содержания и технологии обучения).</w:t>
      </w:r>
    </w:p>
    <w:p w:rsidR="002E4E34" w:rsidRDefault="0085421C">
      <w:pPr>
        <w:pStyle w:val="131"/>
        <w:framePr w:wrap="none" w:vAnchor="page" w:hAnchor="page" w:x="1099" w:y="15563"/>
        <w:numPr>
          <w:ilvl w:val="0"/>
          <w:numId w:val="57"/>
        </w:numPr>
        <w:shd w:val="clear" w:color="auto" w:fill="auto"/>
        <w:tabs>
          <w:tab w:val="left" w:pos="3160"/>
        </w:tabs>
        <w:spacing w:line="260" w:lineRule="exact"/>
        <w:ind w:left="2860"/>
        <w:jc w:val="both"/>
      </w:pPr>
      <w:r>
        <w:t>Образовательная деятельность</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70" w:h="14477" w:hRule="exact" w:wrap="none" w:vAnchor="page" w:hAnchor="page" w:x="1101" w:y="1095"/>
        <w:shd w:val="clear" w:color="auto" w:fill="auto"/>
        <w:spacing w:before="0"/>
        <w:ind w:firstLine="600"/>
        <w:jc w:val="left"/>
      </w:pPr>
      <w:r>
        <w:lastRenderedPageBreak/>
        <w:t>Отслеживая результаты, анализируя программы и отчеты педагогов можно сделать вывод, что большинство творческих объединений в СДЮТЭ в образовательном процессе проходят два уровня развития:</w:t>
      </w:r>
    </w:p>
    <w:p w:rsidR="002E4E34" w:rsidRDefault="0085421C">
      <w:pPr>
        <w:pStyle w:val="100"/>
        <w:framePr w:w="9970" w:h="14477" w:hRule="exact" w:wrap="none" w:vAnchor="page" w:hAnchor="page" w:x="1101" w:y="1095"/>
        <w:numPr>
          <w:ilvl w:val="0"/>
          <w:numId w:val="51"/>
        </w:numPr>
        <w:shd w:val="clear" w:color="auto" w:fill="auto"/>
        <w:tabs>
          <w:tab w:val="left" w:pos="222"/>
        </w:tabs>
        <w:spacing w:before="0"/>
        <w:jc w:val="left"/>
      </w:pPr>
      <w:r>
        <w:t>на первом уровне определяются образовательные цели и параметры, такие как результат образовательного процесса, итоговый «продукт» ребенка, уровни усвоения опыта, цели мотивации и в соответствии с ними педагог выявляет содержание, модель, формы и методы работы.</w:t>
      </w:r>
    </w:p>
    <w:p w:rsidR="002E4E34" w:rsidRDefault="0085421C">
      <w:pPr>
        <w:pStyle w:val="100"/>
        <w:framePr w:w="9970" w:h="14477" w:hRule="exact" w:wrap="none" w:vAnchor="page" w:hAnchor="page" w:x="1101" w:y="1095"/>
        <w:numPr>
          <w:ilvl w:val="0"/>
          <w:numId w:val="51"/>
        </w:numPr>
        <w:shd w:val="clear" w:color="auto" w:fill="auto"/>
        <w:tabs>
          <w:tab w:val="left" w:pos="217"/>
        </w:tabs>
        <w:spacing w:before="0"/>
        <w:jc w:val="left"/>
      </w:pPr>
      <w:r>
        <w:t>на втором уровне педагог определяет содержание деятельности своего объединения как получение суммы знаний по ряду разделов данного вида деятельности, как формирование суммы определенных умений и навыков.</w:t>
      </w:r>
    </w:p>
    <w:p w:rsidR="002E4E34" w:rsidRDefault="0085421C">
      <w:pPr>
        <w:pStyle w:val="100"/>
        <w:framePr w:w="9970" w:h="14477" w:hRule="exact" w:wrap="none" w:vAnchor="page" w:hAnchor="page" w:x="1101" w:y="1095"/>
        <w:shd w:val="clear" w:color="auto" w:fill="auto"/>
        <w:spacing w:before="0"/>
        <w:ind w:right="360" w:firstLine="600"/>
      </w:pPr>
      <w:r>
        <w:t>Цель образовательного процесса на данных уровнях - дать знания, умения, навыки, организовать досуг, развлечь. В результате педагог и ребенок получает репродуктивный продукт (модель по образцу).</w:t>
      </w:r>
    </w:p>
    <w:p w:rsidR="002E4E34" w:rsidRDefault="0085421C">
      <w:pPr>
        <w:pStyle w:val="100"/>
        <w:framePr w:w="9970" w:h="14477" w:hRule="exact" w:wrap="none" w:vAnchor="page" w:hAnchor="page" w:x="1101" w:y="1095"/>
        <w:shd w:val="clear" w:color="auto" w:fill="auto"/>
        <w:spacing w:before="0"/>
        <w:ind w:firstLine="600"/>
        <w:jc w:val="left"/>
      </w:pPr>
      <w:r>
        <w:t>В последнее время начата работа по выстраиванию тенденции на развитие у детей познавательных, эвристических способностей, изменилась цель образовательного процесса - научить получать знания самостоятельно, развивать способности каждого ребенка. Это даст переход на третий уровень - эвристический, где ребенок вырабатывает субъективно новый продукт. Данная тенденция должна быть связана с приобретением опыта работы у молодых педагогов и по совместительству, повышением общего уровня педагогической компетенции и компетентности педагогического коллектива, который происходит в результате методической работы, построения системы мотивации педагогов, разработки педагогами программ по второму и третьему году обучения. Результатом должно стать увеличение числа детей, участвующих в конкурсах и соревнованиях республиканского и городского уровня, рост призовых мест на республиканском и городском уровне, увеличение числа детей, которые осваивают программы второго и третьего года обучения.</w:t>
      </w:r>
    </w:p>
    <w:p w:rsidR="002E4E34" w:rsidRDefault="0085421C">
      <w:pPr>
        <w:pStyle w:val="131"/>
        <w:framePr w:w="9970" w:h="14477" w:hRule="exact" w:wrap="none" w:vAnchor="page" w:hAnchor="page" w:x="1101" w:y="1095"/>
        <w:numPr>
          <w:ilvl w:val="0"/>
          <w:numId w:val="59"/>
        </w:numPr>
        <w:shd w:val="clear" w:color="auto" w:fill="auto"/>
        <w:tabs>
          <w:tab w:val="left" w:pos="3055"/>
        </w:tabs>
        <w:spacing w:after="180"/>
        <w:ind w:left="2560"/>
        <w:jc w:val="both"/>
      </w:pPr>
      <w:r>
        <w:t>Воспитательная деятельность</w:t>
      </w:r>
    </w:p>
    <w:p w:rsidR="002E4E34" w:rsidRDefault="0085421C">
      <w:pPr>
        <w:pStyle w:val="100"/>
        <w:framePr w:w="9970" w:h="14477" w:hRule="exact" w:wrap="none" w:vAnchor="page" w:hAnchor="page" w:x="1101" w:y="1095"/>
        <w:shd w:val="clear" w:color="auto" w:fill="auto"/>
        <w:spacing w:before="0"/>
        <w:ind w:firstLine="600"/>
        <w:jc w:val="left"/>
      </w:pPr>
      <w:r>
        <w:rPr>
          <w:rStyle w:val="1013pt"/>
        </w:rPr>
        <w:t>Содержание воспитания.</w:t>
      </w:r>
      <w:r>
        <w:t xml:space="preserve"> Учреждением гарантируется использование воспитательного потенциала дополнительных образовательных программ и включение обучающихся в разнообразную, соответствующую их возрастным и индивидуальным особенностям деятельность, направленную на формирование у детей:</w:t>
      </w:r>
    </w:p>
    <w:p w:rsidR="002E4E34" w:rsidRDefault="0085421C">
      <w:pPr>
        <w:pStyle w:val="100"/>
        <w:framePr w:w="9970" w:h="14477" w:hRule="exact" w:wrap="none" w:vAnchor="page" w:hAnchor="page" w:x="1101" w:y="1095"/>
        <w:numPr>
          <w:ilvl w:val="0"/>
          <w:numId w:val="51"/>
        </w:numPr>
        <w:shd w:val="clear" w:color="auto" w:fill="auto"/>
        <w:tabs>
          <w:tab w:val="left" w:pos="212"/>
        </w:tabs>
        <w:spacing w:before="0"/>
      </w:pPr>
      <w:r>
        <w:t>гражданственности, патриотизма, уважения к правам и свободам человека;</w:t>
      </w:r>
    </w:p>
    <w:p w:rsidR="002E4E34" w:rsidRDefault="0085421C">
      <w:pPr>
        <w:pStyle w:val="100"/>
        <w:framePr w:w="9970" w:h="14477" w:hRule="exact" w:wrap="none" w:vAnchor="page" w:hAnchor="page" w:x="1101" w:y="1095"/>
        <w:numPr>
          <w:ilvl w:val="0"/>
          <w:numId w:val="51"/>
        </w:numPr>
        <w:shd w:val="clear" w:color="auto" w:fill="auto"/>
        <w:tabs>
          <w:tab w:val="left" w:pos="217"/>
        </w:tabs>
        <w:spacing w:before="0"/>
        <w:jc w:val="left"/>
      </w:pPr>
      <w:r>
        <w:t>представлений о нравственности и опыта взаимодействия со сверстниками и взрослыми в соответствии с общепринятыми нравственными нормами, приобщение к системе культурных ценностей;</w:t>
      </w:r>
    </w:p>
    <w:p w:rsidR="002E4E34" w:rsidRDefault="0085421C">
      <w:pPr>
        <w:pStyle w:val="100"/>
        <w:framePr w:w="9970" w:h="14477" w:hRule="exact" w:wrap="none" w:vAnchor="page" w:hAnchor="page" w:x="1101" w:y="1095"/>
        <w:numPr>
          <w:ilvl w:val="0"/>
          <w:numId w:val="51"/>
        </w:numPr>
        <w:shd w:val="clear" w:color="auto" w:fill="auto"/>
        <w:tabs>
          <w:tab w:val="left" w:pos="212"/>
        </w:tabs>
        <w:spacing w:before="0"/>
        <w:jc w:val="left"/>
      </w:pPr>
      <w:r>
        <w:t>трудолюбия, готовности к осознанному выбору будущей профессии, стремления к профессионализму, конкурентоспособности;</w:t>
      </w:r>
    </w:p>
    <w:p w:rsidR="002E4E34" w:rsidRDefault="0085421C">
      <w:pPr>
        <w:pStyle w:val="100"/>
        <w:framePr w:w="9970" w:h="14477" w:hRule="exact" w:wrap="none" w:vAnchor="page" w:hAnchor="page" w:x="1101" w:y="1095"/>
        <w:numPr>
          <w:ilvl w:val="0"/>
          <w:numId w:val="51"/>
        </w:numPr>
        <w:shd w:val="clear" w:color="auto" w:fill="auto"/>
        <w:tabs>
          <w:tab w:val="left" w:pos="226"/>
        </w:tabs>
        <w:spacing w:before="0"/>
        <w:jc w:val="left"/>
      </w:pPr>
      <w:r>
        <w:t>экологической культуры, предполагающей ценностное отношение к природе, людям, собственному здоровью;</w:t>
      </w:r>
    </w:p>
    <w:p w:rsidR="002E4E34" w:rsidRDefault="0085421C">
      <w:pPr>
        <w:pStyle w:val="100"/>
        <w:framePr w:w="9970" w:h="14477" w:hRule="exact" w:wrap="none" w:vAnchor="page" w:hAnchor="page" w:x="1101" w:y="1095"/>
        <w:numPr>
          <w:ilvl w:val="0"/>
          <w:numId w:val="51"/>
        </w:numPr>
        <w:shd w:val="clear" w:color="auto" w:fill="auto"/>
        <w:tabs>
          <w:tab w:val="left" w:pos="222"/>
        </w:tabs>
        <w:spacing w:before="0"/>
        <w:jc w:val="left"/>
      </w:pPr>
      <w:r>
        <w:t>эстетического отношения к окружающему миру, умения видеть и понимать прекрасное, потребности и умения выражать себя в различных, доступных и наиболее привлекательных для ребенка видах творческой деятельности;</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74" w:h="14648" w:hRule="exact" w:wrap="none" w:vAnchor="page" w:hAnchor="page" w:x="1099" w:y="1094"/>
        <w:numPr>
          <w:ilvl w:val="0"/>
          <w:numId w:val="51"/>
        </w:numPr>
        <w:shd w:val="clear" w:color="auto" w:fill="auto"/>
        <w:tabs>
          <w:tab w:val="left" w:pos="222"/>
        </w:tabs>
        <w:spacing w:before="0"/>
        <w:jc w:val="left"/>
      </w:pPr>
      <w:r>
        <w:lastRenderedPageBreak/>
        <w:t>организационной культуры, активной жизненной позиции, лидерских качеств, организаторских умений и навыков, опыта руководства небольшой социальной группой и сотрудничества со сверстниками и взрослыми, коммуникативных умений и навыков, навыков самоорганизации, проектирования собственной деятельности;</w:t>
      </w:r>
    </w:p>
    <w:p w:rsidR="002E4E34" w:rsidRDefault="0085421C">
      <w:pPr>
        <w:pStyle w:val="100"/>
        <w:framePr w:w="9974" w:h="14648" w:hRule="exact" w:wrap="none" w:vAnchor="page" w:hAnchor="page" w:x="1099" w:y="1094"/>
        <w:numPr>
          <w:ilvl w:val="0"/>
          <w:numId w:val="51"/>
        </w:numPr>
        <w:shd w:val="clear" w:color="auto" w:fill="auto"/>
        <w:tabs>
          <w:tab w:val="left" w:pos="212"/>
        </w:tabs>
        <w:spacing w:before="0"/>
      </w:pPr>
      <w:r>
        <w:t>физической культуры, навыков здорового образа жизни.</w:t>
      </w:r>
    </w:p>
    <w:p w:rsidR="002E4E34" w:rsidRDefault="0085421C">
      <w:pPr>
        <w:pStyle w:val="70"/>
        <w:framePr w:w="9974" w:h="14648" w:hRule="exact" w:wrap="none" w:vAnchor="page" w:hAnchor="page" w:x="1099" w:y="1094"/>
        <w:shd w:val="clear" w:color="auto" w:fill="auto"/>
      </w:pPr>
      <w:r>
        <w:t>Формирование воспитывающей среды:</w:t>
      </w:r>
    </w:p>
    <w:p w:rsidR="002E4E34" w:rsidRDefault="0085421C">
      <w:pPr>
        <w:pStyle w:val="100"/>
        <w:framePr w:w="9974" w:h="14648" w:hRule="exact" w:wrap="none" w:vAnchor="page" w:hAnchor="page" w:x="1099" w:y="1094"/>
        <w:shd w:val="clear" w:color="auto" w:fill="auto"/>
        <w:spacing w:before="0"/>
        <w:ind w:firstLine="640"/>
        <w:jc w:val="left"/>
      </w:pPr>
      <w:r>
        <w:t>СДЮТЭ гарантирует организацию жизнедеятельности детского и педагогического коллективов в соответствии с общепринятыми нравственными нормами человеческого общежития, правилами этикета; формирование у детей знаний о своих правах и механизмах их реализации в современном социуме; атмосферу терпимости, доброжелательности, уважения к человеческой личности, взаимопомощи, сотворчества в коллективной деятельности и содействия коллектива личностному успеху каждого обучающегося.</w:t>
      </w:r>
    </w:p>
    <w:p w:rsidR="002E4E34" w:rsidRDefault="0085421C">
      <w:pPr>
        <w:pStyle w:val="100"/>
        <w:framePr w:w="9974" w:h="14648" w:hRule="exact" w:wrap="none" w:vAnchor="page" w:hAnchor="page" w:x="1099" w:y="1094"/>
        <w:shd w:val="clear" w:color="auto" w:fill="auto"/>
        <w:spacing w:before="0"/>
        <w:ind w:firstLine="640"/>
        <w:jc w:val="left"/>
      </w:pPr>
      <w:r>
        <w:t>В соответствии с воспитательными целями:</w:t>
      </w:r>
    </w:p>
    <w:p w:rsidR="002E4E34" w:rsidRDefault="0085421C">
      <w:pPr>
        <w:pStyle w:val="100"/>
        <w:framePr w:w="9974" w:h="14648" w:hRule="exact" w:wrap="none" w:vAnchor="page" w:hAnchor="page" w:x="1099" w:y="1094"/>
        <w:numPr>
          <w:ilvl w:val="0"/>
          <w:numId w:val="51"/>
        </w:numPr>
        <w:shd w:val="clear" w:color="auto" w:fill="auto"/>
        <w:tabs>
          <w:tab w:val="left" w:pos="212"/>
        </w:tabs>
        <w:spacing w:before="0"/>
      </w:pPr>
      <w:r>
        <w:t>формируется информационное пространство образовательного учреждения,</w:t>
      </w:r>
    </w:p>
    <w:p w:rsidR="002E4E34" w:rsidRDefault="0085421C">
      <w:pPr>
        <w:pStyle w:val="100"/>
        <w:framePr w:w="9974" w:h="14648" w:hRule="exact" w:wrap="none" w:vAnchor="page" w:hAnchor="page" w:x="1099" w:y="1094"/>
        <w:numPr>
          <w:ilvl w:val="0"/>
          <w:numId w:val="51"/>
        </w:numPr>
        <w:shd w:val="clear" w:color="auto" w:fill="auto"/>
        <w:tabs>
          <w:tab w:val="left" w:pos="217"/>
        </w:tabs>
        <w:spacing w:before="0"/>
      </w:pPr>
      <w:r>
        <w:t>обеспечивается эстетика помещений, в которых осуществляется воспитательный процесс;</w:t>
      </w:r>
    </w:p>
    <w:p w:rsidR="002E4E34" w:rsidRDefault="0085421C">
      <w:pPr>
        <w:pStyle w:val="100"/>
        <w:framePr w:w="9974" w:h="14648" w:hRule="exact" w:wrap="none" w:vAnchor="page" w:hAnchor="page" w:x="1099" w:y="1094"/>
        <w:numPr>
          <w:ilvl w:val="0"/>
          <w:numId w:val="51"/>
        </w:numPr>
        <w:shd w:val="clear" w:color="auto" w:fill="auto"/>
        <w:tabs>
          <w:tab w:val="left" w:pos="217"/>
        </w:tabs>
        <w:spacing w:before="0"/>
        <w:jc w:val="left"/>
      </w:pPr>
      <w:r>
        <w:t>осуществляется обеспечение системы противодействия негативным явлениям в детской и подростковой среде;</w:t>
      </w:r>
    </w:p>
    <w:p w:rsidR="002E4E34" w:rsidRDefault="0085421C">
      <w:pPr>
        <w:pStyle w:val="100"/>
        <w:framePr w:w="9974" w:h="14648" w:hRule="exact" w:wrap="none" w:vAnchor="page" w:hAnchor="page" w:x="1099" w:y="1094"/>
        <w:numPr>
          <w:ilvl w:val="0"/>
          <w:numId w:val="51"/>
        </w:numPr>
        <w:shd w:val="clear" w:color="auto" w:fill="auto"/>
        <w:tabs>
          <w:tab w:val="left" w:pos="217"/>
        </w:tabs>
        <w:spacing w:before="0"/>
        <w:jc w:val="left"/>
      </w:pPr>
      <w:r>
        <w:t>психологическое сопровождение ребенка в процессе воспитания осуществляется педагогом СДЮТЭ и направлено на обеспечение психологического комфорта ребенка в процессе его воспитания;</w:t>
      </w:r>
    </w:p>
    <w:p w:rsidR="002E4E34" w:rsidRDefault="0085421C">
      <w:pPr>
        <w:pStyle w:val="100"/>
        <w:framePr w:w="9974" w:h="14648" w:hRule="exact" w:wrap="none" w:vAnchor="page" w:hAnchor="page" w:x="1099" w:y="1094"/>
        <w:numPr>
          <w:ilvl w:val="0"/>
          <w:numId w:val="51"/>
        </w:numPr>
        <w:shd w:val="clear" w:color="auto" w:fill="auto"/>
        <w:tabs>
          <w:tab w:val="left" w:pos="222"/>
        </w:tabs>
        <w:spacing w:before="0"/>
        <w:jc w:val="left"/>
      </w:pPr>
      <w:r>
        <w:t>открытый характер воспитательной системы обеспечивается: контактом с семьей, участием родителей в процессе воспитания, доступностью для родителей информации об эффективности процесса воспитания ребенка, его индивидуальных особенностях духовно-нравственного становления; повышением психолого-педагогических знаний родителей; взаимодействием учреждения с другими социальными институтами окружающего социума, направленного на повышение эффективности воспитательного процесса.</w:t>
      </w:r>
    </w:p>
    <w:p w:rsidR="002E4E34" w:rsidRDefault="0085421C">
      <w:pPr>
        <w:pStyle w:val="221"/>
        <w:framePr w:w="9974" w:h="14648" w:hRule="exact" w:wrap="none" w:vAnchor="page" w:hAnchor="page" w:x="1099" w:y="1094"/>
        <w:numPr>
          <w:ilvl w:val="0"/>
          <w:numId w:val="57"/>
        </w:numPr>
        <w:shd w:val="clear" w:color="auto" w:fill="auto"/>
        <w:tabs>
          <w:tab w:val="left" w:pos="2182"/>
        </w:tabs>
        <w:spacing w:line="322" w:lineRule="exact"/>
        <w:ind w:left="1860"/>
      </w:pPr>
      <w:bookmarkStart w:id="102" w:name="bookmark101"/>
      <w:r>
        <w:t>Миссия, цели и задачи Станции на 2019-2022 г.</w:t>
      </w:r>
      <w:bookmarkEnd w:id="102"/>
    </w:p>
    <w:p w:rsidR="002E4E34" w:rsidRDefault="0085421C">
      <w:pPr>
        <w:pStyle w:val="100"/>
        <w:framePr w:w="9974" w:h="14648" w:hRule="exact" w:wrap="none" w:vAnchor="page" w:hAnchor="page" w:x="1099" w:y="1094"/>
        <w:shd w:val="clear" w:color="auto" w:fill="auto"/>
        <w:spacing w:before="0" w:line="298" w:lineRule="exact"/>
      </w:pPr>
      <w:r>
        <w:rPr>
          <w:rStyle w:val="10105pt"/>
        </w:rPr>
        <w:t>Миссия</w:t>
      </w:r>
      <w:r>
        <w:t>: создание необходимых условий для развития творческого потенциала детей и подростков посредством оказания дополнительных образовательных услуг профессиональной педагогической командой.</w:t>
      </w:r>
    </w:p>
    <w:p w:rsidR="002E4E34" w:rsidRDefault="0085421C">
      <w:pPr>
        <w:pStyle w:val="100"/>
        <w:framePr w:w="9974" w:h="14648" w:hRule="exact" w:wrap="none" w:vAnchor="page" w:hAnchor="page" w:x="1099" w:y="1094"/>
        <w:shd w:val="clear" w:color="auto" w:fill="auto"/>
        <w:spacing w:before="0" w:after="182" w:line="298" w:lineRule="exact"/>
      </w:pPr>
      <w:r>
        <w:rPr>
          <w:rStyle w:val="10105pt"/>
        </w:rPr>
        <w:t xml:space="preserve">Основной целью </w:t>
      </w:r>
      <w:r>
        <w:t>реализации настоящей комплексной образовательной программы является развитие мотивации личности к познанию и творчеству, реализация дополнительных образовательных услуг в интересах личности, общества, государства.</w:t>
      </w:r>
    </w:p>
    <w:p w:rsidR="002E4E34" w:rsidRDefault="0085421C">
      <w:pPr>
        <w:pStyle w:val="100"/>
        <w:framePr w:w="9974" w:h="14648" w:hRule="exact" w:wrap="none" w:vAnchor="page" w:hAnchor="page" w:x="1099" w:y="1094"/>
        <w:shd w:val="clear" w:color="auto" w:fill="auto"/>
        <w:spacing w:before="0" w:after="140" w:line="220" w:lineRule="exact"/>
      </w:pPr>
      <w:r>
        <w:t>Более подробная постановка цели заключается в следующем:</w:t>
      </w:r>
    </w:p>
    <w:p w:rsidR="002E4E34" w:rsidRDefault="0085421C">
      <w:pPr>
        <w:pStyle w:val="100"/>
        <w:framePr w:w="9974" w:h="14648" w:hRule="exact" w:wrap="none" w:vAnchor="page" w:hAnchor="page" w:x="1099" w:y="1094"/>
        <w:numPr>
          <w:ilvl w:val="0"/>
          <w:numId w:val="56"/>
        </w:numPr>
        <w:shd w:val="clear" w:color="auto" w:fill="auto"/>
        <w:tabs>
          <w:tab w:val="left" w:pos="2089"/>
        </w:tabs>
        <w:spacing w:before="0" w:line="298" w:lineRule="exact"/>
      </w:pPr>
      <w:r>
        <w:t>индивидуально-ориентированный подход к развитию личности, удовлетворяющего его духовно-нравственные, интеллектуальные, физические потребности;</w:t>
      </w:r>
    </w:p>
    <w:p w:rsidR="002E4E34" w:rsidRDefault="0085421C">
      <w:pPr>
        <w:pStyle w:val="100"/>
        <w:framePr w:w="9974" w:h="14648" w:hRule="exact" w:wrap="none" w:vAnchor="page" w:hAnchor="page" w:x="1099" w:y="1094"/>
        <w:numPr>
          <w:ilvl w:val="0"/>
          <w:numId w:val="56"/>
        </w:numPr>
        <w:shd w:val="clear" w:color="auto" w:fill="auto"/>
        <w:tabs>
          <w:tab w:val="left" w:pos="2089"/>
        </w:tabs>
        <w:spacing w:before="0" w:line="298" w:lineRule="exact"/>
      </w:pPr>
      <w:r>
        <w:t>деятельностный подход, определяющий развитие способностей личности к самостоятельному решению проблем и постоянному самообразованию через стимулирование творческой активности;</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79" w:h="14622" w:hRule="exact" w:wrap="none" w:vAnchor="page" w:hAnchor="page" w:x="1097" w:y="1099"/>
        <w:numPr>
          <w:ilvl w:val="0"/>
          <w:numId w:val="56"/>
        </w:numPr>
        <w:shd w:val="clear" w:color="auto" w:fill="auto"/>
        <w:tabs>
          <w:tab w:val="left" w:pos="2063"/>
          <w:tab w:val="left" w:pos="5414"/>
          <w:tab w:val="right" w:pos="9902"/>
        </w:tabs>
        <w:spacing w:before="0" w:line="298" w:lineRule="exact"/>
      </w:pPr>
      <w:r>
        <w:lastRenderedPageBreak/>
        <w:t>ценностно-целевой</w:t>
      </w:r>
      <w:r>
        <w:tab/>
        <w:t>подход,</w:t>
      </w:r>
      <w:r>
        <w:tab/>
        <w:t>предусматривающий</w:t>
      </w:r>
    </w:p>
    <w:p w:rsidR="002E4E34" w:rsidRDefault="0085421C">
      <w:pPr>
        <w:pStyle w:val="100"/>
        <w:framePr w:w="9979" w:h="14622" w:hRule="exact" w:wrap="none" w:vAnchor="page" w:hAnchor="page" w:x="1097" w:y="1099"/>
        <w:shd w:val="clear" w:color="auto" w:fill="auto"/>
        <w:spacing w:before="0" w:line="298" w:lineRule="exact"/>
      </w:pPr>
      <w:r>
        <w:t>самоопределение и адаптацию личности в системе социально-культурных ценностей.</w:t>
      </w:r>
    </w:p>
    <w:p w:rsidR="002E4E34" w:rsidRDefault="0085421C">
      <w:pPr>
        <w:pStyle w:val="100"/>
        <w:framePr w:w="9979" w:h="14622" w:hRule="exact" w:wrap="none" w:vAnchor="page" w:hAnchor="page" w:x="1097" w:y="1099"/>
        <w:shd w:val="clear" w:color="auto" w:fill="auto"/>
        <w:spacing w:before="0" w:after="180" w:line="302" w:lineRule="exact"/>
      </w:pPr>
      <w:r>
        <w:t xml:space="preserve">В соответствии с целью </w:t>
      </w:r>
      <w:r>
        <w:rPr>
          <w:rStyle w:val="10105pt"/>
        </w:rPr>
        <w:t xml:space="preserve">основными задачами </w:t>
      </w:r>
      <w:r>
        <w:t>реализации комплексной образовательной программы являются:</w:t>
      </w:r>
    </w:p>
    <w:p w:rsidR="002E4E34" w:rsidRDefault="0085421C">
      <w:pPr>
        <w:pStyle w:val="100"/>
        <w:framePr w:w="9979" w:h="14622" w:hRule="exact" w:wrap="none" w:vAnchor="page" w:hAnchor="page" w:x="1097" w:y="1099"/>
        <w:numPr>
          <w:ilvl w:val="0"/>
          <w:numId w:val="56"/>
        </w:numPr>
        <w:shd w:val="clear" w:color="auto" w:fill="auto"/>
        <w:tabs>
          <w:tab w:val="left" w:pos="2063"/>
        </w:tabs>
        <w:spacing w:before="0" w:line="302" w:lineRule="exact"/>
      </w:pPr>
      <w:r>
        <w:t>активизация проектной деятельности в рамках системы методической работы;</w:t>
      </w:r>
    </w:p>
    <w:p w:rsidR="002E4E34" w:rsidRDefault="0085421C">
      <w:pPr>
        <w:pStyle w:val="100"/>
        <w:framePr w:w="9979" w:h="14622" w:hRule="exact" w:wrap="none" w:vAnchor="page" w:hAnchor="page" w:x="1097" w:y="1099"/>
        <w:numPr>
          <w:ilvl w:val="0"/>
          <w:numId w:val="56"/>
        </w:numPr>
        <w:shd w:val="clear" w:color="auto" w:fill="auto"/>
        <w:tabs>
          <w:tab w:val="left" w:pos="2063"/>
        </w:tabs>
        <w:spacing w:before="0" w:line="298" w:lineRule="exact"/>
      </w:pPr>
      <w:r>
        <w:t>создание условий (кадровых и методических) для расширения спектра образовательных услуг для учащихся старшего подросткового возраста;</w:t>
      </w:r>
    </w:p>
    <w:p w:rsidR="002E4E34" w:rsidRDefault="0085421C">
      <w:pPr>
        <w:pStyle w:val="100"/>
        <w:framePr w:w="9979" w:h="14622" w:hRule="exact" w:wrap="none" w:vAnchor="page" w:hAnchor="page" w:x="1097" w:y="1099"/>
        <w:numPr>
          <w:ilvl w:val="0"/>
          <w:numId w:val="56"/>
        </w:numPr>
        <w:shd w:val="clear" w:color="auto" w:fill="auto"/>
        <w:tabs>
          <w:tab w:val="left" w:pos="2063"/>
        </w:tabs>
        <w:spacing w:before="0" w:line="298" w:lineRule="exact"/>
      </w:pPr>
      <w:r>
        <w:t>развитие структурно-функциональной модели взаимодействия СДЮТЭ с родителями;</w:t>
      </w:r>
    </w:p>
    <w:p w:rsidR="002E4E34" w:rsidRDefault="0085421C">
      <w:pPr>
        <w:pStyle w:val="100"/>
        <w:framePr w:w="9979" w:h="14622" w:hRule="exact" w:wrap="none" w:vAnchor="page" w:hAnchor="page" w:x="1097" w:y="1099"/>
        <w:numPr>
          <w:ilvl w:val="0"/>
          <w:numId w:val="56"/>
        </w:numPr>
        <w:shd w:val="clear" w:color="auto" w:fill="auto"/>
        <w:tabs>
          <w:tab w:val="left" w:pos="2063"/>
        </w:tabs>
        <w:spacing w:before="0" w:line="298" w:lineRule="exact"/>
      </w:pPr>
      <w:r>
        <w:t>совершенствование системы повышения профессиональной квалификации педагогических кадров;</w:t>
      </w:r>
    </w:p>
    <w:p w:rsidR="002E4E34" w:rsidRDefault="0085421C">
      <w:pPr>
        <w:pStyle w:val="100"/>
        <w:framePr w:w="9979" w:h="14622" w:hRule="exact" w:wrap="none" w:vAnchor="page" w:hAnchor="page" w:x="1097" w:y="1099"/>
        <w:numPr>
          <w:ilvl w:val="0"/>
          <w:numId w:val="56"/>
        </w:numPr>
        <w:shd w:val="clear" w:color="auto" w:fill="auto"/>
        <w:tabs>
          <w:tab w:val="left" w:pos="2063"/>
        </w:tabs>
        <w:spacing w:before="0" w:line="298" w:lineRule="exact"/>
      </w:pPr>
      <w:r>
        <w:t>расширение участия Станции в развитии социокультурного пространства пгт. Алексеевское.</w:t>
      </w:r>
    </w:p>
    <w:p w:rsidR="002E4E34" w:rsidRDefault="0085421C">
      <w:pPr>
        <w:pStyle w:val="100"/>
        <w:framePr w:w="9979" w:h="14622" w:hRule="exact" w:wrap="none" w:vAnchor="page" w:hAnchor="page" w:x="1097" w:y="1099"/>
        <w:numPr>
          <w:ilvl w:val="0"/>
          <w:numId w:val="56"/>
        </w:numPr>
        <w:shd w:val="clear" w:color="auto" w:fill="auto"/>
        <w:tabs>
          <w:tab w:val="left" w:pos="2063"/>
        </w:tabs>
        <w:spacing w:before="0" w:line="298" w:lineRule="exact"/>
      </w:pPr>
      <w:r>
        <w:t xml:space="preserve">осуществление </w:t>
      </w:r>
      <w:r>
        <w:rPr>
          <w:lang w:val="en-US" w:eastAsia="en-US" w:bidi="en-US"/>
        </w:rPr>
        <w:t>PR</w:t>
      </w:r>
      <w:r>
        <w:t>-деятельности через установление контактов со средствами массовой коммуникации, общественными организациями;</w:t>
      </w:r>
    </w:p>
    <w:p w:rsidR="002E4E34" w:rsidRDefault="0085421C">
      <w:pPr>
        <w:pStyle w:val="100"/>
        <w:framePr w:w="9979" w:h="14622" w:hRule="exact" w:wrap="none" w:vAnchor="page" w:hAnchor="page" w:x="1097" w:y="1099"/>
        <w:numPr>
          <w:ilvl w:val="0"/>
          <w:numId w:val="56"/>
        </w:numPr>
        <w:shd w:val="clear" w:color="auto" w:fill="auto"/>
        <w:tabs>
          <w:tab w:val="left" w:pos="2063"/>
        </w:tabs>
        <w:spacing w:before="0" w:line="298" w:lineRule="exact"/>
      </w:pPr>
      <w:r>
        <w:t>создание условий для введения новых и развития уже существующих видов деятельности, в том числе и через введение платных дополнительных образовательных услуг;</w:t>
      </w:r>
    </w:p>
    <w:p w:rsidR="002E4E34" w:rsidRDefault="0085421C">
      <w:pPr>
        <w:pStyle w:val="20"/>
        <w:framePr w:w="9979" w:h="14622" w:hRule="exact" w:wrap="none" w:vAnchor="page" w:hAnchor="page" w:x="1097" w:y="1099"/>
        <w:shd w:val="clear" w:color="auto" w:fill="auto"/>
        <w:spacing w:before="0"/>
        <w:ind w:firstLine="0"/>
        <w:jc w:val="left"/>
      </w:pPr>
      <w:r>
        <w:t xml:space="preserve">развитие и укрепление материально-технической базы Станции </w:t>
      </w:r>
      <w:r>
        <w:rPr>
          <w:rStyle w:val="211pt0"/>
        </w:rPr>
        <w:t>за счёт бюджетных и внебюджетных средств:</w:t>
      </w:r>
    </w:p>
    <w:p w:rsidR="002E4E34" w:rsidRDefault="0085421C">
      <w:pPr>
        <w:pStyle w:val="100"/>
        <w:framePr w:w="9979" w:h="14622" w:hRule="exact" w:wrap="none" w:vAnchor="page" w:hAnchor="page" w:x="1097" w:y="1099"/>
        <w:numPr>
          <w:ilvl w:val="0"/>
          <w:numId w:val="51"/>
        </w:numPr>
        <w:shd w:val="clear" w:color="auto" w:fill="auto"/>
        <w:tabs>
          <w:tab w:val="left" w:pos="244"/>
        </w:tabs>
        <w:spacing w:before="0"/>
      </w:pPr>
      <w:r>
        <w:t>приобретение офисной и ученической мебели;</w:t>
      </w:r>
    </w:p>
    <w:p w:rsidR="002E4E34" w:rsidRDefault="0085421C">
      <w:pPr>
        <w:pStyle w:val="100"/>
        <w:framePr w:w="9979" w:h="14622" w:hRule="exact" w:wrap="none" w:vAnchor="page" w:hAnchor="page" w:x="1097" w:y="1099"/>
        <w:numPr>
          <w:ilvl w:val="0"/>
          <w:numId w:val="51"/>
        </w:numPr>
        <w:shd w:val="clear" w:color="auto" w:fill="auto"/>
        <w:tabs>
          <w:tab w:val="left" w:pos="244"/>
        </w:tabs>
        <w:spacing w:before="0"/>
      </w:pPr>
      <w:r>
        <w:t>приобретение технических средств обучения: ноутбук, мультимедийная техника (экран, проектор), музыкальный центр, профессиональные микрофоны.</w:t>
      </w:r>
    </w:p>
    <w:p w:rsidR="002E4E34" w:rsidRDefault="0085421C">
      <w:pPr>
        <w:pStyle w:val="100"/>
        <w:framePr w:w="9979" w:h="14622" w:hRule="exact" w:wrap="none" w:vAnchor="page" w:hAnchor="page" w:x="1097" w:y="1099"/>
        <w:numPr>
          <w:ilvl w:val="0"/>
          <w:numId w:val="51"/>
        </w:numPr>
        <w:shd w:val="clear" w:color="auto" w:fill="auto"/>
        <w:tabs>
          <w:tab w:val="left" w:pos="244"/>
        </w:tabs>
        <w:spacing w:before="0"/>
        <w:jc w:val="left"/>
      </w:pPr>
      <w:r>
        <w:t>приобретение компьютерной и оргтехники для педагогического и административного персонала;</w:t>
      </w:r>
    </w:p>
    <w:p w:rsidR="002E4E34" w:rsidRDefault="0085421C">
      <w:pPr>
        <w:pStyle w:val="100"/>
        <w:framePr w:w="9979" w:h="14622" w:hRule="exact" w:wrap="none" w:vAnchor="page" w:hAnchor="page" w:x="1097" w:y="1099"/>
        <w:numPr>
          <w:ilvl w:val="0"/>
          <w:numId w:val="51"/>
        </w:numPr>
        <w:shd w:val="clear" w:color="auto" w:fill="auto"/>
        <w:tabs>
          <w:tab w:val="left" w:pos="244"/>
        </w:tabs>
        <w:spacing w:before="0"/>
        <w:jc w:val="left"/>
      </w:pPr>
      <w:r>
        <w:t>обновление фонда учебной и методической литературы, программного обеспечения образовательного процесса;</w:t>
      </w:r>
    </w:p>
    <w:p w:rsidR="002E4E34" w:rsidRDefault="0085421C">
      <w:pPr>
        <w:pStyle w:val="100"/>
        <w:framePr w:w="9979" w:h="14622" w:hRule="exact" w:wrap="none" w:vAnchor="page" w:hAnchor="page" w:x="1097" w:y="1099"/>
        <w:shd w:val="clear" w:color="auto" w:fill="auto"/>
        <w:spacing w:before="0" w:after="389"/>
      </w:pPr>
      <w:r>
        <w:t>создание программы финансово-хозяйственной деятельности.</w:t>
      </w:r>
    </w:p>
    <w:p w:rsidR="002E4E34" w:rsidRDefault="0085421C">
      <w:pPr>
        <w:pStyle w:val="221"/>
        <w:framePr w:w="9979" w:h="14622" w:hRule="exact" w:wrap="none" w:vAnchor="page" w:hAnchor="page" w:x="1097" w:y="1099"/>
        <w:numPr>
          <w:ilvl w:val="0"/>
          <w:numId w:val="57"/>
        </w:numPr>
        <w:shd w:val="clear" w:color="auto" w:fill="auto"/>
        <w:tabs>
          <w:tab w:val="left" w:pos="2679"/>
        </w:tabs>
        <w:spacing w:after="154" w:line="210" w:lineRule="exact"/>
        <w:ind w:left="2320"/>
      </w:pPr>
      <w:bookmarkStart w:id="103" w:name="bookmark102"/>
      <w:r>
        <w:t>Содержание образовательного процесса</w:t>
      </w:r>
      <w:bookmarkEnd w:id="103"/>
    </w:p>
    <w:p w:rsidR="002E4E34" w:rsidRDefault="0085421C">
      <w:pPr>
        <w:pStyle w:val="100"/>
        <w:framePr w:w="9979" w:h="14622" w:hRule="exact" w:wrap="none" w:vAnchor="page" w:hAnchor="page" w:x="1097" w:y="1099"/>
        <w:shd w:val="clear" w:color="auto" w:fill="auto"/>
        <w:spacing w:before="0" w:after="180" w:line="370" w:lineRule="exact"/>
        <w:ind w:firstLine="600"/>
      </w:pPr>
      <w:r>
        <w:t>Всего в Станции реализуется 22 программ по 4 направленностям, охватывая разные возрастные категории (с 7 лет до 18 лет). Все программы утверждаются на методическом совете. Большинство образовательных программ являются адаптированными.</w:t>
      </w:r>
    </w:p>
    <w:p w:rsidR="002E4E34" w:rsidRDefault="0085421C">
      <w:pPr>
        <w:pStyle w:val="100"/>
        <w:framePr w:w="9979" w:h="14622" w:hRule="exact" w:wrap="none" w:vAnchor="page" w:hAnchor="page" w:x="1097" w:y="1099"/>
        <w:shd w:val="clear" w:color="auto" w:fill="auto"/>
        <w:spacing w:before="0" w:line="370" w:lineRule="exact"/>
        <w:ind w:firstLine="600"/>
      </w:pPr>
      <w:r>
        <w:t>Анализируя программы, можно сделать вывод, что все программы оформлены и сделаны по единой структуре: пояснительная записка, учебный план, содержание программы, требования к уровню подготовки выпускников, сведения об авторе, литература, аннотация. В каждой программе определены срок обучения, этапы обучения, образовательные результаты. Анализ классификации программ позволяет сделать вывод о том, что наибольшее их количество в основной туристско-краеведческой направленности - 45 %.</w:t>
      </w:r>
    </w:p>
    <w:p w:rsidR="002E4E34" w:rsidRDefault="002E4E34">
      <w:pPr>
        <w:rPr>
          <w:sz w:val="2"/>
          <w:szCs w:val="2"/>
        </w:rPr>
        <w:sectPr w:rsidR="002E4E34">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1138"/>
        <w:gridCol w:w="4138"/>
        <w:gridCol w:w="2419"/>
        <w:gridCol w:w="2342"/>
      </w:tblGrid>
      <w:tr w:rsidR="002E4E34">
        <w:trPr>
          <w:trHeight w:hRule="exact" w:val="955"/>
        </w:trPr>
        <w:tc>
          <w:tcPr>
            <w:tcW w:w="1138" w:type="dxa"/>
            <w:tcBorders>
              <w:top w:val="single" w:sz="4" w:space="0" w:color="auto"/>
              <w:left w:val="single" w:sz="4" w:space="0" w:color="auto"/>
            </w:tcBorders>
            <w:shd w:val="clear" w:color="auto" w:fill="FFFFFF"/>
          </w:tcPr>
          <w:p w:rsidR="002E4E34" w:rsidRDefault="0085421C">
            <w:pPr>
              <w:pStyle w:val="20"/>
              <w:framePr w:w="10037" w:h="3288" w:wrap="none" w:vAnchor="page" w:hAnchor="page" w:x="1058" w:y="1145"/>
              <w:shd w:val="clear" w:color="auto" w:fill="auto"/>
              <w:spacing w:before="0" w:line="260" w:lineRule="exact"/>
              <w:ind w:left="140" w:firstLine="0"/>
              <w:jc w:val="left"/>
            </w:pPr>
            <w:r>
              <w:rPr>
                <w:rStyle w:val="213pt"/>
              </w:rPr>
              <w:lastRenderedPageBreak/>
              <w:t>№</w:t>
            </w:r>
          </w:p>
        </w:tc>
        <w:tc>
          <w:tcPr>
            <w:tcW w:w="4138" w:type="dxa"/>
            <w:tcBorders>
              <w:top w:val="single" w:sz="4" w:space="0" w:color="auto"/>
              <w:left w:val="single" w:sz="4" w:space="0" w:color="auto"/>
            </w:tcBorders>
            <w:shd w:val="clear" w:color="auto" w:fill="FFFFFF"/>
          </w:tcPr>
          <w:p w:rsidR="002E4E34" w:rsidRDefault="0085421C">
            <w:pPr>
              <w:pStyle w:val="20"/>
              <w:framePr w:w="10037" w:h="3288" w:wrap="none" w:vAnchor="page" w:hAnchor="page" w:x="1058" w:y="1145"/>
              <w:shd w:val="clear" w:color="auto" w:fill="auto"/>
              <w:spacing w:before="0" w:line="260" w:lineRule="exact"/>
              <w:ind w:left="720" w:firstLine="0"/>
              <w:jc w:val="left"/>
            </w:pPr>
            <w:r>
              <w:rPr>
                <w:rStyle w:val="213pt"/>
              </w:rPr>
              <w:t>Направленность</w:t>
            </w:r>
          </w:p>
        </w:tc>
        <w:tc>
          <w:tcPr>
            <w:tcW w:w="2419" w:type="dxa"/>
            <w:tcBorders>
              <w:top w:val="single" w:sz="4" w:space="0" w:color="auto"/>
              <w:left w:val="single" w:sz="4" w:space="0" w:color="auto"/>
            </w:tcBorders>
            <w:shd w:val="clear" w:color="auto" w:fill="FFFFFF"/>
          </w:tcPr>
          <w:p w:rsidR="002E4E34" w:rsidRDefault="0085421C">
            <w:pPr>
              <w:pStyle w:val="20"/>
              <w:framePr w:w="10037" w:h="3288" w:wrap="none" w:vAnchor="page" w:hAnchor="page" w:x="1058" w:y="1145"/>
              <w:shd w:val="clear" w:color="auto" w:fill="auto"/>
              <w:spacing w:before="0" w:after="180" w:line="260" w:lineRule="exact"/>
              <w:ind w:left="160" w:firstLine="0"/>
              <w:jc w:val="left"/>
            </w:pPr>
            <w:r>
              <w:rPr>
                <w:rStyle w:val="213pt"/>
              </w:rPr>
              <w:t>Количество</w:t>
            </w:r>
          </w:p>
          <w:p w:rsidR="002E4E34" w:rsidRDefault="0085421C">
            <w:pPr>
              <w:pStyle w:val="20"/>
              <w:framePr w:w="10037" w:h="3288" w:wrap="none" w:vAnchor="page" w:hAnchor="page" w:x="1058" w:y="1145"/>
              <w:shd w:val="clear" w:color="auto" w:fill="auto"/>
              <w:spacing w:before="180" w:line="260" w:lineRule="exact"/>
              <w:ind w:left="340" w:firstLine="0"/>
              <w:jc w:val="left"/>
            </w:pPr>
            <w:r>
              <w:rPr>
                <w:rStyle w:val="213pt"/>
              </w:rPr>
              <w:t>программ</w:t>
            </w:r>
          </w:p>
        </w:tc>
        <w:tc>
          <w:tcPr>
            <w:tcW w:w="2342" w:type="dxa"/>
            <w:tcBorders>
              <w:top w:val="single" w:sz="4" w:space="0" w:color="auto"/>
              <w:left w:val="single" w:sz="4" w:space="0" w:color="auto"/>
              <w:right w:val="single" w:sz="4" w:space="0" w:color="auto"/>
            </w:tcBorders>
            <w:shd w:val="clear" w:color="auto" w:fill="FFFFFF"/>
          </w:tcPr>
          <w:p w:rsidR="002E4E34" w:rsidRDefault="0085421C">
            <w:pPr>
              <w:pStyle w:val="20"/>
              <w:framePr w:w="10037" w:h="3288" w:wrap="none" w:vAnchor="page" w:hAnchor="page" w:x="1058" w:y="1145"/>
              <w:shd w:val="clear" w:color="auto" w:fill="auto"/>
              <w:spacing w:before="0" w:line="260" w:lineRule="exact"/>
              <w:ind w:left="800" w:firstLine="0"/>
              <w:jc w:val="left"/>
            </w:pPr>
            <w:r>
              <w:rPr>
                <w:rStyle w:val="213pt"/>
              </w:rPr>
              <w:t>%</w:t>
            </w:r>
          </w:p>
        </w:tc>
      </w:tr>
      <w:tr w:rsidR="002E4E34">
        <w:trPr>
          <w:trHeight w:hRule="exact" w:val="581"/>
        </w:trPr>
        <w:tc>
          <w:tcPr>
            <w:tcW w:w="1138" w:type="dxa"/>
            <w:tcBorders>
              <w:top w:val="single" w:sz="4" w:space="0" w:color="auto"/>
              <w:left w:val="single" w:sz="4" w:space="0" w:color="auto"/>
            </w:tcBorders>
            <w:shd w:val="clear" w:color="auto" w:fill="FFFFFF"/>
          </w:tcPr>
          <w:p w:rsidR="002E4E34" w:rsidRDefault="002E4E34">
            <w:pPr>
              <w:framePr w:w="10037" w:h="3288" w:wrap="none" w:vAnchor="page" w:hAnchor="page" w:x="1058" w:y="1145"/>
              <w:rPr>
                <w:sz w:val="10"/>
                <w:szCs w:val="10"/>
              </w:rPr>
            </w:pPr>
          </w:p>
        </w:tc>
        <w:tc>
          <w:tcPr>
            <w:tcW w:w="4138" w:type="dxa"/>
            <w:tcBorders>
              <w:top w:val="single" w:sz="4" w:space="0" w:color="auto"/>
              <w:left w:val="single" w:sz="4" w:space="0" w:color="auto"/>
            </w:tcBorders>
            <w:shd w:val="clear" w:color="auto" w:fill="FFFFFF"/>
          </w:tcPr>
          <w:p w:rsidR="002E4E34" w:rsidRDefault="0085421C">
            <w:pPr>
              <w:pStyle w:val="20"/>
              <w:framePr w:w="10037" w:h="3288" w:wrap="none" w:vAnchor="page" w:hAnchor="page" w:x="1058" w:y="1145"/>
              <w:shd w:val="clear" w:color="auto" w:fill="auto"/>
              <w:spacing w:before="0" w:line="220" w:lineRule="exact"/>
              <w:ind w:firstLine="0"/>
              <w:jc w:val="left"/>
            </w:pPr>
            <w:r>
              <w:rPr>
                <w:rStyle w:val="211pt0"/>
              </w:rPr>
              <w:t>Туристско-краеведческая</w:t>
            </w:r>
          </w:p>
        </w:tc>
        <w:tc>
          <w:tcPr>
            <w:tcW w:w="2419" w:type="dxa"/>
            <w:tcBorders>
              <w:top w:val="single" w:sz="4" w:space="0" w:color="auto"/>
              <w:left w:val="single" w:sz="4" w:space="0" w:color="auto"/>
            </w:tcBorders>
            <w:shd w:val="clear" w:color="auto" w:fill="FFFFFF"/>
            <w:vAlign w:val="center"/>
          </w:tcPr>
          <w:p w:rsidR="002E4E34" w:rsidRDefault="0085421C">
            <w:pPr>
              <w:pStyle w:val="20"/>
              <w:framePr w:w="10037" w:h="3288" w:wrap="none" w:vAnchor="page" w:hAnchor="page" w:x="1058" w:y="1145"/>
              <w:shd w:val="clear" w:color="auto" w:fill="auto"/>
              <w:spacing w:before="0" w:line="220" w:lineRule="exact"/>
              <w:ind w:left="860" w:firstLine="0"/>
              <w:jc w:val="left"/>
            </w:pPr>
            <w:r>
              <w:rPr>
                <w:rStyle w:val="211pt0"/>
              </w:rPr>
              <w:t>10</w:t>
            </w:r>
          </w:p>
        </w:tc>
        <w:tc>
          <w:tcPr>
            <w:tcW w:w="2342" w:type="dxa"/>
            <w:tcBorders>
              <w:top w:val="single" w:sz="4" w:space="0" w:color="auto"/>
              <w:left w:val="single" w:sz="4" w:space="0" w:color="auto"/>
              <w:right w:val="single" w:sz="4" w:space="0" w:color="auto"/>
            </w:tcBorders>
            <w:shd w:val="clear" w:color="auto" w:fill="FFFFFF"/>
          </w:tcPr>
          <w:p w:rsidR="002E4E34" w:rsidRDefault="0085421C">
            <w:pPr>
              <w:pStyle w:val="20"/>
              <w:framePr w:w="10037" w:h="3288" w:wrap="none" w:vAnchor="page" w:hAnchor="page" w:x="1058" w:y="1145"/>
              <w:shd w:val="clear" w:color="auto" w:fill="auto"/>
              <w:spacing w:before="0" w:line="220" w:lineRule="exact"/>
              <w:ind w:left="640" w:firstLine="0"/>
              <w:jc w:val="left"/>
            </w:pPr>
            <w:r>
              <w:rPr>
                <w:rStyle w:val="211pt0"/>
              </w:rPr>
              <w:t>45 %</w:t>
            </w:r>
          </w:p>
        </w:tc>
      </w:tr>
      <w:tr w:rsidR="002E4E34">
        <w:trPr>
          <w:trHeight w:hRule="exact" w:val="581"/>
        </w:trPr>
        <w:tc>
          <w:tcPr>
            <w:tcW w:w="1138" w:type="dxa"/>
            <w:tcBorders>
              <w:top w:val="single" w:sz="4" w:space="0" w:color="auto"/>
              <w:left w:val="single" w:sz="4" w:space="0" w:color="auto"/>
            </w:tcBorders>
            <w:shd w:val="clear" w:color="auto" w:fill="FFFFFF"/>
          </w:tcPr>
          <w:p w:rsidR="002E4E34" w:rsidRDefault="002E4E34">
            <w:pPr>
              <w:framePr w:w="10037" w:h="3288" w:wrap="none" w:vAnchor="page" w:hAnchor="page" w:x="1058" w:y="1145"/>
              <w:rPr>
                <w:sz w:val="10"/>
                <w:szCs w:val="10"/>
              </w:rPr>
            </w:pPr>
          </w:p>
        </w:tc>
        <w:tc>
          <w:tcPr>
            <w:tcW w:w="4138" w:type="dxa"/>
            <w:tcBorders>
              <w:top w:val="single" w:sz="4" w:space="0" w:color="auto"/>
              <w:left w:val="single" w:sz="4" w:space="0" w:color="auto"/>
            </w:tcBorders>
            <w:shd w:val="clear" w:color="auto" w:fill="FFFFFF"/>
          </w:tcPr>
          <w:p w:rsidR="002E4E34" w:rsidRDefault="0085421C">
            <w:pPr>
              <w:pStyle w:val="20"/>
              <w:framePr w:w="10037" w:h="3288" w:wrap="none" w:vAnchor="page" w:hAnchor="page" w:x="1058" w:y="1145"/>
              <w:shd w:val="clear" w:color="auto" w:fill="auto"/>
              <w:spacing w:before="0" w:line="220" w:lineRule="exact"/>
              <w:ind w:firstLine="0"/>
              <w:jc w:val="left"/>
            </w:pPr>
            <w:r>
              <w:rPr>
                <w:rStyle w:val="211pt0"/>
              </w:rPr>
              <w:t>Военно-патриотическая</w:t>
            </w:r>
          </w:p>
        </w:tc>
        <w:tc>
          <w:tcPr>
            <w:tcW w:w="2419" w:type="dxa"/>
            <w:tcBorders>
              <w:top w:val="single" w:sz="4" w:space="0" w:color="auto"/>
              <w:left w:val="single" w:sz="4" w:space="0" w:color="auto"/>
            </w:tcBorders>
            <w:shd w:val="clear" w:color="auto" w:fill="FFFFFF"/>
            <w:vAlign w:val="center"/>
          </w:tcPr>
          <w:p w:rsidR="002E4E34" w:rsidRDefault="0085421C">
            <w:pPr>
              <w:pStyle w:val="20"/>
              <w:framePr w:w="10037" w:h="3288" w:wrap="none" w:vAnchor="page" w:hAnchor="page" w:x="1058" w:y="1145"/>
              <w:shd w:val="clear" w:color="auto" w:fill="auto"/>
              <w:spacing w:before="0" w:line="220" w:lineRule="exact"/>
              <w:ind w:left="860" w:firstLine="0"/>
              <w:jc w:val="left"/>
            </w:pPr>
            <w:r>
              <w:rPr>
                <w:rStyle w:val="211pt0"/>
              </w:rPr>
              <w:t>2</w:t>
            </w:r>
          </w:p>
        </w:tc>
        <w:tc>
          <w:tcPr>
            <w:tcW w:w="2342" w:type="dxa"/>
            <w:tcBorders>
              <w:top w:val="single" w:sz="4" w:space="0" w:color="auto"/>
              <w:left w:val="single" w:sz="4" w:space="0" w:color="auto"/>
              <w:right w:val="single" w:sz="4" w:space="0" w:color="auto"/>
            </w:tcBorders>
            <w:shd w:val="clear" w:color="auto" w:fill="FFFFFF"/>
          </w:tcPr>
          <w:p w:rsidR="002E4E34" w:rsidRDefault="0085421C">
            <w:pPr>
              <w:pStyle w:val="20"/>
              <w:framePr w:w="10037" w:h="3288" w:wrap="none" w:vAnchor="page" w:hAnchor="page" w:x="1058" w:y="1145"/>
              <w:shd w:val="clear" w:color="auto" w:fill="auto"/>
              <w:spacing w:before="0" w:line="220" w:lineRule="exact"/>
              <w:ind w:left="640" w:firstLine="0"/>
              <w:jc w:val="left"/>
            </w:pPr>
            <w:r>
              <w:rPr>
                <w:rStyle w:val="211pt0"/>
              </w:rPr>
              <w:t>9 %</w:t>
            </w:r>
          </w:p>
        </w:tc>
      </w:tr>
      <w:tr w:rsidR="002E4E34">
        <w:trPr>
          <w:trHeight w:hRule="exact" w:val="581"/>
        </w:trPr>
        <w:tc>
          <w:tcPr>
            <w:tcW w:w="1138" w:type="dxa"/>
            <w:tcBorders>
              <w:top w:val="single" w:sz="4" w:space="0" w:color="auto"/>
              <w:left w:val="single" w:sz="4" w:space="0" w:color="auto"/>
            </w:tcBorders>
            <w:shd w:val="clear" w:color="auto" w:fill="FFFFFF"/>
          </w:tcPr>
          <w:p w:rsidR="002E4E34" w:rsidRDefault="002E4E34">
            <w:pPr>
              <w:framePr w:w="10037" w:h="3288" w:wrap="none" w:vAnchor="page" w:hAnchor="page" w:x="1058" w:y="1145"/>
              <w:rPr>
                <w:sz w:val="10"/>
                <w:szCs w:val="10"/>
              </w:rPr>
            </w:pPr>
          </w:p>
        </w:tc>
        <w:tc>
          <w:tcPr>
            <w:tcW w:w="4138" w:type="dxa"/>
            <w:tcBorders>
              <w:top w:val="single" w:sz="4" w:space="0" w:color="auto"/>
              <w:left w:val="single" w:sz="4" w:space="0" w:color="auto"/>
            </w:tcBorders>
            <w:shd w:val="clear" w:color="auto" w:fill="FFFFFF"/>
          </w:tcPr>
          <w:p w:rsidR="002E4E34" w:rsidRDefault="0085421C">
            <w:pPr>
              <w:pStyle w:val="20"/>
              <w:framePr w:w="10037" w:h="3288" w:wrap="none" w:vAnchor="page" w:hAnchor="page" w:x="1058" w:y="1145"/>
              <w:shd w:val="clear" w:color="auto" w:fill="auto"/>
              <w:spacing w:before="0" w:line="220" w:lineRule="exact"/>
              <w:ind w:firstLine="0"/>
              <w:jc w:val="left"/>
            </w:pPr>
            <w:r>
              <w:rPr>
                <w:rStyle w:val="211pt0"/>
              </w:rPr>
              <w:t>Спортивно-техническая</w:t>
            </w:r>
          </w:p>
        </w:tc>
        <w:tc>
          <w:tcPr>
            <w:tcW w:w="2419" w:type="dxa"/>
            <w:tcBorders>
              <w:top w:val="single" w:sz="4" w:space="0" w:color="auto"/>
              <w:left w:val="single" w:sz="4" w:space="0" w:color="auto"/>
            </w:tcBorders>
            <w:shd w:val="clear" w:color="auto" w:fill="FFFFFF"/>
            <w:vAlign w:val="center"/>
          </w:tcPr>
          <w:p w:rsidR="002E4E34" w:rsidRDefault="0085421C">
            <w:pPr>
              <w:pStyle w:val="20"/>
              <w:framePr w:w="10037" w:h="3288" w:wrap="none" w:vAnchor="page" w:hAnchor="page" w:x="1058" w:y="1145"/>
              <w:shd w:val="clear" w:color="auto" w:fill="auto"/>
              <w:spacing w:before="0" w:line="220" w:lineRule="exact"/>
              <w:ind w:left="860" w:firstLine="0"/>
              <w:jc w:val="left"/>
            </w:pPr>
            <w:r>
              <w:rPr>
                <w:rStyle w:val="211pt0"/>
              </w:rPr>
              <w:t>1</w:t>
            </w:r>
          </w:p>
        </w:tc>
        <w:tc>
          <w:tcPr>
            <w:tcW w:w="2342" w:type="dxa"/>
            <w:tcBorders>
              <w:top w:val="single" w:sz="4" w:space="0" w:color="auto"/>
              <w:left w:val="single" w:sz="4" w:space="0" w:color="auto"/>
              <w:right w:val="single" w:sz="4" w:space="0" w:color="auto"/>
            </w:tcBorders>
            <w:shd w:val="clear" w:color="auto" w:fill="FFFFFF"/>
          </w:tcPr>
          <w:p w:rsidR="002E4E34" w:rsidRDefault="0085421C">
            <w:pPr>
              <w:pStyle w:val="20"/>
              <w:framePr w:w="10037" w:h="3288" w:wrap="none" w:vAnchor="page" w:hAnchor="page" w:x="1058" w:y="1145"/>
              <w:shd w:val="clear" w:color="auto" w:fill="auto"/>
              <w:spacing w:before="0" w:line="220" w:lineRule="exact"/>
              <w:ind w:left="640" w:firstLine="0"/>
              <w:jc w:val="left"/>
            </w:pPr>
            <w:r>
              <w:rPr>
                <w:rStyle w:val="211pt0"/>
              </w:rPr>
              <w:t>5 %</w:t>
            </w:r>
          </w:p>
        </w:tc>
      </w:tr>
      <w:tr w:rsidR="002E4E34">
        <w:trPr>
          <w:trHeight w:hRule="exact" w:val="590"/>
        </w:trPr>
        <w:tc>
          <w:tcPr>
            <w:tcW w:w="1138" w:type="dxa"/>
            <w:tcBorders>
              <w:top w:val="single" w:sz="4" w:space="0" w:color="auto"/>
              <w:left w:val="single" w:sz="4" w:space="0" w:color="auto"/>
              <w:bottom w:val="single" w:sz="4" w:space="0" w:color="auto"/>
            </w:tcBorders>
            <w:shd w:val="clear" w:color="auto" w:fill="FFFFFF"/>
          </w:tcPr>
          <w:p w:rsidR="002E4E34" w:rsidRDefault="002E4E34">
            <w:pPr>
              <w:framePr w:w="10037" w:h="3288" w:wrap="none" w:vAnchor="page" w:hAnchor="page" w:x="1058" w:y="1145"/>
              <w:rPr>
                <w:sz w:val="10"/>
                <w:szCs w:val="10"/>
              </w:rPr>
            </w:pPr>
          </w:p>
        </w:tc>
        <w:tc>
          <w:tcPr>
            <w:tcW w:w="4138" w:type="dxa"/>
            <w:tcBorders>
              <w:top w:val="single" w:sz="4" w:space="0" w:color="auto"/>
              <w:left w:val="single" w:sz="4" w:space="0" w:color="auto"/>
              <w:bottom w:val="single" w:sz="4" w:space="0" w:color="auto"/>
            </w:tcBorders>
            <w:shd w:val="clear" w:color="auto" w:fill="FFFFFF"/>
          </w:tcPr>
          <w:p w:rsidR="002E4E34" w:rsidRDefault="0085421C">
            <w:pPr>
              <w:pStyle w:val="20"/>
              <w:framePr w:w="10037" w:h="3288" w:wrap="none" w:vAnchor="page" w:hAnchor="page" w:x="1058" w:y="1145"/>
              <w:shd w:val="clear" w:color="auto" w:fill="auto"/>
              <w:spacing w:before="0" w:line="220" w:lineRule="exact"/>
              <w:ind w:firstLine="0"/>
              <w:jc w:val="left"/>
            </w:pPr>
            <w:r>
              <w:rPr>
                <w:rStyle w:val="211pt0"/>
              </w:rPr>
              <w:t>Физкультурно-спортивная</w:t>
            </w:r>
          </w:p>
        </w:tc>
        <w:tc>
          <w:tcPr>
            <w:tcW w:w="2419" w:type="dxa"/>
            <w:tcBorders>
              <w:top w:val="single" w:sz="4" w:space="0" w:color="auto"/>
              <w:left w:val="single" w:sz="4" w:space="0" w:color="auto"/>
              <w:bottom w:val="single" w:sz="4" w:space="0" w:color="auto"/>
            </w:tcBorders>
            <w:shd w:val="clear" w:color="auto" w:fill="FFFFFF"/>
          </w:tcPr>
          <w:p w:rsidR="002E4E34" w:rsidRDefault="0085421C">
            <w:pPr>
              <w:pStyle w:val="20"/>
              <w:framePr w:w="10037" w:h="3288" w:wrap="none" w:vAnchor="page" w:hAnchor="page" w:x="1058" w:y="1145"/>
              <w:shd w:val="clear" w:color="auto" w:fill="auto"/>
              <w:spacing w:before="0" w:line="220" w:lineRule="exact"/>
              <w:ind w:left="860" w:firstLine="0"/>
              <w:jc w:val="left"/>
            </w:pPr>
            <w:r>
              <w:rPr>
                <w:rStyle w:val="211pt0"/>
              </w:rPr>
              <w:t>9</w:t>
            </w:r>
          </w:p>
        </w:tc>
        <w:tc>
          <w:tcPr>
            <w:tcW w:w="2342" w:type="dxa"/>
            <w:tcBorders>
              <w:top w:val="single" w:sz="4" w:space="0" w:color="auto"/>
              <w:left w:val="single" w:sz="4" w:space="0" w:color="auto"/>
              <w:bottom w:val="single" w:sz="4" w:space="0" w:color="auto"/>
              <w:right w:val="single" w:sz="4" w:space="0" w:color="auto"/>
            </w:tcBorders>
            <w:shd w:val="clear" w:color="auto" w:fill="FFFFFF"/>
          </w:tcPr>
          <w:p w:rsidR="002E4E34" w:rsidRDefault="0085421C">
            <w:pPr>
              <w:pStyle w:val="20"/>
              <w:framePr w:w="10037" w:h="3288" w:wrap="none" w:vAnchor="page" w:hAnchor="page" w:x="1058" w:y="1145"/>
              <w:shd w:val="clear" w:color="auto" w:fill="auto"/>
              <w:spacing w:before="0" w:line="220" w:lineRule="exact"/>
              <w:ind w:left="640" w:firstLine="0"/>
              <w:jc w:val="left"/>
            </w:pPr>
            <w:r>
              <w:rPr>
                <w:rStyle w:val="211pt0"/>
              </w:rPr>
              <w:t>41 %</w:t>
            </w:r>
          </w:p>
        </w:tc>
      </w:tr>
    </w:tbl>
    <w:p w:rsidR="002E4E34" w:rsidRDefault="0085421C">
      <w:pPr>
        <w:pStyle w:val="53"/>
        <w:framePr w:wrap="none" w:vAnchor="page" w:hAnchor="page" w:x="1860" w:y="5038"/>
        <w:shd w:val="clear" w:color="auto" w:fill="auto"/>
        <w:spacing w:line="210" w:lineRule="exact"/>
      </w:pPr>
      <w:r>
        <w:t>Сроки реализации дополнительных образовательных программ:</w:t>
      </w:r>
    </w:p>
    <w:tbl>
      <w:tblPr>
        <w:tblOverlap w:val="never"/>
        <w:tblW w:w="0" w:type="auto"/>
        <w:tblLayout w:type="fixed"/>
        <w:tblCellMar>
          <w:left w:w="10" w:type="dxa"/>
          <w:right w:w="10" w:type="dxa"/>
        </w:tblCellMar>
        <w:tblLook w:val="04A0" w:firstRow="1" w:lastRow="0" w:firstColumn="1" w:lastColumn="0" w:noHBand="0" w:noVBand="1"/>
      </w:tblPr>
      <w:tblGrid>
        <w:gridCol w:w="6955"/>
        <w:gridCol w:w="3125"/>
      </w:tblGrid>
      <w:tr w:rsidR="002E4E34">
        <w:trPr>
          <w:trHeight w:hRule="exact" w:val="605"/>
        </w:trPr>
        <w:tc>
          <w:tcPr>
            <w:tcW w:w="6955" w:type="dxa"/>
            <w:tcBorders>
              <w:top w:val="single" w:sz="4" w:space="0" w:color="auto"/>
              <w:left w:val="single" w:sz="4" w:space="0" w:color="auto"/>
            </w:tcBorders>
            <w:shd w:val="clear" w:color="auto" w:fill="FFFFFF"/>
          </w:tcPr>
          <w:p w:rsidR="002E4E34" w:rsidRDefault="0085421C">
            <w:pPr>
              <w:pStyle w:val="20"/>
              <w:framePr w:w="10080" w:h="1795" w:wrap="none" w:vAnchor="page" w:hAnchor="page" w:x="1058" w:y="5566"/>
              <w:shd w:val="clear" w:color="auto" w:fill="auto"/>
              <w:spacing w:before="0" w:line="260" w:lineRule="exact"/>
              <w:ind w:left="4120" w:firstLine="0"/>
              <w:jc w:val="left"/>
            </w:pPr>
            <w:r>
              <w:rPr>
                <w:rStyle w:val="213pt"/>
              </w:rPr>
              <w:t>Сроки реализации:</w:t>
            </w:r>
          </w:p>
        </w:tc>
        <w:tc>
          <w:tcPr>
            <w:tcW w:w="3125" w:type="dxa"/>
            <w:tcBorders>
              <w:top w:val="single" w:sz="4" w:space="0" w:color="auto"/>
              <w:left w:val="single" w:sz="4" w:space="0" w:color="auto"/>
              <w:right w:val="single" w:sz="4" w:space="0" w:color="auto"/>
            </w:tcBorders>
            <w:shd w:val="clear" w:color="auto" w:fill="FFFFFF"/>
          </w:tcPr>
          <w:p w:rsidR="002E4E34" w:rsidRDefault="0085421C">
            <w:pPr>
              <w:pStyle w:val="20"/>
              <w:framePr w:w="10080" w:h="1795" w:wrap="none" w:vAnchor="page" w:hAnchor="page" w:x="1058" w:y="5566"/>
              <w:shd w:val="clear" w:color="auto" w:fill="auto"/>
              <w:spacing w:before="0" w:line="220" w:lineRule="exact"/>
              <w:ind w:left="1180" w:firstLine="0"/>
              <w:jc w:val="left"/>
            </w:pPr>
            <w:r>
              <w:rPr>
                <w:rStyle w:val="211pt0"/>
              </w:rPr>
              <w:t>%</w:t>
            </w:r>
          </w:p>
        </w:tc>
      </w:tr>
      <w:tr w:rsidR="002E4E34">
        <w:trPr>
          <w:trHeight w:hRule="exact" w:val="581"/>
        </w:trPr>
        <w:tc>
          <w:tcPr>
            <w:tcW w:w="6955" w:type="dxa"/>
            <w:tcBorders>
              <w:top w:val="single" w:sz="4" w:space="0" w:color="auto"/>
              <w:left w:val="single" w:sz="4" w:space="0" w:color="auto"/>
            </w:tcBorders>
            <w:shd w:val="clear" w:color="auto" w:fill="FFFFFF"/>
          </w:tcPr>
          <w:p w:rsidR="002E4E34" w:rsidRDefault="0085421C">
            <w:pPr>
              <w:pStyle w:val="20"/>
              <w:framePr w:w="10080" w:h="1795" w:wrap="none" w:vAnchor="page" w:hAnchor="page" w:x="1058" w:y="5566"/>
              <w:shd w:val="clear" w:color="auto" w:fill="auto"/>
              <w:spacing w:before="0" w:line="220" w:lineRule="exact"/>
              <w:ind w:left="2320" w:firstLine="0"/>
              <w:jc w:val="left"/>
            </w:pPr>
            <w:r>
              <w:rPr>
                <w:rStyle w:val="211pt0"/>
              </w:rPr>
              <w:t>3 года и более.</w:t>
            </w:r>
          </w:p>
        </w:tc>
        <w:tc>
          <w:tcPr>
            <w:tcW w:w="3125" w:type="dxa"/>
            <w:tcBorders>
              <w:top w:val="single" w:sz="4" w:space="0" w:color="auto"/>
              <w:left w:val="single" w:sz="4" w:space="0" w:color="auto"/>
              <w:right w:val="single" w:sz="4" w:space="0" w:color="auto"/>
            </w:tcBorders>
            <w:shd w:val="clear" w:color="auto" w:fill="FFFFFF"/>
          </w:tcPr>
          <w:p w:rsidR="002E4E34" w:rsidRDefault="0085421C">
            <w:pPr>
              <w:pStyle w:val="20"/>
              <w:framePr w:w="10080" w:h="1795" w:wrap="none" w:vAnchor="page" w:hAnchor="page" w:x="1058" w:y="5566"/>
              <w:shd w:val="clear" w:color="auto" w:fill="auto"/>
              <w:spacing w:before="0" w:line="220" w:lineRule="exact"/>
              <w:ind w:left="1040" w:firstLine="0"/>
              <w:jc w:val="left"/>
            </w:pPr>
            <w:r>
              <w:rPr>
                <w:rStyle w:val="211pt0"/>
              </w:rPr>
              <w:t>95 %</w:t>
            </w:r>
          </w:p>
        </w:tc>
      </w:tr>
      <w:tr w:rsidR="002E4E34">
        <w:trPr>
          <w:trHeight w:hRule="exact" w:val="610"/>
        </w:trPr>
        <w:tc>
          <w:tcPr>
            <w:tcW w:w="6955" w:type="dxa"/>
            <w:tcBorders>
              <w:top w:val="single" w:sz="4" w:space="0" w:color="auto"/>
              <w:left w:val="single" w:sz="4" w:space="0" w:color="auto"/>
              <w:bottom w:val="single" w:sz="4" w:space="0" w:color="auto"/>
            </w:tcBorders>
            <w:shd w:val="clear" w:color="auto" w:fill="FFFFFF"/>
          </w:tcPr>
          <w:p w:rsidR="002E4E34" w:rsidRDefault="0085421C">
            <w:pPr>
              <w:pStyle w:val="20"/>
              <w:framePr w:w="10080" w:h="1795" w:wrap="none" w:vAnchor="page" w:hAnchor="page" w:x="1058" w:y="5566"/>
              <w:shd w:val="clear" w:color="auto" w:fill="auto"/>
              <w:spacing w:before="0" w:line="220" w:lineRule="exact"/>
              <w:ind w:left="2920" w:firstLine="0"/>
              <w:jc w:val="left"/>
            </w:pPr>
            <w:r>
              <w:rPr>
                <w:rStyle w:val="211pt0"/>
              </w:rPr>
              <w:t>1 год</w:t>
            </w:r>
          </w:p>
        </w:tc>
        <w:tc>
          <w:tcPr>
            <w:tcW w:w="3125" w:type="dxa"/>
            <w:tcBorders>
              <w:top w:val="single" w:sz="4" w:space="0" w:color="auto"/>
              <w:left w:val="single" w:sz="4" w:space="0" w:color="auto"/>
              <w:bottom w:val="single" w:sz="4" w:space="0" w:color="auto"/>
              <w:right w:val="single" w:sz="4" w:space="0" w:color="auto"/>
            </w:tcBorders>
            <w:shd w:val="clear" w:color="auto" w:fill="FFFFFF"/>
          </w:tcPr>
          <w:p w:rsidR="002E4E34" w:rsidRDefault="0085421C">
            <w:pPr>
              <w:pStyle w:val="20"/>
              <w:framePr w:w="10080" w:h="1795" w:wrap="none" w:vAnchor="page" w:hAnchor="page" w:x="1058" w:y="5566"/>
              <w:shd w:val="clear" w:color="auto" w:fill="auto"/>
              <w:spacing w:before="0" w:line="220" w:lineRule="exact"/>
              <w:ind w:left="1040" w:firstLine="0"/>
              <w:jc w:val="left"/>
            </w:pPr>
            <w:r>
              <w:rPr>
                <w:rStyle w:val="211pt0"/>
              </w:rPr>
              <w:t>5 %</w:t>
            </w:r>
          </w:p>
        </w:tc>
      </w:tr>
    </w:tbl>
    <w:p w:rsidR="002E4E34" w:rsidRDefault="0085421C">
      <w:pPr>
        <w:pStyle w:val="64"/>
        <w:framePr w:w="9970" w:h="1958" w:hRule="exact" w:wrap="none" w:vAnchor="page" w:hAnchor="page" w:x="1034" w:y="7857"/>
        <w:shd w:val="clear" w:color="auto" w:fill="auto"/>
        <w:spacing w:line="317" w:lineRule="exact"/>
        <w:ind w:right="380"/>
        <w:jc w:val="center"/>
      </w:pPr>
      <w:r>
        <w:t>Проводя анализ образовательных программ по критерию продолжительности их освоения,</w:t>
      </w:r>
      <w:r>
        <w:br/>
        <w:t>можно сделать вывод, что преобладают трёхгодичные и более - 95 %.</w:t>
      </w:r>
    </w:p>
    <w:p w:rsidR="002E4E34" w:rsidRDefault="0085421C">
      <w:pPr>
        <w:pStyle w:val="53"/>
        <w:framePr w:w="9970" w:h="1958" w:hRule="exact" w:wrap="none" w:vAnchor="page" w:hAnchor="page" w:x="1034" w:y="7857"/>
        <w:shd w:val="clear" w:color="auto" w:fill="auto"/>
        <w:spacing w:line="322" w:lineRule="exact"/>
        <w:ind w:right="580"/>
        <w:jc w:val="center"/>
      </w:pPr>
      <w:r>
        <w:rPr>
          <w:rStyle w:val="513pt"/>
          <w:b/>
          <w:bCs/>
        </w:rPr>
        <w:t>9.1.</w:t>
      </w:r>
      <w:r>
        <w:rPr>
          <w:rStyle w:val="511pt"/>
        </w:rPr>
        <w:t xml:space="preserve"> </w:t>
      </w:r>
      <w:r>
        <w:t>Комплектование групп обучающихся «Станции детского и</w:t>
      </w:r>
      <w:r>
        <w:br/>
        <w:t>юношеского туризма и экскурсий»</w:t>
      </w:r>
    </w:p>
    <w:p w:rsidR="002E4E34" w:rsidRDefault="0085421C">
      <w:pPr>
        <w:pStyle w:val="43"/>
        <w:framePr w:w="9970" w:h="1958" w:hRule="exact" w:wrap="none" w:vAnchor="page" w:hAnchor="page" w:x="1034" w:y="7857"/>
        <w:shd w:val="clear" w:color="auto" w:fill="auto"/>
        <w:ind w:left="3460" w:right="3320"/>
      </w:pPr>
      <w:r>
        <w:t xml:space="preserve">на 2018/19 учебный год </w:t>
      </w:r>
      <w:r>
        <w:rPr>
          <w:rStyle w:val="413pt"/>
          <w:i/>
          <w:iCs/>
        </w:rPr>
        <w:t>Пояснительная записка</w:t>
      </w:r>
    </w:p>
    <w:p w:rsidR="002E4E34" w:rsidRDefault="0085421C">
      <w:pPr>
        <w:pStyle w:val="70"/>
        <w:framePr w:w="10104" w:h="5910" w:hRule="exact" w:wrap="none" w:vAnchor="page" w:hAnchor="page" w:x="1034" w:y="10089"/>
        <w:shd w:val="clear" w:color="auto" w:fill="auto"/>
        <w:spacing w:after="8" w:line="280" w:lineRule="exact"/>
        <w:ind w:firstLine="600"/>
      </w:pPr>
      <w:r>
        <w:t>к комплектованию МБУ ДО «Станции детского и юношеского туризма и</w:t>
      </w:r>
    </w:p>
    <w:p w:rsidR="002E4E34" w:rsidRDefault="0085421C">
      <w:pPr>
        <w:pStyle w:val="70"/>
        <w:framePr w:w="10104" w:h="5910" w:hRule="exact" w:wrap="none" w:vAnchor="page" w:hAnchor="page" w:x="1034" w:y="10089"/>
        <w:shd w:val="clear" w:color="auto" w:fill="auto"/>
        <w:spacing w:after="145" w:line="280" w:lineRule="exact"/>
        <w:ind w:left="120"/>
        <w:jc w:val="center"/>
      </w:pPr>
      <w:r>
        <w:t>экскурсий»</w:t>
      </w:r>
    </w:p>
    <w:p w:rsidR="002E4E34" w:rsidRDefault="0085421C">
      <w:pPr>
        <w:pStyle w:val="100"/>
        <w:framePr w:w="10104" w:h="5910" w:hRule="exact" w:wrap="none" w:vAnchor="page" w:hAnchor="page" w:x="1034" w:y="10089"/>
        <w:shd w:val="clear" w:color="auto" w:fill="auto"/>
        <w:spacing w:before="0" w:after="120" w:line="370" w:lineRule="exact"/>
        <w:ind w:right="180" w:firstLine="600"/>
      </w:pPr>
      <w:r>
        <w:t>«Станция детского и юношеского туризма и экскурсий » как муниципальное учреждение дополнительного образования вместе с другими образовательными учреждениями других типов и видов, составляет целостную образовательную систему, строящуюся, прежде всего с учётом интересов детей и запросов семьи в целом, а также возможностей и перспектив экономического, демографического, социально-культурного развития пгт. Алексеевское.</w:t>
      </w:r>
    </w:p>
    <w:p w:rsidR="002E4E34" w:rsidRDefault="0085421C">
      <w:pPr>
        <w:pStyle w:val="100"/>
        <w:framePr w:w="10104" w:h="5910" w:hRule="exact" w:wrap="none" w:vAnchor="page" w:hAnchor="page" w:x="1034" w:y="10089"/>
        <w:shd w:val="clear" w:color="auto" w:fill="auto"/>
        <w:spacing w:before="0" w:line="370" w:lineRule="exact"/>
        <w:ind w:right="180" w:firstLine="600"/>
      </w:pPr>
      <w:r>
        <w:t>МБУ ДО «СДЮТЭ» всем спектром предоставляемых им образовательных услуг создаёт вариативный уровень образования, позволяющий индивидуализировать образовательный путь детей различных возрастных групп, реализуя их творческий потенциал, социальные запросы и устремления, естественную потребность в самоопределении. Каждая образовательная область в зависимости от местных условий, материально-технической оснащённости, научно-методической и кадровой обеспеченности представлена набором</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70" w:h="12267" w:hRule="exact" w:wrap="none" w:vAnchor="page" w:hAnchor="page" w:x="1101" w:y="1056"/>
        <w:shd w:val="clear" w:color="auto" w:fill="auto"/>
        <w:spacing w:before="0" w:after="116" w:line="370" w:lineRule="exact"/>
      </w:pPr>
      <w:r>
        <w:lastRenderedPageBreak/>
        <w:t>соответствующих образовательных программ. Реализуемые в Станции образовательные программы являются адаптированными программами, также в наличии есть авторские, утверждённые на методическом совете Станции. Набор образовательных программ позволяет обеспечить полноту всего образовательного процесса учащихся различных возрастных групп, создавая содержательную и технологическую преемственность этапов обучения туризму, краеведению.</w:t>
      </w:r>
    </w:p>
    <w:p w:rsidR="002E4E34" w:rsidRDefault="0085421C">
      <w:pPr>
        <w:pStyle w:val="100"/>
        <w:framePr w:w="9970" w:h="12267" w:hRule="exact" w:wrap="none" w:vAnchor="page" w:hAnchor="page" w:x="1101" w:y="1056"/>
        <w:shd w:val="clear" w:color="auto" w:fill="auto"/>
        <w:spacing w:before="0" w:after="162" w:line="374" w:lineRule="exact"/>
        <w:ind w:firstLine="600"/>
      </w:pPr>
      <w:r>
        <w:t>Данный учебный план составлен с учётом условий функционирования и реальных возможностей Станции. Планом определены:</w:t>
      </w:r>
    </w:p>
    <w:p w:rsidR="002E4E34" w:rsidRDefault="0085421C">
      <w:pPr>
        <w:pStyle w:val="100"/>
        <w:framePr w:w="9970" w:h="12267" w:hRule="exact" w:wrap="none" w:vAnchor="page" w:hAnchor="page" w:x="1101" w:y="1056"/>
        <w:numPr>
          <w:ilvl w:val="0"/>
          <w:numId w:val="51"/>
        </w:numPr>
        <w:shd w:val="clear" w:color="auto" w:fill="auto"/>
        <w:tabs>
          <w:tab w:val="left" w:pos="677"/>
        </w:tabs>
        <w:spacing w:before="0"/>
      </w:pPr>
      <w:r>
        <w:t>перечень образовательных программ по направленностям;</w:t>
      </w:r>
    </w:p>
    <w:p w:rsidR="002E4E34" w:rsidRDefault="0085421C">
      <w:pPr>
        <w:pStyle w:val="100"/>
        <w:framePr w:w="9970" w:h="12267" w:hRule="exact" w:wrap="none" w:vAnchor="page" w:hAnchor="page" w:x="1101" w:y="1056"/>
        <w:numPr>
          <w:ilvl w:val="0"/>
          <w:numId w:val="51"/>
        </w:numPr>
        <w:shd w:val="clear" w:color="auto" w:fill="auto"/>
        <w:tabs>
          <w:tab w:val="left" w:pos="677"/>
        </w:tabs>
        <w:spacing w:before="0"/>
      </w:pPr>
      <w:r>
        <w:t>годовая и недельная учебная нагрузка по каждой возрастной группе детей;</w:t>
      </w:r>
    </w:p>
    <w:p w:rsidR="002E4E34" w:rsidRDefault="0085421C">
      <w:pPr>
        <w:pStyle w:val="100"/>
        <w:framePr w:w="9970" w:h="12267" w:hRule="exact" w:wrap="none" w:vAnchor="page" w:hAnchor="page" w:x="1101" w:y="1056"/>
        <w:numPr>
          <w:ilvl w:val="0"/>
          <w:numId w:val="51"/>
        </w:numPr>
        <w:shd w:val="clear" w:color="auto" w:fill="auto"/>
        <w:tabs>
          <w:tab w:val="left" w:pos="677"/>
        </w:tabs>
        <w:spacing w:before="0"/>
      </w:pPr>
      <w:r>
        <w:t>недельная часовая нагрузка педагога ДО.</w:t>
      </w:r>
    </w:p>
    <w:p w:rsidR="002E4E34" w:rsidRDefault="0085421C">
      <w:pPr>
        <w:pStyle w:val="100"/>
        <w:framePr w:w="9970" w:h="12267" w:hRule="exact" w:wrap="none" w:vAnchor="page" w:hAnchor="page" w:x="1101" w:y="1056"/>
        <w:shd w:val="clear" w:color="auto" w:fill="auto"/>
        <w:spacing w:before="0" w:after="240" w:line="370" w:lineRule="exact"/>
        <w:ind w:firstLine="600"/>
      </w:pPr>
      <w:r>
        <w:rPr>
          <w:rStyle w:val="10105pt"/>
        </w:rPr>
        <w:t xml:space="preserve">Цель </w:t>
      </w:r>
      <w:r>
        <w:t>плана отражает современную направленность дополнительного образования в области туризма - развить творческие и физические способности детей посредством формирования их познавательных интересов, самостоятельности мышления, удовлетворения потребности в труде и подготовки к свободному осознанному выбору будущей профессиональной деятельности.</w:t>
      </w:r>
    </w:p>
    <w:p w:rsidR="002E4E34" w:rsidRDefault="0085421C">
      <w:pPr>
        <w:pStyle w:val="100"/>
        <w:framePr w:w="9970" w:h="12267" w:hRule="exact" w:wrap="none" w:vAnchor="page" w:hAnchor="page" w:x="1101" w:y="1056"/>
        <w:shd w:val="clear" w:color="auto" w:fill="auto"/>
        <w:spacing w:before="0" w:after="196" w:line="220" w:lineRule="exact"/>
        <w:ind w:firstLine="600"/>
      </w:pPr>
      <w:r>
        <w:t xml:space="preserve">Для реализации этой цели важно решить следующие </w:t>
      </w:r>
      <w:r>
        <w:rPr>
          <w:rStyle w:val="10105pt"/>
        </w:rPr>
        <w:t>задачи:</w:t>
      </w:r>
    </w:p>
    <w:p w:rsidR="002E4E34" w:rsidRDefault="0085421C">
      <w:pPr>
        <w:pStyle w:val="100"/>
        <w:framePr w:w="9970" w:h="12267" w:hRule="exact" w:wrap="none" w:vAnchor="page" w:hAnchor="page" w:x="1101" w:y="1056"/>
        <w:shd w:val="clear" w:color="auto" w:fill="auto"/>
        <w:spacing w:before="0"/>
        <w:jc w:val="left"/>
      </w:pPr>
      <w:r>
        <w:t>-создать условия для развития личности каждого ребёнка, раскрытия его способностей к творчеству;</w:t>
      </w:r>
    </w:p>
    <w:p w:rsidR="002E4E34" w:rsidRDefault="0085421C">
      <w:pPr>
        <w:pStyle w:val="100"/>
        <w:framePr w:w="9970" w:h="12267" w:hRule="exact" w:wrap="none" w:vAnchor="page" w:hAnchor="page" w:x="1101" w:y="1056"/>
        <w:shd w:val="clear" w:color="auto" w:fill="auto"/>
        <w:spacing w:before="0"/>
        <w:jc w:val="left"/>
      </w:pPr>
      <w:r>
        <w:t>-создать индивидуально-ориентированный подход к развитию личности, удовлетворяющий её духовно-нравственные, интеллектуальные, физические потребности;</w:t>
      </w:r>
    </w:p>
    <w:p w:rsidR="002E4E34" w:rsidRDefault="0085421C">
      <w:pPr>
        <w:pStyle w:val="100"/>
        <w:framePr w:w="9970" w:h="12267" w:hRule="exact" w:wrap="none" w:vAnchor="page" w:hAnchor="page" w:x="1101" w:y="1056"/>
        <w:shd w:val="clear" w:color="auto" w:fill="auto"/>
        <w:spacing w:before="0"/>
        <w:jc w:val="left"/>
      </w:pPr>
      <w:r>
        <w:t>-помочь развить способность личности к самостоятельному решению проблем и постоянному самообразованию через стимулирование творческой активности; -обеспечить взаимное сотрудничество педагога дополнительного образования и учащихся, а также их родителей;</w:t>
      </w:r>
    </w:p>
    <w:p w:rsidR="002E4E34" w:rsidRDefault="0085421C">
      <w:pPr>
        <w:pStyle w:val="100"/>
        <w:framePr w:w="9970" w:h="12267" w:hRule="exact" w:wrap="none" w:vAnchor="page" w:hAnchor="page" w:x="1101" w:y="1056"/>
        <w:shd w:val="clear" w:color="auto" w:fill="auto"/>
        <w:spacing w:before="0"/>
      </w:pPr>
      <w:r>
        <w:t>-создать творческую атмосферу и установить контакт с каждым учащимся.</w:t>
      </w:r>
    </w:p>
    <w:p w:rsidR="002E4E34" w:rsidRDefault="0085421C">
      <w:pPr>
        <w:pStyle w:val="100"/>
        <w:framePr w:w="9970" w:h="12267" w:hRule="exact" w:wrap="none" w:vAnchor="page" w:hAnchor="page" w:x="1101" w:y="1056"/>
        <w:shd w:val="clear" w:color="auto" w:fill="auto"/>
        <w:spacing w:before="0" w:after="240" w:line="370" w:lineRule="exact"/>
        <w:ind w:firstLine="600"/>
      </w:pPr>
      <w:r>
        <w:t>Набор учащихся в творческие объединения по образовательным программам проводится с учётом их склонностей и пожеланий. Поэтому при комплектовании групп педагоги тактично и доброжелательно проводят собеседование с детьми, чтобы помочь в выборе вида деятельности дополнительного образования.</w:t>
      </w:r>
    </w:p>
    <w:p w:rsidR="002E4E34" w:rsidRDefault="0085421C">
      <w:pPr>
        <w:pStyle w:val="100"/>
        <w:framePr w:w="9970" w:h="12267" w:hRule="exact" w:wrap="none" w:vAnchor="page" w:hAnchor="page" w:x="1101" w:y="1056"/>
        <w:shd w:val="clear" w:color="auto" w:fill="auto"/>
        <w:spacing w:before="0" w:line="220" w:lineRule="exact"/>
        <w:ind w:firstLine="600"/>
      </w:pPr>
      <w:r>
        <w:t>Учебный план составлен в соответствии с требованиями СанПиН.</w:t>
      </w:r>
    </w:p>
    <w:p w:rsidR="002E4E34" w:rsidRDefault="0085421C">
      <w:pPr>
        <w:pStyle w:val="120"/>
        <w:framePr w:w="9970" w:h="1027" w:hRule="exact" w:wrap="none" w:vAnchor="page" w:hAnchor="page" w:x="1101" w:y="14808"/>
        <w:shd w:val="clear" w:color="auto" w:fill="auto"/>
        <w:spacing w:before="0" w:line="322" w:lineRule="exact"/>
        <w:ind w:right="580"/>
        <w:jc w:val="center"/>
      </w:pPr>
      <w:r>
        <w:t>Общеобразовательная общеразвивающая программа</w:t>
      </w:r>
      <w:r>
        <w:br/>
        <w:t>туристско-краеведческой направленности, объединение</w:t>
      </w:r>
      <w:r>
        <w:br/>
        <w:t>«Юный турист- краеведение »</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21"/>
        <w:framePr w:w="9830" w:h="14860" w:hRule="exact" w:wrap="none" w:vAnchor="page" w:hAnchor="page" w:x="1171" w:y="1138"/>
        <w:shd w:val="clear" w:color="auto" w:fill="auto"/>
        <w:spacing w:line="322" w:lineRule="exact"/>
        <w:ind w:left="3800"/>
        <w:jc w:val="left"/>
      </w:pPr>
      <w:bookmarkStart w:id="104" w:name="bookmark103"/>
      <w:r>
        <w:lastRenderedPageBreak/>
        <w:t>(четыре года обучения)</w:t>
      </w:r>
      <w:bookmarkEnd w:id="104"/>
    </w:p>
    <w:p w:rsidR="002E4E34" w:rsidRDefault="0085421C">
      <w:pPr>
        <w:pStyle w:val="100"/>
        <w:framePr w:w="9830" w:h="14860" w:hRule="exact" w:wrap="none" w:vAnchor="page" w:hAnchor="page" w:x="1171" w:y="1138"/>
        <w:shd w:val="clear" w:color="auto" w:fill="auto"/>
        <w:spacing w:before="0"/>
        <w:ind w:firstLine="600"/>
        <w:jc w:val="left"/>
      </w:pPr>
      <w:r>
        <w:t>Самодеятельный туристский поход сочетает активный здоровый отдых, познание и освоение окружающего мира, что ставит его в ряд наиболее эффективных методов воспитания, оздоровления и всестороннего развития подрастающего поколения.</w:t>
      </w:r>
    </w:p>
    <w:p w:rsidR="002E4E34" w:rsidRDefault="0085421C">
      <w:pPr>
        <w:pStyle w:val="100"/>
        <w:framePr w:w="9830" w:h="14860" w:hRule="exact" w:wrap="none" w:vAnchor="page" w:hAnchor="page" w:x="1171" w:y="1138"/>
        <w:shd w:val="clear" w:color="auto" w:fill="auto"/>
        <w:spacing w:before="0"/>
        <w:ind w:firstLine="600"/>
        <w:jc w:val="left"/>
      </w:pPr>
      <w:r>
        <w:t>Занятия, проводимые в объединении по программе «Юный турист- краеведение» призваны решать ряд целей и задач таких как:</w:t>
      </w:r>
    </w:p>
    <w:p w:rsidR="002E4E34" w:rsidRDefault="0085421C">
      <w:pPr>
        <w:pStyle w:val="100"/>
        <w:framePr w:w="9830" w:h="14860" w:hRule="exact" w:wrap="none" w:vAnchor="page" w:hAnchor="page" w:x="1171" w:y="1138"/>
        <w:numPr>
          <w:ilvl w:val="0"/>
          <w:numId w:val="51"/>
        </w:numPr>
        <w:shd w:val="clear" w:color="auto" w:fill="auto"/>
        <w:tabs>
          <w:tab w:val="left" w:pos="300"/>
        </w:tabs>
        <w:spacing w:before="0"/>
        <w:jc w:val="left"/>
      </w:pPr>
      <w:r>
        <w:t>межпредметная связь - в процессе сбора материалов по истории, географии, культуре и экологии родного края дети учатся наблюдать, выделять главное и наиболее интересное, обрабатывать и анализировать полученные сведения;</w:t>
      </w:r>
    </w:p>
    <w:p w:rsidR="002E4E34" w:rsidRDefault="0085421C">
      <w:pPr>
        <w:pStyle w:val="100"/>
        <w:framePr w:w="9830" w:h="14860" w:hRule="exact" w:wrap="none" w:vAnchor="page" w:hAnchor="page" w:x="1171" w:y="1138"/>
        <w:numPr>
          <w:ilvl w:val="0"/>
          <w:numId w:val="51"/>
        </w:numPr>
        <w:shd w:val="clear" w:color="auto" w:fill="auto"/>
        <w:tabs>
          <w:tab w:val="left" w:pos="300"/>
        </w:tabs>
        <w:spacing w:before="0"/>
        <w:jc w:val="left"/>
      </w:pPr>
      <w:r>
        <w:t>оздоровление и физическое развитие - особенно нужно детям, которые произрастают на городской асфальтово-бетонной ниве. Значительную часть времени они проводят в закрытых помещениях, а если и гуляют на улице, то при современной экологической обстановке вряд ли можно считать полезной. И поэтому даже однодневный туристский поход является эффективным средством оздоровления и профилактикой заболеваний.</w:t>
      </w:r>
    </w:p>
    <w:p w:rsidR="002E4E34" w:rsidRDefault="0085421C">
      <w:pPr>
        <w:pStyle w:val="100"/>
        <w:framePr w:w="9830" w:h="14860" w:hRule="exact" w:wrap="none" w:vAnchor="page" w:hAnchor="page" w:x="1171" w:y="1138"/>
        <w:numPr>
          <w:ilvl w:val="0"/>
          <w:numId w:val="51"/>
        </w:numPr>
        <w:shd w:val="clear" w:color="auto" w:fill="auto"/>
        <w:tabs>
          <w:tab w:val="left" w:pos="300"/>
        </w:tabs>
        <w:spacing w:before="0"/>
      </w:pPr>
      <w:r>
        <w:t>профориентация;</w:t>
      </w:r>
    </w:p>
    <w:p w:rsidR="002E4E34" w:rsidRDefault="0085421C">
      <w:pPr>
        <w:pStyle w:val="100"/>
        <w:framePr w:w="9830" w:h="14860" w:hRule="exact" w:wrap="none" w:vAnchor="page" w:hAnchor="page" w:x="1171" w:y="1138"/>
        <w:numPr>
          <w:ilvl w:val="0"/>
          <w:numId w:val="51"/>
        </w:numPr>
        <w:shd w:val="clear" w:color="auto" w:fill="auto"/>
        <w:tabs>
          <w:tab w:val="left" w:pos="300"/>
        </w:tabs>
        <w:spacing w:before="0"/>
      </w:pPr>
      <w:r>
        <w:t>социальная адаптация;</w:t>
      </w:r>
    </w:p>
    <w:p w:rsidR="002E4E34" w:rsidRDefault="0085421C">
      <w:pPr>
        <w:pStyle w:val="100"/>
        <w:framePr w:w="9830" w:h="14860" w:hRule="exact" w:wrap="none" w:vAnchor="page" w:hAnchor="page" w:x="1171" w:y="1138"/>
        <w:numPr>
          <w:ilvl w:val="0"/>
          <w:numId w:val="51"/>
        </w:numPr>
        <w:shd w:val="clear" w:color="auto" w:fill="auto"/>
        <w:tabs>
          <w:tab w:val="left" w:pos="300"/>
        </w:tabs>
        <w:spacing w:before="0"/>
      </w:pPr>
      <w:r>
        <w:t>воспитание и т.д.</w:t>
      </w:r>
    </w:p>
    <w:p w:rsidR="002E4E34" w:rsidRDefault="0085421C">
      <w:pPr>
        <w:pStyle w:val="100"/>
        <w:framePr w:w="9830" w:h="14860" w:hRule="exact" w:wrap="none" w:vAnchor="page" w:hAnchor="page" w:x="1171" w:y="1138"/>
        <w:numPr>
          <w:ilvl w:val="0"/>
          <w:numId w:val="51"/>
        </w:numPr>
        <w:shd w:val="clear" w:color="auto" w:fill="auto"/>
        <w:tabs>
          <w:tab w:val="left" w:pos="305"/>
        </w:tabs>
        <w:spacing w:before="0"/>
        <w:jc w:val="left"/>
      </w:pPr>
      <w:r>
        <w:t>удовлетворить естественную потребность учащихся в непосредственном познании мира, своего края; показать, как он прекрасен, воспитать активную любовь к нему, преданность народу и земле, на которой им посчастливилось родиться.</w:t>
      </w:r>
    </w:p>
    <w:p w:rsidR="002E4E34" w:rsidRDefault="0085421C">
      <w:pPr>
        <w:pStyle w:val="100"/>
        <w:framePr w:w="9830" w:h="14860" w:hRule="exact" w:wrap="none" w:vAnchor="page" w:hAnchor="page" w:x="1171" w:y="1138"/>
        <w:shd w:val="clear" w:color="auto" w:fill="auto"/>
        <w:spacing w:before="0"/>
        <w:ind w:firstLine="600"/>
        <w:jc w:val="left"/>
      </w:pPr>
      <w:r>
        <w:t>Важнейшей целью объединения является физическое воспитание детей, привитие любви к труду и умения трудиться, приобретение ребятами необходимых военно-прикладных навыков.</w:t>
      </w:r>
    </w:p>
    <w:p w:rsidR="002E4E34" w:rsidRDefault="0085421C">
      <w:pPr>
        <w:pStyle w:val="100"/>
        <w:framePr w:w="9830" w:h="14860" w:hRule="exact" w:wrap="none" w:vAnchor="page" w:hAnchor="page" w:x="1171" w:y="1138"/>
        <w:shd w:val="clear" w:color="auto" w:fill="auto"/>
        <w:spacing w:before="0"/>
        <w:ind w:firstLine="600"/>
        <w:jc w:val="left"/>
      </w:pPr>
      <w:r>
        <w:t>Дать ребятам возможность освоить все премудрости пешеходного туризма - значит дать им путевку в большой туризм, на всю жизнь привить им страсть к путешествиям, к познанию, к самосовершенствованию.</w:t>
      </w:r>
    </w:p>
    <w:p w:rsidR="002E4E34" w:rsidRDefault="0085421C">
      <w:pPr>
        <w:pStyle w:val="100"/>
        <w:framePr w:w="9830" w:h="14860" w:hRule="exact" w:wrap="none" w:vAnchor="page" w:hAnchor="page" w:x="1171" w:y="1138"/>
        <w:shd w:val="clear" w:color="auto" w:fill="auto"/>
        <w:spacing w:before="0"/>
        <w:ind w:firstLine="600"/>
        <w:jc w:val="left"/>
      </w:pPr>
      <w:r>
        <w:t>При написании программы «Юный турист-краеведение» автор на следующие педагогические идеи и принципы:</w:t>
      </w:r>
    </w:p>
    <w:p w:rsidR="002E4E34" w:rsidRDefault="0085421C">
      <w:pPr>
        <w:pStyle w:val="100"/>
        <w:framePr w:w="9830" w:h="14860" w:hRule="exact" w:wrap="none" w:vAnchor="page" w:hAnchor="page" w:x="1171" w:y="1138"/>
        <w:numPr>
          <w:ilvl w:val="0"/>
          <w:numId w:val="51"/>
        </w:numPr>
        <w:shd w:val="clear" w:color="auto" w:fill="auto"/>
        <w:tabs>
          <w:tab w:val="left" w:pos="300"/>
        </w:tabs>
        <w:spacing w:before="0"/>
      </w:pPr>
      <w:r>
        <w:t>гуманизация образования;</w:t>
      </w:r>
    </w:p>
    <w:p w:rsidR="002E4E34" w:rsidRDefault="0085421C">
      <w:pPr>
        <w:pStyle w:val="100"/>
        <w:framePr w:w="9830" w:h="14860" w:hRule="exact" w:wrap="none" w:vAnchor="page" w:hAnchor="page" w:x="1171" w:y="1138"/>
        <w:numPr>
          <w:ilvl w:val="0"/>
          <w:numId w:val="51"/>
        </w:numPr>
        <w:shd w:val="clear" w:color="auto" w:fill="auto"/>
        <w:tabs>
          <w:tab w:val="left" w:pos="300"/>
        </w:tabs>
        <w:spacing w:before="0"/>
      </w:pPr>
      <w:r>
        <w:t>осуществление целостного подхода к воспитанию;</w:t>
      </w:r>
    </w:p>
    <w:p w:rsidR="002E4E34" w:rsidRDefault="0085421C">
      <w:pPr>
        <w:pStyle w:val="100"/>
        <w:framePr w:w="9830" w:h="14860" w:hRule="exact" w:wrap="none" w:vAnchor="page" w:hAnchor="page" w:x="1171" w:y="1138"/>
        <w:numPr>
          <w:ilvl w:val="0"/>
          <w:numId w:val="51"/>
        </w:numPr>
        <w:shd w:val="clear" w:color="auto" w:fill="auto"/>
        <w:tabs>
          <w:tab w:val="left" w:pos="300"/>
        </w:tabs>
        <w:spacing w:before="0"/>
      </w:pPr>
      <w:r>
        <w:t>соответствие содержания возрастным особенностям учащихся;</w:t>
      </w:r>
    </w:p>
    <w:p w:rsidR="002E4E34" w:rsidRDefault="0085421C">
      <w:pPr>
        <w:pStyle w:val="100"/>
        <w:framePr w:w="9830" w:h="14860" w:hRule="exact" w:wrap="none" w:vAnchor="page" w:hAnchor="page" w:x="1171" w:y="1138"/>
        <w:numPr>
          <w:ilvl w:val="0"/>
          <w:numId w:val="51"/>
        </w:numPr>
        <w:shd w:val="clear" w:color="auto" w:fill="auto"/>
        <w:tabs>
          <w:tab w:val="left" w:pos="300"/>
        </w:tabs>
        <w:spacing w:before="0"/>
      </w:pPr>
      <w:r>
        <w:t>формирование социально приемлемых интересов потребностей учащихся и т.д.</w:t>
      </w:r>
    </w:p>
    <w:p w:rsidR="002E4E34" w:rsidRDefault="0085421C">
      <w:pPr>
        <w:pStyle w:val="100"/>
        <w:framePr w:w="9830" w:h="14860" w:hRule="exact" w:wrap="none" w:vAnchor="page" w:hAnchor="page" w:x="1171" w:y="1138"/>
        <w:shd w:val="clear" w:color="auto" w:fill="auto"/>
        <w:spacing w:before="0"/>
        <w:ind w:firstLine="600"/>
        <w:jc w:val="left"/>
      </w:pPr>
      <w:r>
        <w:rPr>
          <w:rStyle w:val="10105pt"/>
        </w:rPr>
        <w:t xml:space="preserve">Цель программы </w:t>
      </w:r>
      <w:r>
        <w:t>- формирование всесторонне развитой личности средствами туризма и краеведения, создание условий для самореализации, социальной адаптации, оздоровления, мотивационного творческого развития и профессионального самоопределения личности.</w:t>
      </w:r>
    </w:p>
    <w:p w:rsidR="002E4E34" w:rsidRDefault="0085421C">
      <w:pPr>
        <w:pStyle w:val="100"/>
        <w:framePr w:w="9830" w:h="14860" w:hRule="exact" w:wrap="none" w:vAnchor="page" w:hAnchor="page" w:x="1171" w:y="1138"/>
        <w:shd w:val="clear" w:color="auto" w:fill="auto"/>
        <w:spacing w:before="0"/>
        <w:ind w:firstLine="600"/>
        <w:jc w:val="left"/>
      </w:pPr>
      <w:r>
        <w:t>Основная цель программы «Юный турист-краеведение» - помочь ребенку сделать осознанный выбор, более четко определиться в своих симпатиях, увлечениях, определить свои силы и возможности.</w:t>
      </w:r>
    </w:p>
    <w:p w:rsidR="002E4E34" w:rsidRDefault="0085421C">
      <w:pPr>
        <w:pStyle w:val="100"/>
        <w:framePr w:w="9830" w:h="14860" w:hRule="exact" w:wrap="none" w:vAnchor="page" w:hAnchor="page" w:x="1171" w:y="1138"/>
        <w:shd w:val="clear" w:color="auto" w:fill="auto"/>
        <w:spacing w:before="0"/>
        <w:ind w:firstLine="600"/>
        <w:jc w:val="left"/>
      </w:pPr>
      <w:r>
        <w:t xml:space="preserve">Данная программа предусматривает решение следующих основных </w:t>
      </w:r>
      <w:r>
        <w:rPr>
          <w:rStyle w:val="10105pt"/>
        </w:rPr>
        <w:t>задач</w:t>
      </w:r>
      <w:r>
        <w:t>:</w:t>
      </w:r>
    </w:p>
    <w:p w:rsidR="002E4E34" w:rsidRDefault="0085421C">
      <w:pPr>
        <w:pStyle w:val="100"/>
        <w:framePr w:w="9830" w:h="14860" w:hRule="exact" w:wrap="none" w:vAnchor="page" w:hAnchor="page" w:x="1171" w:y="1138"/>
        <w:numPr>
          <w:ilvl w:val="0"/>
          <w:numId w:val="51"/>
        </w:numPr>
        <w:shd w:val="clear" w:color="auto" w:fill="auto"/>
        <w:tabs>
          <w:tab w:val="left" w:pos="300"/>
        </w:tabs>
        <w:spacing w:before="0"/>
        <w:jc w:val="left"/>
      </w:pPr>
      <w:r>
        <w:t>расширение и углубление знаний учащихся, дополняющих школьную программу по истории, географии, биологии, литературе, ОБЖ, физической подготовке;</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60" w:h="14870" w:hRule="exact" w:wrap="none" w:vAnchor="page" w:hAnchor="page" w:x="1106" w:y="1119"/>
        <w:numPr>
          <w:ilvl w:val="0"/>
          <w:numId w:val="51"/>
        </w:numPr>
        <w:shd w:val="clear" w:color="auto" w:fill="auto"/>
        <w:tabs>
          <w:tab w:val="left" w:pos="284"/>
        </w:tabs>
        <w:spacing w:before="0"/>
      </w:pPr>
      <w:r>
        <w:lastRenderedPageBreak/>
        <w:t>приобретение умений и навыков в работе с картой и компасом;</w:t>
      </w:r>
    </w:p>
    <w:p w:rsidR="002E4E34" w:rsidRDefault="0085421C">
      <w:pPr>
        <w:pStyle w:val="100"/>
        <w:framePr w:w="9960" w:h="14870" w:hRule="exact" w:wrap="none" w:vAnchor="page" w:hAnchor="page" w:x="1106" w:y="1119"/>
        <w:numPr>
          <w:ilvl w:val="0"/>
          <w:numId w:val="51"/>
        </w:numPr>
        <w:shd w:val="clear" w:color="auto" w:fill="auto"/>
        <w:tabs>
          <w:tab w:val="left" w:pos="284"/>
        </w:tabs>
        <w:spacing w:before="0"/>
        <w:jc w:val="left"/>
      </w:pPr>
      <w:r>
        <w:t>приобретение специальных знаний по вопросам туризма и ориентирования, доврачебной меди</w:t>
      </w:r>
      <w:r>
        <w:rPr>
          <w:rStyle w:val="101"/>
        </w:rPr>
        <w:t>ц</w:t>
      </w:r>
      <w:r>
        <w:t>инской помощи;</w:t>
      </w:r>
    </w:p>
    <w:p w:rsidR="002E4E34" w:rsidRDefault="0085421C">
      <w:pPr>
        <w:pStyle w:val="100"/>
        <w:framePr w:w="9960" w:h="14870" w:hRule="exact" w:wrap="none" w:vAnchor="page" w:hAnchor="page" w:x="1106" w:y="1119"/>
        <w:numPr>
          <w:ilvl w:val="0"/>
          <w:numId w:val="51"/>
        </w:numPr>
        <w:shd w:val="clear" w:color="auto" w:fill="auto"/>
        <w:tabs>
          <w:tab w:val="left" w:pos="284"/>
        </w:tabs>
        <w:spacing w:before="0"/>
        <w:jc w:val="left"/>
      </w:pPr>
      <w:r>
        <w:t>обеспечение выживания в экстремальных условиях, знакомство с проблемами экологии в охраны природы;</w:t>
      </w:r>
    </w:p>
    <w:p w:rsidR="002E4E34" w:rsidRDefault="0085421C">
      <w:pPr>
        <w:pStyle w:val="100"/>
        <w:framePr w:w="9960" w:h="14870" w:hRule="exact" w:wrap="none" w:vAnchor="page" w:hAnchor="page" w:x="1106" w:y="1119"/>
        <w:numPr>
          <w:ilvl w:val="0"/>
          <w:numId w:val="51"/>
        </w:numPr>
        <w:shd w:val="clear" w:color="auto" w:fill="auto"/>
        <w:tabs>
          <w:tab w:val="left" w:pos="284"/>
        </w:tabs>
        <w:spacing w:before="0"/>
        <w:ind w:right="220"/>
      </w:pPr>
      <w:r>
        <w:t>содействие гармоничному развитию личности, совершенствование духовных и физических потребностей;</w:t>
      </w:r>
    </w:p>
    <w:p w:rsidR="002E4E34" w:rsidRDefault="0085421C">
      <w:pPr>
        <w:pStyle w:val="100"/>
        <w:framePr w:w="9960" w:h="14870" w:hRule="exact" w:wrap="none" w:vAnchor="page" w:hAnchor="page" w:x="1106" w:y="1119"/>
        <w:numPr>
          <w:ilvl w:val="0"/>
          <w:numId w:val="51"/>
        </w:numPr>
        <w:shd w:val="clear" w:color="auto" w:fill="auto"/>
        <w:tabs>
          <w:tab w:val="left" w:pos="284"/>
        </w:tabs>
        <w:spacing w:before="0"/>
      </w:pPr>
      <w:r>
        <w:t>формирование жизненной самостоятельности и волевых качеств;</w:t>
      </w:r>
    </w:p>
    <w:p w:rsidR="002E4E34" w:rsidRDefault="0085421C">
      <w:pPr>
        <w:pStyle w:val="100"/>
        <w:framePr w:w="9960" w:h="14870" w:hRule="exact" w:wrap="none" w:vAnchor="page" w:hAnchor="page" w:x="1106" w:y="1119"/>
        <w:numPr>
          <w:ilvl w:val="0"/>
          <w:numId w:val="51"/>
        </w:numPr>
        <w:shd w:val="clear" w:color="auto" w:fill="auto"/>
        <w:tabs>
          <w:tab w:val="left" w:pos="284"/>
        </w:tabs>
        <w:spacing w:before="0"/>
      </w:pPr>
      <w:r>
        <w:t>гуманное отношение к окружающей среде;</w:t>
      </w:r>
    </w:p>
    <w:p w:rsidR="002E4E34" w:rsidRDefault="0085421C">
      <w:pPr>
        <w:pStyle w:val="100"/>
        <w:framePr w:w="9960" w:h="14870" w:hRule="exact" w:wrap="none" w:vAnchor="page" w:hAnchor="page" w:x="1106" w:y="1119"/>
        <w:numPr>
          <w:ilvl w:val="0"/>
          <w:numId w:val="51"/>
        </w:numPr>
        <w:shd w:val="clear" w:color="auto" w:fill="auto"/>
        <w:tabs>
          <w:tab w:val="left" w:pos="284"/>
        </w:tabs>
        <w:spacing w:before="0"/>
      </w:pPr>
      <w:r>
        <w:t>выработка организаторских навыков, умение вести себя в коллективе.</w:t>
      </w:r>
    </w:p>
    <w:p w:rsidR="002E4E34" w:rsidRDefault="0085421C">
      <w:pPr>
        <w:pStyle w:val="100"/>
        <w:framePr w:w="9960" w:h="14870" w:hRule="exact" w:wrap="none" w:vAnchor="page" w:hAnchor="page" w:x="1106" w:y="1119"/>
        <w:numPr>
          <w:ilvl w:val="0"/>
          <w:numId w:val="51"/>
        </w:numPr>
        <w:shd w:val="clear" w:color="auto" w:fill="auto"/>
        <w:tabs>
          <w:tab w:val="left" w:pos="284"/>
        </w:tabs>
        <w:spacing w:before="0"/>
        <w:jc w:val="left"/>
      </w:pPr>
      <w:r>
        <w:t>физическое совершенствование школьников - развитие силы, выносливости, координации движений в соответствии с их возрастными и физическими возможностями;</w:t>
      </w:r>
    </w:p>
    <w:p w:rsidR="002E4E34" w:rsidRDefault="0085421C">
      <w:pPr>
        <w:pStyle w:val="100"/>
        <w:framePr w:w="9960" w:h="14870" w:hRule="exact" w:wrap="none" w:vAnchor="page" w:hAnchor="page" w:x="1106" w:y="1119"/>
        <w:numPr>
          <w:ilvl w:val="0"/>
          <w:numId w:val="51"/>
        </w:numPr>
        <w:shd w:val="clear" w:color="auto" w:fill="auto"/>
        <w:tabs>
          <w:tab w:val="left" w:pos="284"/>
        </w:tabs>
        <w:spacing w:before="0"/>
        <w:jc w:val="left"/>
      </w:pPr>
      <w:r>
        <w:t>выполнение в течение учебного года соответствующих спортивных разрядов по туризму и ориентированию, участие в соревнованиях и походах (в том числе многодневных).</w:t>
      </w:r>
    </w:p>
    <w:p w:rsidR="002E4E34" w:rsidRDefault="0085421C">
      <w:pPr>
        <w:pStyle w:val="100"/>
        <w:framePr w:w="9960" w:h="14870" w:hRule="exact" w:wrap="none" w:vAnchor="page" w:hAnchor="page" w:x="1106" w:y="1119"/>
        <w:shd w:val="clear" w:color="auto" w:fill="auto"/>
        <w:spacing w:before="0"/>
        <w:ind w:firstLine="600"/>
        <w:jc w:val="left"/>
      </w:pPr>
      <w:r>
        <w:t>Контингент объединения. Комплектовать состав объединения первого года обучения следует из ребят 11 - 12 лет (учащиеся 6 классов), второго года обучения - из ребят 12 - 14 лет (учащиеся 7 классов), третий год обучения и далее - ребята 13 - 15 лет</w:t>
      </w:r>
    </w:p>
    <w:p w:rsidR="002E4E34" w:rsidRDefault="0085421C">
      <w:pPr>
        <w:pStyle w:val="100"/>
        <w:framePr w:w="9960" w:h="14870" w:hRule="exact" w:wrap="none" w:vAnchor="page" w:hAnchor="page" w:x="1106" w:y="1119"/>
        <w:shd w:val="clear" w:color="auto" w:fill="auto"/>
        <w:spacing w:before="0"/>
        <w:ind w:firstLine="600"/>
        <w:jc w:val="left"/>
      </w:pPr>
      <w:r>
        <w:t>В составе объединения должно быть не менее 15 человек; Комплектуя состав, необходимо привлечь к занятиям несколько большее количество детей, учитывая последующий отсев кружковцев.</w:t>
      </w:r>
    </w:p>
    <w:p w:rsidR="002E4E34" w:rsidRDefault="0085421C">
      <w:pPr>
        <w:pStyle w:val="100"/>
        <w:framePr w:w="9960" w:h="14870" w:hRule="exact" w:wrap="none" w:vAnchor="page" w:hAnchor="page" w:x="1106" w:y="1119"/>
        <w:shd w:val="clear" w:color="auto" w:fill="auto"/>
        <w:spacing w:before="0"/>
        <w:ind w:firstLine="600"/>
        <w:jc w:val="left"/>
      </w:pPr>
      <w:r>
        <w:t>Заниматься в объединении могут мальчики и девочки, не имеющие медицинских противопоказаний к занятиям туризмом. Поэтому, ведя запись желающих заниматься пешеходным туризмом, необходимо проконсультироваться с врачом, а в иных случаях и с родителями по вопросу допуска детей к походам и получить на каждого кружковца медицинскую справку - разрешение заниматься туризмом. Нужно также получить письменное согласие родителей на посещение ребенком занятий объединения и его участие во всех походах, и соревнованиях. Ни в коем случае не следует отказывать в приеме в объединение тем ребятам, которые в школе и дома не отличаются образцовой дисциплиной и послушанием. Хорошо известно, что труд и туризм, как никакое другое увлекательное для ребят дело, способны радикально ломать, перестраивать характеры.</w:t>
      </w:r>
    </w:p>
    <w:p w:rsidR="002E4E34" w:rsidRDefault="0085421C">
      <w:pPr>
        <w:pStyle w:val="100"/>
        <w:framePr w:w="9960" w:h="14870" w:hRule="exact" w:wrap="none" w:vAnchor="page" w:hAnchor="page" w:x="1106" w:y="1119"/>
        <w:shd w:val="clear" w:color="auto" w:fill="auto"/>
        <w:spacing w:before="0"/>
        <w:ind w:firstLine="600"/>
        <w:jc w:val="left"/>
      </w:pPr>
      <w:r>
        <w:t>Надо учитывать и степень подготовленности ребят. Если в составе объединения первого года обучения подобралось большинство ребят, которые в</w:t>
      </w:r>
    </w:p>
    <w:p w:rsidR="002E4E34" w:rsidRDefault="0085421C">
      <w:pPr>
        <w:pStyle w:val="100"/>
        <w:framePr w:w="9960" w:h="14870" w:hRule="exact" w:wrap="none" w:vAnchor="page" w:hAnchor="page" w:x="1106" w:y="1119"/>
        <w:numPr>
          <w:ilvl w:val="0"/>
          <w:numId w:val="60"/>
        </w:numPr>
        <w:shd w:val="clear" w:color="auto" w:fill="auto"/>
        <w:spacing w:before="0"/>
        <w:jc w:val="left"/>
      </w:pPr>
      <w:r>
        <w:t>5 классах уже занимались туризмом (по программе «Юные туристы»), то следует при составлении учебного плана сократить часть тем теоретического курса и увеличить часы на практические занятия и походы.</w:t>
      </w:r>
    </w:p>
    <w:p w:rsidR="002E4E34" w:rsidRDefault="0085421C">
      <w:pPr>
        <w:pStyle w:val="100"/>
        <w:framePr w:w="9960" w:h="14870" w:hRule="exact" w:wrap="none" w:vAnchor="page" w:hAnchor="page" w:x="1106" w:y="1119"/>
        <w:shd w:val="clear" w:color="auto" w:fill="auto"/>
        <w:spacing w:before="0"/>
        <w:ind w:firstLine="600"/>
        <w:jc w:val="left"/>
      </w:pPr>
      <w:r>
        <w:t xml:space="preserve">Исходя из целей и задач, сформулированных в программе, используются следующие </w:t>
      </w:r>
      <w:r>
        <w:rPr>
          <w:rStyle w:val="10105pt"/>
        </w:rPr>
        <w:t>методы и формы работы</w:t>
      </w:r>
      <w:r>
        <w:t>:</w:t>
      </w:r>
    </w:p>
    <w:p w:rsidR="002E4E34" w:rsidRDefault="0085421C">
      <w:pPr>
        <w:pStyle w:val="100"/>
        <w:framePr w:w="9960" w:h="14870" w:hRule="exact" w:wrap="none" w:vAnchor="page" w:hAnchor="page" w:x="1106" w:y="1119"/>
        <w:numPr>
          <w:ilvl w:val="0"/>
          <w:numId w:val="51"/>
        </w:numPr>
        <w:shd w:val="clear" w:color="auto" w:fill="auto"/>
        <w:tabs>
          <w:tab w:val="left" w:pos="284"/>
        </w:tabs>
        <w:spacing w:before="0"/>
        <w:jc w:val="left"/>
      </w:pPr>
      <w:r>
        <w:t>поисково-исследовательский метод (самостоятельная работа кружковцев с выполнением различных заданий на экскурсиях и в походах, выбор самостоятельной темы с дальнейшим оформлением рефератов и т.д.);</w:t>
      </w:r>
    </w:p>
    <w:p w:rsidR="002E4E34" w:rsidRDefault="0085421C">
      <w:pPr>
        <w:pStyle w:val="100"/>
        <w:framePr w:w="9960" w:h="14870" w:hRule="exact" w:wrap="none" w:vAnchor="page" w:hAnchor="page" w:x="1106" w:y="1119"/>
        <w:numPr>
          <w:ilvl w:val="0"/>
          <w:numId w:val="51"/>
        </w:numPr>
        <w:shd w:val="clear" w:color="auto" w:fill="auto"/>
        <w:tabs>
          <w:tab w:val="left" w:pos="284"/>
        </w:tabs>
        <w:spacing w:before="0"/>
        <w:jc w:val="left"/>
      </w:pPr>
      <w:r>
        <w:t>метод самореализации самоуправления через различные творческие дела, участие в соревнованиях, походах, экскурсиях;</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60" w:h="14870" w:hRule="exact" w:wrap="none" w:vAnchor="page" w:hAnchor="page" w:x="1106" w:y="1119"/>
        <w:numPr>
          <w:ilvl w:val="0"/>
          <w:numId w:val="51"/>
        </w:numPr>
        <w:shd w:val="clear" w:color="auto" w:fill="auto"/>
        <w:tabs>
          <w:tab w:val="left" w:pos="284"/>
        </w:tabs>
        <w:spacing w:before="0"/>
        <w:jc w:val="left"/>
      </w:pPr>
      <w:r>
        <w:lastRenderedPageBreak/>
        <w:t>метод контроля: врачебный, самоконтроль, контроль успеваемости и качества усвоения комплексной программы, роста динамики спортивных показателей;</w:t>
      </w:r>
    </w:p>
    <w:p w:rsidR="002E4E34" w:rsidRDefault="0085421C">
      <w:pPr>
        <w:pStyle w:val="100"/>
        <w:framePr w:w="9960" w:h="14870" w:hRule="exact" w:wrap="none" w:vAnchor="page" w:hAnchor="page" w:x="1106" w:y="1119"/>
        <w:numPr>
          <w:ilvl w:val="0"/>
          <w:numId w:val="51"/>
        </w:numPr>
        <w:shd w:val="clear" w:color="auto" w:fill="auto"/>
        <w:tabs>
          <w:tab w:val="left" w:pos="284"/>
        </w:tabs>
        <w:spacing w:before="0"/>
        <w:jc w:val="left"/>
      </w:pPr>
      <w:r>
        <w:t>метод комплексного подхода к образованию и воспитанию, предполагающий единство нравственного, физического, эстетического и других форм воспитания.</w:t>
      </w:r>
    </w:p>
    <w:p w:rsidR="002E4E34" w:rsidRDefault="0085421C">
      <w:pPr>
        <w:pStyle w:val="100"/>
        <w:framePr w:w="9960" w:h="14870" w:hRule="exact" w:wrap="none" w:vAnchor="page" w:hAnchor="page" w:x="1106" w:y="1119"/>
        <w:shd w:val="clear" w:color="auto" w:fill="auto"/>
        <w:spacing w:before="0" w:after="300"/>
        <w:ind w:firstLine="600"/>
        <w:jc w:val="left"/>
      </w:pPr>
      <w:r>
        <w:t xml:space="preserve">Для реализации программы могут использоваться разнообразные </w:t>
      </w:r>
      <w:r>
        <w:rPr>
          <w:rStyle w:val="10105pt"/>
        </w:rPr>
        <w:t>формы работы</w:t>
      </w:r>
      <w:r>
        <w:t>: проведение соревнований и матчевых встреч по туризму, ориентированию, топографии, краеведческо - экскурсионных мероприятий (экскурсии, конференции, краеведческие ралли, викторины). Проведение походов, начиная от однодневных, и далее - до сложных спортивных маршрутов; организация полевых туристско-оздоровительных лагерей.</w:t>
      </w:r>
    </w:p>
    <w:p w:rsidR="002E4E34" w:rsidRDefault="0085421C">
      <w:pPr>
        <w:pStyle w:val="100"/>
        <w:framePr w:w="9960" w:h="14870" w:hRule="exact" w:wrap="none" w:vAnchor="page" w:hAnchor="page" w:x="1106" w:y="1119"/>
        <w:shd w:val="clear" w:color="auto" w:fill="auto"/>
        <w:spacing w:before="0"/>
        <w:jc w:val="left"/>
      </w:pPr>
      <w:r>
        <w:rPr>
          <w:rStyle w:val="10105pt"/>
        </w:rPr>
        <w:t>Содержание и методика занятий</w:t>
      </w:r>
      <w:r>
        <w:t>. Учебный план и программа первого года занятий предусматривают обучение ребят азбуке туризма - сообщение им начальных сведений по организационным вопросам подготовки и проведения походов, основных сведений о своем крае, элементарных понятий об ориентировании на местности, знаний основ топографии, гигиены туриста, первой доврачебной помощи при заболеваниях и травмах.</w:t>
      </w:r>
    </w:p>
    <w:p w:rsidR="002E4E34" w:rsidRDefault="0085421C">
      <w:pPr>
        <w:pStyle w:val="100"/>
        <w:framePr w:w="9960" w:h="14870" w:hRule="exact" w:wrap="none" w:vAnchor="page" w:hAnchor="page" w:x="1106" w:y="1119"/>
        <w:shd w:val="clear" w:color="auto" w:fill="auto"/>
        <w:spacing w:before="0"/>
        <w:ind w:firstLine="600"/>
        <w:jc w:val="left"/>
      </w:pPr>
      <w:r>
        <w:t>В первый год занятий особенно важно воспитать у ребят сознание того, что каждый поход необходимо тщательно готовить им самим, дружно, всем вместе. Надо, чтобы они поняли на собственном опыте: хороший, интересный и полезный поход бывает только у хороших туристов - умелых и трудолюбивых. Поэтому главное внимание руководитель должен уделять практической работе коллектива по подготовке каждого учебно-тренировочного похода.</w:t>
      </w:r>
    </w:p>
    <w:p w:rsidR="002E4E34" w:rsidRDefault="0085421C">
      <w:pPr>
        <w:pStyle w:val="100"/>
        <w:framePr w:w="9960" w:h="14870" w:hRule="exact" w:wrap="none" w:vAnchor="page" w:hAnchor="page" w:x="1106" w:y="1119"/>
        <w:shd w:val="clear" w:color="auto" w:fill="auto"/>
        <w:spacing w:before="0"/>
        <w:ind w:firstLine="600"/>
        <w:jc w:val="left"/>
      </w:pPr>
      <w:r>
        <w:t>Подготовка походов включает изучение и разработку маршрута, распределение обязанностей, организационную и хозяйственную подготовку. Маршруты походов должны быть построена так, чтобы группа могла познакомиться с местами революционной, боевой, трудовой славы края, наиболее типичными формами рельефа, рекой, озером. Желательно, чтобы во время походов ребята посетили места добычи полезных ископаемых, побывали на карьере, на обогатительной фабрике, на гидросооружениях и т. п. Маршруты должны знакомить кружковцев с наиболее характерными по природным условиям уголками области (посещение заповедника, охотхозяйства, биостанции, лесничества и т. п.). В результате походов ребята приобретают знания по охране природы, памятников истории и культуры. Руководитель должен быть готов привести интересные факты рассказать легенды, связанные с местами, где проходят маршруты. Сами кружковцы знакомятся с литературой и картографическим материалом.</w:t>
      </w:r>
    </w:p>
    <w:p w:rsidR="002E4E34" w:rsidRDefault="0085421C">
      <w:pPr>
        <w:pStyle w:val="100"/>
        <w:framePr w:w="9960" w:h="14870" w:hRule="exact" w:wrap="none" w:vAnchor="page" w:hAnchor="page" w:x="1106" w:y="1119"/>
        <w:shd w:val="clear" w:color="auto" w:fill="auto"/>
        <w:spacing w:before="0"/>
        <w:ind w:firstLine="600"/>
        <w:jc w:val="left"/>
      </w:pPr>
      <w:r>
        <w:t>Обязанности между участниками похода следует распределять так, чтобы каждый был занят посильным и интересным для него делом. «Поход готовят все! В походе работают все!» - заповедь участников объединения пешеходного туризма.</w:t>
      </w:r>
    </w:p>
    <w:p w:rsidR="002E4E34" w:rsidRDefault="0085421C">
      <w:pPr>
        <w:pStyle w:val="100"/>
        <w:framePr w:w="9960" w:h="14870" w:hRule="exact" w:wrap="none" w:vAnchor="page" w:hAnchor="page" w:x="1106" w:y="1119"/>
        <w:shd w:val="clear" w:color="auto" w:fill="auto"/>
        <w:spacing w:before="0"/>
        <w:ind w:firstLine="600"/>
        <w:jc w:val="left"/>
      </w:pPr>
      <w:r>
        <w:t>Летний зачетный некатегорийный поход протяженностью 50 - 75 км готовится в течение всего года. Во время этого похода кружковцы выполняют краеведческую работу, совершают экскурсии на различные объекты своего края, ведут путевые записи, фотографируют достопримечательности и т. д. Зачетный поход - завершающий этап в освоении ребятами основных элементов туристской</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41" w:h="14548" w:hRule="exact" w:wrap="none" w:vAnchor="page" w:hAnchor="page" w:x="1116" w:y="1095"/>
        <w:shd w:val="clear" w:color="auto" w:fill="auto"/>
        <w:spacing w:before="0"/>
        <w:jc w:val="left"/>
      </w:pPr>
      <w:r>
        <w:lastRenderedPageBreak/>
        <w:t>техники и навыков походного быта. Здесь следуют уделить специальное внимание отработке таких элементов туристской техники, как установка туристских палаток в обычных условиях и на скорость, разведение костра в различных условиях, переход через реку по бревну и вброд, ориентирование по карте, компасу и звездам, ходьба по заболоченной местности, по густому мелколесью, подъемы и спуски по заселенным склонам, определение сторон горизонта по местным признакам и по солнцу. За время похода кружковцами должны быть хорошо освоена система организации движения по маршруту и походного бивачного быта: правильная укладка рюкзака, приготовление пищи, мытье посуды, личная гигиена, заготовка топлива и т. п.</w:t>
      </w:r>
    </w:p>
    <w:p w:rsidR="002E4E34" w:rsidRDefault="0085421C">
      <w:pPr>
        <w:pStyle w:val="100"/>
        <w:framePr w:w="9941" w:h="14548" w:hRule="exact" w:wrap="none" w:vAnchor="page" w:hAnchor="page" w:x="1116" w:y="1095"/>
        <w:shd w:val="clear" w:color="auto" w:fill="auto"/>
        <w:spacing w:before="0"/>
        <w:ind w:firstLine="600"/>
        <w:jc w:val="left"/>
      </w:pPr>
      <w:r>
        <w:t>Учебный план и программа второго года обучения предусматривают дальнейшее совершенствование, углубление и расширение знаний, полученных на первом году занятий, дальнейшее накопление опыта, совершенствование навыков и умений, необходимых каждому грамотному и культурному путешественнику.</w:t>
      </w:r>
    </w:p>
    <w:p w:rsidR="002E4E34" w:rsidRDefault="0085421C">
      <w:pPr>
        <w:pStyle w:val="100"/>
        <w:framePr w:w="9941" w:h="14548" w:hRule="exact" w:wrap="none" w:vAnchor="page" w:hAnchor="page" w:x="1116" w:y="1095"/>
        <w:shd w:val="clear" w:color="auto" w:fill="auto"/>
        <w:spacing w:before="0"/>
        <w:ind w:firstLine="600"/>
        <w:jc w:val="left"/>
      </w:pPr>
      <w:r>
        <w:t>Процесс обучения идет по спирали; возвращаясь к старым темам, ребята глубже знакомятся с историей развития туризма в России и странах СНГ, с современной его организацией, с постановлениями о его развитии, углубляют знаний правил организации самодеятельных походов, детальнее изучают вопросы топографии и ориентирования, техники и тактики пешеходного туризма, вопросы туристского хозяйства, гигиены и медицинской помощи в походных условиях.</w:t>
      </w:r>
    </w:p>
    <w:p w:rsidR="002E4E34" w:rsidRDefault="0085421C">
      <w:pPr>
        <w:pStyle w:val="100"/>
        <w:framePr w:w="9941" w:h="14548" w:hRule="exact" w:wrap="none" w:vAnchor="page" w:hAnchor="page" w:x="1116" w:y="1095"/>
        <w:shd w:val="clear" w:color="auto" w:fill="auto"/>
        <w:spacing w:before="0"/>
        <w:ind w:firstLine="600"/>
        <w:jc w:val="left"/>
      </w:pPr>
      <w:r>
        <w:t>Здесь особенно важно не только научить ребят, привить им те или иные туристские навыки, но и морально подготовить их к преодолению любых трудностей и лишений в пути, к умению брать на себя большую часть работы, воспитать готовность каждого в любой момент прийти на помощь товарищу.</w:t>
      </w:r>
    </w:p>
    <w:p w:rsidR="002E4E34" w:rsidRDefault="0085421C">
      <w:pPr>
        <w:pStyle w:val="100"/>
        <w:framePr w:w="9941" w:h="14548" w:hRule="exact" w:wrap="none" w:vAnchor="page" w:hAnchor="page" w:x="1116" w:y="1095"/>
        <w:shd w:val="clear" w:color="auto" w:fill="auto"/>
        <w:spacing w:before="0"/>
        <w:ind w:firstLine="600"/>
        <w:jc w:val="left"/>
      </w:pPr>
      <w:r>
        <w:t>Значительное внимание в программе второго года занятий уделяется тактике и технике походов, туристскому хозяйству. При изучении тем по краеведению надо раскрыть перед ребятами все многообразие природы, экономики и культуры края, обогатить их знаниями всех достопримечательных мест области, республики, края.</w:t>
      </w:r>
    </w:p>
    <w:p w:rsidR="002E4E34" w:rsidRDefault="0085421C">
      <w:pPr>
        <w:pStyle w:val="100"/>
        <w:framePr w:w="9941" w:h="14548" w:hRule="exact" w:wrap="none" w:vAnchor="page" w:hAnchor="page" w:x="1116" w:y="1095"/>
        <w:shd w:val="clear" w:color="auto" w:fill="auto"/>
        <w:spacing w:before="0"/>
        <w:ind w:firstLine="600"/>
        <w:jc w:val="left"/>
      </w:pPr>
      <w:r>
        <w:t>Практические занятия и учебно-тренировочные походы надо строить так, чтобы научились все делать самостоятельно. Очень важно, чтобы они привыкли быстро, дружно, толково работать на биваке и во время преодоления препятствий, не прятались бы за спины товарищей.</w:t>
      </w:r>
    </w:p>
    <w:p w:rsidR="002E4E34" w:rsidRDefault="0085421C">
      <w:pPr>
        <w:pStyle w:val="100"/>
        <w:framePr w:w="9941" w:h="14548" w:hRule="exact" w:wrap="none" w:vAnchor="page" w:hAnchor="page" w:x="1116" w:y="1095"/>
        <w:shd w:val="clear" w:color="auto" w:fill="auto"/>
        <w:spacing w:before="0"/>
        <w:ind w:firstLine="600"/>
        <w:jc w:val="left"/>
      </w:pPr>
      <w:r>
        <w:t>Занятия по ряду отдельных тем программы (в первую очередь по краеведческому разделу) полезно проводить в форме докладов (рефератов), составленных кружковцами самостоятельно. Руководитель, конечно, должен помочь докладчикам в подготовке этих выступлений, а затем и дополнить их после прочтения на кружке. Хорошие результаты может дать к привлечение к занятиям по отдельным темам или даже разделам краеведов, медиков, топографов и т. п.</w:t>
      </w:r>
    </w:p>
    <w:p w:rsidR="002E4E34" w:rsidRDefault="0085421C">
      <w:pPr>
        <w:pStyle w:val="100"/>
        <w:framePr w:w="9941" w:h="14548" w:hRule="exact" w:wrap="none" w:vAnchor="page" w:hAnchor="page" w:x="1116" w:y="1095"/>
        <w:shd w:val="clear" w:color="auto" w:fill="auto"/>
        <w:spacing w:before="0"/>
        <w:ind w:firstLine="600"/>
        <w:jc w:val="left"/>
      </w:pPr>
      <w:r>
        <w:t>Вопросы техники безопасности в пешеходном туризме в курсе второго года обучения рассматриваются в каждом разделе программы — в темах, так или иначе связанных с безопасностью в походе. Короткие беседы по этим вопросам должны проводиться и во время самих походов, тренировок, практических</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41" w:h="14549" w:hRule="exact" w:wrap="none" w:vAnchor="page" w:hAnchor="page" w:x="1116" w:y="1094"/>
        <w:shd w:val="clear" w:color="auto" w:fill="auto"/>
        <w:spacing w:before="0"/>
        <w:jc w:val="left"/>
      </w:pPr>
      <w:r>
        <w:lastRenderedPageBreak/>
        <w:t>занятий на конкретном материале правильных и неправильных действий юных туристов.</w:t>
      </w:r>
    </w:p>
    <w:p w:rsidR="002E4E34" w:rsidRDefault="0085421C">
      <w:pPr>
        <w:pStyle w:val="100"/>
        <w:framePr w:w="9941" w:h="14549" w:hRule="exact" w:wrap="none" w:vAnchor="page" w:hAnchor="page" w:x="1116" w:y="1094"/>
        <w:shd w:val="clear" w:color="auto" w:fill="auto"/>
        <w:spacing w:before="0"/>
        <w:ind w:firstLine="600"/>
        <w:jc w:val="left"/>
      </w:pPr>
      <w:r>
        <w:t>В воспитании грамотных и культурных туристов огромное значение имеют разборы походов. Практически важно после каждого учебно-тренировочного похода на очередном занятии кружку или прямо в походе у вечернего костра уделить время для обсуждения его итогов. Удачно проведенный разбор итогов похода учит ребят думать, критически относиться к себе и товарищам, заставляет осмыслить обильный поток информации, полученной во время похода. Для руководителя обсуждение похода - еще одно средство изучения воспитанников, позволяющее глубже узнать их характеры, образ мыслей, наклонности.</w:t>
      </w:r>
    </w:p>
    <w:p w:rsidR="002E4E34" w:rsidRDefault="0085421C">
      <w:pPr>
        <w:pStyle w:val="100"/>
        <w:framePr w:w="9941" w:h="14549" w:hRule="exact" w:wrap="none" w:vAnchor="page" w:hAnchor="page" w:x="1116" w:y="1094"/>
        <w:shd w:val="clear" w:color="auto" w:fill="auto"/>
        <w:spacing w:before="0"/>
        <w:ind w:firstLine="600"/>
        <w:jc w:val="left"/>
      </w:pPr>
      <w:r>
        <w:t>Начать обсуждение похода может сам руководитель, сообщив основные итоги: каков был фактический маршрут, сколько пройдено километров, что увидели, узнали, чему научились, какой норматив выполнили, достигли ли поставленных целей похода. Но важно, конечно, добиться, чтобы заговорили и сами ребята.</w:t>
      </w:r>
    </w:p>
    <w:p w:rsidR="002E4E34" w:rsidRDefault="0085421C">
      <w:pPr>
        <w:pStyle w:val="100"/>
        <w:framePr w:w="9941" w:h="14549" w:hRule="exact" w:wrap="none" w:vAnchor="page" w:hAnchor="page" w:x="1116" w:y="1094"/>
        <w:shd w:val="clear" w:color="auto" w:fill="auto"/>
        <w:spacing w:before="0"/>
        <w:ind w:firstLine="600"/>
        <w:jc w:val="left"/>
      </w:pPr>
      <w:r>
        <w:t>В прохождении многих тем программы полезно использовать игровую, соревновательную форму, которая даст возможность ребятам как-то проявить свои знания и умения: решение задач на сообразительность, упражнения по топографии, конкурсы, викторины по краеведению, соревнования на местности по технике пешеходного туризма и ориентированию.</w:t>
      </w:r>
    </w:p>
    <w:p w:rsidR="002E4E34" w:rsidRDefault="0085421C">
      <w:pPr>
        <w:pStyle w:val="120"/>
        <w:framePr w:w="9941" w:h="14549" w:hRule="exact" w:wrap="none" w:vAnchor="page" w:hAnchor="page" w:x="1116" w:y="1094"/>
        <w:shd w:val="clear" w:color="auto" w:fill="auto"/>
        <w:spacing w:before="0" w:line="322" w:lineRule="exact"/>
      </w:pPr>
      <w:r>
        <w:t>Режим и организация работы объединения</w:t>
      </w:r>
      <w:r>
        <w:rPr>
          <w:rStyle w:val="1211pt"/>
        </w:rPr>
        <w:t>.</w:t>
      </w:r>
    </w:p>
    <w:p w:rsidR="002E4E34" w:rsidRDefault="0085421C">
      <w:pPr>
        <w:pStyle w:val="100"/>
        <w:framePr w:w="9941" w:h="14549" w:hRule="exact" w:wrap="none" w:vAnchor="page" w:hAnchor="page" w:x="1116" w:y="1094"/>
        <w:shd w:val="clear" w:color="auto" w:fill="auto"/>
        <w:spacing w:before="0"/>
        <w:ind w:firstLine="600"/>
        <w:jc w:val="left"/>
      </w:pPr>
      <w:r>
        <w:t>Программы каждого года занятий объединения рассчитаны на 144, 216 и 324 учебных часа (в зависимости от недельной нагрузки педагога), включая беседы по теории, практические занятия в помещении и на местности (в том числе, подготовку походов и подведение их итогов, участие в соревнованиях по спортивно-туристскому многоборью и спортивному ориентированию), а также проведение учебно-тренировочных походов. Летние зачетные походы в сетку часов не включены.</w:t>
      </w:r>
    </w:p>
    <w:p w:rsidR="002E4E34" w:rsidRDefault="0085421C">
      <w:pPr>
        <w:pStyle w:val="100"/>
        <w:framePr w:w="9941" w:h="14549" w:hRule="exact" w:wrap="none" w:vAnchor="page" w:hAnchor="page" w:x="1116" w:y="1094"/>
        <w:shd w:val="clear" w:color="auto" w:fill="auto"/>
        <w:spacing w:before="0"/>
        <w:ind w:firstLine="600"/>
        <w:jc w:val="left"/>
      </w:pPr>
      <w:r>
        <w:t>Режим работы туристского объединения в течение учебного года в его различные периоды не одинаков: как правило, группа собирается на занятия 1-3 раза в неделю в определенные дни и часы. В среднем один раз в месяц организуются экскурсии, практические занятия на местности (тренировки), учебные походы на 1—2 дня, участие в соревнованиях, слетах. Более продолжительные походы проводятся в каникулярные периоды. Кроме того, занятия могут проходить по группам (работа штаба, хозгруппы, редколлегии отчета о походе и т.п.) и индивидуально (работа с докладчиками, проводниками, казначеем, с фотографом и т. п.).</w:t>
      </w:r>
    </w:p>
    <w:p w:rsidR="002E4E34" w:rsidRDefault="0085421C">
      <w:pPr>
        <w:pStyle w:val="100"/>
        <w:framePr w:w="9941" w:h="14549" w:hRule="exact" w:wrap="none" w:vAnchor="page" w:hAnchor="page" w:x="1116" w:y="1094"/>
        <w:shd w:val="clear" w:color="auto" w:fill="auto"/>
        <w:spacing w:before="0"/>
        <w:ind w:firstLine="600"/>
        <w:jc w:val="left"/>
      </w:pPr>
      <w:r>
        <w:t>При составлении учебного календарного плана следует предусматривать на отдельных занятиях чередование теоретических бесед по темам из разных разделов программы. Разделы тематического плана вовсе не обязательно изучать в той строгой последовательности, как они изложены. Кроме того, на вторую половину каждого занятия следует планировать живую практическую работу самих воспитанников (упражнения, тренировки, организационные дела по подготовке к предстоящим походам и соревнованиям).</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36" w:h="6180" w:hRule="exact" w:wrap="none" w:vAnchor="page" w:hAnchor="page" w:x="1118" w:y="1095"/>
        <w:shd w:val="clear" w:color="auto" w:fill="auto"/>
        <w:spacing w:before="0"/>
        <w:ind w:firstLine="600"/>
        <w:jc w:val="left"/>
      </w:pPr>
      <w:r>
        <w:lastRenderedPageBreak/>
        <w:t>Надо добиваться, чтобы практические занятия были всегда тесно увязаны с прохождением теории каждого раздела программы, чтобы собственный опыт практических действий ребят дополнял и закреплял рассказ руководителя. Необходимо наладить в объединении хороший учет спортивно-туристских и краеведческих достижений каждого учащегося. Полезно завести на каждого воспитанника «Туристский паспорт», куда будут записываться маршруты походов, их протяженность, количество ночлегов, протяженность, характер обязанностей, которые выполнял во время похода юный турист, а также его результаты в соревнованиях, упражнениях, краеведческих викторинах и конкурсах. Кроме того, руководитель должен позаботиться о сохранности всех маршрутных документов проведенных походов и другой документации, образующейся в результате работы объединения.</w:t>
      </w:r>
    </w:p>
    <w:p w:rsidR="002E4E34" w:rsidRDefault="0085421C">
      <w:pPr>
        <w:pStyle w:val="100"/>
        <w:framePr w:w="9936" w:h="6180" w:hRule="exact" w:wrap="none" w:vAnchor="page" w:hAnchor="page" w:x="1118" w:y="1095"/>
        <w:shd w:val="clear" w:color="auto" w:fill="auto"/>
        <w:spacing w:before="0"/>
        <w:ind w:firstLine="600"/>
        <w:jc w:val="left"/>
      </w:pPr>
      <w:r>
        <w:t>Рекомендуется руководителю для воспитания коллектива проводить конкурсы на лучшее название туристской группы, ее эмблему, устав (или законы). Все это способствует созданию дружного, сплоченного коллектива.</w:t>
      </w:r>
    </w:p>
    <w:p w:rsidR="002E4E34" w:rsidRDefault="0085421C">
      <w:pPr>
        <w:pStyle w:val="100"/>
        <w:framePr w:w="9936" w:h="6180" w:hRule="exact" w:wrap="none" w:vAnchor="page" w:hAnchor="page" w:x="1118" w:y="1095"/>
        <w:shd w:val="clear" w:color="auto" w:fill="auto"/>
        <w:spacing w:before="0" w:after="329"/>
        <w:ind w:firstLine="600"/>
        <w:jc w:val="left"/>
      </w:pPr>
      <w:r>
        <w:t>Следует добиваться, чтобы каждый учащийся имел тетрадь для занятий и походный блокнот и аккуратно вел записи в них.</w:t>
      </w:r>
    </w:p>
    <w:p w:rsidR="002E4E34" w:rsidRDefault="0085421C">
      <w:pPr>
        <w:pStyle w:val="221"/>
        <w:framePr w:w="9936" w:h="6180" w:hRule="exact" w:wrap="none" w:vAnchor="page" w:hAnchor="page" w:x="1118" w:y="1095"/>
        <w:shd w:val="clear" w:color="auto" w:fill="auto"/>
        <w:spacing w:line="210" w:lineRule="exact"/>
        <w:ind w:right="20"/>
        <w:jc w:val="center"/>
      </w:pPr>
      <w:bookmarkStart w:id="105" w:name="bookmark104"/>
      <w:r>
        <w:t>Примерный тематический план занятий первого года обучения</w:t>
      </w:r>
      <w:bookmarkEnd w:id="105"/>
    </w:p>
    <w:tbl>
      <w:tblPr>
        <w:tblOverlap w:val="never"/>
        <w:tblW w:w="0" w:type="auto"/>
        <w:tblLayout w:type="fixed"/>
        <w:tblCellMar>
          <w:left w:w="10" w:type="dxa"/>
          <w:right w:w="10" w:type="dxa"/>
        </w:tblCellMar>
        <w:tblLook w:val="04A0" w:firstRow="1" w:lastRow="0" w:firstColumn="1" w:lastColumn="0" w:noHBand="0" w:noVBand="1"/>
      </w:tblPr>
      <w:tblGrid>
        <w:gridCol w:w="720"/>
        <w:gridCol w:w="5813"/>
        <w:gridCol w:w="850"/>
        <w:gridCol w:w="994"/>
        <w:gridCol w:w="1454"/>
      </w:tblGrid>
      <w:tr w:rsidR="002E4E34">
        <w:trPr>
          <w:trHeight w:hRule="exact" w:val="878"/>
        </w:trPr>
        <w:tc>
          <w:tcPr>
            <w:tcW w:w="720"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after="120" w:line="210" w:lineRule="exact"/>
              <w:ind w:left="240" w:firstLine="0"/>
              <w:jc w:val="left"/>
            </w:pPr>
            <w:r>
              <w:rPr>
                <w:rStyle w:val="2105pt0"/>
              </w:rPr>
              <w:t>№</w:t>
            </w:r>
          </w:p>
          <w:p w:rsidR="002E4E34" w:rsidRDefault="0085421C">
            <w:pPr>
              <w:pStyle w:val="20"/>
              <w:framePr w:w="9830" w:h="8222" w:wrap="none" w:vAnchor="page" w:hAnchor="page" w:x="1137" w:y="7491"/>
              <w:shd w:val="clear" w:color="auto" w:fill="auto"/>
              <w:spacing w:before="120" w:line="210" w:lineRule="exact"/>
              <w:ind w:left="240" w:firstLine="0"/>
              <w:jc w:val="left"/>
            </w:pPr>
            <w:r>
              <w:rPr>
                <w:rStyle w:val="2105pt0"/>
              </w:rPr>
              <w:t>пп</w:t>
            </w:r>
          </w:p>
        </w:tc>
        <w:tc>
          <w:tcPr>
            <w:tcW w:w="5813"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Наименование темы</w:t>
            </w:r>
          </w:p>
        </w:tc>
        <w:tc>
          <w:tcPr>
            <w:tcW w:w="850"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left="140" w:firstLine="0"/>
              <w:jc w:val="left"/>
            </w:pPr>
            <w:r>
              <w:rPr>
                <w:rStyle w:val="2105pt0"/>
              </w:rPr>
              <w:t>всего</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left"/>
            </w:pPr>
            <w:r>
              <w:rPr>
                <w:rStyle w:val="2105pt0"/>
              </w:rPr>
              <w:t>теория</w:t>
            </w:r>
          </w:p>
        </w:tc>
        <w:tc>
          <w:tcPr>
            <w:tcW w:w="145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left="180" w:firstLine="0"/>
              <w:jc w:val="left"/>
            </w:pPr>
            <w:r>
              <w:rPr>
                <w:rStyle w:val="2105pt0"/>
              </w:rPr>
              <w:t>Практика</w:t>
            </w:r>
          </w:p>
        </w:tc>
      </w:tr>
      <w:tr w:rsidR="002E4E34">
        <w:trPr>
          <w:trHeight w:hRule="exact" w:val="821"/>
        </w:trPr>
        <w:tc>
          <w:tcPr>
            <w:tcW w:w="720"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left"/>
            </w:pPr>
            <w:r>
              <w:rPr>
                <w:rStyle w:val="2105pt0"/>
              </w:rPr>
              <w:t>1.</w:t>
            </w:r>
          </w:p>
        </w:tc>
        <w:tc>
          <w:tcPr>
            <w:tcW w:w="5813"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74" w:lineRule="exact"/>
              <w:ind w:firstLine="0"/>
              <w:jc w:val="left"/>
            </w:pPr>
            <w:r>
              <w:rPr>
                <w:rStyle w:val="2105pt0"/>
              </w:rPr>
              <w:t>Чем полезны и интересны туристские походы и путешествия.</w:t>
            </w:r>
          </w:p>
        </w:tc>
        <w:tc>
          <w:tcPr>
            <w:tcW w:w="850"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2</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2</w:t>
            </w:r>
          </w:p>
        </w:tc>
        <w:tc>
          <w:tcPr>
            <w:tcW w:w="1454" w:type="dxa"/>
            <w:tcBorders>
              <w:top w:val="single" w:sz="4" w:space="0" w:color="auto"/>
              <w:left w:val="single" w:sz="4" w:space="0" w:color="auto"/>
              <w:right w:val="single" w:sz="4" w:space="0" w:color="auto"/>
            </w:tcBorders>
            <w:shd w:val="clear" w:color="auto" w:fill="FFFFFF"/>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w:t>
            </w:r>
          </w:p>
        </w:tc>
      </w:tr>
      <w:tr w:rsidR="002E4E34">
        <w:trPr>
          <w:trHeight w:hRule="exact" w:val="317"/>
        </w:trPr>
        <w:tc>
          <w:tcPr>
            <w:tcW w:w="720" w:type="dxa"/>
            <w:tcBorders>
              <w:top w:val="single" w:sz="4" w:space="0" w:color="auto"/>
              <w:left w:val="single" w:sz="4" w:space="0" w:color="auto"/>
            </w:tcBorders>
            <w:shd w:val="clear" w:color="auto" w:fill="FFFFFF"/>
            <w:vAlign w:val="bottom"/>
          </w:tcPr>
          <w:p w:rsidR="002E4E34" w:rsidRDefault="0085421C">
            <w:pPr>
              <w:pStyle w:val="20"/>
              <w:framePr w:w="9830" w:h="8222" w:wrap="none" w:vAnchor="page" w:hAnchor="page" w:x="1137" w:y="7491"/>
              <w:shd w:val="clear" w:color="auto" w:fill="auto"/>
              <w:spacing w:before="0" w:line="210" w:lineRule="exact"/>
              <w:ind w:firstLine="0"/>
              <w:jc w:val="left"/>
            </w:pPr>
            <w:r>
              <w:rPr>
                <w:rStyle w:val="2105pt0"/>
              </w:rPr>
              <w:t>2.</w:t>
            </w:r>
          </w:p>
        </w:tc>
        <w:tc>
          <w:tcPr>
            <w:tcW w:w="5813" w:type="dxa"/>
            <w:tcBorders>
              <w:top w:val="single" w:sz="4" w:space="0" w:color="auto"/>
              <w:left w:val="single" w:sz="4" w:space="0" w:color="auto"/>
            </w:tcBorders>
            <w:shd w:val="clear" w:color="auto" w:fill="FFFFFF"/>
            <w:vAlign w:val="bottom"/>
          </w:tcPr>
          <w:p w:rsidR="002E4E34" w:rsidRDefault="0085421C">
            <w:pPr>
              <w:pStyle w:val="20"/>
              <w:framePr w:w="9830" w:h="8222" w:wrap="none" w:vAnchor="page" w:hAnchor="page" w:x="1137" w:y="7491"/>
              <w:shd w:val="clear" w:color="auto" w:fill="auto"/>
              <w:spacing w:before="0" w:line="210" w:lineRule="exact"/>
              <w:ind w:firstLine="0"/>
              <w:jc w:val="left"/>
            </w:pPr>
            <w:r>
              <w:rPr>
                <w:rStyle w:val="2105pt0"/>
              </w:rPr>
              <w:t>Родной край.</w:t>
            </w:r>
          </w:p>
        </w:tc>
        <w:tc>
          <w:tcPr>
            <w:tcW w:w="850" w:type="dxa"/>
            <w:tcBorders>
              <w:top w:val="single" w:sz="4" w:space="0" w:color="auto"/>
              <w:left w:val="single" w:sz="4" w:space="0" w:color="auto"/>
            </w:tcBorders>
            <w:shd w:val="clear" w:color="auto" w:fill="FFFFFF"/>
            <w:vAlign w:val="bottom"/>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2</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1</w:t>
            </w:r>
          </w:p>
        </w:tc>
        <w:tc>
          <w:tcPr>
            <w:tcW w:w="1454"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1</w:t>
            </w:r>
          </w:p>
        </w:tc>
      </w:tr>
      <w:tr w:rsidR="002E4E34">
        <w:trPr>
          <w:trHeight w:hRule="exact" w:val="370"/>
        </w:trPr>
        <w:tc>
          <w:tcPr>
            <w:tcW w:w="720"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left"/>
            </w:pPr>
            <w:r>
              <w:rPr>
                <w:rStyle w:val="2105pt0"/>
              </w:rPr>
              <w:t>3.</w:t>
            </w:r>
          </w:p>
        </w:tc>
        <w:tc>
          <w:tcPr>
            <w:tcW w:w="5813"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left"/>
            </w:pPr>
            <w:r>
              <w:rPr>
                <w:rStyle w:val="2105pt0"/>
              </w:rPr>
              <w:t>Как организовать туристское путешествие</w:t>
            </w:r>
          </w:p>
        </w:tc>
        <w:tc>
          <w:tcPr>
            <w:tcW w:w="850"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4</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2</w:t>
            </w:r>
          </w:p>
        </w:tc>
        <w:tc>
          <w:tcPr>
            <w:tcW w:w="145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2</w:t>
            </w:r>
          </w:p>
        </w:tc>
      </w:tr>
      <w:tr w:rsidR="002E4E34">
        <w:trPr>
          <w:trHeight w:hRule="exact" w:val="706"/>
        </w:trPr>
        <w:tc>
          <w:tcPr>
            <w:tcW w:w="720"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left"/>
            </w:pPr>
            <w:r>
              <w:rPr>
                <w:rStyle w:val="2105pt0"/>
              </w:rPr>
              <w:t>4.</w:t>
            </w:r>
          </w:p>
        </w:tc>
        <w:tc>
          <w:tcPr>
            <w:tcW w:w="5813" w:type="dxa"/>
            <w:tcBorders>
              <w:top w:val="single" w:sz="4" w:space="0" w:color="auto"/>
              <w:left w:val="single" w:sz="4" w:space="0" w:color="auto"/>
            </w:tcBorders>
            <w:shd w:val="clear" w:color="auto" w:fill="FFFFFF"/>
            <w:vAlign w:val="bottom"/>
          </w:tcPr>
          <w:p w:rsidR="002E4E34" w:rsidRDefault="0085421C">
            <w:pPr>
              <w:pStyle w:val="20"/>
              <w:framePr w:w="9830" w:h="8222" w:wrap="none" w:vAnchor="page" w:hAnchor="page" w:x="1137" w:y="7491"/>
              <w:shd w:val="clear" w:color="auto" w:fill="auto"/>
              <w:spacing w:before="0" w:line="278" w:lineRule="exact"/>
              <w:ind w:firstLine="0"/>
              <w:jc w:val="left"/>
            </w:pPr>
            <w:r>
              <w:rPr>
                <w:rStyle w:val="2105pt0"/>
              </w:rPr>
              <w:t>Топографическая подготовка юного туриста. Ориентирование на местности.</w:t>
            </w:r>
          </w:p>
        </w:tc>
        <w:tc>
          <w:tcPr>
            <w:tcW w:w="850"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18</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4</w:t>
            </w:r>
          </w:p>
        </w:tc>
        <w:tc>
          <w:tcPr>
            <w:tcW w:w="145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14</w:t>
            </w:r>
          </w:p>
        </w:tc>
      </w:tr>
      <w:tr w:rsidR="002E4E34">
        <w:trPr>
          <w:trHeight w:hRule="exact" w:val="427"/>
        </w:trPr>
        <w:tc>
          <w:tcPr>
            <w:tcW w:w="720"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left"/>
            </w:pPr>
            <w:r>
              <w:rPr>
                <w:rStyle w:val="2105pt0"/>
              </w:rPr>
              <w:t>5.</w:t>
            </w:r>
          </w:p>
        </w:tc>
        <w:tc>
          <w:tcPr>
            <w:tcW w:w="5813"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left="160" w:firstLine="0"/>
              <w:jc w:val="left"/>
            </w:pPr>
            <w:r>
              <w:rPr>
                <w:rStyle w:val="2105pt0"/>
              </w:rPr>
              <w:t>Физическая подготовка. Преодоление препятствий.</w:t>
            </w:r>
          </w:p>
        </w:tc>
        <w:tc>
          <w:tcPr>
            <w:tcW w:w="850"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left="360" w:firstLine="0"/>
              <w:jc w:val="left"/>
            </w:pPr>
            <w:r>
              <w:rPr>
                <w:rStyle w:val="2105pt0"/>
              </w:rPr>
              <w:t>20</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4</w:t>
            </w:r>
          </w:p>
        </w:tc>
        <w:tc>
          <w:tcPr>
            <w:tcW w:w="145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16</w:t>
            </w:r>
          </w:p>
        </w:tc>
      </w:tr>
      <w:tr w:rsidR="002E4E34">
        <w:trPr>
          <w:trHeight w:hRule="exact" w:val="869"/>
        </w:trPr>
        <w:tc>
          <w:tcPr>
            <w:tcW w:w="720"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left"/>
            </w:pPr>
            <w:r>
              <w:rPr>
                <w:rStyle w:val="2105pt0"/>
              </w:rPr>
              <w:t>6.</w:t>
            </w:r>
          </w:p>
        </w:tc>
        <w:tc>
          <w:tcPr>
            <w:tcW w:w="5813"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83" w:lineRule="exact"/>
              <w:ind w:firstLine="0"/>
              <w:jc w:val="left"/>
            </w:pPr>
            <w:r>
              <w:rPr>
                <w:rStyle w:val="2105pt0"/>
              </w:rPr>
              <w:t>Краеведческие наблюдения. Фиксирование их в походе.</w:t>
            </w:r>
          </w:p>
        </w:tc>
        <w:tc>
          <w:tcPr>
            <w:tcW w:w="850"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4</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2</w:t>
            </w:r>
          </w:p>
        </w:tc>
        <w:tc>
          <w:tcPr>
            <w:tcW w:w="145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2</w:t>
            </w:r>
          </w:p>
        </w:tc>
      </w:tr>
      <w:tr w:rsidR="002E4E34">
        <w:trPr>
          <w:trHeight w:hRule="exact" w:val="456"/>
        </w:trPr>
        <w:tc>
          <w:tcPr>
            <w:tcW w:w="720"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left"/>
            </w:pPr>
            <w:r>
              <w:rPr>
                <w:rStyle w:val="2105pt0"/>
              </w:rPr>
              <w:t>7.</w:t>
            </w:r>
          </w:p>
        </w:tc>
        <w:tc>
          <w:tcPr>
            <w:tcW w:w="5813"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left"/>
            </w:pPr>
            <w:r>
              <w:rPr>
                <w:rStyle w:val="2105pt0"/>
              </w:rPr>
              <w:t>Изучение и охрана природы.</w:t>
            </w:r>
          </w:p>
        </w:tc>
        <w:tc>
          <w:tcPr>
            <w:tcW w:w="850"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4</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2</w:t>
            </w:r>
          </w:p>
        </w:tc>
        <w:tc>
          <w:tcPr>
            <w:tcW w:w="145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2</w:t>
            </w:r>
          </w:p>
        </w:tc>
      </w:tr>
      <w:tr w:rsidR="002E4E34">
        <w:trPr>
          <w:trHeight w:hRule="exact" w:val="566"/>
        </w:trPr>
        <w:tc>
          <w:tcPr>
            <w:tcW w:w="720"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left"/>
            </w:pPr>
            <w:r>
              <w:rPr>
                <w:rStyle w:val="2105pt0"/>
              </w:rPr>
              <w:t>8.</w:t>
            </w:r>
          </w:p>
        </w:tc>
        <w:tc>
          <w:tcPr>
            <w:tcW w:w="5813"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left"/>
            </w:pPr>
            <w:r>
              <w:rPr>
                <w:rStyle w:val="2105pt0"/>
              </w:rPr>
              <w:t>Изучение и охрана памятников истории и культуры.</w:t>
            </w:r>
          </w:p>
        </w:tc>
        <w:tc>
          <w:tcPr>
            <w:tcW w:w="850"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4</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2</w:t>
            </w:r>
          </w:p>
        </w:tc>
        <w:tc>
          <w:tcPr>
            <w:tcW w:w="145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2</w:t>
            </w:r>
          </w:p>
        </w:tc>
      </w:tr>
      <w:tr w:rsidR="002E4E34">
        <w:trPr>
          <w:trHeight w:hRule="exact" w:val="346"/>
        </w:trPr>
        <w:tc>
          <w:tcPr>
            <w:tcW w:w="720"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left"/>
            </w:pPr>
            <w:r>
              <w:rPr>
                <w:rStyle w:val="2105pt0"/>
              </w:rPr>
              <w:t>9.</w:t>
            </w:r>
          </w:p>
        </w:tc>
        <w:tc>
          <w:tcPr>
            <w:tcW w:w="5813"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left"/>
            </w:pPr>
            <w:r>
              <w:rPr>
                <w:rStyle w:val="2105pt0"/>
              </w:rPr>
              <w:t>Наблюдение за погодой в походе.</w:t>
            </w:r>
          </w:p>
        </w:tc>
        <w:tc>
          <w:tcPr>
            <w:tcW w:w="850"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4</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2</w:t>
            </w:r>
          </w:p>
        </w:tc>
        <w:tc>
          <w:tcPr>
            <w:tcW w:w="145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2</w:t>
            </w:r>
          </w:p>
        </w:tc>
      </w:tr>
      <w:tr w:rsidR="002E4E34">
        <w:trPr>
          <w:trHeight w:hRule="exact" w:val="379"/>
        </w:trPr>
        <w:tc>
          <w:tcPr>
            <w:tcW w:w="720" w:type="dxa"/>
            <w:tcBorders>
              <w:top w:val="single" w:sz="4" w:space="0" w:color="auto"/>
              <w:left w:val="single" w:sz="4" w:space="0" w:color="auto"/>
            </w:tcBorders>
            <w:shd w:val="clear" w:color="auto" w:fill="FFFFFF"/>
            <w:vAlign w:val="bottom"/>
          </w:tcPr>
          <w:p w:rsidR="002E4E34" w:rsidRDefault="0085421C">
            <w:pPr>
              <w:pStyle w:val="20"/>
              <w:framePr w:w="9830" w:h="8222" w:wrap="none" w:vAnchor="page" w:hAnchor="page" w:x="1137" w:y="7491"/>
              <w:shd w:val="clear" w:color="auto" w:fill="auto"/>
              <w:spacing w:before="0" w:line="210" w:lineRule="exact"/>
              <w:ind w:firstLine="0"/>
              <w:jc w:val="left"/>
            </w:pPr>
            <w:r>
              <w:rPr>
                <w:rStyle w:val="2105pt0"/>
              </w:rPr>
              <w:t>10.</w:t>
            </w:r>
          </w:p>
        </w:tc>
        <w:tc>
          <w:tcPr>
            <w:tcW w:w="5813"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left"/>
            </w:pPr>
            <w:r>
              <w:rPr>
                <w:rStyle w:val="2105pt0"/>
              </w:rPr>
              <w:t>Туристское снаряжение.</w:t>
            </w:r>
          </w:p>
        </w:tc>
        <w:tc>
          <w:tcPr>
            <w:tcW w:w="850" w:type="dxa"/>
            <w:tcBorders>
              <w:top w:val="single" w:sz="4" w:space="0" w:color="auto"/>
              <w:left w:val="single" w:sz="4" w:space="0" w:color="auto"/>
            </w:tcBorders>
            <w:shd w:val="clear" w:color="auto" w:fill="FFFFFF"/>
            <w:vAlign w:val="bottom"/>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6</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4</w:t>
            </w:r>
          </w:p>
        </w:tc>
        <w:tc>
          <w:tcPr>
            <w:tcW w:w="1454"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2</w:t>
            </w:r>
          </w:p>
        </w:tc>
      </w:tr>
      <w:tr w:rsidR="002E4E34">
        <w:trPr>
          <w:trHeight w:hRule="exact" w:val="346"/>
        </w:trPr>
        <w:tc>
          <w:tcPr>
            <w:tcW w:w="720" w:type="dxa"/>
            <w:tcBorders>
              <w:top w:val="single" w:sz="4" w:space="0" w:color="auto"/>
              <w:left w:val="single" w:sz="4" w:space="0" w:color="auto"/>
            </w:tcBorders>
            <w:shd w:val="clear" w:color="auto" w:fill="FFFFFF"/>
            <w:vAlign w:val="bottom"/>
          </w:tcPr>
          <w:p w:rsidR="002E4E34" w:rsidRDefault="0085421C">
            <w:pPr>
              <w:pStyle w:val="20"/>
              <w:framePr w:w="9830" w:h="8222" w:wrap="none" w:vAnchor="page" w:hAnchor="page" w:x="1137" w:y="7491"/>
              <w:shd w:val="clear" w:color="auto" w:fill="auto"/>
              <w:spacing w:before="0" w:line="210" w:lineRule="exact"/>
              <w:ind w:firstLine="0"/>
              <w:jc w:val="left"/>
            </w:pPr>
            <w:r>
              <w:rPr>
                <w:rStyle w:val="2105pt0"/>
              </w:rPr>
              <w:t>11.</w:t>
            </w:r>
          </w:p>
        </w:tc>
        <w:tc>
          <w:tcPr>
            <w:tcW w:w="5813"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left"/>
            </w:pPr>
            <w:r>
              <w:rPr>
                <w:rStyle w:val="2105pt0"/>
              </w:rPr>
              <w:t>Туристский быт.</w:t>
            </w:r>
          </w:p>
        </w:tc>
        <w:tc>
          <w:tcPr>
            <w:tcW w:w="850" w:type="dxa"/>
            <w:tcBorders>
              <w:top w:val="single" w:sz="4" w:space="0" w:color="auto"/>
              <w:left w:val="single" w:sz="4" w:space="0" w:color="auto"/>
            </w:tcBorders>
            <w:shd w:val="clear" w:color="auto" w:fill="FFFFFF"/>
            <w:vAlign w:val="bottom"/>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6</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2</w:t>
            </w:r>
          </w:p>
        </w:tc>
        <w:tc>
          <w:tcPr>
            <w:tcW w:w="145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4</w:t>
            </w:r>
          </w:p>
        </w:tc>
      </w:tr>
      <w:tr w:rsidR="002E4E34">
        <w:trPr>
          <w:trHeight w:hRule="exact" w:val="629"/>
        </w:trPr>
        <w:tc>
          <w:tcPr>
            <w:tcW w:w="720"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left"/>
            </w:pPr>
            <w:r>
              <w:rPr>
                <w:rStyle w:val="2105pt0"/>
              </w:rPr>
              <w:t>12.</w:t>
            </w:r>
          </w:p>
        </w:tc>
        <w:tc>
          <w:tcPr>
            <w:tcW w:w="5813"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78" w:lineRule="exact"/>
              <w:ind w:firstLine="0"/>
              <w:jc w:val="left"/>
            </w:pPr>
            <w:r>
              <w:rPr>
                <w:rStyle w:val="2105pt0"/>
              </w:rPr>
              <w:t>Правила санитарии и гигиены. Первая медицинская помощь в походе</w:t>
            </w:r>
          </w:p>
        </w:tc>
        <w:tc>
          <w:tcPr>
            <w:tcW w:w="850"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6</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2</w:t>
            </w:r>
          </w:p>
        </w:tc>
        <w:tc>
          <w:tcPr>
            <w:tcW w:w="145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4</w:t>
            </w:r>
          </w:p>
        </w:tc>
      </w:tr>
      <w:tr w:rsidR="002E4E34">
        <w:trPr>
          <w:trHeight w:hRule="exact" w:val="427"/>
        </w:trPr>
        <w:tc>
          <w:tcPr>
            <w:tcW w:w="720"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left"/>
            </w:pPr>
            <w:r>
              <w:rPr>
                <w:rStyle w:val="2105pt0"/>
              </w:rPr>
              <w:t>13.</w:t>
            </w:r>
          </w:p>
        </w:tc>
        <w:tc>
          <w:tcPr>
            <w:tcW w:w="5813"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left"/>
            </w:pPr>
            <w:r>
              <w:rPr>
                <w:rStyle w:val="2105pt0"/>
              </w:rPr>
              <w:t>Подведение итогов похода.</w:t>
            </w:r>
          </w:p>
        </w:tc>
        <w:tc>
          <w:tcPr>
            <w:tcW w:w="850"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4</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2</w:t>
            </w:r>
          </w:p>
        </w:tc>
        <w:tc>
          <w:tcPr>
            <w:tcW w:w="145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2</w:t>
            </w:r>
          </w:p>
        </w:tc>
      </w:tr>
      <w:tr w:rsidR="002E4E34">
        <w:trPr>
          <w:trHeight w:hRule="exact" w:val="686"/>
        </w:trPr>
        <w:tc>
          <w:tcPr>
            <w:tcW w:w="720" w:type="dxa"/>
            <w:tcBorders>
              <w:top w:val="single" w:sz="4" w:space="0" w:color="auto"/>
              <w:left w:val="single" w:sz="4" w:space="0" w:color="auto"/>
              <w:bottom w:val="single" w:sz="4" w:space="0" w:color="auto"/>
            </w:tcBorders>
            <w:shd w:val="clear" w:color="auto" w:fill="FFFFFF"/>
          </w:tcPr>
          <w:p w:rsidR="002E4E34" w:rsidRDefault="0085421C">
            <w:pPr>
              <w:pStyle w:val="20"/>
              <w:framePr w:w="9830" w:h="8222" w:wrap="none" w:vAnchor="page" w:hAnchor="page" w:x="1137" w:y="7491"/>
              <w:shd w:val="clear" w:color="auto" w:fill="auto"/>
              <w:spacing w:before="0" w:line="210" w:lineRule="exact"/>
              <w:ind w:firstLine="0"/>
              <w:jc w:val="left"/>
            </w:pPr>
            <w:r>
              <w:rPr>
                <w:rStyle w:val="2105pt0"/>
              </w:rPr>
              <w:t>14.</w:t>
            </w:r>
          </w:p>
        </w:tc>
        <w:tc>
          <w:tcPr>
            <w:tcW w:w="5813" w:type="dxa"/>
            <w:tcBorders>
              <w:top w:val="single" w:sz="4" w:space="0" w:color="auto"/>
              <w:left w:val="single" w:sz="4" w:space="0" w:color="auto"/>
              <w:bottom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83" w:lineRule="exact"/>
              <w:ind w:left="160" w:firstLine="0"/>
              <w:jc w:val="left"/>
            </w:pPr>
            <w:r>
              <w:rPr>
                <w:rStyle w:val="2105pt0"/>
              </w:rPr>
              <w:t>Инструкторская подготовка для работы в летних лагерях</w:t>
            </w:r>
          </w:p>
        </w:tc>
        <w:tc>
          <w:tcPr>
            <w:tcW w:w="850" w:type="dxa"/>
            <w:tcBorders>
              <w:top w:val="single" w:sz="4" w:space="0" w:color="auto"/>
              <w:left w:val="single" w:sz="4" w:space="0" w:color="auto"/>
              <w:bottom w:val="single" w:sz="4" w:space="0" w:color="auto"/>
            </w:tcBorders>
            <w:shd w:val="clear" w:color="auto" w:fill="FFFFFF"/>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4</w:t>
            </w:r>
          </w:p>
        </w:tc>
        <w:tc>
          <w:tcPr>
            <w:tcW w:w="994" w:type="dxa"/>
            <w:tcBorders>
              <w:top w:val="single" w:sz="4" w:space="0" w:color="auto"/>
              <w:left w:val="single" w:sz="4" w:space="0" w:color="auto"/>
              <w:bottom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2</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2E4E34" w:rsidRDefault="0085421C">
            <w:pPr>
              <w:pStyle w:val="20"/>
              <w:framePr w:w="9830" w:h="8222" w:wrap="none" w:vAnchor="page" w:hAnchor="page" w:x="1137" w:y="7491"/>
              <w:shd w:val="clear" w:color="auto" w:fill="auto"/>
              <w:spacing w:before="0" w:line="210" w:lineRule="exact"/>
              <w:ind w:firstLine="0"/>
              <w:jc w:val="center"/>
            </w:pPr>
            <w:r>
              <w:rPr>
                <w:rStyle w:val="2105pt0"/>
              </w:rPr>
              <w:t>2</w:t>
            </w:r>
          </w:p>
        </w:tc>
      </w:tr>
    </w:tbl>
    <w:p w:rsidR="002E4E34" w:rsidRDefault="002E4E34">
      <w:pPr>
        <w:rPr>
          <w:sz w:val="2"/>
          <w:szCs w:val="2"/>
        </w:rPr>
        <w:sectPr w:rsidR="002E4E34">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720"/>
        <w:gridCol w:w="5813"/>
        <w:gridCol w:w="850"/>
        <w:gridCol w:w="994"/>
        <w:gridCol w:w="1454"/>
      </w:tblGrid>
      <w:tr w:rsidR="002E4E34">
        <w:trPr>
          <w:trHeight w:hRule="exact" w:val="682"/>
        </w:trPr>
        <w:tc>
          <w:tcPr>
            <w:tcW w:w="720" w:type="dxa"/>
            <w:tcBorders>
              <w:top w:val="single" w:sz="4" w:space="0" w:color="auto"/>
              <w:left w:val="single" w:sz="4" w:space="0" w:color="auto"/>
            </w:tcBorders>
            <w:shd w:val="clear" w:color="auto" w:fill="FFFFFF"/>
          </w:tcPr>
          <w:p w:rsidR="002E4E34" w:rsidRDefault="0085421C">
            <w:pPr>
              <w:pStyle w:val="20"/>
              <w:framePr w:w="9830" w:h="1680" w:wrap="none" w:vAnchor="page" w:hAnchor="page" w:x="1147" w:y="1145"/>
              <w:shd w:val="clear" w:color="auto" w:fill="auto"/>
              <w:spacing w:before="0" w:line="210" w:lineRule="exact"/>
              <w:ind w:firstLine="0"/>
              <w:jc w:val="left"/>
            </w:pPr>
            <w:r>
              <w:rPr>
                <w:rStyle w:val="2105pt0"/>
              </w:rPr>
              <w:lastRenderedPageBreak/>
              <w:t>15.</w:t>
            </w:r>
          </w:p>
        </w:tc>
        <w:tc>
          <w:tcPr>
            <w:tcW w:w="5813" w:type="dxa"/>
            <w:tcBorders>
              <w:top w:val="single" w:sz="4" w:space="0" w:color="auto"/>
              <w:left w:val="single" w:sz="4" w:space="0" w:color="auto"/>
            </w:tcBorders>
            <w:shd w:val="clear" w:color="auto" w:fill="FFFFFF"/>
            <w:vAlign w:val="center"/>
          </w:tcPr>
          <w:p w:rsidR="002E4E34" w:rsidRDefault="0085421C">
            <w:pPr>
              <w:pStyle w:val="20"/>
              <w:framePr w:w="9830" w:h="1680" w:wrap="none" w:vAnchor="page" w:hAnchor="page" w:x="1147" w:y="1145"/>
              <w:shd w:val="clear" w:color="auto" w:fill="auto"/>
              <w:spacing w:before="0" w:line="210" w:lineRule="exact"/>
              <w:ind w:firstLine="0"/>
              <w:jc w:val="left"/>
            </w:pPr>
            <w:r>
              <w:rPr>
                <w:rStyle w:val="2105pt0"/>
              </w:rPr>
              <w:t>Специальная подготовка к летнему зачетному походу.</w:t>
            </w:r>
          </w:p>
        </w:tc>
        <w:tc>
          <w:tcPr>
            <w:tcW w:w="850" w:type="dxa"/>
            <w:tcBorders>
              <w:top w:val="single" w:sz="4" w:space="0" w:color="auto"/>
              <w:left w:val="single" w:sz="4" w:space="0" w:color="auto"/>
            </w:tcBorders>
            <w:shd w:val="clear" w:color="auto" w:fill="FFFFFF"/>
            <w:vAlign w:val="center"/>
          </w:tcPr>
          <w:p w:rsidR="002E4E34" w:rsidRDefault="0085421C">
            <w:pPr>
              <w:pStyle w:val="20"/>
              <w:framePr w:w="9830" w:h="1680" w:wrap="none" w:vAnchor="page" w:hAnchor="page" w:x="1147" w:y="1145"/>
              <w:shd w:val="clear" w:color="auto" w:fill="auto"/>
              <w:spacing w:before="0" w:line="210" w:lineRule="exact"/>
              <w:ind w:left="320" w:firstLine="0"/>
              <w:jc w:val="left"/>
            </w:pPr>
            <w:r>
              <w:rPr>
                <w:rStyle w:val="2105pt0"/>
              </w:rPr>
              <w:t>8</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9830" w:h="1680" w:wrap="none" w:vAnchor="page" w:hAnchor="page" w:x="1147" w:y="1145"/>
              <w:shd w:val="clear" w:color="auto" w:fill="auto"/>
              <w:spacing w:before="0" w:line="210" w:lineRule="exact"/>
              <w:ind w:firstLine="0"/>
              <w:jc w:val="center"/>
            </w:pPr>
            <w:r>
              <w:rPr>
                <w:rStyle w:val="2105pt0"/>
              </w:rPr>
              <w:t>2</w:t>
            </w:r>
          </w:p>
        </w:tc>
        <w:tc>
          <w:tcPr>
            <w:tcW w:w="145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830" w:h="1680" w:wrap="none" w:vAnchor="page" w:hAnchor="page" w:x="1147" w:y="1145"/>
              <w:shd w:val="clear" w:color="auto" w:fill="auto"/>
              <w:spacing w:before="0" w:line="210" w:lineRule="exact"/>
              <w:ind w:firstLine="0"/>
              <w:jc w:val="center"/>
            </w:pPr>
            <w:r>
              <w:rPr>
                <w:rStyle w:val="2105pt0"/>
              </w:rPr>
              <w:t>6</w:t>
            </w:r>
          </w:p>
        </w:tc>
      </w:tr>
      <w:tr w:rsidR="002E4E34">
        <w:trPr>
          <w:trHeight w:hRule="exact" w:val="494"/>
        </w:trPr>
        <w:tc>
          <w:tcPr>
            <w:tcW w:w="720" w:type="dxa"/>
            <w:tcBorders>
              <w:top w:val="single" w:sz="4" w:space="0" w:color="auto"/>
              <w:left w:val="single" w:sz="4" w:space="0" w:color="auto"/>
            </w:tcBorders>
            <w:shd w:val="clear" w:color="auto" w:fill="FFFFFF"/>
            <w:vAlign w:val="center"/>
          </w:tcPr>
          <w:p w:rsidR="002E4E34" w:rsidRDefault="0085421C">
            <w:pPr>
              <w:pStyle w:val="20"/>
              <w:framePr w:w="9830" w:h="1680" w:wrap="none" w:vAnchor="page" w:hAnchor="page" w:x="1147" w:y="1145"/>
              <w:shd w:val="clear" w:color="auto" w:fill="auto"/>
              <w:spacing w:before="0" w:line="210" w:lineRule="exact"/>
              <w:ind w:firstLine="0"/>
              <w:jc w:val="left"/>
            </w:pPr>
            <w:r>
              <w:rPr>
                <w:rStyle w:val="2105pt0"/>
              </w:rPr>
              <w:t>16.</w:t>
            </w:r>
          </w:p>
        </w:tc>
        <w:tc>
          <w:tcPr>
            <w:tcW w:w="5813" w:type="dxa"/>
            <w:tcBorders>
              <w:top w:val="single" w:sz="4" w:space="0" w:color="auto"/>
              <w:left w:val="single" w:sz="4" w:space="0" w:color="auto"/>
            </w:tcBorders>
            <w:shd w:val="clear" w:color="auto" w:fill="FFFFFF"/>
            <w:vAlign w:val="center"/>
          </w:tcPr>
          <w:p w:rsidR="002E4E34" w:rsidRDefault="0085421C">
            <w:pPr>
              <w:pStyle w:val="20"/>
              <w:framePr w:w="9830" w:h="1680" w:wrap="none" w:vAnchor="page" w:hAnchor="page" w:x="1147" w:y="1145"/>
              <w:shd w:val="clear" w:color="auto" w:fill="auto"/>
              <w:spacing w:before="0" w:line="210" w:lineRule="exact"/>
              <w:ind w:firstLine="0"/>
              <w:jc w:val="left"/>
            </w:pPr>
            <w:r>
              <w:rPr>
                <w:rStyle w:val="2105pt0"/>
              </w:rPr>
              <w:t>Проведение походов и участие в соревнованиях</w:t>
            </w:r>
          </w:p>
        </w:tc>
        <w:tc>
          <w:tcPr>
            <w:tcW w:w="850" w:type="dxa"/>
            <w:tcBorders>
              <w:top w:val="single" w:sz="4" w:space="0" w:color="auto"/>
              <w:left w:val="single" w:sz="4" w:space="0" w:color="auto"/>
            </w:tcBorders>
            <w:shd w:val="clear" w:color="auto" w:fill="FFFFFF"/>
            <w:vAlign w:val="center"/>
          </w:tcPr>
          <w:p w:rsidR="002E4E34" w:rsidRDefault="0085421C">
            <w:pPr>
              <w:pStyle w:val="20"/>
              <w:framePr w:w="9830" w:h="1680" w:wrap="none" w:vAnchor="page" w:hAnchor="page" w:x="1147" w:y="1145"/>
              <w:shd w:val="clear" w:color="auto" w:fill="auto"/>
              <w:spacing w:before="0" w:line="210" w:lineRule="exact"/>
              <w:ind w:left="320" w:firstLine="0"/>
              <w:jc w:val="left"/>
            </w:pPr>
            <w:r>
              <w:rPr>
                <w:rStyle w:val="2105pt0"/>
              </w:rPr>
              <w:t>48</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9830" w:h="1680" w:wrap="none" w:vAnchor="page" w:hAnchor="page" w:x="1147" w:y="1145"/>
              <w:shd w:val="clear" w:color="auto" w:fill="auto"/>
              <w:spacing w:before="0" w:line="210" w:lineRule="exact"/>
              <w:ind w:firstLine="0"/>
              <w:jc w:val="center"/>
            </w:pPr>
            <w:r>
              <w:rPr>
                <w:rStyle w:val="2105pt0"/>
              </w:rPr>
              <w:t>-</w:t>
            </w:r>
          </w:p>
        </w:tc>
        <w:tc>
          <w:tcPr>
            <w:tcW w:w="145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830" w:h="1680" w:wrap="none" w:vAnchor="page" w:hAnchor="page" w:x="1147" w:y="1145"/>
              <w:shd w:val="clear" w:color="auto" w:fill="auto"/>
              <w:spacing w:before="0" w:line="210" w:lineRule="exact"/>
              <w:ind w:firstLine="0"/>
              <w:jc w:val="center"/>
            </w:pPr>
            <w:r>
              <w:rPr>
                <w:rStyle w:val="2105pt0"/>
              </w:rPr>
              <w:t>48</w:t>
            </w:r>
          </w:p>
        </w:tc>
      </w:tr>
      <w:tr w:rsidR="002E4E34">
        <w:trPr>
          <w:trHeight w:hRule="exact" w:val="504"/>
        </w:trPr>
        <w:tc>
          <w:tcPr>
            <w:tcW w:w="720" w:type="dxa"/>
            <w:tcBorders>
              <w:top w:val="single" w:sz="4" w:space="0" w:color="auto"/>
              <w:left w:val="single" w:sz="4" w:space="0" w:color="auto"/>
              <w:bottom w:val="single" w:sz="4" w:space="0" w:color="auto"/>
            </w:tcBorders>
            <w:shd w:val="clear" w:color="auto" w:fill="FFFFFF"/>
          </w:tcPr>
          <w:p w:rsidR="002E4E34" w:rsidRDefault="002E4E34">
            <w:pPr>
              <w:framePr w:w="9830" w:h="1680" w:wrap="none" w:vAnchor="page" w:hAnchor="page" w:x="1147" w:y="1145"/>
              <w:rPr>
                <w:sz w:val="10"/>
                <w:szCs w:val="10"/>
              </w:rPr>
            </w:pPr>
          </w:p>
        </w:tc>
        <w:tc>
          <w:tcPr>
            <w:tcW w:w="5813" w:type="dxa"/>
            <w:tcBorders>
              <w:top w:val="single" w:sz="4" w:space="0" w:color="auto"/>
              <w:left w:val="single" w:sz="4" w:space="0" w:color="auto"/>
              <w:bottom w:val="single" w:sz="4" w:space="0" w:color="auto"/>
            </w:tcBorders>
            <w:shd w:val="clear" w:color="auto" w:fill="FFFFFF"/>
            <w:vAlign w:val="center"/>
          </w:tcPr>
          <w:p w:rsidR="002E4E34" w:rsidRDefault="0085421C">
            <w:pPr>
              <w:pStyle w:val="20"/>
              <w:framePr w:w="9830" w:h="1680" w:wrap="none" w:vAnchor="page" w:hAnchor="page" w:x="1147" w:y="1145"/>
              <w:shd w:val="clear" w:color="auto" w:fill="auto"/>
              <w:spacing w:before="0" w:line="210" w:lineRule="exact"/>
              <w:ind w:firstLine="0"/>
              <w:jc w:val="left"/>
            </w:pPr>
            <w:r>
              <w:rPr>
                <w:rStyle w:val="2105pt0"/>
              </w:rPr>
              <w:t>ИТОГО:</w:t>
            </w:r>
          </w:p>
        </w:tc>
        <w:tc>
          <w:tcPr>
            <w:tcW w:w="850" w:type="dxa"/>
            <w:tcBorders>
              <w:top w:val="single" w:sz="4" w:space="0" w:color="auto"/>
              <w:left w:val="single" w:sz="4" w:space="0" w:color="auto"/>
              <w:bottom w:val="single" w:sz="4" w:space="0" w:color="auto"/>
            </w:tcBorders>
            <w:shd w:val="clear" w:color="auto" w:fill="FFFFFF"/>
            <w:vAlign w:val="center"/>
          </w:tcPr>
          <w:p w:rsidR="002E4E34" w:rsidRDefault="0085421C">
            <w:pPr>
              <w:pStyle w:val="20"/>
              <w:framePr w:w="9830" w:h="1680" w:wrap="none" w:vAnchor="page" w:hAnchor="page" w:x="1147" w:y="1145"/>
              <w:shd w:val="clear" w:color="auto" w:fill="auto"/>
              <w:spacing w:before="0" w:line="210" w:lineRule="exact"/>
              <w:ind w:left="320" w:firstLine="0"/>
              <w:jc w:val="left"/>
            </w:pPr>
            <w:r>
              <w:rPr>
                <w:rStyle w:val="2105pt0"/>
              </w:rPr>
              <w:t>144</w:t>
            </w:r>
          </w:p>
        </w:tc>
        <w:tc>
          <w:tcPr>
            <w:tcW w:w="994" w:type="dxa"/>
            <w:tcBorders>
              <w:top w:val="single" w:sz="4" w:space="0" w:color="auto"/>
              <w:left w:val="single" w:sz="4" w:space="0" w:color="auto"/>
              <w:bottom w:val="single" w:sz="4" w:space="0" w:color="auto"/>
            </w:tcBorders>
            <w:shd w:val="clear" w:color="auto" w:fill="FFFFFF"/>
            <w:vAlign w:val="center"/>
          </w:tcPr>
          <w:p w:rsidR="002E4E34" w:rsidRDefault="0085421C">
            <w:pPr>
              <w:pStyle w:val="20"/>
              <w:framePr w:w="9830" w:h="1680" w:wrap="none" w:vAnchor="page" w:hAnchor="page" w:x="1147" w:y="1145"/>
              <w:shd w:val="clear" w:color="auto" w:fill="auto"/>
              <w:spacing w:before="0" w:line="210" w:lineRule="exact"/>
              <w:ind w:firstLine="0"/>
              <w:jc w:val="center"/>
            </w:pPr>
            <w:r>
              <w:rPr>
                <w:rStyle w:val="2105pt0"/>
              </w:rPr>
              <w:t>35</w:t>
            </w:r>
          </w:p>
        </w:tc>
        <w:tc>
          <w:tcPr>
            <w:tcW w:w="1454" w:type="dxa"/>
            <w:tcBorders>
              <w:top w:val="single" w:sz="4" w:space="0" w:color="auto"/>
              <w:left w:val="single" w:sz="4" w:space="0" w:color="auto"/>
              <w:bottom w:val="single" w:sz="4" w:space="0" w:color="auto"/>
              <w:right w:val="single" w:sz="4" w:space="0" w:color="auto"/>
            </w:tcBorders>
            <w:shd w:val="clear" w:color="auto" w:fill="FFFFFF"/>
            <w:vAlign w:val="center"/>
          </w:tcPr>
          <w:p w:rsidR="002E4E34" w:rsidRDefault="0085421C">
            <w:pPr>
              <w:pStyle w:val="20"/>
              <w:framePr w:w="9830" w:h="1680" w:wrap="none" w:vAnchor="page" w:hAnchor="page" w:x="1147" w:y="1145"/>
              <w:shd w:val="clear" w:color="auto" w:fill="auto"/>
              <w:spacing w:before="0" w:line="210" w:lineRule="exact"/>
              <w:ind w:firstLine="0"/>
              <w:jc w:val="center"/>
            </w:pPr>
            <w:r>
              <w:rPr>
                <w:rStyle w:val="2105pt0"/>
              </w:rPr>
              <w:t>109</w:t>
            </w:r>
          </w:p>
        </w:tc>
      </w:tr>
    </w:tbl>
    <w:p w:rsidR="002E4E34" w:rsidRDefault="0085421C">
      <w:pPr>
        <w:pStyle w:val="100"/>
        <w:framePr w:w="9917" w:h="12084" w:hRule="exact" w:wrap="none" w:vAnchor="page" w:hAnchor="page" w:x="1128" w:y="3368"/>
        <w:shd w:val="clear" w:color="auto" w:fill="auto"/>
        <w:spacing w:before="0" w:after="193" w:line="220" w:lineRule="exact"/>
        <w:ind w:left="600"/>
        <w:jc w:val="left"/>
      </w:pPr>
      <w:r>
        <w:t xml:space="preserve">По завершении первого года обучения, обучаемые будут </w:t>
      </w:r>
      <w:r>
        <w:rPr>
          <w:rStyle w:val="10105pt"/>
        </w:rPr>
        <w:t>знать</w:t>
      </w:r>
      <w:r>
        <w:t>:</w:t>
      </w:r>
    </w:p>
    <w:p w:rsidR="002E4E34" w:rsidRDefault="0085421C">
      <w:pPr>
        <w:pStyle w:val="100"/>
        <w:framePr w:w="9917" w:h="12084" w:hRule="exact" w:wrap="none" w:vAnchor="page" w:hAnchor="page" w:x="1128" w:y="3368"/>
        <w:numPr>
          <w:ilvl w:val="0"/>
          <w:numId w:val="51"/>
        </w:numPr>
        <w:shd w:val="clear" w:color="auto" w:fill="auto"/>
        <w:tabs>
          <w:tab w:val="left" w:pos="272"/>
        </w:tabs>
        <w:spacing w:before="0"/>
      </w:pPr>
      <w:r>
        <w:t>порядок организации и проведения походов выходного дня;</w:t>
      </w:r>
    </w:p>
    <w:p w:rsidR="002E4E34" w:rsidRDefault="0085421C">
      <w:pPr>
        <w:pStyle w:val="100"/>
        <w:framePr w:w="9917" w:h="12084" w:hRule="exact" w:wrap="none" w:vAnchor="page" w:hAnchor="page" w:x="1128" w:y="3368"/>
        <w:numPr>
          <w:ilvl w:val="0"/>
          <w:numId w:val="51"/>
        </w:numPr>
        <w:shd w:val="clear" w:color="auto" w:fill="auto"/>
        <w:tabs>
          <w:tab w:val="left" w:pos="272"/>
        </w:tabs>
        <w:spacing w:before="0"/>
      </w:pPr>
      <w:r>
        <w:t>правила поведения вне населенных пунктов, вопросы экологии, туризма;</w:t>
      </w:r>
    </w:p>
    <w:p w:rsidR="002E4E34" w:rsidRDefault="0085421C">
      <w:pPr>
        <w:pStyle w:val="100"/>
        <w:framePr w:w="9917" w:h="12084" w:hRule="exact" w:wrap="none" w:vAnchor="page" w:hAnchor="page" w:x="1128" w:y="3368"/>
        <w:numPr>
          <w:ilvl w:val="0"/>
          <w:numId w:val="51"/>
        </w:numPr>
        <w:shd w:val="clear" w:color="auto" w:fill="auto"/>
        <w:tabs>
          <w:tab w:val="left" w:pos="272"/>
        </w:tabs>
        <w:spacing w:before="0"/>
      </w:pPr>
      <w:r>
        <w:t>основы туристской техники;</w:t>
      </w:r>
    </w:p>
    <w:p w:rsidR="002E4E34" w:rsidRDefault="0085421C">
      <w:pPr>
        <w:pStyle w:val="100"/>
        <w:framePr w:w="9917" w:h="12084" w:hRule="exact" w:wrap="none" w:vAnchor="page" w:hAnchor="page" w:x="1128" w:y="3368"/>
        <w:numPr>
          <w:ilvl w:val="0"/>
          <w:numId w:val="51"/>
        </w:numPr>
        <w:shd w:val="clear" w:color="auto" w:fill="auto"/>
        <w:tabs>
          <w:tab w:val="left" w:pos="272"/>
        </w:tabs>
        <w:spacing w:before="0"/>
      </w:pPr>
      <w:r>
        <w:t>основы топографии и ориентирования;</w:t>
      </w:r>
    </w:p>
    <w:p w:rsidR="002E4E34" w:rsidRDefault="0085421C">
      <w:pPr>
        <w:pStyle w:val="100"/>
        <w:framePr w:w="9917" w:h="12084" w:hRule="exact" w:wrap="none" w:vAnchor="page" w:hAnchor="page" w:x="1128" w:y="3368"/>
        <w:numPr>
          <w:ilvl w:val="0"/>
          <w:numId w:val="51"/>
        </w:numPr>
        <w:shd w:val="clear" w:color="auto" w:fill="auto"/>
        <w:tabs>
          <w:tab w:val="left" w:pos="272"/>
        </w:tabs>
        <w:spacing w:before="0"/>
        <w:ind w:right="240"/>
      </w:pPr>
      <w:r>
        <w:t>иметь общие представления об истории Алексеевского района, географических особенностях города и его ближайших окрестностях;</w:t>
      </w:r>
    </w:p>
    <w:p w:rsidR="002E4E34" w:rsidRDefault="0085421C">
      <w:pPr>
        <w:pStyle w:val="100"/>
        <w:framePr w:w="9917" w:h="12084" w:hRule="exact" w:wrap="none" w:vAnchor="page" w:hAnchor="page" w:x="1128" w:y="3368"/>
        <w:numPr>
          <w:ilvl w:val="0"/>
          <w:numId w:val="51"/>
        </w:numPr>
        <w:shd w:val="clear" w:color="auto" w:fill="auto"/>
        <w:tabs>
          <w:tab w:val="left" w:pos="277"/>
        </w:tabs>
        <w:spacing w:before="0"/>
        <w:jc w:val="left"/>
      </w:pPr>
      <w:r>
        <w:t>иметь общие представления о самоконтроле и доврачебной медицинской помощи;</w:t>
      </w:r>
    </w:p>
    <w:p w:rsidR="002E4E34" w:rsidRDefault="0085421C">
      <w:pPr>
        <w:pStyle w:val="100"/>
        <w:framePr w:w="9917" w:h="12084" w:hRule="exact" w:wrap="none" w:vAnchor="page" w:hAnchor="page" w:x="1128" w:y="3368"/>
        <w:numPr>
          <w:ilvl w:val="0"/>
          <w:numId w:val="51"/>
        </w:numPr>
        <w:shd w:val="clear" w:color="auto" w:fill="auto"/>
        <w:tabs>
          <w:tab w:val="left" w:pos="272"/>
        </w:tabs>
        <w:spacing w:before="0"/>
      </w:pPr>
      <w:r>
        <w:t>знать опасные и ядовитые растения, растущие в окрестностях города.</w:t>
      </w:r>
    </w:p>
    <w:p w:rsidR="002E4E34" w:rsidRDefault="0085421C">
      <w:pPr>
        <w:pStyle w:val="100"/>
        <w:framePr w:w="9917" w:h="12084" w:hRule="exact" w:wrap="none" w:vAnchor="page" w:hAnchor="page" w:x="1128" w:y="3368"/>
        <w:shd w:val="clear" w:color="auto" w:fill="auto"/>
        <w:spacing w:before="0"/>
        <w:ind w:left="600"/>
        <w:jc w:val="left"/>
      </w:pPr>
      <w:r>
        <w:t xml:space="preserve">По завершении первого года обучения, обучаемые должны </w:t>
      </w:r>
      <w:r>
        <w:rPr>
          <w:rStyle w:val="10105pt"/>
        </w:rPr>
        <w:t>уметь</w:t>
      </w:r>
      <w:r>
        <w:t>:</w:t>
      </w:r>
    </w:p>
    <w:p w:rsidR="002E4E34" w:rsidRDefault="0085421C">
      <w:pPr>
        <w:pStyle w:val="100"/>
        <w:framePr w:w="9917" w:h="12084" w:hRule="exact" w:wrap="none" w:vAnchor="page" w:hAnchor="page" w:x="1128" w:y="3368"/>
        <w:numPr>
          <w:ilvl w:val="0"/>
          <w:numId w:val="51"/>
        </w:numPr>
        <w:shd w:val="clear" w:color="auto" w:fill="auto"/>
        <w:tabs>
          <w:tab w:val="left" w:pos="272"/>
        </w:tabs>
        <w:spacing w:before="0"/>
      </w:pPr>
      <w:r>
        <w:t>составлять план путешествия и разрабатывать маршрут;</w:t>
      </w:r>
    </w:p>
    <w:p w:rsidR="002E4E34" w:rsidRDefault="0085421C">
      <w:pPr>
        <w:pStyle w:val="100"/>
        <w:framePr w:w="9917" w:h="12084" w:hRule="exact" w:wrap="none" w:vAnchor="page" w:hAnchor="page" w:x="1128" w:y="3368"/>
        <w:numPr>
          <w:ilvl w:val="0"/>
          <w:numId w:val="51"/>
        </w:numPr>
        <w:shd w:val="clear" w:color="auto" w:fill="auto"/>
        <w:tabs>
          <w:tab w:val="left" w:pos="272"/>
        </w:tabs>
        <w:spacing w:before="0"/>
      </w:pPr>
      <w:r>
        <w:t>фиксировать наблюдения в походе;</w:t>
      </w:r>
    </w:p>
    <w:p w:rsidR="002E4E34" w:rsidRDefault="0085421C">
      <w:pPr>
        <w:pStyle w:val="100"/>
        <w:framePr w:w="9917" w:h="12084" w:hRule="exact" w:wrap="none" w:vAnchor="page" w:hAnchor="page" w:x="1128" w:y="3368"/>
        <w:numPr>
          <w:ilvl w:val="0"/>
          <w:numId w:val="51"/>
        </w:numPr>
        <w:shd w:val="clear" w:color="auto" w:fill="auto"/>
        <w:tabs>
          <w:tab w:val="left" w:pos="272"/>
        </w:tabs>
        <w:spacing w:before="0"/>
        <w:jc w:val="left"/>
      </w:pPr>
      <w:r>
        <w:t>проводить простейшие исследования, обрабатывать и коллекционировать собранные материалы;</w:t>
      </w:r>
    </w:p>
    <w:p w:rsidR="002E4E34" w:rsidRDefault="0085421C">
      <w:pPr>
        <w:pStyle w:val="100"/>
        <w:framePr w:w="9917" w:h="12084" w:hRule="exact" w:wrap="none" w:vAnchor="page" w:hAnchor="page" w:x="1128" w:y="3368"/>
        <w:numPr>
          <w:ilvl w:val="0"/>
          <w:numId w:val="51"/>
        </w:numPr>
        <w:shd w:val="clear" w:color="auto" w:fill="auto"/>
        <w:tabs>
          <w:tab w:val="left" w:pos="272"/>
        </w:tabs>
        <w:spacing w:before="0"/>
      </w:pPr>
      <w:r>
        <w:t>вести наблюдения за погодой и составлять прогнозы;</w:t>
      </w:r>
    </w:p>
    <w:p w:rsidR="002E4E34" w:rsidRDefault="0085421C">
      <w:pPr>
        <w:pStyle w:val="100"/>
        <w:framePr w:w="9917" w:h="12084" w:hRule="exact" w:wrap="none" w:vAnchor="page" w:hAnchor="page" w:x="1128" w:y="3368"/>
        <w:numPr>
          <w:ilvl w:val="0"/>
          <w:numId w:val="51"/>
        </w:numPr>
        <w:shd w:val="clear" w:color="auto" w:fill="auto"/>
        <w:tabs>
          <w:tab w:val="left" w:pos="272"/>
        </w:tabs>
        <w:spacing w:before="0"/>
      </w:pPr>
      <w:r>
        <w:t>передвигаться по дорогам и тропам в составе группы;</w:t>
      </w:r>
    </w:p>
    <w:p w:rsidR="002E4E34" w:rsidRDefault="0085421C">
      <w:pPr>
        <w:pStyle w:val="100"/>
        <w:framePr w:w="9917" w:h="12084" w:hRule="exact" w:wrap="none" w:vAnchor="page" w:hAnchor="page" w:x="1128" w:y="3368"/>
        <w:numPr>
          <w:ilvl w:val="0"/>
          <w:numId w:val="51"/>
        </w:numPr>
        <w:shd w:val="clear" w:color="auto" w:fill="auto"/>
        <w:tabs>
          <w:tab w:val="left" w:pos="272"/>
        </w:tabs>
        <w:spacing w:before="0"/>
      </w:pPr>
      <w:r>
        <w:t>организовать походный быт, составлять раскладку продуктов для ПВД;</w:t>
      </w:r>
    </w:p>
    <w:p w:rsidR="002E4E34" w:rsidRDefault="0085421C">
      <w:pPr>
        <w:pStyle w:val="100"/>
        <w:framePr w:w="9917" w:h="12084" w:hRule="exact" w:wrap="none" w:vAnchor="page" w:hAnchor="page" w:x="1128" w:y="3368"/>
        <w:numPr>
          <w:ilvl w:val="0"/>
          <w:numId w:val="51"/>
        </w:numPr>
        <w:shd w:val="clear" w:color="auto" w:fill="auto"/>
        <w:tabs>
          <w:tab w:val="left" w:pos="272"/>
        </w:tabs>
        <w:spacing w:before="0"/>
      </w:pPr>
      <w:r>
        <w:t>преодолевать несложные естественные препятствия;</w:t>
      </w:r>
    </w:p>
    <w:p w:rsidR="002E4E34" w:rsidRDefault="0085421C">
      <w:pPr>
        <w:pStyle w:val="100"/>
        <w:framePr w:w="9917" w:h="12084" w:hRule="exact" w:wrap="none" w:vAnchor="page" w:hAnchor="page" w:x="1128" w:y="3368"/>
        <w:numPr>
          <w:ilvl w:val="0"/>
          <w:numId w:val="51"/>
        </w:numPr>
        <w:shd w:val="clear" w:color="auto" w:fill="auto"/>
        <w:tabs>
          <w:tab w:val="left" w:pos="272"/>
        </w:tabs>
        <w:spacing w:before="0"/>
        <w:jc w:val="left"/>
      </w:pPr>
      <w:r>
        <w:t>ориентироваться по карте и компасу на несложном полигоне по спортивному ориентированию;</w:t>
      </w:r>
    </w:p>
    <w:p w:rsidR="002E4E34" w:rsidRDefault="0085421C">
      <w:pPr>
        <w:pStyle w:val="100"/>
        <w:framePr w:w="9917" w:h="12084" w:hRule="exact" w:wrap="none" w:vAnchor="page" w:hAnchor="page" w:x="1128" w:y="3368"/>
        <w:numPr>
          <w:ilvl w:val="0"/>
          <w:numId w:val="51"/>
        </w:numPr>
        <w:shd w:val="clear" w:color="auto" w:fill="auto"/>
        <w:tabs>
          <w:tab w:val="left" w:pos="272"/>
        </w:tabs>
        <w:spacing w:before="0"/>
      </w:pPr>
      <w:r>
        <w:t>оказывать элементарную медицинскую помощь.</w:t>
      </w:r>
    </w:p>
    <w:p w:rsidR="002E4E34" w:rsidRDefault="0085421C">
      <w:pPr>
        <w:pStyle w:val="100"/>
        <w:framePr w:w="9917" w:h="12084" w:hRule="exact" w:wrap="none" w:vAnchor="page" w:hAnchor="page" w:x="1128" w:y="3368"/>
        <w:shd w:val="clear" w:color="auto" w:fill="auto"/>
        <w:spacing w:before="0"/>
        <w:jc w:val="left"/>
      </w:pPr>
      <w:r>
        <w:t>Рекомендуется по завершению первого учебного года провести 2-3-дневный зачетный поход (вне сетки часов учебно-тематического плана).</w:t>
      </w:r>
    </w:p>
    <w:p w:rsidR="002E4E34" w:rsidRDefault="0085421C">
      <w:pPr>
        <w:pStyle w:val="221"/>
        <w:framePr w:w="9917" w:h="12084" w:hRule="exact" w:wrap="none" w:vAnchor="page" w:hAnchor="page" w:x="1128" w:y="3368"/>
        <w:shd w:val="clear" w:color="auto" w:fill="auto"/>
        <w:spacing w:after="180" w:line="322" w:lineRule="exact"/>
        <w:ind w:left="100"/>
        <w:jc w:val="center"/>
      </w:pPr>
      <w:bookmarkStart w:id="106" w:name="bookmark105"/>
      <w:r>
        <w:t>Программа первого года обучения.</w:t>
      </w:r>
      <w:bookmarkEnd w:id="106"/>
    </w:p>
    <w:p w:rsidR="002E4E34" w:rsidRDefault="0085421C">
      <w:pPr>
        <w:pStyle w:val="100"/>
        <w:framePr w:w="9917" w:h="12084" w:hRule="exact" w:wrap="none" w:vAnchor="page" w:hAnchor="page" w:x="1128" w:y="3368"/>
        <w:numPr>
          <w:ilvl w:val="0"/>
          <w:numId w:val="61"/>
        </w:numPr>
        <w:shd w:val="clear" w:color="auto" w:fill="auto"/>
        <w:tabs>
          <w:tab w:val="left" w:pos="363"/>
        </w:tabs>
        <w:spacing w:before="0"/>
        <w:jc w:val="left"/>
      </w:pPr>
      <w:r>
        <w:rPr>
          <w:rStyle w:val="10105pt"/>
        </w:rPr>
        <w:t xml:space="preserve">Чем полезны и интересны туристские путешествия. </w:t>
      </w:r>
      <w:r>
        <w:t>В туристских походах, путешествиях, экскурсиях учащиеся углубляют знания по географии, биологии, истории, литературе и др. Школьным предметам, знакомятся с прошлым и настоящим родного края, с его людьми. Приобретают трудовые, прикладные исследовательские навыки и умения. Развивается самостоятельность, инициатива, воспитывается чувство дружбы и коллективизм.</w:t>
      </w:r>
    </w:p>
    <w:p w:rsidR="002E4E34" w:rsidRDefault="0085421C">
      <w:pPr>
        <w:pStyle w:val="100"/>
        <w:framePr w:w="9917" w:h="12084" w:hRule="exact" w:wrap="none" w:vAnchor="page" w:hAnchor="page" w:x="1128" w:y="3368"/>
        <w:numPr>
          <w:ilvl w:val="0"/>
          <w:numId w:val="61"/>
        </w:numPr>
        <w:shd w:val="clear" w:color="auto" w:fill="auto"/>
        <w:tabs>
          <w:tab w:val="left" w:pos="392"/>
        </w:tabs>
        <w:spacing w:before="0"/>
        <w:jc w:val="left"/>
      </w:pPr>
      <w:r>
        <w:rPr>
          <w:rStyle w:val="10105pt"/>
        </w:rPr>
        <w:t xml:space="preserve">Родной край. </w:t>
      </w:r>
      <w:r>
        <w:t>Г еографическое положение, природные особенности (почва, растительный и животный мир, полезные ископаемые). Рельеф. Климат. Реки и озера.</w:t>
      </w:r>
    </w:p>
    <w:p w:rsidR="002E4E34" w:rsidRDefault="0085421C">
      <w:pPr>
        <w:pStyle w:val="100"/>
        <w:framePr w:w="9917" w:h="12084" w:hRule="exact" w:wrap="none" w:vAnchor="page" w:hAnchor="page" w:x="1128" w:y="3368"/>
        <w:shd w:val="clear" w:color="auto" w:fill="auto"/>
        <w:spacing w:before="0"/>
        <w:ind w:right="240"/>
      </w:pPr>
      <w:r>
        <w:t>История края. Наиболее интересные места для проведения походов и экскурсий. Маршруты походов. Памятники истории и культуры, музеи.</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79" w:h="14894" w:hRule="exact" w:wrap="none" w:vAnchor="page" w:hAnchor="page" w:x="1097" w:y="1095"/>
        <w:shd w:val="clear" w:color="auto" w:fill="auto"/>
        <w:spacing w:before="0"/>
        <w:jc w:val="left"/>
      </w:pPr>
      <w:r>
        <w:rPr>
          <w:rStyle w:val="1014pt1"/>
        </w:rPr>
        <w:lastRenderedPageBreak/>
        <w:t>Практические занятия.</w:t>
      </w:r>
      <w:r>
        <w:rPr>
          <w:rStyle w:val="1014pt2"/>
        </w:rPr>
        <w:t xml:space="preserve"> </w:t>
      </w:r>
      <w:r>
        <w:t>Прогулки и экскурсии в парк, в лес, на реку. Экскурсии в музеи, на предприятия, к памятникам истории и культуры.</w:t>
      </w:r>
    </w:p>
    <w:p w:rsidR="002E4E34" w:rsidRDefault="0085421C">
      <w:pPr>
        <w:pStyle w:val="100"/>
        <w:framePr w:w="9979" w:h="14894" w:hRule="exact" w:wrap="none" w:vAnchor="page" w:hAnchor="page" w:x="1097" w:y="1095"/>
        <w:numPr>
          <w:ilvl w:val="0"/>
          <w:numId w:val="61"/>
        </w:numPr>
        <w:shd w:val="clear" w:color="auto" w:fill="auto"/>
        <w:tabs>
          <w:tab w:val="left" w:pos="332"/>
        </w:tabs>
        <w:spacing w:before="0"/>
        <w:jc w:val="left"/>
      </w:pPr>
      <w:r>
        <w:rPr>
          <w:rStyle w:val="10105pt"/>
        </w:rPr>
        <w:t xml:space="preserve">Как организовать туристское путешествие. </w:t>
      </w:r>
      <w:r>
        <w:t>План подготовки к путешествию. Ознакомление с районом путешествия. Подбор литературы и карт. Распределение обязанностей. Нормы переходов. Ознакомление с Инструкцией по организации и проведению туристских походов, путешествий и экскурсии с учащимися общеобразовательных школ. Смета путешествия. Темп и ритм движения на маршруте.</w:t>
      </w:r>
    </w:p>
    <w:p w:rsidR="002E4E34" w:rsidRDefault="0085421C">
      <w:pPr>
        <w:pStyle w:val="100"/>
        <w:framePr w:w="9979" w:h="14894" w:hRule="exact" w:wrap="none" w:vAnchor="page" w:hAnchor="page" w:x="1097" w:y="1095"/>
        <w:shd w:val="clear" w:color="auto" w:fill="auto"/>
        <w:spacing w:before="0" w:after="219" w:line="370" w:lineRule="exact"/>
        <w:ind w:firstLine="620"/>
      </w:pPr>
      <w:r>
        <w:rPr>
          <w:rStyle w:val="1014pt1"/>
        </w:rPr>
        <w:t>Практические занятия.</w:t>
      </w:r>
      <w:r>
        <w:rPr>
          <w:rStyle w:val="1014pt2"/>
        </w:rPr>
        <w:t xml:space="preserve"> </w:t>
      </w:r>
      <w:r>
        <w:t>Разработка планов подготовки путешествия. Разработка проектов маршрута. Исполнение каждым участником различных обязанностей в походе.</w:t>
      </w:r>
    </w:p>
    <w:p w:rsidR="002E4E34" w:rsidRDefault="0085421C">
      <w:pPr>
        <w:pStyle w:val="221"/>
        <w:framePr w:w="9979" w:h="14894" w:hRule="exact" w:wrap="none" w:vAnchor="page" w:hAnchor="page" w:x="1097" w:y="1095"/>
        <w:numPr>
          <w:ilvl w:val="0"/>
          <w:numId w:val="61"/>
        </w:numPr>
        <w:shd w:val="clear" w:color="auto" w:fill="auto"/>
        <w:tabs>
          <w:tab w:val="left" w:pos="332"/>
        </w:tabs>
        <w:spacing w:line="322" w:lineRule="exact"/>
        <w:jc w:val="left"/>
      </w:pPr>
      <w:bookmarkStart w:id="107" w:name="bookmark106"/>
      <w:r>
        <w:t>Топографическая подготовка юного туриста. Ориентирование на местности.</w:t>
      </w:r>
      <w:bookmarkEnd w:id="107"/>
    </w:p>
    <w:p w:rsidR="002E4E34" w:rsidRDefault="0085421C">
      <w:pPr>
        <w:pStyle w:val="100"/>
        <w:framePr w:w="9979" w:h="14894" w:hRule="exact" w:wrap="none" w:vAnchor="page" w:hAnchor="page" w:x="1097" w:y="1095"/>
        <w:shd w:val="clear" w:color="auto" w:fill="auto"/>
        <w:spacing w:before="0"/>
        <w:ind w:firstLine="620"/>
        <w:jc w:val="left"/>
      </w:pPr>
      <w:r>
        <w:t>Знакомство с топографической картой. Условные знаки топографических карт. Масштаб линейный и численный.</w:t>
      </w:r>
    </w:p>
    <w:p w:rsidR="002E4E34" w:rsidRDefault="0085421C">
      <w:pPr>
        <w:pStyle w:val="100"/>
        <w:framePr w:w="9979" w:h="14894" w:hRule="exact" w:wrap="none" w:vAnchor="page" w:hAnchor="page" w:x="1097" w:y="1095"/>
        <w:shd w:val="clear" w:color="auto" w:fill="auto"/>
        <w:spacing w:before="0"/>
        <w:ind w:firstLine="620"/>
        <w:jc w:val="left"/>
      </w:pPr>
      <w:r>
        <w:t>Устройство компаса и пользование им. Ориентирование по карте, компасу и различным особенностям местных предметов. Нахождение точки своего стояния. Схема маршрута. Пользование картой (схемой) в походе. Кроки.</w:t>
      </w:r>
    </w:p>
    <w:p w:rsidR="002E4E34" w:rsidRDefault="0085421C">
      <w:pPr>
        <w:pStyle w:val="100"/>
        <w:framePr w:w="9979" w:h="14894" w:hRule="exact" w:wrap="none" w:vAnchor="page" w:hAnchor="page" w:x="1097" w:y="1095"/>
        <w:shd w:val="clear" w:color="auto" w:fill="auto"/>
        <w:spacing w:before="0"/>
        <w:ind w:firstLine="620"/>
        <w:jc w:val="left"/>
      </w:pPr>
      <w:r>
        <w:t>Движение по азимуту, сохранение заданного направления. Определение расстояний до недоступных предметов.</w:t>
      </w:r>
    </w:p>
    <w:p w:rsidR="002E4E34" w:rsidRDefault="0085421C">
      <w:pPr>
        <w:pStyle w:val="100"/>
        <w:framePr w:w="9979" w:h="14894" w:hRule="exact" w:wrap="none" w:vAnchor="page" w:hAnchor="page" w:x="1097" w:y="1095"/>
        <w:shd w:val="clear" w:color="auto" w:fill="auto"/>
        <w:spacing w:before="0"/>
        <w:ind w:firstLine="620"/>
        <w:jc w:val="left"/>
      </w:pPr>
      <w:r>
        <w:t>Виды соревнований по спортивному ориентированию. Виды спортивных карт и условные обозначения на них.</w:t>
      </w:r>
    </w:p>
    <w:p w:rsidR="002E4E34" w:rsidRDefault="0085421C">
      <w:pPr>
        <w:pStyle w:val="100"/>
        <w:framePr w:w="9979" w:h="14894" w:hRule="exact" w:wrap="none" w:vAnchor="page" w:hAnchor="page" w:x="1097" w:y="1095"/>
        <w:shd w:val="clear" w:color="auto" w:fill="auto"/>
        <w:spacing w:before="0"/>
        <w:ind w:left="40"/>
        <w:jc w:val="center"/>
      </w:pPr>
      <w:r>
        <w:rPr>
          <w:rStyle w:val="1014pt1"/>
        </w:rPr>
        <w:t>Практические занятия.</w:t>
      </w:r>
      <w:r>
        <w:rPr>
          <w:rStyle w:val="1014pt2"/>
        </w:rPr>
        <w:t xml:space="preserve"> </w:t>
      </w:r>
      <w:r>
        <w:t>«Путешествия» по карте. Зарисовка</w:t>
      </w:r>
      <w:r>
        <w:br/>
        <w:t>топографических знаков или местных предметов во время движения.</w:t>
      </w:r>
    </w:p>
    <w:p w:rsidR="002E4E34" w:rsidRDefault="0085421C">
      <w:pPr>
        <w:pStyle w:val="100"/>
        <w:framePr w:w="9979" w:h="14894" w:hRule="exact" w:wrap="none" w:vAnchor="page" w:hAnchor="page" w:x="1097" w:y="1095"/>
        <w:shd w:val="clear" w:color="auto" w:fill="auto"/>
        <w:spacing w:before="0"/>
        <w:jc w:val="left"/>
      </w:pPr>
      <w:r>
        <w:t>Определение азимутов на местности. Движение по азимуту. Определение сторон горизонта по компасу и по особенностям местных предметов. Глазомерная съемка участка маршрута.</w:t>
      </w:r>
    </w:p>
    <w:p w:rsidR="002E4E34" w:rsidRDefault="0085421C">
      <w:pPr>
        <w:pStyle w:val="100"/>
        <w:framePr w:w="9979" w:h="14894" w:hRule="exact" w:wrap="none" w:vAnchor="page" w:hAnchor="page" w:x="1097" w:y="1095"/>
        <w:shd w:val="clear" w:color="auto" w:fill="auto"/>
        <w:spacing w:before="0"/>
        <w:ind w:firstLine="620"/>
      </w:pPr>
      <w:r>
        <w:t>Проведение тренировок по спортивному ориентированию.</w:t>
      </w:r>
    </w:p>
    <w:p w:rsidR="002E4E34" w:rsidRDefault="0085421C">
      <w:pPr>
        <w:pStyle w:val="221"/>
        <w:framePr w:w="9979" w:h="14894" w:hRule="exact" w:wrap="none" w:vAnchor="page" w:hAnchor="page" w:x="1097" w:y="1095"/>
        <w:numPr>
          <w:ilvl w:val="0"/>
          <w:numId w:val="61"/>
        </w:numPr>
        <w:shd w:val="clear" w:color="auto" w:fill="auto"/>
        <w:tabs>
          <w:tab w:val="left" w:pos="332"/>
        </w:tabs>
        <w:spacing w:line="322" w:lineRule="exact"/>
      </w:pPr>
      <w:bookmarkStart w:id="108" w:name="bookmark107"/>
      <w:r>
        <w:t>Физическая подготовка. Преодоление препятствий.</w:t>
      </w:r>
      <w:bookmarkEnd w:id="108"/>
    </w:p>
    <w:p w:rsidR="002E4E34" w:rsidRDefault="0085421C">
      <w:pPr>
        <w:pStyle w:val="100"/>
        <w:framePr w:w="9979" w:h="14894" w:hRule="exact" w:wrap="none" w:vAnchor="page" w:hAnchor="page" w:x="1097" w:y="1095"/>
        <w:shd w:val="clear" w:color="auto" w:fill="auto"/>
        <w:spacing w:before="0"/>
        <w:ind w:firstLine="620"/>
        <w:jc w:val="left"/>
      </w:pPr>
      <w:r>
        <w:t>Специальные упражнения для соответствующего вида туризма. Маршевая подготовка.</w:t>
      </w:r>
    </w:p>
    <w:p w:rsidR="002E4E34" w:rsidRDefault="0085421C">
      <w:pPr>
        <w:pStyle w:val="100"/>
        <w:framePr w:w="9979" w:h="14894" w:hRule="exact" w:wrap="none" w:vAnchor="page" w:hAnchor="page" w:x="1097" w:y="1095"/>
        <w:shd w:val="clear" w:color="auto" w:fill="auto"/>
        <w:spacing w:before="0"/>
        <w:ind w:firstLine="620"/>
        <w:jc w:val="left"/>
      </w:pPr>
      <w:r>
        <w:t>Естественные и искусственные препятствия, возникающие на маршрутах походов. Способы преодоления препятствий. Веревки, карабины и страховочные системы. Основные узлы, применяемые в туризме. Страховка и самостраховка. Техника безопасности при преодолении препятствий. Виды соревнований по спортивно-туристскому многоборью.</w:t>
      </w:r>
    </w:p>
    <w:p w:rsidR="002E4E34" w:rsidRDefault="0085421C">
      <w:pPr>
        <w:pStyle w:val="100"/>
        <w:framePr w:w="9979" w:h="14894" w:hRule="exact" w:wrap="none" w:vAnchor="page" w:hAnchor="page" w:x="1097" w:y="1095"/>
        <w:shd w:val="clear" w:color="auto" w:fill="auto"/>
        <w:spacing w:before="0"/>
        <w:ind w:firstLine="620"/>
        <w:jc w:val="left"/>
      </w:pPr>
      <w:r>
        <w:rPr>
          <w:rStyle w:val="1014pt1"/>
        </w:rPr>
        <w:t>Практические занятия.</w:t>
      </w:r>
      <w:r>
        <w:rPr>
          <w:rStyle w:val="1014pt2"/>
        </w:rPr>
        <w:t xml:space="preserve"> </w:t>
      </w:r>
      <w:r>
        <w:t>Выполнение специальных видов упражнений. Вязка туристских узлов. Овладение приемами страховки и самостраховки при преодолении препятствий. Отработка приемов преодоления препятствии. Тренировки по технике пешеходного туризма.</w:t>
      </w:r>
    </w:p>
    <w:p w:rsidR="002E4E34" w:rsidRDefault="0085421C">
      <w:pPr>
        <w:pStyle w:val="221"/>
        <w:framePr w:w="9979" w:h="14894" w:hRule="exact" w:wrap="none" w:vAnchor="page" w:hAnchor="page" w:x="1097" w:y="1095"/>
        <w:numPr>
          <w:ilvl w:val="0"/>
          <w:numId w:val="61"/>
        </w:numPr>
        <w:shd w:val="clear" w:color="auto" w:fill="auto"/>
        <w:tabs>
          <w:tab w:val="left" w:pos="332"/>
        </w:tabs>
        <w:spacing w:line="322" w:lineRule="exact"/>
      </w:pPr>
      <w:bookmarkStart w:id="109" w:name="bookmark108"/>
      <w:r>
        <w:t>Краеведческие наблюдения. Фиксирование их в походе.</w:t>
      </w:r>
      <w:bookmarkEnd w:id="109"/>
    </w:p>
    <w:p w:rsidR="002E4E34" w:rsidRDefault="0085421C">
      <w:pPr>
        <w:pStyle w:val="100"/>
        <w:framePr w:w="9979" w:h="14894" w:hRule="exact" w:wrap="none" w:vAnchor="page" w:hAnchor="page" w:x="1097" w:y="1095"/>
        <w:shd w:val="clear" w:color="auto" w:fill="auto"/>
        <w:spacing w:before="0"/>
        <w:ind w:firstLine="620"/>
        <w:jc w:val="left"/>
      </w:pPr>
      <w:r>
        <w:t>Сбор материалов по истории и. культуре родного края; наблюдения и исследования в лесу, на реке; наблюдение над сезонными явлениями природы. Наблюдения и записи на экскурсиях. Запись воспоминаний ветеранов войны и труда.</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55" w:h="14874" w:hRule="exact" w:wrap="none" w:vAnchor="page" w:hAnchor="page" w:x="1109" w:y="1119"/>
        <w:shd w:val="clear" w:color="auto" w:fill="auto"/>
        <w:spacing w:before="0"/>
        <w:ind w:firstLine="620"/>
        <w:jc w:val="left"/>
      </w:pPr>
      <w:r>
        <w:lastRenderedPageBreak/>
        <w:t>Правила хранения и использования исторических документов и других материалов. Личный и групповой дневник. Фотографирование и зарисовка в походе.</w:t>
      </w:r>
    </w:p>
    <w:p w:rsidR="002E4E34" w:rsidRDefault="0085421C">
      <w:pPr>
        <w:pStyle w:val="100"/>
        <w:framePr w:w="9955" w:h="14874" w:hRule="exact" w:wrap="none" w:vAnchor="page" w:hAnchor="page" w:x="1109" w:y="1119"/>
        <w:shd w:val="clear" w:color="auto" w:fill="auto"/>
        <w:spacing w:before="0"/>
        <w:ind w:firstLine="620"/>
        <w:jc w:val="left"/>
      </w:pPr>
      <w:r>
        <w:rPr>
          <w:rStyle w:val="1014pt1"/>
        </w:rPr>
        <w:t>Практические занятия.</w:t>
      </w:r>
      <w:r>
        <w:rPr>
          <w:rStyle w:val="1014pt2"/>
        </w:rPr>
        <w:t xml:space="preserve"> </w:t>
      </w:r>
      <w:r>
        <w:t>Выполнение заданий научных и общественных организаций. Самостоятельное ведение краеведческих наблюдений. Сбор образцов для коллекций. Первичная обработка материалов для хранения.</w:t>
      </w:r>
    </w:p>
    <w:p w:rsidR="002E4E34" w:rsidRDefault="0085421C">
      <w:pPr>
        <w:pStyle w:val="221"/>
        <w:framePr w:w="9955" w:h="14874" w:hRule="exact" w:wrap="none" w:vAnchor="page" w:hAnchor="page" w:x="1109" w:y="1119"/>
        <w:numPr>
          <w:ilvl w:val="0"/>
          <w:numId w:val="61"/>
        </w:numPr>
        <w:shd w:val="clear" w:color="auto" w:fill="auto"/>
        <w:tabs>
          <w:tab w:val="left" w:pos="335"/>
        </w:tabs>
        <w:spacing w:line="322" w:lineRule="exact"/>
      </w:pPr>
      <w:bookmarkStart w:id="110" w:name="bookmark109"/>
      <w:r>
        <w:t>Изучение и охрана природы.</w:t>
      </w:r>
      <w:bookmarkEnd w:id="110"/>
    </w:p>
    <w:p w:rsidR="002E4E34" w:rsidRDefault="0085421C">
      <w:pPr>
        <w:pStyle w:val="100"/>
        <w:framePr w:w="9955" w:h="14874" w:hRule="exact" w:wrap="none" w:vAnchor="page" w:hAnchor="page" w:x="1109" w:y="1119"/>
        <w:shd w:val="clear" w:color="auto" w:fill="auto"/>
        <w:spacing w:before="0"/>
        <w:ind w:firstLine="620"/>
        <w:jc w:val="left"/>
      </w:pPr>
      <w:r>
        <w:t>Участие туристов в охране природы. Виды природоохранительной деятельности туристов на маршруте. Проблемы охраны и сохранения природного единства в зонах отдыха. Экологические проблемы края. Наиболее известные замечательные уголки природы, заповедники и заказники нашего края. Перечень растений и животных, обитающих в нашем крае, занесенных в «Красную книгу»; растения, запрещенные к сбору. Мероприятия, обеспечивающие охрану природы при подготовке и во время проведения походов и путешествий.</w:t>
      </w:r>
    </w:p>
    <w:p w:rsidR="002E4E34" w:rsidRDefault="0085421C">
      <w:pPr>
        <w:pStyle w:val="100"/>
        <w:framePr w:w="9955" w:h="14874" w:hRule="exact" w:wrap="none" w:vAnchor="page" w:hAnchor="page" w:x="1109" w:y="1119"/>
        <w:shd w:val="clear" w:color="auto" w:fill="auto"/>
        <w:spacing w:before="0"/>
        <w:ind w:firstLine="620"/>
        <w:jc w:val="left"/>
      </w:pPr>
      <w:r>
        <w:rPr>
          <w:rStyle w:val="1014pt1"/>
        </w:rPr>
        <w:t>Практические занятия.</w:t>
      </w:r>
      <w:r>
        <w:rPr>
          <w:rStyle w:val="1014pt2"/>
        </w:rPr>
        <w:t xml:space="preserve"> </w:t>
      </w:r>
      <w:r>
        <w:t>Изготовление оборудования, обеспечивающего сохранность лесных насаждений во время проведения походов. Выполнение заданий местного общества охраны природы. Популяризация мер по охране природы среди школьников.</w:t>
      </w:r>
    </w:p>
    <w:p w:rsidR="002E4E34" w:rsidRDefault="0085421C">
      <w:pPr>
        <w:pStyle w:val="221"/>
        <w:framePr w:w="9955" w:h="14874" w:hRule="exact" w:wrap="none" w:vAnchor="page" w:hAnchor="page" w:x="1109" w:y="1119"/>
        <w:numPr>
          <w:ilvl w:val="0"/>
          <w:numId w:val="61"/>
        </w:numPr>
        <w:shd w:val="clear" w:color="auto" w:fill="auto"/>
        <w:tabs>
          <w:tab w:val="left" w:pos="335"/>
        </w:tabs>
        <w:spacing w:line="322" w:lineRule="exact"/>
      </w:pPr>
      <w:bookmarkStart w:id="111" w:name="bookmark110"/>
      <w:r>
        <w:t>Изучение и охрана памятников истории и культуры.</w:t>
      </w:r>
      <w:bookmarkEnd w:id="111"/>
    </w:p>
    <w:p w:rsidR="002E4E34" w:rsidRDefault="0085421C">
      <w:pPr>
        <w:pStyle w:val="100"/>
        <w:framePr w:w="9955" w:h="14874" w:hRule="exact" w:wrap="none" w:vAnchor="page" w:hAnchor="page" w:x="1109" w:y="1119"/>
        <w:shd w:val="clear" w:color="auto" w:fill="auto"/>
        <w:spacing w:before="0"/>
        <w:ind w:firstLine="620"/>
        <w:jc w:val="left"/>
      </w:pPr>
      <w:r>
        <w:t>Виды памятников: истории, археологии, архитектуры, искусства. Древние памятники, военные, трудовой славы и др.: Справочная литература, путеводители, рассказывающие о памятниках истории и культуры нашего края.</w:t>
      </w:r>
    </w:p>
    <w:p w:rsidR="002E4E34" w:rsidRDefault="0085421C">
      <w:pPr>
        <w:pStyle w:val="100"/>
        <w:framePr w:w="9955" w:h="14874" w:hRule="exact" w:wrap="none" w:vAnchor="page" w:hAnchor="page" w:x="1109" w:y="1119"/>
        <w:shd w:val="clear" w:color="auto" w:fill="auto"/>
        <w:spacing w:before="0"/>
        <w:ind w:firstLine="620"/>
        <w:jc w:val="left"/>
      </w:pPr>
      <w:r>
        <w:t>Мероприятия по изучению и охране памятников истории и культуры при подготовке и проведении походов и путешествий.</w:t>
      </w:r>
    </w:p>
    <w:p w:rsidR="002E4E34" w:rsidRDefault="0085421C">
      <w:pPr>
        <w:pStyle w:val="100"/>
        <w:framePr w:w="9955" w:h="14874" w:hRule="exact" w:wrap="none" w:vAnchor="page" w:hAnchor="page" w:x="1109" w:y="1119"/>
        <w:shd w:val="clear" w:color="auto" w:fill="auto"/>
        <w:spacing w:before="0"/>
        <w:ind w:firstLine="620"/>
        <w:jc w:val="left"/>
      </w:pPr>
      <w:r>
        <w:rPr>
          <w:rStyle w:val="1014pt1"/>
        </w:rPr>
        <w:t>Практические занятия.</w:t>
      </w:r>
      <w:r>
        <w:rPr>
          <w:rStyle w:val="1014pt2"/>
        </w:rPr>
        <w:t xml:space="preserve"> </w:t>
      </w:r>
      <w:r>
        <w:t>Подготовка оборудования и снаряжения для ведения исследовательских работ, фотографирования. Экскурсии к памятникам и в памятные места, включение этих мест в план работы на туристских маршрутах.</w:t>
      </w:r>
    </w:p>
    <w:p w:rsidR="002E4E34" w:rsidRDefault="0085421C">
      <w:pPr>
        <w:pStyle w:val="100"/>
        <w:framePr w:w="9955" w:h="14874" w:hRule="exact" w:wrap="none" w:vAnchor="page" w:hAnchor="page" w:x="1109" w:y="1119"/>
        <w:shd w:val="clear" w:color="auto" w:fill="auto"/>
        <w:spacing w:before="0"/>
        <w:ind w:firstLine="620"/>
        <w:jc w:val="left"/>
      </w:pPr>
      <w:r>
        <w:t>Систематический уход за местными памятниками и необходимый уход за памятниками на маршрутах.</w:t>
      </w:r>
    </w:p>
    <w:p w:rsidR="002E4E34" w:rsidRDefault="0085421C">
      <w:pPr>
        <w:pStyle w:val="221"/>
        <w:framePr w:w="9955" w:h="14874" w:hRule="exact" w:wrap="none" w:vAnchor="page" w:hAnchor="page" w:x="1109" w:y="1119"/>
        <w:numPr>
          <w:ilvl w:val="0"/>
          <w:numId w:val="61"/>
        </w:numPr>
        <w:shd w:val="clear" w:color="auto" w:fill="auto"/>
        <w:tabs>
          <w:tab w:val="left" w:pos="335"/>
        </w:tabs>
        <w:spacing w:line="322" w:lineRule="exact"/>
      </w:pPr>
      <w:bookmarkStart w:id="112" w:name="bookmark111"/>
      <w:r>
        <w:t>Наблюдение за погодой в походе.</w:t>
      </w:r>
      <w:bookmarkEnd w:id="112"/>
    </w:p>
    <w:p w:rsidR="002E4E34" w:rsidRDefault="0085421C">
      <w:pPr>
        <w:pStyle w:val="100"/>
        <w:framePr w:w="9955" w:h="14874" w:hRule="exact" w:wrap="none" w:vAnchor="page" w:hAnchor="page" w:x="1109" w:y="1119"/>
        <w:shd w:val="clear" w:color="auto" w:fill="auto"/>
        <w:spacing w:before="0"/>
        <w:ind w:firstLine="620"/>
        <w:jc w:val="left"/>
      </w:pPr>
      <w:r>
        <w:t>Признаки изменения погоды. Определение устойчивой погоды, ее перемены, приближающегося ненастья.</w:t>
      </w:r>
    </w:p>
    <w:p w:rsidR="002E4E34" w:rsidRDefault="0085421C">
      <w:pPr>
        <w:pStyle w:val="100"/>
        <w:framePr w:w="9955" w:h="14874" w:hRule="exact" w:wrap="none" w:vAnchor="page" w:hAnchor="page" w:x="1109" w:y="1119"/>
        <w:shd w:val="clear" w:color="auto" w:fill="auto"/>
        <w:spacing w:before="0"/>
        <w:ind w:firstLine="620"/>
        <w:jc w:val="left"/>
      </w:pPr>
      <w:r>
        <w:rPr>
          <w:rStyle w:val="1014pt1"/>
        </w:rPr>
        <w:t>Практические занятия.</w:t>
      </w:r>
      <w:r>
        <w:rPr>
          <w:rStyle w:val="1014pt2"/>
        </w:rPr>
        <w:t xml:space="preserve"> </w:t>
      </w:r>
      <w:r>
        <w:t>Составление таблицы местных признаков изменения погоды. Конкурсы на более точный прогноз.</w:t>
      </w:r>
    </w:p>
    <w:p w:rsidR="002E4E34" w:rsidRDefault="0085421C">
      <w:pPr>
        <w:pStyle w:val="221"/>
        <w:framePr w:w="9955" w:h="14874" w:hRule="exact" w:wrap="none" w:vAnchor="page" w:hAnchor="page" w:x="1109" w:y="1119"/>
        <w:numPr>
          <w:ilvl w:val="0"/>
          <w:numId w:val="61"/>
        </w:numPr>
        <w:shd w:val="clear" w:color="auto" w:fill="auto"/>
        <w:tabs>
          <w:tab w:val="left" w:pos="460"/>
        </w:tabs>
        <w:spacing w:line="322" w:lineRule="exact"/>
      </w:pPr>
      <w:bookmarkStart w:id="113" w:name="bookmark112"/>
      <w:r>
        <w:t>Туристское снаряжение.</w:t>
      </w:r>
      <w:bookmarkEnd w:id="113"/>
    </w:p>
    <w:p w:rsidR="002E4E34" w:rsidRDefault="0085421C">
      <w:pPr>
        <w:pStyle w:val="100"/>
        <w:framePr w:w="9955" w:h="14874" w:hRule="exact" w:wrap="none" w:vAnchor="page" w:hAnchor="page" w:x="1109" w:y="1119"/>
        <w:shd w:val="clear" w:color="auto" w:fill="auto"/>
        <w:spacing w:before="0"/>
        <w:ind w:firstLine="620"/>
        <w:jc w:val="left"/>
      </w:pPr>
      <w:r>
        <w:t>Снаряжение для пеших походов: личное, групповое и специальное. Виды рюкзаков и палаток. Костровое оборудование. Комплектование ремонтного набора.</w:t>
      </w:r>
    </w:p>
    <w:p w:rsidR="002E4E34" w:rsidRDefault="0085421C">
      <w:pPr>
        <w:pStyle w:val="100"/>
        <w:framePr w:w="9955" w:h="14874" w:hRule="exact" w:wrap="none" w:vAnchor="page" w:hAnchor="page" w:x="1109" w:y="1119"/>
        <w:shd w:val="clear" w:color="auto" w:fill="auto"/>
        <w:spacing w:before="0"/>
        <w:ind w:firstLine="620"/>
        <w:jc w:val="left"/>
      </w:pPr>
      <w:r>
        <w:rPr>
          <w:rStyle w:val="1014pt1"/>
        </w:rPr>
        <w:t>Практические занятия.</w:t>
      </w:r>
      <w:r>
        <w:rPr>
          <w:rStyle w:val="1014pt2"/>
        </w:rPr>
        <w:t xml:space="preserve"> </w:t>
      </w:r>
      <w:r>
        <w:t>Составление списков личного и группового снаряжения. Ознакомление с имеющимся снаряжением. Подготовка и ремонт снаряжения. Самостоятельное изготовление и усовершенствование снаряжения. Упаковка снаряжения и укладка рюкзака.</w:t>
      </w:r>
    </w:p>
    <w:p w:rsidR="002E4E34" w:rsidRDefault="0085421C">
      <w:pPr>
        <w:pStyle w:val="221"/>
        <w:framePr w:w="9955" w:h="14874" w:hRule="exact" w:wrap="none" w:vAnchor="page" w:hAnchor="page" w:x="1109" w:y="1119"/>
        <w:numPr>
          <w:ilvl w:val="0"/>
          <w:numId w:val="61"/>
        </w:numPr>
        <w:shd w:val="clear" w:color="auto" w:fill="auto"/>
        <w:tabs>
          <w:tab w:val="left" w:pos="460"/>
        </w:tabs>
        <w:spacing w:line="322" w:lineRule="exact"/>
      </w:pPr>
      <w:bookmarkStart w:id="114" w:name="bookmark113"/>
      <w:r>
        <w:t>Туристский быт.</w:t>
      </w:r>
      <w:bookmarkEnd w:id="114"/>
    </w:p>
    <w:p w:rsidR="002E4E34" w:rsidRDefault="0085421C">
      <w:pPr>
        <w:pStyle w:val="100"/>
        <w:framePr w:w="9955" w:h="14874" w:hRule="exact" w:wrap="none" w:vAnchor="page" w:hAnchor="page" w:x="1109" w:y="1119"/>
        <w:shd w:val="clear" w:color="auto" w:fill="auto"/>
        <w:spacing w:before="0"/>
        <w:ind w:firstLine="620"/>
        <w:jc w:val="left"/>
      </w:pPr>
      <w:r>
        <w:t>Выбор места для бивака. Правила постановки палаток и разведения костра. Типы костров. Противопожарные меры. Сушка и ремонт одежды и обуви. Снятие бивака. Уборка места привала.</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07" w:h="14865" w:hRule="exact" w:wrap="none" w:vAnchor="page" w:hAnchor="page" w:x="1133" w:y="1124"/>
        <w:shd w:val="clear" w:color="auto" w:fill="auto"/>
        <w:spacing w:before="0"/>
        <w:jc w:val="left"/>
      </w:pPr>
      <w:r>
        <w:lastRenderedPageBreak/>
        <w:t>Набор продуктов. Меню. Хранение продуктов. Приготовление пищи. Использование ягод и грибов.</w:t>
      </w:r>
    </w:p>
    <w:p w:rsidR="002E4E34" w:rsidRDefault="0085421C">
      <w:pPr>
        <w:pStyle w:val="120"/>
        <w:framePr w:w="9907" w:h="14865" w:hRule="exact" w:wrap="none" w:vAnchor="page" w:hAnchor="page" w:x="1133" w:y="1124"/>
        <w:shd w:val="clear" w:color="auto" w:fill="auto"/>
        <w:spacing w:before="0" w:line="322" w:lineRule="exact"/>
      </w:pPr>
      <w:r>
        <w:t>Режим дня в походе.</w:t>
      </w:r>
    </w:p>
    <w:p w:rsidR="002E4E34" w:rsidRDefault="0085421C">
      <w:pPr>
        <w:pStyle w:val="100"/>
        <w:framePr w:w="9907" w:h="14865" w:hRule="exact" w:wrap="none" w:vAnchor="page" w:hAnchor="page" w:x="1133" w:y="1124"/>
        <w:shd w:val="clear" w:color="auto" w:fill="auto"/>
        <w:spacing w:before="0"/>
        <w:ind w:firstLine="620"/>
        <w:jc w:val="left"/>
      </w:pPr>
      <w:r>
        <w:rPr>
          <w:rStyle w:val="1014pt1"/>
        </w:rPr>
        <w:t>Практические занятия.</w:t>
      </w:r>
      <w:r>
        <w:rPr>
          <w:rStyle w:val="1014pt2"/>
        </w:rPr>
        <w:t xml:space="preserve"> </w:t>
      </w:r>
      <w:r>
        <w:t>Составление набора продуктов и меню на поход. Обучение пользованию топором, пилой, лопатой, ремонтным инструментом. Установка и снятие палаток, разжигание костра приготовление пищи.</w:t>
      </w:r>
    </w:p>
    <w:p w:rsidR="002E4E34" w:rsidRDefault="0085421C">
      <w:pPr>
        <w:pStyle w:val="100"/>
        <w:framePr w:w="9907" w:h="14865" w:hRule="exact" w:wrap="none" w:vAnchor="page" w:hAnchor="page" w:x="1133" w:y="1124"/>
        <w:numPr>
          <w:ilvl w:val="0"/>
          <w:numId w:val="61"/>
        </w:numPr>
        <w:shd w:val="clear" w:color="auto" w:fill="auto"/>
        <w:tabs>
          <w:tab w:val="left" w:pos="476"/>
        </w:tabs>
        <w:spacing w:before="0"/>
        <w:jc w:val="left"/>
      </w:pPr>
      <w:r>
        <w:rPr>
          <w:rStyle w:val="10105pt"/>
        </w:rPr>
        <w:t xml:space="preserve">Правила санитарии и гигиены. Первая медицинская помощь в походе. </w:t>
      </w:r>
      <w:r>
        <w:t>Общие гигиенические требования в походе. Меры по предупреждению потертостей при ходьбе. Приемы самоконтроля. Питьевой режим. Первая помощь при тепловом ударе, ожоге. Помощь утопающему. Характерные травмы и заболевания в доходе и меры по их профилактике. Первая помощь при травмах и заболеваниях. Состав походной аптечки. Транспортировка пострадавшего.</w:t>
      </w:r>
    </w:p>
    <w:p w:rsidR="002E4E34" w:rsidRDefault="0085421C">
      <w:pPr>
        <w:pStyle w:val="100"/>
        <w:framePr w:w="9907" w:h="14865" w:hRule="exact" w:wrap="none" w:vAnchor="page" w:hAnchor="page" w:x="1133" w:y="1124"/>
        <w:shd w:val="clear" w:color="auto" w:fill="auto"/>
        <w:spacing w:before="0"/>
        <w:ind w:firstLine="620"/>
        <w:jc w:val="left"/>
      </w:pPr>
      <w:r>
        <w:rPr>
          <w:rStyle w:val="1014pt1"/>
        </w:rPr>
        <w:t>Практические занятия</w:t>
      </w:r>
      <w:r>
        <w:rPr>
          <w:rStyle w:val="1013pt"/>
        </w:rPr>
        <w:t>.</w:t>
      </w:r>
      <w:r>
        <w:t xml:space="preserve"> Показ приемов самоконтроля. Оказание? первой медицинской помощи и транспортировка пострадавшего. Изготовление носилок из подручного материала. Комплектование походной аптечки.</w:t>
      </w:r>
    </w:p>
    <w:p w:rsidR="002E4E34" w:rsidRDefault="0085421C">
      <w:pPr>
        <w:pStyle w:val="221"/>
        <w:framePr w:w="9907" w:h="14865" w:hRule="exact" w:wrap="none" w:vAnchor="page" w:hAnchor="page" w:x="1133" w:y="1124"/>
        <w:numPr>
          <w:ilvl w:val="0"/>
          <w:numId w:val="61"/>
        </w:numPr>
        <w:shd w:val="clear" w:color="auto" w:fill="auto"/>
        <w:tabs>
          <w:tab w:val="left" w:pos="452"/>
        </w:tabs>
        <w:spacing w:line="322" w:lineRule="exact"/>
      </w:pPr>
      <w:bookmarkStart w:id="115" w:name="bookmark114"/>
      <w:r>
        <w:t>Подведение итогов похода.</w:t>
      </w:r>
      <w:bookmarkEnd w:id="115"/>
    </w:p>
    <w:p w:rsidR="002E4E34" w:rsidRDefault="0085421C">
      <w:pPr>
        <w:pStyle w:val="100"/>
        <w:framePr w:w="9907" w:h="14865" w:hRule="exact" w:wrap="none" w:vAnchor="page" w:hAnchor="page" w:x="1133" w:y="1124"/>
        <w:shd w:val="clear" w:color="auto" w:fill="auto"/>
        <w:spacing w:before="0"/>
        <w:ind w:firstLine="620"/>
        <w:jc w:val="left"/>
      </w:pPr>
      <w:r>
        <w:t>Обработка собранных материалов. Подготовка отчета или паспорта пройденного маршрута. Отчетный туристский вечер. Организация выставки, краеведческого уголка.</w:t>
      </w:r>
    </w:p>
    <w:p w:rsidR="002E4E34" w:rsidRDefault="0085421C">
      <w:pPr>
        <w:pStyle w:val="100"/>
        <w:framePr w:w="9907" w:h="14865" w:hRule="exact" w:wrap="none" w:vAnchor="page" w:hAnchor="page" w:x="1133" w:y="1124"/>
        <w:shd w:val="clear" w:color="auto" w:fill="auto"/>
        <w:spacing w:before="0"/>
        <w:ind w:firstLine="620"/>
        <w:jc w:val="left"/>
      </w:pPr>
      <w:r>
        <w:rPr>
          <w:rStyle w:val="1014pt1"/>
        </w:rPr>
        <w:t>Практические занятия</w:t>
      </w:r>
      <w:r>
        <w:rPr>
          <w:rStyle w:val="1014pt2"/>
        </w:rPr>
        <w:t xml:space="preserve"> </w:t>
      </w:r>
      <w:r>
        <w:t>Составление паспорта и схемы маршрута. Изготовление коллекций, фотоальбомов, выпуск стенгазет. Подготовка экспонатов для музея, выставки. Составление полного отчета для организации, давшей задание.</w:t>
      </w:r>
    </w:p>
    <w:p w:rsidR="002E4E34" w:rsidRDefault="0085421C">
      <w:pPr>
        <w:pStyle w:val="221"/>
        <w:framePr w:w="9907" w:h="14865" w:hRule="exact" w:wrap="none" w:vAnchor="page" w:hAnchor="page" w:x="1133" w:y="1124"/>
        <w:numPr>
          <w:ilvl w:val="0"/>
          <w:numId w:val="61"/>
        </w:numPr>
        <w:shd w:val="clear" w:color="auto" w:fill="auto"/>
        <w:tabs>
          <w:tab w:val="left" w:pos="452"/>
        </w:tabs>
        <w:spacing w:line="322" w:lineRule="exact"/>
      </w:pPr>
      <w:bookmarkStart w:id="116" w:name="bookmark115"/>
      <w:r>
        <w:t>Инструкторская подготовка для работы в летних лагерях.</w:t>
      </w:r>
      <w:bookmarkEnd w:id="116"/>
    </w:p>
    <w:p w:rsidR="002E4E34" w:rsidRDefault="0085421C">
      <w:pPr>
        <w:pStyle w:val="100"/>
        <w:framePr w:w="9907" w:h="14865" w:hRule="exact" w:wrap="none" w:vAnchor="page" w:hAnchor="page" w:x="1133" w:y="1124"/>
        <w:shd w:val="clear" w:color="auto" w:fill="auto"/>
        <w:spacing w:before="0"/>
        <w:ind w:firstLine="620"/>
        <w:jc w:val="left"/>
      </w:pPr>
      <w:r>
        <w:t>Включение в план работы отряда походов и экскурсий. Работа туристского организатора отряда.</w:t>
      </w:r>
    </w:p>
    <w:p w:rsidR="002E4E34" w:rsidRDefault="0085421C">
      <w:pPr>
        <w:pStyle w:val="100"/>
        <w:framePr w:w="9907" w:h="14865" w:hRule="exact" w:wrap="none" w:vAnchor="page" w:hAnchor="page" w:x="1133" w:y="1124"/>
        <w:shd w:val="clear" w:color="auto" w:fill="auto"/>
        <w:spacing w:before="0"/>
        <w:ind w:firstLine="620"/>
        <w:jc w:val="left"/>
      </w:pPr>
      <w:r>
        <w:t>Рекомендуемые туристские маршруты, экскурсионные объекты, экспедиционные задания для отрядов разных возрастов.</w:t>
      </w:r>
    </w:p>
    <w:p w:rsidR="002E4E34" w:rsidRDefault="0085421C">
      <w:pPr>
        <w:pStyle w:val="100"/>
        <w:framePr w:w="9907" w:h="14865" w:hRule="exact" w:wrap="none" w:vAnchor="page" w:hAnchor="page" w:x="1133" w:y="1124"/>
        <w:shd w:val="clear" w:color="auto" w:fill="auto"/>
        <w:spacing w:before="0"/>
      </w:pPr>
      <w:r>
        <w:t>Содержание и форма занятий по подготовке к походу. План подготовки к походу. Школьный туристский слет, соревнования, туристские вечера.</w:t>
      </w:r>
    </w:p>
    <w:p w:rsidR="002E4E34" w:rsidRDefault="0085421C">
      <w:pPr>
        <w:pStyle w:val="100"/>
        <w:framePr w:w="9907" w:h="14865" w:hRule="exact" w:wrap="none" w:vAnchor="page" w:hAnchor="page" w:x="1133" w:y="1124"/>
        <w:shd w:val="clear" w:color="auto" w:fill="auto"/>
        <w:spacing w:before="0"/>
        <w:ind w:firstLine="620"/>
        <w:jc w:val="left"/>
      </w:pPr>
      <w:r>
        <w:rPr>
          <w:rStyle w:val="1014pt1"/>
        </w:rPr>
        <w:t>Практические занятия.</w:t>
      </w:r>
      <w:r>
        <w:rPr>
          <w:rStyle w:val="1014pt2"/>
        </w:rPr>
        <w:t xml:space="preserve"> </w:t>
      </w:r>
      <w:r>
        <w:t>Разработка маршрутов походов. Составление описаний и изготовление схем маршрутов. Составление списков снаряжения, меню, перечня продуктов, плана работы на маршруте, рекомендаций отряду. Стажировка в проведении занятий по подготовке к походу. Участие в организации проведения похода, в проведении и судействе школьных соревнований.</w:t>
      </w:r>
    </w:p>
    <w:p w:rsidR="002E4E34" w:rsidRDefault="0085421C">
      <w:pPr>
        <w:pStyle w:val="221"/>
        <w:framePr w:w="9907" w:h="14865" w:hRule="exact" w:wrap="none" w:vAnchor="page" w:hAnchor="page" w:x="1133" w:y="1124"/>
        <w:numPr>
          <w:ilvl w:val="0"/>
          <w:numId w:val="61"/>
        </w:numPr>
        <w:shd w:val="clear" w:color="auto" w:fill="auto"/>
        <w:tabs>
          <w:tab w:val="left" w:pos="452"/>
        </w:tabs>
        <w:spacing w:line="322" w:lineRule="exact"/>
      </w:pPr>
      <w:bookmarkStart w:id="117" w:name="bookmark116"/>
      <w:r>
        <w:t>Специальная подготовка к летнему многодневному походу.</w:t>
      </w:r>
      <w:bookmarkEnd w:id="117"/>
    </w:p>
    <w:p w:rsidR="002E4E34" w:rsidRDefault="0085421C">
      <w:pPr>
        <w:pStyle w:val="100"/>
        <w:framePr w:w="9907" w:h="14865" w:hRule="exact" w:wrap="none" w:vAnchor="page" w:hAnchor="page" w:x="1133" w:y="1124"/>
        <w:shd w:val="clear" w:color="auto" w:fill="auto"/>
        <w:spacing w:before="0"/>
        <w:ind w:firstLine="620"/>
        <w:jc w:val="left"/>
      </w:pPr>
      <w:r>
        <w:t>Составление плана подготовки и распределения обязанностей. Работа по подготовке, ремонту и изготовлению снаряжения. Разработка маршрута, ознакомление с литературой и картами по району путешествия. Определение набора продуктов, составление сметы. Практика в выполнении порученных краеведческих заданий и других обязанностей.</w:t>
      </w:r>
    </w:p>
    <w:p w:rsidR="002E4E34" w:rsidRDefault="0085421C">
      <w:pPr>
        <w:pStyle w:val="100"/>
        <w:framePr w:w="9907" w:h="14865" w:hRule="exact" w:wrap="none" w:vAnchor="page" w:hAnchor="page" w:x="1133" w:y="1124"/>
        <w:shd w:val="clear" w:color="auto" w:fill="auto"/>
        <w:spacing w:before="0"/>
        <w:ind w:firstLine="620"/>
        <w:jc w:val="left"/>
      </w:pPr>
      <w:r>
        <w:t>Медосмотр участников. Проведение контрольного тренировочного похода с полным комплектом снаряжения и проверкой выполнения отдельных разделов работ в походе ответственными исполнителями. Оформление заявочной книжки на путешествие. Утверждение маршрута в МКК и получение документов.</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53"/>
        <w:framePr w:wrap="none" w:vAnchor="page" w:hAnchor="page" w:x="2457" w:y="1198"/>
        <w:shd w:val="clear" w:color="auto" w:fill="auto"/>
        <w:spacing w:line="210" w:lineRule="exact"/>
      </w:pPr>
      <w:r>
        <w:lastRenderedPageBreak/>
        <w:t>Примерный тематический план второго года обучения.</w:t>
      </w:r>
    </w:p>
    <w:tbl>
      <w:tblPr>
        <w:tblOverlap w:val="never"/>
        <w:tblW w:w="0" w:type="auto"/>
        <w:tblLayout w:type="fixed"/>
        <w:tblCellMar>
          <w:left w:w="10" w:type="dxa"/>
          <w:right w:w="10" w:type="dxa"/>
        </w:tblCellMar>
        <w:tblLook w:val="04A0" w:firstRow="1" w:lastRow="0" w:firstColumn="1" w:lastColumn="0" w:noHBand="0" w:noVBand="1"/>
      </w:tblPr>
      <w:tblGrid>
        <w:gridCol w:w="1003"/>
        <w:gridCol w:w="5242"/>
        <w:gridCol w:w="994"/>
        <w:gridCol w:w="1133"/>
        <w:gridCol w:w="1704"/>
      </w:tblGrid>
      <w:tr w:rsidR="002E4E34">
        <w:trPr>
          <w:trHeight w:hRule="exact" w:val="571"/>
        </w:trPr>
        <w:tc>
          <w:tcPr>
            <w:tcW w:w="1003"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1" w:y="1731"/>
              <w:shd w:val="clear" w:color="auto" w:fill="auto"/>
              <w:spacing w:before="0" w:after="120" w:line="210" w:lineRule="exact"/>
              <w:ind w:firstLine="0"/>
              <w:jc w:val="center"/>
            </w:pPr>
            <w:r>
              <w:rPr>
                <w:rStyle w:val="2105pt0"/>
              </w:rPr>
              <w:t>№</w:t>
            </w:r>
          </w:p>
          <w:p w:rsidR="002E4E34" w:rsidRDefault="0085421C">
            <w:pPr>
              <w:pStyle w:val="20"/>
              <w:framePr w:w="10075" w:h="5597" w:wrap="none" w:vAnchor="page" w:hAnchor="page" w:x="1061" w:y="1731"/>
              <w:shd w:val="clear" w:color="auto" w:fill="auto"/>
              <w:spacing w:before="120" w:line="210" w:lineRule="exact"/>
              <w:ind w:firstLine="0"/>
              <w:jc w:val="center"/>
            </w:pPr>
            <w:r>
              <w:rPr>
                <w:rStyle w:val="2105pt0"/>
              </w:rPr>
              <w:t>пп</w:t>
            </w:r>
          </w:p>
        </w:tc>
        <w:tc>
          <w:tcPr>
            <w:tcW w:w="5242" w:type="dxa"/>
            <w:tcBorders>
              <w:top w:val="single" w:sz="4" w:space="0" w:color="auto"/>
              <w:left w:val="single" w:sz="4" w:space="0" w:color="auto"/>
            </w:tcBorders>
            <w:shd w:val="clear" w:color="auto" w:fill="FFFFFF"/>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Наименование темы</w:t>
            </w:r>
          </w:p>
        </w:tc>
        <w:tc>
          <w:tcPr>
            <w:tcW w:w="994" w:type="dxa"/>
            <w:tcBorders>
              <w:top w:val="single" w:sz="4" w:space="0" w:color="auto"/>
              <w:left w:val="single" w:sz="4" w:space="0" w:color="auto"/>
            </w:tcBorders>
            <w:shd w:val="clear" w:color="auto" w:fill="FFFFFF"/>
          </w:tcPr>
          <w:p w:rsidR="002E4E34" w:rsidRDefault="0085421C">
            <w:pPr>
              <w:pStyle w:val="20"/>
              <w:framePr w:w="10075" w:h="5597" w:wrap="none" w:vAnchor="page" w:hAnchor="page" w:x="1061" w:y="1731"/>
              <w:shd w:val="clear" w:color="auto" w:fill="auto"/>
              <w:spacing w:before="0" w:line="210" w:lineRule="exact"/>
              <w:ind w:left="200" w:firstLine="0"/>
              <w:jc w:val="left"/>
            </w:pPr>
            <w:r>
              <w:rPr>
                <w:rStyle w:val="2105pt0"/>
              </w:rPr>
              <w:t>Всего</w:t>
            </w:r>
          </w:p>
        </w:tc>
        <w:tc>
          <w:tcPr>
            <w:tcW w:w="1133" w:type="dxa"/>
            <w:tcBorders>
              <w:top w:val="single" w:sz="4" w:space="0" w:color="auto"/>
              <w:left w:val="single" w:sz="4" w:space="0" w:color="auto"/>
            </w:tcBorders>
            <w:shd w:val="clear" w:color="auto" w:fill="FFFFFF"/>
          </w:tcPr>
          <w:p w:rsidR="002E4E34" w:rsidRDefault="0085421C">
            <w:pPr>
              <w:pStyle w:val="20"/>
              <w:framePr w:w="10075" w:h="5597" w:wrap="none" w:vAnchor="page" w:hAnchor="page" w:x="1061" w:y="1731"/>
              <w:shd w:val="clear" w:color="auto" w:fill="auto"/>
              <w:spacing w:before="0" w:line="210" w:lineRule="exact"/>
              <w:ind w:left="180" w:firstLine="0"/>
              <w:jc w:val="left"/>
            </w:pPr>
            <w:r>
              <w:rPr>
                <w:rStyle w:val="2105pt0"/>
              </w:rPr>
              <w:t>Теория</w:t>
            </w:r>
          </w:p>
        </w:tc>
        <w:tc>
          <w:tcPr>
            <w:tcW w:w="1704"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75" w:h="5597" w:wrap="none" w:vAnchor="page" w:hAnchor="page" w:x="1061" w:y="1731"/>
              <w:shd w:val="clear" w:color="auto" w:fill="auto"/>
              <w:spacing w:before="0" w:after="120" w:line="210" w:lineRule="exact"/>
              <w:ind w:firstLine="0"/>
              <w:jc w:val="left"/>
            </w:pPr>
            <w:r>
              <w:rPr>
                <w:rStyle w:val="2105pt0"/>
              </w:rPr>
              <w:t>Практические</w:t>
            </w:r>
          </w:p>
          <w:p w:rsidR="002E4E34" w:rsidRDefault="0085421C">
            <w:pPr>
              <w:pStyle w:val="20"/>
              <w:framePr w:w="10075" w:h="5597" w:wrap="none" w:vAnchor="page" w:hAnchor="page" w:x="1061" w:y="1731"/>
              <w:shd w:val="clear" w:color="auto" w:fill="auto"/>
              <w:spacing w:before="120" w:line="210" w:lineRule="exact"/>
              <w:ind w:firstLine="0"/>
              <w:jc w:val="center"/>
            </w:pPr>
            <w:r>
              <w:rPr>
                <w:rStyle w:val="2105pt0"/>
              </w:rPr>
              <w:t>занятия</w:t>
            </w:r>
          </w:p>
        </w:tc>
      </w:tr>
      <w:tr w:rsidR="002E4E34">
        <w:trPr>
          <w:trHeight w:hRule="exact" w:val="442"/>
        </w:trPr>
        <w:tc>
          <w:tcPr>
            <w:tcW w:w="1003"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1.</w:t>
            </w:r>
          </w:p>
        </w:tc>
        <w:tc>
          <w:tcPr>
            <w:tcW w:w="5242"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1" w:y="1731"/>
              <w:shd w:val="clear" w:color="auto" w:fill="auto"/>
              <w:spacing w:before="0" w:line="210" w:lineRule="exact"/>
              <w:ind w:firstLine="0"/>
              <w:jc w:val="left"/>
            </w:pPr>
            <w:r>
              <w:rPr>
                <w:rStyle w:val="2105pt0"/>
              </w:rPr>
              <w:t>Виды туризма и их особенности.</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2</w:t>
            </w:r>
          </w:p>
        </w:tc>
        <w:tc>
          <w:tcPr>
            <w:tcW w:w="1133"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2</w:t>
            </w:r>
          </w:p>
        </w:tc>
        <w:tc>
          <w:tcPr>
            <w:tcW w:w="170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w:t>
            </w:r>
          </w:p>
        </w:tc>
      </w:tr>
      <w:tr w:rsidR="002E4E34">
        <w:trPr>
          <w:trHeight w:hRule="exact" w:val="437"/>
        </w:trPr>
        <w:tc>
          <w:tcPr>
            <w:tcW w:w="1003"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2.</w:t>
            </w:r>
          </w:p>
        </w:tc>
        <w:tc>
          <w:tcPr>
            <w:tcW w:w="5242"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1" w:y="1731"/>
              <w:shd w:val="clear" w:color="auto" w:fill="auto"/>
              <w:spacing w:before="0" w:line="210" w:lineRule="exact"/>
              <w:ind w:firstLine="0"/>
              <w:jc w:val="left"/>
            </w:pPr>
            <w:r>
              <w:rPr>
                <w:rStyle w:val="2105pt0"/>
              </w:rPr>
              <w:t>Родной край. Охрана природы.</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8</w:t>
            </w:r>
          </w:p>
        </w:tc>
        <w:tc>
          <w:tcPr>
            <w:tcW w:w="1133"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2</w:t>
            </w:r>
          </w:p>
        </w:tc>
        <w:tc>
          <w:tcPr>
            <w:tcW w:w="1704"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6</w:t>
            </w:r>
          </w:p>
        </w:tc>
      </w:tr>
      <w:tr w:rsidR="002E4E34">
        <w:trPr>
          <w:trHeight w:hRule="exact" w:val="413"/>
        </w:trPr>
        <w:tc>
          <w:tcPr>
            <w:tcW w:w="1003"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3.</w:t>
            </w:r>
          </w:p>
        </w:tc>
        <w:tc>
          <w:tcPr>
            <w:tcW w:w="5242"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1" w:y="1731"/>
              <w:shd w:val="clear" w:color="auto" w:fill="auto"/>
              <w:spacing w:before="0" w:line="210" w:lineRule="exact"/>
              <w:ind w:firstLine="0"/>
              <w:jc w:val="left"/>
            </w:pPr>
            <w:r>
              <w:rPr>
                <w:rStyle w:val="2105pt0"/>
              </w:rPr>
              <w:t>Организация и проведение похода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18</w:t>
            </w:r>
          </w:p>
        </w:tc>
        <w:tc>
          <w:tcPr>
            <w:tcW w:w="1133"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6</w:t>
            </w:r>
          </w:p>
        </w:tc>
        <w:tc>
          <w:tcPr>
            <w:tcW w:w="1704"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12</w:t>
            </w:r>
          </w:p>
        </w:tc>
      </w:tr>
      <w:tr w:rsidR="002E4E34">
        <w:trPr>
          <w:trHeight w:hRule="exact" w:val="322"/>
        </w:trPr>
        <w:tc>
          <w:tcPr>
            <w:tcW w:w="1003"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4.</w:t>
            </w:r>
          </w:p>
        </w:tc>
        <w:tc>
          <w:tcPr>
            <w:tcW w:w="5242"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1" w:y="1731"/>
              <w:shd w:val="clear" w:color="auto" w:fill="auto"/>
              <w:spacing w:before="0" w:line="210" w:lineRule="exact"/>
              <w:ind w:firstLine="0"/>
              <w:jc w:val="left"/>
            </w:pPr>
            <w:r>
              <w:rPr>
                <w:rStyle w:val="2105pt0"/>
              </w:rPr>
              <w:t>Туристское снаряжение.</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6</w:t>
            </w:r>
          </w:p>
        </w:tc>
        <w:tc>
          <w:tcPr>
            <w:tcW w:w="1133"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3</w:t>
            </w:r>
          </w:p>
        </w:tc>
        <w:tc>
          <w:tcPr>
            <w:tcW w:w="1704"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3</w:t>
            </w:r>
          </w:p>
        </w:tc>
      </w:tr>
      <w:tr w:rsidR="002E4E34">
        <w:trPr>
          <w:trHeight w:hRule="exact" w:val="418"/>
        </w:trPr>
        <w:tc>
          <w:tcPr>
            <w:tcW w:w="1003"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5.</w:t>
            </w:r>
          </w:p>
        </w:tc>
        <w:tc>
          <w:tcPr>
            <w:tcW w:w="5242"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1" w:y="1731"/>
              <w:shd w:val="clear" w:color="auto" w:fill="auto"/>
              <w:spacing w:before="0" w:line="210" w:lineRule="exact"/>
              <w:ind w:firstLine="0"/>
              <w:jc w:val="left"/>
            </w:pPr>
            <w:r>
              <w:rPr>
                <w:rStyle w:val="2105pt0"/>
              </w:rPr>
              <w:t>Топографическая подготовка</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20</w:t>
            </w:r>
          </w:p>
        </w:tc>
        <w:tc>
          <w:tcPr>
            <w:tcW w:w="1133"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4</w:t>
            </w:r>
          </w:p>
        </w:tc>
        <w:tc>
          <w:tcPr>
            <w:tcW w:w="170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16</w:t>
            </w:r>
          </w:p>
        </w:tc>
      </w:tr>
      <w:tr w:rsidR="002E4E34">
        <w:trPr>
          <w:trHeight w:hRule="exact" w:val="370"/>
        </w:trPr>
        <w:tc>
          <w:tcPr>
            <w:tcW w:w="1003"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6.</w:t>
            </w:r>
          </w:p>
        </w:tc>
        <w:tc>
          <w:tcPr>
            <w:tcW w:w="5242"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1" w:y="1731"/>
              <w:shd w:val="clear" w:color="auto" w:fill="auto"/>
              <w:spacing w:before="0" w:line="210" w:lineRule="exact"/>
              <w:ind w:firstLine="0"/>
              <w:jc w:val="left"/>
            </w:pPr>
            <w:r>
              <w:rPr>
                <w:rStyle w:val="2105pt0"/>
              </w:rPr>
              <w:t>Узлы, применяемые в туризме.</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8</w:t>
            </w:r>
          </w:p>
        </w:tc>
        <w:tc>
          <w:tcPr>
            <w:tcW w:w="1133"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4</w:t>
            </w:r>
          </w:p>
        </w:tc>
        <w:tc>
          <w:tcPr>
            <w:tcW w:w="170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4</w:t>
            </w:r>
          </w:p>
        </w:tc>
      </w:tr>
      <w:tr w:rsidR="002E4E34">
        <w:trPr>
          <w:trHeight w:hRule="exact" w:val="389"/>
        </w:trPr>
        <w:tc>
          <w:tcPr>
            <w:tcW w:w="1003"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7.</w:t>
            </w:r>
          </w:p>
        </w:tc>
        <w:tc>
          <w:tcPr>
            <w:tcW w:w="5242"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1" w:y="1731"/>
              <w:shd w:val="clear" w:color="auto" w:fill="auto"/>
              <w:spacing w:before="0" w:line="210" w:lineRule="exact"/>
              <w:ind w:firstLine="0"/>
              <w:jc w:val="left"/>
            </w:pPr>
            <w:r>
              <w:rPr>
                <w:rStyle w:val="2105pt0"/>
              </w:rPr>
              <w:t>Ориентирование в походе.</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6</w:t>
            </w:r>
          </w:p>
        </w:tc>
        <w:tc>
          <w:tcPr>
            <w:tcW w:w="1133"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2</w:t>
            </w:r>
          </w:p>
        </w:tc>
        <w:tc>
          <w:tcPr>
            <w:tcW w:w="170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4</w:t>
            </w:r>
          </w:p>
        </w:tc>
      </w:tr>
      <w:tr w:rsidR="002E4E34">
        <w:trPr>
          <w:trHeight w:hRule="exact" w:val="365"/>
        </w:trPr>
        <w:tc>
          <w:tcPr>
            <w:tcW w:w="1003"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8.</w:t>
            </w:r>
          </w:p>
        </w:tc>
        <w:tc>
          <w:tcPr>
            <w:tcW w:w="5242"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1" w:y="1731"/>
              <w:shd w:val="clear" w:color="auto" w:fill="auto"/>
              <w:spacing w:before="0" w:line="210" w:lineRule="exact"/>
              <w:ind w:firstLine="0"/>
              <w:jc w:val="left"/>
            </w:pPr>
            <w:r>
              <w:rPr>
                <w:rStyle w:val="2105pt0"/>
              </w:rPr>
              <w:t>Первая доврачебная помощь. Гигиена туриста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8</w:t>
            </w:r>
          </w:p>
        </w:tc>
        <w:tc>
          <w:tcPr>
            <w:tcW w:w="1133"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4</w:t>
            </w:r>
          </w:p>
        </w:tc>
        <w:tc>
          <w:tcPr>
            <w:tcW w:w="170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4</w:t>
            </w:r>
          </w:p>
        </w:tc>
      </w:tr>
      <w:tr w:rsidR="002E4E34">
        <w:trPr>
          <w:trHeight w:hRule="exact" w:val="302"/>
        </w:trPr>
        <w:tc>
          <w:tcPr>
            <w:tcW w:w="1003"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9.</w:t>
            </w:r>
          </w:p>
        </w:tc>
        <w:tc>
          <w:tcPr>
            <w:tcW w:w="5242"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1" w:y="1731"/>
              <w:shd w:val="clear" w:color="auto" w:fill="auto"/>
              <w:spacing w:before="0" w:line="210" w:lineRule="exact"/>
              <w:ind w:firstLine="0"/>
              <w:jc w:val="left"/>
            </w:pPr>
            <w:r>
              <w:rPr>
                <w:rStyle w:val="2105pt0"/>
              </w:rPr>
              <w:t>Питание в походе.</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6</w:t>
            </w:r>
          </w:p>
        </w:tc>
        <w:tc>
          <w:tcPr>
            <w:tcW w:w="1133"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2</w:t>
            </w:r>
          </w:p>
        </w:tc>
        <w:tc>
          <w:tcPr>
            <w:tcW w:w="170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4</w:t>
            </w:r>
          </w:p>
        </w:tc>
      </w:tr>
      <w:tr w:rsidR="002E4E34">
        <w:trPr>
          <w:trHeight w:hRule="exact" w:val="672"/>
        </w:trPr>
        <w:tc>
          <w:tcPr>
            <w:tcW w:w="1003"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10.</w:t>
            </w:r>
          </w:p>
        </w:tc>
        <w:tc>
          <w:tcPr>
            <w:tcW w:w="5242"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1" w:y="1731"/>
              <w:shd w:val="clear" w:color="auto" w:fill="auto"/>
              <w:spacing w:before="0" w:line="278" w:lineRule="exact"/>
              <w:ind w:firstLine="0"/>
              <w:jc w:val="left"/>
            </w:pPr>
            <w:r>
              <w:rPr>
                <w:rStyle w:val="2105pt0"/>
              </w:rPr>
              <w:t>Спортивная подготовка туриста. Преодоление препятствий.</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22</w:t>
            </w:r>
          </w:p>
        </w:tc>
        <w:tc>
          <w:tcPr>
            <w:tcW w:w="1133" w:type="dxa"/>
            <w:tcBorders>
              <w:top w:val="single" w:sz="4" w:space="0" w:color="auto"/>
              <w:left w:val="single" w:sz="4" w:space="0" w:color="auto"/>
            </w:tcBorders>
            <w:shd w:val="clear" w:color="auto" w:fill="FFFFFF"/>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4</w:t>
            </w:r>
          </w:p>
        </w:tc>
        <w:tc>
          <w:tcPr>
            <w:tcW w:w="170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18</w:t>
            </w:r>
          </w:p>
        </w:tc>
      </w:tr>
      <w:tr w:rsidR="002E4E34">
        <w:trPr>
          <w:trHeight w:hRule="exact" w:val="446"/>
        </w:trPr>
        <w:tc>
          <w:tcPr>
            <w:tcW w:w="1003" w:type="dxa"/>
            <w:tcBorders>
              <w:top w:val="single" w:sz="4" w:space="0" w:color="auto"/>
              <w:left w:val="single" w:sz="4" w:space="0" w:color="auto"/>
            </w:tcBorders>
            <w:shd w:val="clear" w:color="auto" w:fill="FFFFFF"/>
            <w:vAlign w:val="bottom"/>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11.</w:t>
            </w:r>
          </w:p>
        </w:tc>
        <w:tc>
          <w:tcPr>
            <w:tcW w:w="5242"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1" w:y="1731"/>
              <w:shd w:val="clear" w:color="auto" w:fill="auto"/>
              <w:spacing w:before="0" w:line="210" w:lineRule="exact"/>
              <w:ind w:firstLine="0"/>
              <w:jc w:val="left"/>
            </w:pPr>
            <w:r>
              <w:rPr>
                <w:rStyle w:val="2105pt0"/>
              </w:rPr>
              <w:t>Участие в походах и соревнованиях</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40</w:t>
            </w:r>
          </w:p>
        </w:tc>
        <w:tc>
          <w:tcPr>
            <w:tcW w:w="1133" w:type="dxa"/>
            <w:tcBorders>
              <w:top w:val="single" w:sz="4" w:space="0" w:color="auto"/>
              <w:left w:val="single" w:sz="4" w:space="0" w:color="auto"/>
            </w:tcBorders>
            <w:shd w:val="clear" w:color="auto" w:fill="FFFFFF"/>
            <w:vAlign w:val="center"/>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w:t>
            </w:r>
          </w:p>
        </w:tc>
        <w:tc>
          <w:tcPr>
            <w:tcW w:w="170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40</w:t>
            </w:r>
          </w:p>
        </w:tc>
      </w:tr>
      <w:tr w:rsidR="002E4E34">
        <w:trPr>
          <w:trHeight w:hRule="exact" w:val="451"/>
        </w:trPr>
        <w:tc>
          <w:tcPr>
            <w:tcW w:w="1003" w:type="dxa"/>
            <w:tcBorders>
              <w:top w:val="single" w:sz="4" w:space="0" w:color="auto"/>
              <w:left w:val="single" w:sz="4" w:space="0" w:color="auto"/>
              <w:bottom w:val="single" w:sz="4" w:space="0" w:color="auto"/>
            </w:tcBorders>
            <w:shd w:val="clear" w:color="auto" w:fill="FFFFFF"/>
          </w:tcPr>
          <w:p w:rsidR="002E4E34" w:rsidRDefault="002E4E34">
            <w:pPr>
              <w:framePr w:w="10075" w:h="5597" w:wrap="none" w:vAnchor="page" w:hAnchor="page" w:x="1061" w:y="1731"/>
              <w:rPr>
                <w:sz w:val="10"/>
                <w:szCs w:val="10"/>
              </w:rPr>
            </w:pPr>
          </w:p>
        </w:tc>
        <w:tc>
          <w:tcPr>
            <w:tcW w:w="5242" w:type="dxa"/>
            <w:tcBorders>
              <w:top w:val="single" w:sz="4" w:space="0" w:color="auto"/>
              <w:left w:val="single" w:sz="4" w:space="0" w:color="auto"/>
              <w:bottom w:val="single" w:sz="4" w:space="0" w:color="auto"/>
            </w:tcBorders>
            <w:shd w:val="clear" w:color="auto" w:fill="FFFFFF"/>
            <w:vAlign w:val="center"/>
          </w:tcPr>
          <w:p w:rsidR="002E4E34" w:rsidRDefault="0085421C">
            <w:pPr>
              <w:pStyle w:val="20"/>
              <w:framePr w:w="10075" w:h="5597" w:wrap="none" w:vAnchor="page" w:hAnchor="page" w:x="1061" w:y="1731"/>
              <w:shd w:val="clear" w:color="auto" w:fill="auto"/>
              <w:spacing w:before="0" w:line="210" w:lineRule="exact"/>
              <w:ind w:firstLine="0"/>
              <w:jc w:val="left"/>
            </w:pPr>
            <w:r>
              <w:rPr>
                <w:rStyle w:val="2105pt0"/>
              </w:rPr>
              <w:t>ИТОГО:</w:t>
            </w:r>
          </w:p>
        </w:tc>
        <w:tc>
          <w:tcPr>
            <w:tcW w:w="994" w:type="dxa"/>
            <w:tcBorders>
              <w:top w:val="single" w:sz="4" w:space="0" w:color="auto"/>
              <w:left w:val="single" w:sz="4" w:space="0" w:color="auto"/>
              <w:bottom w:val="single" w:sz="4" w:space="0" w:color="auto"/>
            </w:tcBorders>
            <w:shd w:val="clear" w:color="auto" w:fill="FFFFFF"/>
            <w:vAlign w:val="center"/>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144</w:t>
            </w:r>
          </w:p>
        </w:tc>
        <w:tc>
          <w:tcPr>
            <w:tcW w:w="1133" w:type="dxa"/>
            <w:tcBorders>
              <w:top w:val="single" w:sz="4" w:space="0" w:color="auto"/>
              <w:left w:val="single" w:sz="4" w:space="0" w:color="auto"/>
              <w:bottom w:val="single" w:sz="4" w:space="0" w:color="auto"/>
            </w:tcBorders>
            <w:shd w:val="clear" w:color="auto" w:fill="FFFFFF"/>
            <w:vAlign w:val="center"/>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33</w:t>
            </w:r>
          </w:p>
        </w:tc>
        <w:tc>
          <w:tcPr>
            <w:tcW w:w="1704" w:type="dxa"/>
            <w:tcBorders>
              <w:top w:val="single" w:sz="4" w:space="0" w:color="auto"/>
              <w:left w:val="single" w:sz="4" w:space="0" w:color="auto"/>
              <w:bottom w:val="single" w:sz="4" w:space="0" w:color="auto"/>
              <w:right w:val="single" w:sz="4" w:space="0" w:color="auto"/>
            </w:tcBorders>
            <w:shd w:val="clear" w:color="auto" w:fill="FFFFFF"/>
            <w:vAlign w:val="center"/>
          </w:tcPr>
          <w:p w:rsidR="002E4E34" w:rsidRDefault="0085421C">
            <w:pPr>
              <w:pStyle w:val="20"/>
              <w:framePr w:w="10075" w:h="5597" w:wrap="none" w:vAnchor="page" w:hAnchor="page" w:x="1061" w:y="1731"/>
              <w:shd w:val="clear" w:color="auto" w:fill="auto"/>
              <w:spacing w:before="0" w:line="210" w:lineRule="exact"/>
              <w:ind w:firstLine="0"/>
              <w:jc w:val="center"/>
            </w:pPr>
            <w:r>
              <w:rPr>
                <w:rStyle w:val="2105pt0"/>
              </w:rPr>
              <w:t>111</w:t>
            </w:r>
          </w:p>
        </w:tc>
      </w:tr>
    </w:tbl>
    <w:p w:rsidR="002E4E34" w:rsidRDefault="0085421C">
      <w:pPr>
        <w:pStyle w:val="64"/>
        <w:framePr w:wrap="none" w:vAnchor="page" w:hAnchor="page" w:x="1608" w:y="7357"/>
        <w:shd w:val="clear" w:color="auto" w:fill="auto"/>
        <w:spacing w:line="220" w:lineRule="exact"/>
        <w:jc w:val="left"/>
      </w:pPr>
      <w:r>
        <w:t xml:space="preserve">По завершении второго года обучения, обучаемые будут </w:t>
      </w:r>
      <w:r>
        <w:rPr>
          <w:rStyle w:val="6105pt"/>
        </w:rPr>
        <w:t>знать</w:t>
      </w:r>
      <w:r>
        <w:t>:</w:t>
      </w:r>
    </w:p>
    <w:p w:rsidR="002E4E34" w:rsidRDefault="0085421C">
      <w:pPr>
        <w:pStyle w:val="100"/>
        <w:framePr w:w="10099" w:h="7468" w:hRule="exact" w:wrap="none" w:vAnchor="page" w:hAnchor="page" w:x="1037" w:y="7862"/>
        <w:numPr>
          <w:ilvl w:val="0"/>
          <w:numId w:val="51"/>
        </w:numPr>
        <w:shd w:val="clear" w:color="auto" w:fill="auto"/>
        <w:tabs>
          <w:tab w:val="left" w:pos="272"/>
        </w:tabs>
        <w:spacing w:before="0"/>
      </w:pPr>
      <w:r>
        <w:t>порядок организации и проведения походов выходного дня;</w:t>
      </w:r>
    </w:p>
    <w:p w:rsidR="002E4E34" w:rsidRDefault="0085421C">
      <w:pPr>
        <w:pStyle w:val="100"/>
        <w:framePr w:w="10099" w:h="7468" w:hRule="exact" w:wrap="none" w:vAnchor="page" w:hAnchor="page" w:x="1037" w:y="7862"/>
        <w:numPr>
          <w:ilvl w:val="0"/>
          <w:numId w:val="51"/>
        </w:numPr>
        <w:shd w:val="clear" w:color="auto" w:fill="auto"/>
        <w:tabs>
          <w:tab w:val="left" w:pos="272"/>
        </w:tabs>
        <w:spacing w:before="0"/>
      </w:pPr>
      <w:r>
        <w:t>правила поведения вне населенных пунктов, вопросы экологии, туризма;</w:t>
      </w:r>
    </w:p>
    <w:p w:rsidR="002E4E34" w:rsidRDefault="0085421C">
      <w:pPr>
        <w:pStyle w:val="100"/>
        <w:framePr w:w="10099" w:h="7468" w:hRule="exact" w:wrap="none" w:vAnchor="page" w:hAnchor="page" w:x="1037" w:y="7862"/>
        <w:numPr>
          <w:ilvl w:val="0"/>
          <w:numId w:val="51"/>
        </w:numPr>
        <w:shd w:val="clear" w:color="auto" w:fill="auto"/>
        <w:tabs>
          <w:tab w:val="left" w:pos="272"/>
        </w:tabs>
        <w:spacing w:before="0"/>
      </w:pPr>
      <w:r>
        <w:t>основы туристской техники;</w:t>
      </w:r>
    </w:p>
    <w:p w:rsidR="002E4E34" w:rsidRDefault="0085421C">
      <w:pPr>
        <w:pStyle w:val="100"/>
        <w:framePr w:w="10099" w:h="7468" w:hRule="exact" w:wrap="none" w:vAnchor="page" w:hAnchor="page" w:x="1037" w:y="7862"/>
        <w:numPr>
          <w:ilvl w:val="0"/>
          <w:numId w:val="51"/>
        </w:numPr>
        <w:shd w:val="clear" w:color="auto" w:fill="auto"/>
        <w:tabs>
          <w:tab w:val="left" w:pos="272"/>
        </w:tabs>
        <w:spacing w:before="0"/>
      </w:pPr>
      <w:r>
        <w:t>основы топографии и ориентирования;</w:t>
      </w:r>
    </w:p>
    <w:p w:rsidR="002E4E34" w:rsidRDefault="0085421C">
      <w:pPr>
        <w:pStyle w:val="100"/>
        <w:framePr w:w="10099" w:h="7468" w:hRule="exact" w:wrap="none" w:vAnchor="page" w:hAnchor="page" w:x="1037" w:y="7862"/>
        <w:numPr>
          <w:ilvl w:val="0"/>
          <w:numId w:val="51"/>
        </w:numPr>
        <w:shd w:val="clear" w:color="auto" w:fill="auto"/>
        <w:tabs>
          <w:tab w:val="left" w:pos="272"/>
        </w:tabs>
        <w:spacing w:before="0"/>
        <w:jc w:val="left"/>
      </w:pPr>
      <w:r>
        <w:t>иметь общие представления об истории Алексеевского района, географических особенностях города и его ближайших окрестностях;</w:t>
      </w:r>
    </w:p>
    <w:p w:rsidR="002E4E34" w:rsidRDefault="0085421C">
      <w:pPr>
        <w:pStyle w:val="100"/>
        <w:framePr w:w="10099" w:h="7468" w:hRule="exact" w:wrap="none" w:vAnchor="page" w:hAnchor="page" w:x="1037" w:y="7862"/>
        <w:numPr>
          <w:ilvl w:val="0"/>
          <w:numId w:val="51"/>
        </w:numPr>
        <w:shd w:val="clear" w:color="auto" w:fill="auto"/>
        <w:tabs>
          <w:tab w:val="left" w:pos="277"/>
        </w:tabs>
        <w:spacing w:before="0"/>
        <w:ind w:right="1120"/>
        <w:jc w:val="left"/>
      </w:pPr>
      <w:r>
        <w:t>иметь общие представления о самоконтроле и доврачебной медицинской помощи;</w:t>
      </w:r>
    </w:p>
    <w:p w:rsidR="002E4E34" w:rsidRDefault="0085421C">
      <w:pPr>
        <w:pStyle w:val="100"/>
        <w:framePr w:w="10099" w:h="7468" w:hRule="exact" w:wrap="none" w:vAnchor="page" w:hAnchor="page" w:x="1037" w:y="7862"/>
        <w:numPr>
          <w:ilvl w:val="0"/>
          <w:numId w:val="51"/>
        </w:numPr>
        <w:shd w:val="clear" w:color="auto" w:fill="auto"/>
        <w:tabs>
          <w:tab w:val="left" w:pos="272"/>
        </w:tabs>
        <w:spacing w:before="0"/>
      </w:pPr>
      <w:r>
        <w:t>знать опасные и ядовитые растения, растущие в окрестностях города.</w:t>
      </w:r>
    </w:p>
    <w:p w:rsidR="002E4E34" w:rsidRDefault="0085421C">
      <w:pPr>
        <w:pStyle w:val="100"/>
        <w:framePr w:w="10099" w:h="7468" w:hRule="exact" w:wrap="none" w:vAnchor="page" w:hAnchor="page" w:x="1037" w:y="7862"/>
        <w:shd w:val="clear" w:color="auto" w:fill="auto"/>
        <w:spacing w:before="0"/>
        <w:ind w:firstLine="600"/>
        <w:jc w:val="left"/>
      </w:pPr>
      <w:r>
        <w:t xml:space="preserve">По завершении второго года обучения, обучаемые должны </w:t>
      </w:r>
      <w:r>
        <w:rPr>
          <w:rStyle w:val="10105pt"/>
        </w:rPr>
        <w:t>уметь</w:t>
      </w:r>
      <w:r>
        <w:t>:</w:t>
      </w:r>
    </w:p>
    <w:p w:rsidR="002E4E34" w:rsidRDefault="0085421C">
      <w:pPr>
        <w:pStyle w:val="100"/>
        <w:framePr w:w="10099" w:h="7468" w:hRule="exact" w:wrap="none" w:vAnchor="page" w:hAnchor="page" w:x="1037" w:y="7862"/>
        <w:numPr>
          <w:ilvl w:val="0"/>
          <w:numId w:val="51"/>
        </w:numPr>
        <w:shd w:val="clear" w:color="auto" w:fill="auto"/>
        <w:tabs>
          <w:tab w:val="left" w:pos="272"/>
        </w:tabs>
        <w:spacing w:before="0"/>
      </w:pPr>
      <w:r>
        <w:t>составлять план путешествия и разрабатывать маршрут;</w:t>
      </w:r>
    </w:p>
    <w:p w:rsidR="002E4E34" w:rsidRDefault="0085421C">
      <w:pPr>
        <w:pStyle w:val="100"/>
        <w:framePr w:w="10099" w:h="7468" w:hRule="exact" w:wrap="none" w:vAnchor="page" w:hAnchor="page" w:x="1037" w:y="7862"/>
        <w:numPr>
          <w:ilvl w:val="0"/>
          <w:numId w:val="51"/>
        </w:numPr>
        <w:shd w:val="clear" w:color="auto" w:fill="auto"/>
        <w:tabs>
          <w:tab w:val="left" w:pos="272"/>
        </w:tabs>
        <w:spacing w:before="0"/>
      </w:pPr>
      <w:r>
        <w:t>фиксировать наблюдения в походе;</w:t>
      </w:r>
    </w:p>
    <w:p w:rsidR="002E4E34" w:rsidRDefault="0085421C">
      <w:pPr>
        <w:pStyle w:val="100"/>
        <w:framePr w:w="10099" w:h="7468" w:hRule="exact" w:wrap="none" w:vAnchor="page" w:hAnchor="page" w:x="1037" w:y="7862"/>
        <w:numPr>
          <w:ilvl w:val="0"/>
          <w:numId w:val="51"/>
        </w:numPr>
        <w:shd w:val="clear" w:color="auto" w:fill="auto"/>
        <w:tabs>
          <w:tab w:val="left" w:pos="272"/>
        </w:tabs>
        <w:spacing w:before="0"/>
        <w:jc w:val="left"/>
      </w:pPr>
      <w:r>
        <w:t>проводить простейшие исследования, обрабатывать и коллекционировать собранные материалы;</w:t>
      </w:r>
    </w:p>
    <w:p w:rsidR="002E4E34" w:rsidRDefault="0085421C">
      <w:pPr>
        <w:pStyle w:val="100"/>
        <w:framePr w:w="10099" w:h="7468" w:hRule="exact" w:wrap="none" w:vAnchor="page" w:hAnchor="page" w:x="1037" w:y="7862"/>
        <w:numPr>
          <w:ilvl w:val="0"/>
          <w:numId w:val="51"/>
        </w:numPr>
        <w:shd w:val="clear" w:color="auto" w:fill="auto"/>
        <w:tabs>
          <w:tab w:val="left" w:pos="272"/>
        </w:tabs>
        <w:spacing w:before="0"/>
      </w:pPr>
      <w:r>
        <w:t>вести наблюдения за погодой и составлять прогнозы;</w:t>
      </w:r>
    </w:p>
    <w:p w:rsidR="002E4E34" w:rsidRDefault="0085421C">
      <w:pPr>
        <w:pStyle w:val="100"/>
        <w:framePr w:w="10099" w:h="7468" w:hRule="exact" w:wrap="none" w:vAnchor="page" w:hAnchor="page" w:x="1037" w:y="7862"/>
        <w:numPr>
          <w:ilvl w:val="0"/>
          <w:numId w:val="51"/>
        </w:numPr>
        <w:shd w:val="clear" w:color="auto" w:fill="auto"/>
        <w:tabs>
          <w:tab w:val="left" w:pos="272"/>
        </w:tabs>
        <w:spacing w:before="0"/>
      </w:pPr>
      <w:r>
        <w:t>передвигаться по дорогам и тропам в составе группы;</w:t>
      </w:r>
    </w:p>
    <w:p w:rsidR="002E4E34" w:rsidRDefault="0085421C">
      <w:pPr>
        <w:pStyle w:val="100"/>
        <w:framePr w:w="10099" w:h="7468" w:hRule="exact" w:wrap="none" w:vAnchor="page" w:hAnchor="page" w:x="1037" w:y="7862"/>
        <w:numPr>
          <w:ilvl w:val="0"/>
          <w:numId w:val="51"/>
        </w:numPr>
        <w:shd w:val="clear" w:color="auto" w:fill="auto"/>
        <w:tabs>
          <w:tab w:val="left" w:pos="272"/>
        </w:tabs>
        <w:spacing w:before="0"/>
      </w:pPr>
      <w:r>
        <w:t>организовать походный быт, составлять раскладку продуктов для ПВД;</w:t>
      </w:r>
    </w:p>
    <w:p w:rsidR="002E4E34" w:rsidRDefault="0085421C">
      <w:pPr>
        <w:pStyle w:val="100"/>
        <w:framePr w:w="10099" w:h="7468" w:hRule="exact" w:wrap="none" w:vAnchor="page" w:hAnchor="page" w:x="1037" w:y="7862"/>
        <w:numPr>
          <w:ilvl w:val="0"/>
          <w:numId w:val="51"/>
        </w:numPr>
        <w:shd w:val="clear" w:color="auto" w:fill="auto"/>
        <w:tabs>
          <w:tab w:val="left" w:pos="272"/>
        </w:tabs>
        <w:spacing w:before="0"/>
      </w:pPr>
      <w:r>
        <w:t>преодолевать несложные естественные препятствия;</w:t>
      </w:r>
    </w:p>
    <w:p w:rsidR="002E4E34" w:rsidRDefault="0085421C">
      <w:pPr>
        <w:pStyle w:val="100"/>
        <w:framePr w:w="10099" w:h="7468" w:hRule="exact" w:wrap="none" w:vAnchor="page" w:hAnchor="page" w:x="1037" w:y="7862"/>
        <w:numPr>
          <w:ilvl w:val="0"/>
          <w:numId w:val="51"/>
        </w:numPr>
        <w:shd w:val="clear" w:color="auto" w:fill="auto"/>
        <w:tabs>
          <w:tab w:val="left" w:pos="272"/>
        </w:tabs>
        <w:spacing w:before="0"/>
        <w:jc w:val="left"/>
      </w:pPr>
      <w:r>
        <w:t>ориентироваться по карте и компасу на несложном полигоне по спортивному ориентированию;</w:t>
      </w:r>
    </w:p>
    <w:p w:rsidR="002E4E34" w:rsidRDefault="0085421C">
      <w:pPr>
        <w:pStyle w:val="100"/>
        <w:framePr w:w="10099" w:h="7468" w:hRule="exact" w:wrap="none" w:vAnchor="page" w:hAnchor="page" w:x="1037" w:y="7862"/>
        <w:numPr>
          <w:ilvl w:val="0"/>
          <w:numId w:val="51"/>
        </w:numPr>
        <w:shd w:val="clear" w:color="auto" w:fill="auto"/>
        <w:tabs>
          <w:tab w:val="left" w:pos="272"/>
        </w:tabs>
        <w:spacing w:before="0"/>
      </w:pPr>
      <w:r>
        <w:t>оказывать элементарную медицинскую помощь.</w:t>
      </w:r>
    </w:p>
    <w:p w:rsidR="002E4E34" w:rsidRDefault="0085421C">
      <w:pPr>
        <w:pStyle w:val="100"/>
        <w:framePr w:w="10099" w:h="7468" w:hRule="exact" w:wrap="none" w:vAnchor="page" w:hAnchor="page" w:x="1037" w:y="7862"/>
        <w:shd w:val="clear" w:color="auto" w:fill="auto"/>
        <w:spacing w:before="0"/>
        <w:ind w:firstLine="600"/>
        <w:jc w:val="left"/>
      </w:pPr>
      <w:r>
        <w:t>Рекомендуется по завершению второго учебного года провести 3-5-дневный зачетный некатегорийный поход (вне сетки часов учебно-тематического плана).</w:t>
      </w:r>
    </w:p>
    <w:p w:rsidR="002E4E34" w:rsidRDefault="0085421C">
      <w:pPr>
        <w:pStyle w:val="221"/>
        <w:framePr w:w="10099" w:h="312" w:hRule="exact" w:wrap="none" w:vAnchor="page" w:hAnchor="page" w:x="1037" w:y="15661"/>
        <w:shd w:val="clear" w:color="auto" w:fill="auto"/>
        <w:spacing w:line="210" w:lineRule="exact"/>
        <w:ind w:left="60"/>
        <w:jc w:val="center"/>
      </w:pPr>
      <w:bookmarkStart w:id="118" w:name="bookmark117"/>
      <w:r>
        <w:t>Программа второго года обучения.</w:t>
      </w:r>
      <w:bookmarkEnd w:id="118"/>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21"/>
        <w:framePr w:wrap="none" w:vAnchor="page" w:hAnchor="page" w:x="1037" w:y="1165"/>
        <w:numPr>
          <w:ilvl w:val="0"/>
          <w:numId w:val="62"/>
        </w:numPr>
        <w:shd w:val="clear" w:color="auto" w:fill="auto"/>
        <w:tabs>
          <w:tab w:val="left" w:pos="321"/>
        </w:tabs>
        <w:spacing w:line="210" w:lineRule="exact"/>
      </w:pPr>
      <w:bookmarkStart w:id="119" w:name="bookmark118"/>
      <w:r>
        <w:lastRenderedPageBreak/>
        <w:t>ВИДЫ ТУРИЗМА И ИХ ОСОБЕННОСТИ</w:t>
      </w:r>
      <w:bookmarkEnd w:id="119"/>
    </w:p>
    <w:p w:rsidR="002E4E34" w:rsidRDefault="0085421C">
      <w:pPr>
        <w:pStyle w:val="100"/>
        <w:framePr w:w="10099" w:h="13714" w:hRule="exact" w:wrap="none" w:vAnchor="page" w:hAnchor="page" w:x="1037" w:y="1666"/>
        <w:shd w:val="clear" w:color="auto" w:fill="auto"/>
        <w:spacing w:before="0"/>
        <w:ind w:firstLine="600"/>
        <w:jc w:val="left"/>
      </w:pPr>
      <w:r>
        <w:t>Виды туризма: водный, горный, лыжный, спелеотуризм, велотуризм, пешеходный, альпинизм. Виды походов. Особенности пеших походов. Нормативы значков «Юный турист России», «Турист России» и разрядных требований по спортивному туризму и спортивно-туристскому многоборью.</w:t>
      </w:r>
    </w:p>
    <w:p w:rsidR="002E4E34" w:rsidRDefault="0085421C">
      <w:pPr>
        <w:pStyle w:val="221"/>
        <w:framePr w:w="10099" w:h="13714" w:hRule="exact" w:wrap="none" w:vAnchor="page" w:hAnchor="page" w:x="1037" w:y="1666"/>
        <w:numPr>
          <w:ilvl w:val="0"/>
          <w:numId w:val="62"/>
        </w:numPr>
        <w:shd w:val="clear" w:color="auto" w:fill="auto"/>
        <w:tabs>
          <w:tab w:val="left" w:pos="340"/>
        </w:tabs>
        <w:spacing w:line="322" w:lineRule="exact"/>
      </w:pPr>
      <w:bookmarkStart w:id="120" w:name="bookmark119"/>
      <w:r>
        <w:t>РОДНОЙ КРАЙ. ОХРАНА ПРИРОДЫ.</w:t>
      </w:r>
      <w:bookmarkEnd w:id="120"/>
    </w:p>
    <w:p w:rsidR="002E4E34" w:rsidRDefault="0085421C">
      <w:pPr>
        <w:pStyle w:val="100"/>
        <w:framePr w:w="10099" w:h="13714" w:hRule="exact" w:wrap="none" w:vAnchor="page" w:hAnchor="page" w:x="1037" w:y="1666"/>
        <w:shd w:val="clear" w:color="auto" w:fill="auto"/>
        <w:spacing w:before="0"/>
        <w:ind w:firstLine="600"/>
        <w:jc w:val="left"/>
      </w:pPr>
      <w:r>
        <w:t>История и охрана родного края. Краеведческая работа в походе. Климат, растительность, животный мир, памятные исторические места. Памятники истории и культуры. Охрана природы. Закон об охране природы.</w:t>
      </w:r>
    </w:p>
    <w:p w:rsidR="002E4E34" w:rsidRDefault="0085421C">
      <w:pPr>
        <w:pStyle w:val="100"/>
        <w:framePr w:w="10099" w:h="13714" w:hRule="exact" w:wrap="none" w:vAnchor="page" w:hAnchor="page" w:x="1037" w:y="1666"/>
        <w:shd w:val="clear" w:color="auto" w:fill="auto"/>
        <w:spacing w:before="0"/>
        <w:ind w:firstLine="600"/>
        <w:jc w:val="left"/>
      </w:pPr>
      <w:r>
        <w:rPr>
          <w:rStyle w:val="1013pt"/>
        </w:rPr>
        <w:t>Практические занятия.</w:t>
      </w:r>
      <w:r>
        <w:t xml:space="preserve"> Знакомство с картой родного края. «Путешествие» по карте. Ведение дневника, описание участков пути, фотографирование. Сообщения о достопримечательных местах, проведение краеведческой викторины.</w:t>
      </w:r>
    </w:p>
    <w:p w:rsidR="002E4E34" w:rsidRDefault="0085421C">
      <w:pPr>
        <w:pStyle w:val="221"/>
        <w:framePr w:w="10099" w:h="13714" w:hRule="exact" w:wrap="none" w:vAnchor="page" w:hAnchor="page" w:x="1037" w:y="1666"/>
        <w:numPr>
          <w:ilvl w:val="0"/>
          <w:numId w:val="62"/>
        </w:numPr>
        <w:shd w:val="clear" w:color="auto" w:fill="auto"/>
        <w:tabs>
          <w:tab w:val="left" w:pos="340"/>
        </w:tabs>
        <w:spacing w:after="180" w:line="322" w:lineRule="exact"/>
      </w:pPr>
      <w:bookmarkStart w:id="121" w:name="bookmark120"/>
      <w:r>
        <w:t>ОРГАНИЗАЦИЯ И ПРОВЕДЕНИЕ ПОХОДА</w:t>
      </w:r>
      <w:bookmarkEnd w:id="121"/>
    </w:p>
    <w:p w:rsidR="002E4E34" w:rsidRDefault="0085421C">
      <w:pPr>
        <w:pStyle w:val="100"/>
        <w:framePr w:w="10099" w:h="13714" w:hRule="exact" w:wrap="none" w:vAnchor="page" w:hAnchor="page" w:x="1037" w:y="1666"/>
        <w:shd w:val="clear" w:color="auto" w:fill="auto"/>
        <w:spacing w:before="0"/>
        <w:ind w:firstLine="600"/>
        <w:jc w:val="left"/>
      </w:pPr>
      <w:r>
        <w:t>Правила организации и проведения туристских походов на территории России и стран СНГ. Инструкция по организации и проведению туристских походов и экскурсий с учащимися общеобразовательных школ.</w:t>
      </w:r>
    </w:p>
    <w:p w:rsidR="002E4E34" w:rsidRDefault="0085421C">
      <w:pPr>
        <w:pStyle w:val="100"/>
        <w:framePr w:w="10099" w:h="13714" w:hRule="exact" w:wrap="none" w:vAnchor="page" w:hAnchor="page" w:x="1037" w:y="1666"/>
        <w:shd w:val="clear" w:color="auto" w:fill="auto"/>
        <w:spacing w:before="0"/>
        <w:ind w:firstLine="600"/>
        <w:jc w:val="left"/>
      </w:pPr>
      <w:r>
        <w:t>Разработка и изучение маршрута, характеристика района. Подбор группы, распределение обязанностей в группе, расчет питания, подбор и подготовка снаряжения. Оформление походной документации, получение разрешения на выход в поход.</w:t>
      </w:r>
    </w:p>
    <w:p w:rsidR="002E4E34" w:rsidRDefault="0085421C">
      <w:pPr>
        <w:pStyle w:val="100"/>
        <w:framePr w:w="10099" w:h="13714" w:hRule="exact" w:wrap="none" w:vAnchor="page" w:hAnchor="page" w:x="1037" w:y="1666"/>
        <w:shd w:val="clear" w:color="auto" w:fill="auto"/>
        <w:spacing w:before="0"/>
        <w:ind w:right="440" w:firstLine="600"/>
        <w:jc w:val="left"/>
      </w:pPr>
      <w:r>
        <w:t>Как проводить учебно-тренировочный поход: примерный распорядок дня, организация движения, привалов и ночлегов, приготовление пищи.</w:t>
      </w:r>
    </w:p>
    <w:p w:rsidR="002E4E34" w:rsidRDefault="0085421C">
      <w:pPr>
        <w:pStyle w:val="100"/>
        <w:framePr w:w="10099" w:h="13714" w:hRule="exact" w:wrap="none" w:vAnchor="page" w:hAnchor="page" w:x="1037" w:y="1666"/>
        <w:shd w:val="clear" w:color="auto" w:fill="auto"/>
        <w:spacing w:before="0"/>
        <w:ind w:firstLine="600"/>
        <w:jc w:val="left"/>
      </w:pPr>
      <w:r>
        <w:rPr>
          <w:rStyle w:val="1013pt"/>
        </w:rPr>
        <w:t>Практические занятия.</w:t>
      </w:r>
      <w:r>
        <w:t xml:space="preserve"> Разработка маршрутов и планов-графиков учебнотренировочных походов, подготовка маршрутной документации. Подготовка снаряжения. Контрольные сборы.</w:t>
      </w:r>
    </w:p>
    <w:p w:rsidR="002E4E34" w:rsidRDefault="0085421C">
      <w:pPr>
        <w:pStyle w:val="100"/>
        <w:framePr w:w="10099" w:h="13714" w:hRule="exact" w:wrap="none" w:vAnchor="page" w:hAnchor="page" w:x="1037" w:y="1666"/>
        <w:shd w:val="clear" w:color="auto" w:fill="auto"/>
        <w:spacing w:before="0"/>
        <w:jc w:val="left"/>
      </w:pPr>
      <w:r>
        <w:t>Движение цепочкой, режим туриста- пешеходника, разбивка бивака, разведение костра.</w:t>
      </w:r>
    </w:p>
    <w:p w:rsidR="002E4E34" w:rsidRDefault="0085421C">
      <w:pPr>
        <w:pStyle w:val="221"/>
        <w:framePr w:w="10099" w:h="13714" w:hRule="exact" w:wrap="none" w:vAnchor="page" w:hAnchor="page" w:x="1037" w:y="1666"/>
        <w:numPr>
          <w:ilvl w:val="0"/>
          <w:numId w:val="62"/>
        </w:numPr>
        <w:shd w:val="clear" w:color="auto" w:fill="auto"/>
        <w:tabs>
          <w:tab w:val="left" w:pos="340"/>
        </w:tabs>
        <w:spacing w:after="180" w:line="322" w:lineRule="exact"/>
      </w:pPr>
      <w:bookmarkStart w:id="122" w:name="bookmark121"/>
      <w:r>
        <w:t>ТУРИСТСКОЕ СНАРЯЖЕНИЕ</w:t>
      </w:r>
      <w:bookmarkEnd w:id="122"/>
    </w:p>
    <w:p w:rsidR="002E4E34" w:rsidRDefault="0085421C">
      <w:pPr>
        <w:pStyle w:val="100"/>
        <w:framePr w:w="10099" w:h="13714" w:hRule="exact" w:wrap="none" w:vAnchor="page" w:hAnchor="page" w:x="1037" w:y="1666"/>
        <w:shd w:val="clear" w:color="auto" w:fill="auto"/>
        <w:spacing w:before="0"/>
        <w:ind w:firstLine="600"/>
        <w:jc w:val="left"/>
      </w:pPr>
      <w:r>
        <w:t>Снаряжение для пешего похода: личное, групповое и специальное! Требования к снаряжению: легкость, прочность, удобство в использовании и переноске. Перечень основных предметов личного и группового снаряжения туриста- пешеходника. Распределение группового снаряжения. Правила укладки рюкзака.</w:t>
      </w:r>
    </w:p>
    <w:p w:rsidR="002E4E34" w:rsidRDefault="0085421C">
      <w:pPr>
        <w:pStyle w:val="100"/>
        <w:framePr w:w="10099" w:h="13714" w:hRule="exact" w:wrap="none" w:vAnchor="page" w:hAnchor="page" w:x="1037" w:y="1666"/>
        <w:shd w:val="clear" w:color="auto" w:fill="auto"/>
        <w:spacing w:before="0" w:line="341" w:lineRule="exact"/>
        <w:ind w:right="440" w:firstLine="600"/>
        <w:jc w:val="left"/>
      </w:pPr>
      <w:r>
        <w:t>Виды и устройство палаток. Уход за снаряжением и его ремонт. Практические занятия. Получение и распределение группового снаряжения, укладка рюкзаков, установка палатки.</w:t>
      </w:r>
    </w:p>
    <w:p w:rsidR="002E4E34" w:rsidRDefault="0085421C">
      <w:pPr>
        <w:pStyle w:val="221"/>
        <w:framePr w:w="10099" w:h="13714" w:hRule="exact" w:wrap="none" w:vAnchor="page" w:hAnchor="page" w:x="1037" w:y="1666"/>
        <w:numPr>
          <w:ilvl w:val="0"/>
          <w:numId w:val="62"/>
        </w:numPr>
        <w:shd w:val="clear" w:color="auto" w:fill="auto"/>
        <w:tabs>
          <w:tab w:val="left" w:pos="340"/>
        </w:tabs>
        <w:spacing w:after="198" w:line="210" w:lineRule="exact"/>
      </w:pPr>
      <w:bookmarkStart w:id="123" w:name="bookmark122"/>
      <w:r>
        <w:t>ТОПОГРАФИЧЕСКАЯ ПОДГОТОВКА</w:t>
      </w:r>
      <w:bookmarkEnd w:id="123"/>
    </w:p>
    <w:p w:rsidR="002E4E34" w:rsidRDefault="0085421C">
      <w:pPr>
        <w:pStyle w:val="100"/>
        <w:framePr w:w="10099" w:h="13714" w:hRule="exact" w:wrap="none" w:vAnchor="page" w:hAnchor="page" w:x="1037" w:y="1666"/>
        <w:shd w:val="clear" w:color="auto" w:fill="auto"/>
        <w:spacing w:before="0"/>
        <w:ind w:firstLine="600"/>
        <w:jc w:val="left"/>
      </w:pPr>
      <w:r>
        <w:t>Знакомство с топографическими знаками и картой. Масштаб и его виды. Пользование числовым и линейным масштабами. Курвиметр. Преобразование</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70" w:h="14150" w:hRule="exact" w:wrap="none" w:vAnchor="page" w:hAnchor="page" w:x="1101" w:y="1100"/>
        <w:shd w:val="clear" w:color="auto" w:fill="auto"/>
        <w:spacing w:before="0"/>
        <w:jc w:val="left"/>
      </w:pPr>
      <w:r>
        <w:lastRenderedPageBreak/>
        <w:t>числового масштаба в линейный. Измерение расстояний по карте. Практика в чтении топографической карты. Условные знаки спортивных карт.</w:t>
      </w:r>
    </w:p>
    <w:p w:rsidR="002E4E34" w:rsidRDefault="0085421C">
      <w:pPr>
        <w:pStyle w:val="100"/>
        <w:framePr w:w="9970" w:h="14150" w:hRule="exact" w:wrap="none" w:vAnchor="page" w:hAnchor="page" w:x="1101" w:y="1100"/>
        <w:shd w:val="clear" w:color="auto" w:fill="auto"/>
        <w:spacing w:before="0"/>
        <w:ind w:firstLine="600"/>
        <w:jc w:val="left"/>
      </w:pPr>
      <w:r>
        <w:rPr>
          <w:rStyle w:val="1014pt1"/>
        </w:rPr>
        <w:t>Практические занятия</w:t>
      </w:r>
      <w:r>
        <w:rPr>
          <w:rStyle w:val="1013pt"/>
        </w:rPr>
        <w:t>.</w:t>
      </w:r>
      <w:r>
        <w:t xml:space="preserve"> Зарисовка топографических знаков или местных предметов (ориентиров) во время движения, чтение топографической карты, топографический диктант и его разбор.</w:t>
      </w:r>
    </w:p>
    <w:p w:rsidR="002E4E34" w:rsidRDefault="0085421C">
      <w:pPr>
        <w:pStyle w:val="221"/>
        <w:framePr w:w="9970" w:h="14150" w:hRule="exact" w:wrap="none" w:vAnchor="page" w:hAnchor="page" w:x="1101" w:y="1100"/>
        <w:numPr>
          <w:ilvl w:val="0"/>
          <w:numId w:val="62"/>
        </w:numPr>
        <w:shd w:val="clear" w:color="auto" w:fill="auto"/>
        <w:tabs>
          <w:tab w:val="left" w:pos="383"/>
        </w:tabs>
        <w:spacing w:after="180" w:line="322" w:lineRule="exact"/>
      </w:pPr>
      <w:bookmarkStart w:id="124" w:name="bookmark123"/>
      <w:r>
        <w:t>УЗЛЫ, ПРИМЕНЯЕМЫЕ В ТУРИЗМЕ.</w:t>
      </w:r>
      <w:bookmarkEnd w:id="124"/>
    </w:p>
    <w:p w:rsidR="002E4E34" w:rsidRDefault="0085421C">
      <w:pPr>
        <w:pStyle w:val="100"/>
        <w:framePr w:w="9970" w:h="14150" w:hRule="exact" w:wrap="none" w:vAnchor="page" w:hAnchor="page" w:x="1101" w:y="1100"/>
        <w:shd w:val="clear" w:color="auto" w:fill="auto"/>
        <w:spacing w:before="0"/>
        <w:ind w:firstLine="600"/>
        <w:jc w:val="left"/>
      </w:pPr>
      <w:r>
        <w:t>Узлы - история, легенды, виды. Понятие узла, назначение, разновидности и их применение. Способы и техника вязания.</w:t>
      </w:r>
    </w:p>
    <w:p w:rsidR="002E4E34" w:rsidRDefault="0085421C">
      <w:pPr>
        <w:pStyle w:val="70"/>
        <w:framePr w:w="9970" w:h="14150" w:hRule="exact" w:wrap="none" w:vAnchor="page" w:hAnchor="page" w:x="1101" w:y="1100"/>
        <w:shd w:val="clear" w:color="auto" w:fill="auto"/>
        <w:ind w:firstLine="600"/>
        <w:jc w:val="left"/>
      </w:pPr>
      <w:r>
        <w:t>Практические занятия.</w:t>
      </w:r>
    </w:p>
    <w:p w:rsidR="002E4E34" w:rsidRDefault="0085421C">
      <w:pPr>
        <w:pStyle w:val="100"/>
        <w:framePr w:w="9970" w:h="14150" w:hRule="exact" w:wrap="none" w:vAnchor="page" w:hAnchor="page" w:x="1101" w:y="1100"/>
        <w:shd w:val="clear" w:color="auto" w:fill="auto"/>
        <w:spacing w:before="0"/>
      </w:pPr>
      <w:r>
        <w:t>Отработка техники вязания узлов.</w:t>
      </w:r>
    </w:p>
    <w:p w:rsidR="002E4E34" w:rsidRDefault="0085421C">
      <w:pPr>
        <w:pStyle w:val="221"/>
        <w:framePr w:w="9970" w:h="14150" w:hRule="exact" w:wrap="none" w:vAnchor="page" w:hAnchor="page" w:x="1101" w:y="1100"/>
        <w:numPr>
          <w:ilvl w:val="0"/>
          <w:numId w:val="62"/>
        </w:numPr>
        <w:shd w:val="clear" w:color="auto" w:fill="auto"/>
        <w:tabs>
          <w:tab w:val="left" w:pos="383"/>
        </w:tabs>
        <w:spacing w:after="180" w:line="322" w:lineRule="exact"/>
      </w:pPr>
      <w:bookmarkStart w:id="125" w:name="bookmark124"/>
      <w:r>
        <w:t>ОРИЕНТИРОВАНИЕ В ПОХОДЕ</w:t>
      </w:r>
      <w:bookmarkEnd w:id="125"/>
    </w:p>
    <w:p w:rsidR="002E4E34" w:rsidRDefault="0085421C">
      <w:pPr>
        <w:pStyle w:val="100"/>
        <w:framePr w:w="9970" w:h="14150" w:hRule="exact" w:wrap="none" w:vAnchor="page" w:hAnchor="page" w:x="1101" w:y="1100"/>
        <w:shd w:val="clear" w:color="auto" w:fill="auto"/>
        <w:spacing w:before="0"/>
        <w:ind w:firstLine="600"/>
        <w:jc w:val="left"/>
      </w:pPr>
      <w:r>
        <w:t>Стороны горизонта. Устройство и использование компаса. Азимут. Определение азимута по карте и на местности. Азимутальный ход.</w:t>
      </w:r>
    </w:p>
    <w:p w:rsidR="002E4E34" w:rsidRDefault="0085421C">
      <w:pPr>
        <w:pStyle w:val="100"/>
        <w:framePr w:w="9970" w:h="14150" w:hRule="exact" w:wrap="none" w:vAnchor="page" w:hAnchor="page" w:x="1101" w:y="1100"/>
        <w:shd w:val="clear" w:color="auto" w:fill="auto"/>
        <w:spacing w:before="0"/>
        <w:ind w:firstLine="600"/>
        <w:jc w:val="left"/>
      </w:pPr>
      <w:r>
        <w:t>Определение сторон горизонта по солнцу и местным признакам. Ориентирование карт по компасу.</w:t>
      </w:r>
    </w:p>
    <w:p w:rsidR="002E4E34" w:rsidRDefault="0085421C">
      <w:pPr>
        <w:pStyle w:val="100"/>
        <w:framePr w:w="9970" w:h="14150" w:hRule="exact" w:wrap="none" w:vAnchor="page" w:hAnchor="page" w:x="1101" w:y="1100"/>
        <w:shd w:val="clear" w:color="auto" w:fill="auto"/>
        <w:spacing w:before="0"/>
      </w:pPr>
      <w:r>
        <w:t>Виды соревнований по спортивному ориентированию. Виды спортивных карт.</w:t>
      </w:r>
    </w:p>
    <w:p w:rsidR="002E4E34" w:rsidRDefault="0085421C">
      <w:pPr>
        <w:pStyle w:val="100"/>
        <w:framePr w:w="9970" w:h="14150" w:hRule="exact" w:wrap="none" w:vAnchor="page" w:hAnchor="page" w:x="1101" w:y="1100"/>
        <w:shd w:val="clear" w:color="auto" w:fill="auto"/>
        <w:spacing w:before="0"/>
        <w:ind w:firstLine="600"/>
        <w:jc w:val="left"/>
      </w:pPr>
      <w:r>
        <w:rPr>
          <w:rStyle w:val="1014pt1"/>
        </w:rPr>
        <w:t>Практические занятия</w:t>
      </w:r>
      <w:r>
        <w:rPr>
          <w:rStyle w:val="1013pt"/>
        </w:rPr>
        <w:t>.</w:t>
      </w:r>
      <w:r>
        <w:t xml:space="preserve"> Ориентирование на местности по карте и компасу, определение азимута. Определение сторон горизонта при помощи компаса и другими способами. Движение группы по заданному азимуту на заданные расстояния. Глазомерная оценка расстояний до предметов.</w:t>
      </w:r>
    </w:p>
    <w:p w:rsidR="002E4E34" w:rsidRDefault="0085421C">
      <w:pPr>
        <w:pStyle w:val="100"/>
        <w:framePr w:w="9970" w:h="14150" w:hRule="exact" w:wrap="none" w:vAnchor="page" w:hAnchor="page" w:x="1101" w:y="1100"/>
        <w:shd w:val="clear" w:color="auto" w:fill="auto"/>
        <w:spacing w:before="0" w:after="389"/>
        <w:ind w:firstLine="600"/>
        <w:jc w:val="left"/>
      </w:pPr>
      <w:r>
        <w:t>Тренировки и участие в соревнованиях по спортивному ориентированию.</w:t>
      </w:r>
    </w:p>
    <w:p w:rsidR="002E4E34" w:rsidRDefault="0085421C">
      <w:pPr>
        <w:pStyle w:val="221"/>
        <w:framePr w:w="9970" w:h="14150" w:hRule="exact" w:wrap="none" w:vAnchor="page" w:hAnchor="page" w:x="1101" w:y="1100"/>
        <w:numPr>
          <w:ilvl w:val="0"/>
          <w:numId w:val="62"/>
        </w:numPr>
        <w:shd w:val="clear" w:color="auto" w:fill="auto"/>
        <w:tabs>
          <w:tab w:val="left" w:pos="383"/>
        </w:tabs>
        <w:spacing w:after="164" w:line="210" w:lineRule="exact"/>
      </w:pPr>
      <w:bookmarkStart w:id="126" w:name="bookmark125"/>
      <w:r>
        <w:t>ПЕРВАЯ ДОВРАЧЕБНАЯ ПОМОЩЬ. ГИГИЕНА ТУРИСТА.</w:t>
      </w:r>
      <w:bookmarkEnd w:id="126"/>
    </w:p>
    <w:p w:rsidR="002E4E34" w:rsidRDefault="0085421C">
      <w:pPr>
        <w:pStyle w:val="100"/>
        <w:framePr w:w="9970" w:h="14150" w:hRule="exact" w:wrap="none" w:vAnchor="page" w:hAnchor="page" w:x="1101" w:y="1100"/>
        <w:shd w:val="clear" w:color="auto" w:fill="auto"/>
        <w:spacing w:before="0" w:after="180" w:line="370" w:lineRule="exact"/>
        <w:ind w:firstLine="600"/>
      </w:pPr>
      <w:r>
        <w:t>Личная гигиена туриста. Гигиенические требования к одежде, обуви, посуде. Содержание походной аптечки. Характерные заболевания и травмы в пешем походе. Самоконтроль туриста. Доврачебная помощь пострадавшему в походе: наложение повязок и шин, переноска пострадавшего.</w:t>
      </w:r>
    </w:p>
    <w:p w:rsidR="002E4E34" w:rsidRDefault="0085421C">
      <w:pPr>
        <w:pStyle w:val="100"/>
        <w:framePr w:w="9970" w:h="14150" w:hRule="exact" w:wrap="none" w:vAnchor="page" w:hAnchor="page" w:x="1101" w:y="1100"/>
        <w:shd w:val="clear" w:color="auto" w:fill="auto"/>
        <w:spacing w:before="0" w:after="308" w:line="370" w:lineRule="exact"/>
        <w:ind w:firstLine="600"/>
        <w:jc w:val="left"/>
      </w:pPr>
      <w:r>
        <w:rPr>
          <w:rStyle w:val="1014pt1"/>
        </w:rPr>
        <w:t>Практические занятия</w:t>
      </w:r>
      <w:r>
        <w:rPr>
          <w:rStyle w:val="1013pt"/>
        </w:rPr>
        <w:t>.</w:t>
      </w:r>
      <w:r>
        <w:t xml:space="preserve"> Оказание доврачебной помощи при различных травмах, транспортировка «пострадавшего».</w:t>
      </w:r>
    </w:p>
    <w:p w:rsidR="002E4E34" w:rsidRDefault="0085421C">
      <w:pPr>
        <w:pStyle w:val="221"/>
        <w:framePr w:w="9970" w:h="14150" w:hRule="exact" w:wrap="none" w:vAnchor="page" w:hAnchor="page" w:x="1101" w:y="1100"/>
        <w:numPr>
          <w:ilvl w:val="0"/>
          <w:numId w:val="62"/>
        </w:numPr>
        <w:shd w:val="clear" w:color="auto" w:fill="auto"/>
        <w:tabs>
          <w:tab w:val="left" w:pos="383"/>
        </w:tabs>
        <w:spacing w:after="159" w:line="210" w:lineRule="exact"/>
      </w:pPr>
      <w:bookmarkStart w:id="127" w:name="bookmark126"/>
      <w:r>
        <w:t>ПИТАНИЕ В ПОХОДЕ.</w:t>
      </w:r>
      <w:bookmarkEnd w:id="127"/>
    </w:p>
    <w:p w:rsidR="002E4E34" w:rsidRDefault="0085421C">
      <w:pPr>
        <w:pStyle w:val="100"/>
        <w:framePr w:w="9970" w:h="14150" w:hRule="exact" w:wrap="none" w:vAnchor="page" w:hAnchor="page" w:x="1101" w:y="1100"/>
        <w:shd w:val="clear" w:color="auto" w:fill="auto"/>
        <w:spacing w:before="0" w:after="180" w:line="370" w:lineRule="exact"/>
        <w:ind w:firstLine="600"/>
      </w:pPr>
      <w:r>
        <w:t>Понятие о калорийности продуктов. Значение разнообразия питания. Примерный набор продуктов. Нормы расхода продуктов в походе. Расфасовка, упаковка и переноска продуктов. Учет продуктов в походе. Водно-солевой режим. Простейшие способы очистки и обеззараживания воды. Пополнение пищевых запасов в пути: рыбная ловля, сбор ягод, грибов. Ядовитые растения.</w:t>
      </w:r>
    </w:p>
    <w:p w:rsidR="002E4E34" w:rsidRDefault="0085421C">
      <w:pPr>
        <w:pStyle w:val="100"/>
        <w:framePr w:w="9970" w:h="14150" w:hRule="exact" w:wrap="none" w:vAnchor="page" w:hAnchor="page" w:x="1101" w:y="1100"/>
        <w:shd w:val="clear" w:color="auto" w:fill="auto"/>
        <w:spacing w:before="0" w:line="370" w:lineRule="exact"/>
        <w:ind w:firstLine="600"/>
        <w:jc w:val="left"/>
      </w:pPr>
      <w:r>
        <w:rPr>
          <w:rStyle w:val="1014pt1"/>
        </w:rPr>
        <w:t>Практические занятия</w:t>
      </w:r>
      <w:r>
        <w:rPr>
          <w:rStyle w:val="1013pt"/>
        </w:rPr>
        <w:t>.</w:t>
      </w:r>
      <w:r>
        <w:t xml:space="preserve"> Составление походного меню и подбор продуктов. Приготовление пищи на костре.</w:t>
      </w:r>
    </w:p>
    <w:p w:rsidR="002E4E34" w:rsidRDefault="0085421C">
      <w:pPr>
        <w:pStyle w:val="221"/>
        <w:framePr w:wrap="none" w:vAnchor="page" w:hAnchor="page" w:x="1101" w:y="15502"/>
        <w:numPr>
          <w:ilvl w:val="0"/>
          <w:numId w:val="62"/>
        </w:numPr>
        <w:shd w:val="clear" w:color="auto" w:fill="auto"/>
        <w:tabs>
          <w:tab w:val="left" w:pos="802"/>
        </w:tabs>
        <w:spacing w:line="210" w:lineRule="exact"/>
      </w:pPr>
      <w:bookmarkStart w:id="128" w:name="bookmark127"/>
      <w:r>
        <w:t>СПОРТИВНАЯ ПОДГОТОВКА ТУРИСТА. ПРЕОДОЛЕНИЕ</w:t>
      </w:r>
      <w:bookmarkEnd w:id="128"/>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21"/>
        <w:framePr w:wrap="none" w:vAnchor="page" w:hAnchor="page" w:x="960" w:y="1145"/>
        <w:shd w:val="clear" w:color="auto" w:fill="auto"/>
        <w:spacing w:line="210" w:lineRule="exact"/>
      </w:pPr>
      <w:bookmarkStart w:id="129" w:name="bookmark128"/>
      <w:r>
        <w:lastRenderedPageBreak/>
        <w:t>ПРЕПЯТСТВИЙ.</w:t>
      </w:r>
      <w:bookmarkEnd w:id="129"/>
    </w:p>
    <w:p w:rsidR="002E4E34" w:rsidRDefault="0085421C">
      <w:pPr>
        <w:pStyle w:val="100"/>
        <w:framePr w:w="10253" w:h="3605" w:hRule="exact" w:wrap="none" w:vAnchor="page" w:hAnchor="page" w:x="960" w:y="1699"/>
        <w:shd w:val="clear" w:color="auto" w:fill="auto"/>
        <w:spacing w:before="0"/>
        <w:ind w:firstLine="600"/>
        <w:jc w:val="left"/>
      </w:pPr>
      <w:r>
        <w:t>Физическая и морально-волевая подготовка туриста. Упражнения для укрепления и развития рук и плечевого пояса, мышц шеи, туловища, ног.</w:t>
      </w:r>
    </w:p>
    <w:p w:rsidR="002E4E34" w:rsidRDefault="0085421C">
      <w:pPr>
        <w:pStyle w:val="100"/>
        <w:framePr w:w="10253" w:h="3605" w:hRule="exact" w:wrap="none" w:vAnchor="page" w:hAnchor="page" w:x="960" w:y="1699"/>
        <w:shd w:val="clear" w:color="auto" w:fill="auto"/>
        <w:spacing w:before="0"/>
        <w:ind w:firstLine="600"/>
        <w:jc w:val="left"/>
      </w:pPr>
      <w:r>
        <w:t>Естественные и искусственные препятствия. Способы их преодоления. Веревки, карабины и страховочные системы. Применение веревки и альпенштока в туристских походах.</w:t>
      </w:r>
    </w:p>
    <w:p w:rsidR="002E4E34" w:rsidRDefault="0085421C">
      <w:pPr>
        <w:pStyle w:val="100"/>
        <w:framePr w:w="10253" w:h="3605" w:hRule="exact" w:wrap="none" w:vAnchor="page" w:hAnchor="page" w:x="960" w:y="1699"/>
        <w:shd w:val="clear" w:color="auto" w:fill="auto"/>
        <w:spacing w:before="0"/>
        <w:ind w:firstLine="600"/>
        <w:jc w:val="left"/>
      </w:pPr>
      <w:r>
        <w:t>Основные узлы, применяемые в пешеходном туризме. Виды соревнований по спортивно-туристскому многоборью.</w:t>
      </w:r>
    </w:p>
    <w:p w:rsidR="002E4E34" w:rsidRDefault="0085421C">
      <w:pPr>
        <w:pStyle w:val="100"/>
        <w:framePr w:w="10253" w:h="3605" w:hRule="exact" w:wrap="none" w:vAnchor="page" w:hAnchor="page" w:x="960" w:y="1699"/>
        <w:shd w:val="clear" w:color="auto" w:fill="auto"/>
        <w:spacing w:before="0"/>
        <w:ind w:firstLine="600"/>
        <w:jc w:val="left"/>
      </w:pPr>
      <w:r>
        <w:rPr>
          <w:rStyle w:val="1013pt"/>
        </w:rPr>
        <w:t>Практические занятия.</w:t>
      </w:r>
      <w:r>
        <w:t xml:space="preserve"> Разучивание комплекса упражнений для общего физического развития. Тренировки и участие, в соревнованиях по спортивнотуристскому многоборью на дистанциях 1-го класса сложности.</w:t>
      </w:r>
    </w:p>
    <w:p w:rsidR="002E4E34" w:rsidRDefault="0085421C">
      <w:pPr>
        <w:pStyle w:val="120"/>
        <w:framePr w:w="10253" w:h="3605" w:hRule="exact" w:wrap="none" w:vAnchor="page" w:hAnchor="page" w:x="960" w:y="1699"/>
        <w:shd w:val="clear" w:color="auto" w:fill="auto"/>
        <w:spacing w:before="0" w:line="322" w:lineRule="exact"/>
        <w:ind w:left="380"/>
        <w:jc w:val="center"/>
      </w:pPr>
      <w:r>
        <w:t>Примерный тематический план третьего года обучения</w:t>
      </w:r>
    </w:p>
    <w:tbl>
      <w:tblPr>
        <w:tblOverlap w:val="never"/>
        <w:tblW w:w="0" w:type="auto"/>
        <w:tblLayout w:type="fixed"/>
        <w:tblCellMar>
          <w:left w:w="10" w:type="dxa"/>
          <w:right w:w="10" w:type="dxa"/>
        </w:tblCellMar>
        <w:tblLook w:val="04A0" w:firstRow="1" w:lastRow="0" w:firstColumn="1" w:lastColumn="0" w:noHBand="0" w:noVBand="1"/>
      </w:tblPr>
      <w:tblGrid>
        <w:gridCol w:w="864"/>
        <w:gridCol w:w="5525"/>
        <w:gridCol w:w="994"/>
        <w:gridCol w:w="994"/>
        <w:gridCol w:w="1714"/>
      </w:tblGrid>
      <w:tr w:rsidR="002E4E34">
        <w:trPr>
          <w:trHeight w:hRule="exact" w:val="682"/>
        </w:trPr>
        <w:tc>
          <w:tcPr>
            <w:tcW w:w="864" w:type="dxa"/>
            <w:tcBorders>
              <w:top w:val="single" w:sz="4" w:space="0" w:color="auto"/>
              <w:left w:val="single" w:sz="4" w:space="0" w:color="auto"/>
            </w:tcBorders>
            <w:shd w:val="clear" w:color="auto" w:fill="FFFFFF"/>
            <w:vAlign w:val="center"/>
          </w:tcPr>
          <w:p w:rsidR="002E4E34" w:rsidRDefault="0085421C">
            <w:pPr>
              <w:pStyle w:val="20"/>
              <w:framePr w:w="10090" w:h="3888" w:wrap="none" w:vAnchor="page" w:hAnchor="page" w:x="1123" w:y="5518"/>
              <w:shd w:val="clear" w:color="auto" w:fill="auto"/>
              <w:spacing w:before="0" w:line="210" w:lineRule="exact"/>
              <w:ind w:firstLine="0"/>
              <w:jc w:val="left"/>
            </w:pPr>
            <w:r>
              <w:rPr>
                <w:rStyle w:val="2105pt0"/>
              </w:rPr>
              <w:t>№ п/п</w:t>
            </w:r>
          </w:p>
        </w:tc>
        <w:tc>
          <w:tcPr>
            <w:tcW w:w="5525" w:type="dxa"/>
            <w:tcBorders>
              <w:top w:val="single" w:sz="4" w:space="0" w:color="auto"/>
              <w:left w:val="single" w:sz="4" w:space="0" w:color="auto"/>
            </w:tcBorders>
            <w:shd w:val="clear" w:color="auto" w:fill="FFFFFF"/>
          </w:tcPr>
          <w:p w:rsidR="002E4E34" w:rsidRDefault="0085421C">
            <w:pPr>
              <w:pStyle w:val="20"/>
              <w:framePr w:w="10090" w:h="3888" w:wrap="none" w:vAnchor="page" w:hAnchor="page" w:x="1123" w:y="5518"/>
              <w:shd w:val="clear" w:color="auto" w:fill="auto"/>
              <w:spacing w:before="0" w:line="210" w:lineRule="exact"/>
              <w:ind w:firstLine="0"/>
              <w:jc w:val="center"/>
            </w:pPr>
            <w:r>
              <w:rPr>
                <w:rStyle w:val="2105pt0"/>
              </w:rPr>
              <w:t>Наименование темы</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10090" w:h="3888" w:wrap="none" w:vAnchor="page" w:hAnchor="page" w:x="1123" w:y="5518"/>
              <w:shd w:val="clear" w:color="auto" w:fill="auto"/>
              <w:spacing w:before="0" w:line="210" w:lineRule="exact"/>
              <w:ind w:left="200" w:firstLine="0"/>
              <w:jc w:val="left"/>
            </w:pPr>
            <w:r>
              <w:rPr>
                <w:rStyle w:val="2105pt0"/>
              </w:rPr>
              <w:t>Всего</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10090" w:h="3888" w:wrap="none" w:vAnchor="page" w:hAnchor="page" w:x="1123" w:y="5518"/>
              <w:shd w:val="clear" w:color="auto" w:fill="auto"/>
              <w:spacing w:before="0" w:line="210" w:lineRule="exact"/>
              <w:ind w:firstLine="0"/>
              <w:jc w:val="left"/>
            </w:pPr>
            <w:r>
              <w:rPr>
                <w:rStyle w:val="2105pt0"/>
              </w:rPr>
              <w:t>Теория</w:t>
            </w:r>
          </w:p>
        </w:tc>
        <w:tc>
          <w:tcPr>
            <w:tcW w:w="171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090" w:h="3888" w:wrap="none" w:vAnchor="page" w:hAnchor="page" w:x="1123" w:y="5518"/>
              <w:shd w:val="clear" w:color="auto" w:fill="auto"/>
              <w:spacing w:before="0" w:after="120" w:line="210" w:lineRule="exact"/>
              <w:ind w:firstLine="0"/>
              <w:jc w:val="left"/>
            </w:pPr>
            <w:r>
              <w:rPr>
                <w:rStyle w:val="2105pt0"/>
              </w:rPr>
              <w:t>Практические</w:t>
            </w:r>
          </w:p>
          <w:p w:rsidR="002E4E34" w:rsidRDefault="0085421C">
            <w:pPr>
              <w:pStyle w:val="20"/>
              <w:framePr w:w="10090" w:h="3888" w:wrap="none" w:vAnchor="page" w:hAnchor="page" w:x="1123" w:y="5518"/>
              <w:shd w:val="clear" w:color="auto" w:fill="auto"/>
              <w:spacing w:before="120" w:line="210" w:lineRule="exact"/>
              <w:ind w:firstLine="0"/>
              <w:jc w:val="center"/>
            </w:pPr>
            <w:r>
              <w:rPr>
                <w:rStyle w:val="2105pt0"/>
              </w:rPr>
              <w:t>занятия</w:t>
            </w:r>
          </w:p>
        </w:tc>
      </w:tr>
      <w:tr w:rsidR="002E4E34">
        <w:trPr>
          <w:trHeight w:hRule="exact" w:val="293"/>
        </w:trPr>
        <w:tc>
          <w:tcPr>
            <w:tcW w:w="86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left="360" w:firstLine="0"/>
              <w:jc w:val="left"/>
            </w:pPr>
            <w:r>
              <w:rPr>
                <w:rStyle w:val="2105pt0"/>
              </w:rPr>
              <w:t>1.</w:t>
            </w:r>
          </w:p>
        </w:tc>
        <w:tc>
          <w:tcPr>
            <w:tcW w:w="5525" w:type="dxa"/>
            <w:tcBorders>
              <w:top w:val="single" w:sz="4" w:space="0" w:color="auto"/>
              <w:left w:val="single" w:sz="4" w:space="0" w:color="auto"/>
            </w:tcBorders>
            <w:shd w:val="clear" w:color="auto" w:fill="FFFFFF"/>
            <w:vAlign w:val="center"/>
          </w:tcPr>
          <w:p w:rsidR="002E4E34" w:rsidRDefault="0085421C">
            <w:pPr>
              <w:pStyle w:val="20"/>
              <w:framePr w:w="10090" w:h="3888" w:wrap="none" w:vAnchor="page" w:hAnchor="page" w:x="1123" w:y="5518"/>
              <w:shd w:val="clear" w:color="auto" w:fill="auto"/>
              <w:spacing w:before="0" w:line="210" w:lineRule="exact"/>
              <w:ind w:firstLine="0"/>
              <w:jc w:val="left"/>
            </w:pPr>
            <w:r>
              <w:rPr>
                <w:rStyle w:val="2105pt0"/>
              </w:rPr>
              <w:t>Итоги летнего зачетного похода.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firstLine="0"/>
              <w:jc w:val="center"/>
            </w:pPr>
            <w:r>
              <w:rPr>
                <w:rStyle w:val="2105pt0"/>
              </w:rPr>
              <w:t>6</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firstLine="0"/>
              <w:jc w:val="center"/>
            </w:pPr>
            <w:r>
              <w:rPr>
                <w:rStyle w:val="2105pt0"/>
              </w:rPr>
              <w:t>2</w:t>
            </w:r>
          </w:p>
        </w:tc>
        <w:tc>
          <w:tcPr>
            <w:tcW w:w="1714"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090" w:h="3888" w:wrap="none" w:vAnchor="page" w:hAnchor="page" w:x="1123" w:y="5518"/>
              <w:shd w:val="clear" w:color="auto" w:fill="auto"/>
              <w:spacing w:before="0" w:line="210" w:lineRule="exact"/>
              <w:ind w:firstLine="0"/>
              <w:jc w:val="center"/>
            </w:pPr>
            <w:r>
              <w:rPr>
                <w:rStyle w:val="2105pt0"/>
              </w:rPr>
              <w:t>4</w:t>
            </w:r>
          </w:p>
        </w:tc>
      </w:tr>
      <w:tr w:rsidR="002E4E34">
        <w:trPr>
          <w:trHeight w:hRule="exact" w:val="293"/>
        </w:trPr>
        <w:tc>
          <w:tcPr>
            <w:tcW w:w="86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left="360" w:firstLine="0"/>
              <w:jc w:val="left"/>
            </w:pPr>
            <w:r>
              <w:rPr>
                <w:rStyle w:val="2105pt0"/>
              </w:rPr>
              <w:t>2.</w:t>
            </w:r>
          </w:p>
        </w:tc>
        <w:tc>
          <w:tcPr>
            <w:tcW w:w="5525"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firstLine="0"/>
              <w:jc w:val="left"/>
            </w:pPr>
            <w:r>
              <w:rPr>
                <w:rStyle w:val="2105pt0"/>
              </w:rPr>
              <w:t>Туризм в России и странах ближнего зарубежья</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10090" w:h="3888" w:wrap="none" w:vAnchor="page" w:hAnchor="page" w:x="1123" w:y="5518"/>
              <w:shd w:val="clear" w:color="auto" w:fill="auto"/>
              <w:spacing w:before="0" w:line="210" w:lineRule="exact"/>
              <w:ind w:firstLine="0"/>
              <w:jc w:val="center"/>
            </w:pPr>
            <w:r>
              <w:rPr>
                <w:rStyle w:val="2105pt0"/>
              </w:rPr>
              <w:t>4</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firstLine="0"/>
              <w:jc w:val="center"/>
            </w:pPr>
            <w:r>
              <w:rPr>
                <w:rStyle w:val="2105pt0"/>
              </w:rPr>
              <w:t>2</w:t>
            </w:r>
          </w:p>
        </w:tc>
        <w:tc>
          <w:tcPr>
            <w:tcW w:w="1714"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firstLine="0"/>
              <w:jc w:val="center"/>
            </w:pPr>
            <w:r>
              <w:rPr>
                <w:rStyle w:val="2105pt0"/>
              </w:rPr>
              <w:t>2</w:t>
            </w:r>
          </w:p>
        </w:tc>
      </w:tr>
      <w:tr w:rsidR="002E4E34">
        <w:trPr>
          <w:trHeight w:hRule="exact" w:val="288"/>
        </w:trPr>
        <w:tc>
          <w:tcPr>
            <w:tcW w:w="86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left="360" w:firstLine="0"/>
              <w:jc w:val="left"/>
            </w:pPr>
            <w:r>
              <w:rPr>
                <w:rStyle w:val="2105pt0"/>
              </w:rPr>
              <w:t>3.</w:t>
            </w:r>
          </w:p>
        </w:tc>
        <w:tc>
          <w:tcPr>
            <w:tcW w:w="5525"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firstLine="0"/>
              <w:jc w:val="left"/>
            </w:pPr>
            <w:r>
              <w:rPr>
                <w:rStyle w:val="2105pt0"/>
              </w:rPr>
              <w:t>Топографическая подготовка и ориентирование</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firstLine="0"/>
              <w:jc w:val="center"/>
            </w:pPr>
            <w:r>
              <w:rPr>
                <w:rStyle w:val="2105pt0"/>
              </w:rPr>
              <w:t>14</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firstLine="0"/>
              <w:jc w:val="center"/>
            </w:pPr>
            <w:r>
              <w:rPr>
                <w:rStyle w:val="2105pt0"/>
              </w:rPr>
              <w:t>2</w:t>
            </w:r>
          </w:p>
        </w:tc>
        <w:tc>
          <w:tcPr>
            <w:tcW w:w="1714"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firstLine="0"/>
              <w:jc w:val="center"/>
            </w:pPr>
            <w:r>
              <w:rPr>
                <w:rStyle w:val="2105pt0"/>
              </w:rPr>
              <w:t>12</w:t>
            </w:r>
          </w:p>
        </w:tc>
      </w:tr>
      <w:tr w:rsidR="002E4E34">
        <w:trPr>
          <w:trHeight w:hRule="exact" w:val="293"/>
        </w:trPr>
        <w:tc>
          <w:tcPr>
            <w:tcW w:w="864" w:type="dxa"/>
            <w:tcBorders>
              <w:top w:val="single" w:sz="4" w:space="0" w:color="auto"/>
              <w:left w:val="single" w:sz="4" w:space="0" w:color="auto"/>
            </w:tcBorders>
            <w:shd w:val="clear" w:color="auto" w:fill="FFFFFF"/>
            <w:vAlign w:val="center"/>
          </w:tcPr>
          <w:p w:rsidR="002E4E34" w:rsidRDefault="0085421C">
            <w:pPr>
              <w:pStyle w:val="20"/>
              <w:framePr w:w="10090" w:h="3888" w:wrap="none" w:vAnchor="page" w:hAnchor="page" w:x="1123" w:y="5518"/>
              <w:shd w:val="clear" w:color="auto" w:fill="auto"/>
              <w:spacing w:before="0" w:line="210" w:lineRule="exact"/>
              <w:ind w:left="360" w:firstLine="0"/>
              <w:jc w:val="left"/>
            </w:pPr>
            <w:r>
              <w:rPr>
                <w:rStyle w:val="2105pt0"/>
              </w:rPr>
              <w:t>4.</w:t>
            </w:r>
          </w:p>
        </w:tc>
        <w:tc>
          <w:tcPr>
            <w:tcW w:w="5525"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firstLine="0"/>
              <w:jc w:val="left"/>
            </w:pPr>
            <w:r>
              <w:rPr>
                <w:rStyle w:val="2105pt0"/>
              </w:rPr>
              <w:t>Краеведческая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firstLine="0"/>
              <w:jc w:val="center"/>
            </w:pPr>
            <w:r>
              <w:rPr>
                <w:rStyle w:val="2105pt0"/>
              </w:rPr>
              <w:t>8</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firstLine="0"/>
              <w:jc w:val="center"/>
            </w:pPr>
            <w:r>
              <w:rPr>
                <w:rStyle w:val="2105pt0"/>
              </w:rPr>
              <w:t>2</w:t>
            </w:r>
          </w:p>
        </w:tc>
        <w:tc>
          <w:tcPr>
            <w:tcW w:w="1714"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firstLine="0"/>
              <w:jc w:val="center"/>
            </w:pPr>
            <w:r>
              <w:rPr>
                <w:rStyle w:val="2105pt0"/>
              </w:rPr>
              <w:t>6</w:t>
            </w:r>
          </w:p>
        </w:tc>
      </w:tr>
      <w:tr w:rsidR="002E4E34">
        <w:trPr>
          <w:trHeight w:hRule="exact" w:val="288"/>
        </w:trPr>
        <w:tc>
          <w:tcPr>
            <w:tcW w:w="86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left="360" w:firstLine="0"/>
              <w:jc w:val="left"/>
            </w:pPr>
            <w:r>
              <w:rPr>
                <w:rStyle w:val="2105pt0"/>
              </w:rPr>
              <w:t>5.</w:t>
            </w:r>
          </w:p>
        </w:tc>
        <w:tc>
          <w:tcPr>
            <w:tcW w:w="5525"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firstLine="0"/>
              <w:jc w:val="left"/>
            </w:pPr>
            <w:r>
              <w:rPr>
                <w:rStyle w:val="2105pt0"/>
              </w:rPr>
              <w:t>Медицинская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firstLine="0"/>
              <w:jc w:val="center"/>
            </w:pPr>
            <w:r>
              <w:rPr>
                <w:rStyle w:val="2105pt0"/>
              </w:rPr>
              <w:t>4</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firstLine="0"/>
              <w:jc w:val="center"/>
            </w:pPr>
            <w:r>
              <w:rPr>
                <w:rStyle w:val="2105pt0"/>
              </w:rPr>
              <w:t>2</w:t>
            </w:r>
          </w:p>
        </w:tc>
        <w:tc>
          <w:tcPr>
            <w:tcW w:w="1714"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firstLine="0"/>
              <w:jc w:val="center"/>
            </w:pPr>
            <w:r>
              <w:rPr>
                <w:rStyle w:val="2105pt0"/>
              </w:rPr>
              <w:t>2</w:t>
            </w:r>
          </w:p>
        </w:tc>
      </w:tr>
      <w:tr w:rsidR="002E4E34">
        <w:trPr>
          <w:trHeight w:hRule="exact" w:val="293"/>
        </w:trPr>
        <w:tc>
          <w:tcPr>
            <w:tcW w:w="86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left="360" w:firstLine="0"/>
              <w:jc w:val="left"/>
            </w:pPr>
            <w:r>
              <w:rPr>
                <w:rStyle w:val="2105pt0"/>
              </w:rPr>
              <w:t>6.</w:t>
            </w:r>
          </w:p>
        </w:tc>
        <w:tc>
          <w:tcPr>
            <w:tcW w:w="5525" w:type="dxa"/>
            <w:tcBorders>
              <w:top w:val="single" w:sz="4" w:space="0" w:color="auto"/>
              <w:left w:val="single" w:sz="4" w:space="0" w:color="auto"/>
            </w:tcBorders>
            <w:shd w:val="clear" w:color="auto" w:fill="FFFFFF"/>
            <w:vAlign w:val="center"/>
          </w:tcPr>
          <w:p w:rsidR="002E4E34" w:rsidRDefault="0085421C">
            <w:pPr>
              <w:pStyle w:val="20"/>
              <w:framePr w:w="10090" w:h="3888" w:wrap="none" w:vAnchor="page" w:hAnchor="page" w:x="1123" w:y="5518"/>
              <w:shd w:val="clear" w:color="auto" w:fill="auto"/>
              <w:spacing w:before="0" w:line="210" w:lineRule="exact"/>
              <w:ind w:firstLine="0"/>
              <w:jc w:val="left"/>
            </w:pPr>
            <w:r>
              <w:rPr>
                <w:rStyle w:val="2105pt0"/>
              </w:rPr>
              <w:t>Туристское хозяйство</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10090" w:h="3888" w:wrap="none" w:vAnchor="page" w:hAnchor="page" w:x="1123" w:y="5518"/>
              <w:shd w:val="clear" w:color="auto" w:fill="auto"/>
              <w:spacing w:before="0" w:line="210" w:lineRule="exact"/>
              <w:ind w:firstLine="0"/>
              <w:jc w:val="center"/>
            </w:pPr>
            <w:r>
              <w:rPr>
                <w:rStyle w:val="2105pt0"/>
              </w:rPr>
              <w:t>4</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firstLine="0"/>
              <w:jc w:val="center"/>
            </w:pPr>
            <w:r>
              <w:rPr>
                <w:rStyle w:val="2105pt0"/>
              </w:rPr>
              <w:t>2</w:t>
            </w:r>
          </w:p>
        </w:tc>
        <w:tc>
          <w:tcPr>
            <w:tcW w:w="1714"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firstLine="0"/>
              <w:jc w:val="center"/>
            </w:pPr>
            <w:r>
              <w:rPr>
                <w:rStyle w:val="2105pt0"/>
              </w:rPr>
              <w:t>2</w:t>
            </w:r>
          </w:p>
        </w:tc>
      </w:tr>
      <w:tr w:rsidR="002E4E34">
        <w:trPr>
          <w:trHeight w:hRule="exact" w:val="293"/>
        </w:trPr>
        <w:tc>
          <w:tcPr>
            <w:tcW w:w="864" w:type="dxa"/>
            <w:tcBorders>
              <w:top w:val="single" w:sz="4" w:space="0" w:color="auto"/>
              <w:left w:val="single" w:sz="4" w:space="0" w:color="auto"/>
            </w:tcBorders>
            <w:shd w:val="clear" w:color="auto" w:fill="FFFFFF"/>
            <w:vAlign w:val="center"/>
          </w:tcPr>
          <w:p w:rsidR="002E4E34" w:rsidRDefault="0085421C">
            <w:pPr>
              <w:pStyle w:val="20"/>
              <w:framePr w:w="10090" w:h="3888" w:wrap="none" w:vAnchor="page" w:hAnchor="page" w:x="1123" w:y="5518"/>
              <w:shd w:val="clear" w:color="auto" w:fill="auto"/>
              <w:spacing w:before="0" w:line="210" w:lineRule="exact"/>
              <w:ind w:left="360" w:firstLine="0"/>
              <w:jc w:val="left"/>
            </w:pPr>
            <w:r>
              <w:rPr>
                <w:rStyle w:val="2105pt0"/>
              </w:rPr>
              <w:t>7.</w:t>
            </w:r>
          </w:p>
        </w:tc>
        <w:tc>
          <w:tcPr>
            <w:tcW w:w="5525" w:type="dxa"/>
            <w:tcBorders>
              <w:top w:val="single" w:sz="4" w:space="0" w:color="auto"/>
              <w:left w:val="single" w:sz="4" w:space="0" w:color="auto"/>
            </w:tcBorders>
            <w:shd w:val="clear" w:color="auto" w:fill="FFFFFF"/>
            <w:vAlign w:val="center"/>
          </w:tcPr>
          <w:p w:rsidR="002E4E34" w:rsidRDefault="0085421C">
            <w:pPr>
              <w:pStyle w:val="20"/>
              <w:framePr w:w="10090" w:h="3888" w:wrap="none" w:vAnchor="page" w:hAnchor="page" w:x="1123" w:y="5518"/>
              <w:shd w:val="clear" w:color="auto" w:fill="auto"/>
              <w:spacing w:before="0" w:line="210" w:lineRule="exact"/>
              <w:ind w:firstLine="0"/>
              <w:jc w:val="left"/>
            </w:pPr>
            <w:r>
              <w:rPr>
                <w:rStyle w:val="2105pt0"/>
              </w:rPr>
              <w:t>Техника и тактика пешеходного туризма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firstLine="0"/>
              <w:jc w:val="center"/>
            </w:pPr>
            <w:r>
              <w:rPr>
                <w:rStyle w:val="2105pt0"/>
              </w:rPr>
              <w:t>18</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firstLine="0"/>
              <w:jc w:val="center"/>
            </w:pPr>
            <w:r>
              <w:rPr>
                <w:rStyle w:val="2105pt0"/>
              </w:rPr>
              <w:t>6</w:t>
            </w:r>
          </w:p>
        </w:tc>
        <w:tc>
          <w:tcPr>
            <w:tcW w:w="1714"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firstLine="0"/>
              <w:jc w:val="center"/>
            </w:pPr>
            <w:r>
              <w:rPr>
                <w:rStyle w:val="2105pt0"/>
              </w:rPr>
              <w:t>12</w:t>
            </w:r>
          </w:p>
        </w:tc>
      </w:tr>
      <w:tr w:rsidR="002E4E34">
        <w:trPr>
          <w:trHeight w:hRule="exact" w:val="288"/>
        </w:trPr>
        <w:tc>
          <w:tcPr>
            <w:tcW w:w="86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left="360" w:firstLine="0"/>
              <w:jc w:val="left"/>
            </w:pPr>
            <w:r>
              <w:rPr>
                <w:rStyle w:val="2105pt0"/>
              </w:rPr>
              <w:t>8.</w:t>
            </w:r>
          </w:p>
        </w:tc>
        <w:tc>
          <w:tcPr>
            <w:tcW w:w="5525"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firstLine="0"/>
              <w:jc w:val="left"/>
            </w:pPr>
            <w:r>
              <w:rPr>
                <w:rStyle w:val="2105pt0"/>
              </w:rPr>
              <w:t>Подготовка походов и подготовка к соревнованиям</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firstLine="0"/>
              <w:jc w:val="center"/>
            </w:pPr>
            <w:r>
              <w:rPr>
                <w:rStyle w:val="2105pt0"/>
              </w:rPr>
              <w:t>12</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10090" w:h="3888" w:wrap="none" w:vAnchor="page" w:hAnchor="page" w:x="1123" w:y="5518"/>
              <w:shd w:val="clear" w:color="auto" w:fill="auto"/>
              <w:spacing w:before="0" w:line="210" w:lineRule="exact"/>
              <w:ind w:firstLine="0"/>
              <w:jc w:val="center"/>
            </w:pPr>
            <w:r>
              <w:rPr>
                <w:rStyle w:val="2105pt0"/>
              </w:rPr>
              <w:t>4</w:t>
            </w:r>
          </w:p>
        </w:tc>
        <w:tc>
          <w:tcPr>
            <w:tcW w:w="1714"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firstLine="0"/>
              <w:jc w:val="center"/>
            </w:pPr>
            <w:r>
              <w:rPr>
                <w:rStyle w:val="2105pt0"/>
              </w:rPr>
              <w:t>8</w:t>
            </w:r>
          </w:p>
        </w:tc>
      </w:tr>
      <w:tr w:rsidR="002E4E34">
        <w:trPr>
          <w:trHeight w:hRule="exact" w:val="293"/>
        </w:trPr>
        <w:tc>
          <w:tcPr>
            <w:tcW w:w="86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left="360" w:firstLine="0"/>
              <w:jc w:val="left"/>
            </w:pPr>
            <w:r>
              <w:rPr>
                <w:rStyle w:val="2105pt0"/>
              </w:rPr>
              <w:t>9.</w:t>
            </w:r>
          </w:p>
        </w:tc>
        <w:tc>
          <w:tcPr>
            <w:tcW w:w="5525"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firstLine="0"/>
              <w:jc w:val="left"/>
            </w:pPr>
            <w:r>
              <w:rPr>
                <w:rStyle w:val="2105pt0"/>
              </w:rPr>
              <w:t>Проведение походов и участие в соревнованиях</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firstLine="0"/>
              <w:jc w:val="center"/>
            </w:pPr>
            <w:r>
              <w:rPr>
                <w:rStyle w:val="2105pt0"/>
              </w:rPr>
              <w:t>64</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firstLine="0"/>
              <w:jc w:val="center"/>
            </w:pPr>
            <w:r>
              <w:rPr>
                <w:rStyle w:val="2105pt0"/>
              </w:rPr>
              <w:t>-</w:t>
            </w:r>
          </w:p>
        </w:tc>
        <w:tc>
          <w:tcPr>
            <w:tcW w:w="1714"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firstLine="0"/>
              <w:jc w:val="center"/>
            </w:pPr>
            <w:r>
              <w:rPr>
                <w:rStyle w:val="2105pt0"/>
              </w:rPr>
              <w:t>64</w:t>
            </w:r>
          </w:p>
        </w:tc>
      </w:tr>
      <w:tr w:rsidR="002E4E34">
        <w:trPr>
          <w:trHeight w:hRule="exact" w:val="293"/>
        </w:trPr>
        <w:tc>
          <w:tcPr>
            <w:tcW w:w="86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left="360" w:firstLine="0"/>
              <w:jc w:val="left"/>
            </w:pPr>
            <w:r>
              <w:rPr>
                <w:rStyle w:val="2105pt0"/>
              </w:rPr>
              <w:t>10.</w:t>
            </w:r>
          </w:p>
        </w:tc>
        <w:tc>
          <w:tcPr>
            <w:tcW w:w="5525"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firstLine="0"/>
              <w:jc w:val="left"/>
            </w:pPr>
            <w:r>
              <w:rPr>
                <w:rStyle w:val="2105pt0"/>
              </w:rPr>
              <w:t>Подведение итогов походов и соревнований.</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firstLine="0"/>
              <w:jc w:val="center"/>
            </w:pPr>
            <w:r>
              <w:rPr>
                <w:rStyle w:val="2105pt0"/>
              </w:rPr>
              <w:t>10</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firstLine="0"/>
              <w:jc w:val="center"/>
            </w:pPr>
            <w:r>
              <w:rPr>
                <w:rStyle w:val="2105pt0"/>
              </w:rPr>
              <w:t>2</w:t>
            </w:r>
          </w:p>
        </w:tc>
        <w:tc>
          <w:tcPr>
            <w:tcW w:w="1714"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firstLine="0"/>
              <w:jc w:val="center"/>
            </w:pPr>
            <w:r>
              <w:rPr>
                <w:rStyle w:val="2105pt0"/>
              </w:rPr>
              <w:t>8</w:t>
            </w:r>
          </w:p>
        </w:tc>
      </w:tr>
      <w:tr w:rsidR="002E4E34">
        <w:trPr>
          <w:trHeight w:hRule="exact" w:val="293"/>
        </w:trPr>
        <w:tc>
          <w:tcPr>
            <w:tcW w:w="864" w:type="dxa"/>
            <w:tcBorders>
              <w:top w:val="single" w:sz="4" w:space="0" w:color="auto"/>
              <w:left w:val="single" w:sz="4" w:space="0" w:color="auto"/>
              <w:bottom w:val="single" w:sz="4" w:space="0" w:color="auto"/>
            </w:tcBorders>
            <w:shd w:val="clear" w:color="auto" w:fill="FFFFFF"/>
          </w:tcPr>
          <w:p w:rsidR="002E4E34" w:rsidRDefault="002E4E34">
            <w:pPr>
              <w:framePr w:w="10090" w:h="3888" w:wrap="none" w:vAnchor="page" w:hAnchor="page" w:x="1123" w:y="5518"/>
              <w:rPr>
                <w:sz w:val="10"/>
                <w:szCs w:val="10"/>
              </w:rPr>
            </w:pPr>
          </w:p>
        </w:tc>
        <w:tc>
          <w:tcPr>
            <w:tcW w:w="5525" w:type="dxa"/>
            <w:tcBorders>
              <w:top w:val="single" w:sz="4" w:space="0" w:color="auto"/>
              <w:left w:val="single" w:sz="4" w:space="0" w:color="auto"/>
              <w:bottom w:val="single" w:sz="4" w:space="0" w:color="auto"/>
            </w:tcBorders>
            <w:shd w:val="clear" w:color="auto" w:fill="FFFFFF"/>
          </w:tcPr>
          <w:p w:rsidR="002E4E34" w:rsidRDefault="0085421C">
            <w:pPr>
              <w:pStyle w:val="20"/>
              <w:framePr w:w="10090" w:h="3888" w:wrap="none" w:vAnchor="page" w:hAnchor="page" w:x="1123" w:y="5518"/>
              <w:shd w:val="clear" w:color="auto" w:fill="auto"/>
              <w:spacing w:before="0" w:line="210" w:lineRule="exact"/>
              <w:ind w:firstLine="0"/>
              <w:jc w:val="left"/>
            </w:pPr>
            <w:r>
              <w:rPr>
                <w:rStyle w:val="2105pt0"/>
              </w:rPr>
              <w:t>ИТОГО:</w:t>
            </w:r>
          </w:p>
        </w:tc>
        <w:tc>
          <w:tcPr>
            <w:tcW w:w="994" w:type="dxa"/>
            <w:tcBorders>
              <w:top w:val="single" w:sz="4" w:space="0" w:color="auto"/>
              <w:left w:val="single" w:sz="4" w:space="0" w:color="auto"/>
              <w:bottom w:val="single" w:sz="4" w:space="0" w:color="auto"/>
            </w:tcBorders>
            <w:shd w:val="clear" w:color="auto" w:fill="FFFFFF"/>
          </w:tcPr>
          <w:p w:rsidR="002E4E34" w:rsidRDefault="0085421C">
            <w:pPr>
              <w:pStyle w:val="20"/>
              <w:framePr w:w="10090" w:h="3888" w:wrap="none" w:vAnchor="page" w:hAnchor="page" w:x="1123" w:y="5518"/>
              <w:shd w:val="clear" w:color="auto" w:fill="auto"/>
              <w:spacing w:before="0" w:line="210" w:lineRule="exact"/>
              <w:ind w:firstLine="0"/>
              <w:jc w:val="center"/>
            </w:pPr>
            <w:r>
              <w:rPr>
                <w:rStyle w:val="2105pt0"/>
              </w:rPr>
              <w:t>144</w:t>
            </w:r>
          </w:p>
        </w:tc>
        <w:tc>
          <w:tcPr>
            <w:tcW w:w="994" w:type="dxa"/>
            <w:tcBorders>
              <w:top w:val="single" w:sz="4" w:space="0" w:color="auto"/>
              <w:left w:val="single" w:sz="4" w:space="0" w:color="auto"/>
              <w:bottom w:val="single" w:sz="4" w:space="0" w:color="auto"/>
            </w:tcBorders>
            <w:shd w:val="clear" w:color="auto" w:fill="FFFFFF"/>
          </w:tcPr>
          <w:p w:rsidR="002E4E34" w:rsidRDefault="0085421C">
            <w:pPr>
              <w:pStyle w:val="20"/>
              <w:framePr w:w="10090" w:h="3888" w:wrap="none" w:vAnchor="page" w:hAnchor="page" w:x="1123" w:y="5518"/>
              <w:shd w:val="clear" w:color="auto" w:fill="auto"/>
              <w:spacing w:before="0" w:line="210" w:lineRule="exact"/>
              <w:ind w:firstLine="0"/>
              <w:jc w:val="center"/>
            </w:pPr>
            <w:r>
              <w:rPr>
                <w:rStyle w:val="2105pt0"/>
              </w:rPr>
              <w:t>24</w:t>
            </w:r>
          </w:p>
        </w:tc>
        <w:tc>
          <w:tcPr>
            <w:tcW w:w="1714" w:type="dxa"/>
            <w:tcBorders>
              <w:top w:val="single" w:sz="4" w:space="0" w:color="auto"/>
              <w:left w:val="single" w:sz="4" w:space="0" w:color="auto"/>
              <w:bottom w:val="single" w:sz="4" w:space="0" w:color="auto"/>
              <w:right w:val="single" w:sz="4" w:space="0" w:color="auto"/>
            </w:tcBorders>
            <w:shd w:val="clear" w:color="auto" w:fill="FFFFFF"/>
            <w:vAlign w:val="bottom"/>
          </w:tcPr>
          <w:p w:rsidR="002E4E34" w:rsidRDefault="0085421C">
            <w:pPr>
              <w:pStyle w:val="20"/>
              <w:framePr w:w="10090" w:h="3888" w:wrap="none" w:vAnchor="page" w:hAnchor="page" w:x="1123" w:y="5518"/>
              <w:shd w:val="clear" w:color="auto" w:fill="auto"/>
              <w:spacing w:before="0" w:line="210" w:lineRule="exact"/>
              <w:ind w:firstLine="0"/>
              <w:jc w:val="center"/>
            </w:pPr>
            <w:r>
              <w:rPr>
                <w:rStyle w:val="2105pt0"/>
              </w:rPr>
              <w:t>120</w:t>
            </w:r>
          </w:p>
        </w:tc>
      </w:tr>
    </w:tbl>
    <w:p w:rsidR="002E4E34" w:rsidRDefault="0085421C">
      <w:pPr>
        <w:pStyle w:val="100"/>
        <w:framePr w:w="10253" w:h="6176" w:hRule="exact" w:wrap="none" w:vAnchor="page" w:hAnchor="page" w:x="960" w:y="9697"/>
        <w:shd w:val="clear" w:color="auto" w:fill="auto"/>
        <w:spacing w:before="0"/>
        <w:ind w:firstLine="600"/>
        <w:jc w:val="left"/>
      </w:pPr>
      <w:r>
        <w:t xml:space="preserve">По завершении третьего года обучения, обучаемые будут </w:t>
      </w:r>
      <w:r>
        <w:rPr>
          <w:rStyle w:val="10105pt"/>
        </w:rPr>
        <w:t>знать</w:t>
      </w:r>
      <w:r>
        <w:t>:</w:t>
      </w:r>
    </w:p>
    <w:p w:rsidR="002E4E34" w:rsidRDefault="0085421C">
      <w:pPr>
        <w:pStyle w:val="100"/>
        <w:framePr w:w="10253" w:h="6176" w:hRule="exact" w:wrap="none" w:vAnchor="page" w:hAnchor="page" w:x="960" w:y="9697"/>
        <w:numPr>
          <w:ilvl w:val="0"/>
          <w:numId w:val="51"/>
        </w:numPr>
        <w:shd w:val="clear" w:color="auto" w:fill="auto"/>
        <w:tabs>
          <w:tab w:val="left" w:pos="272"/>
        </w:tabs>
        <w:spacing w:before="0"/>
      </w:pPr>
      <w:r>
        <w:t>порядок организации и проведения походов выходного дня;</w:t>
      </w:r>
    </w:p>
    <w:p w:rsidR="002E4E34" w:rsidRDefault="0085421C">
      <w:pPr>
        <w:pStyle w:val="100"/>
        <w:framePr w:w="10253" w:h="6176" w:hRule="exact" w:wrap="none" w:vAnchor="page" w:hAnchor="page" w:x="960" w:y="9697"/>
        <w:numPr>
          <w:ilvl w:val="0"/>
          <w:numId w:val="51"/>
        </w:numPr>
        <w:shd w:val="clear" w:color="auto" w:fill="auto"/>
        <w:tabs>
          <w:tab w:val="left" w:pos="272"/>
        </w:tabs>
        <w:spacing w:before="0"/>
      </w:pPr>
      <w:r>
        <w:t>правила поведения вне населенных пунктов, вопросы экологии, туризма;</w:t>
      </w:r>
    </w:p>
    <w:p w:rsidR="002E4E34" w:rsidRDefault="0085421C">
      <w:pPr>
        <w:pStyle w:val="100"/>
        <w:framePr w:w="10253" w:h="6176" w:hRule="exact" w:wrap="none" w:vAnchor="page" w:hAnchor="page" w:x="960" w:y="9697"/>
        <w:numPr>
          <w:ilvl w:val="0"/>
          <w:numId w:val="51"/>
        </w:numPr>
        <w:shd w:val="clear" w:color="auto" w:fill="auto"/>
        <w:tabs>
          <w:tab w:val="left" w:pos="272"/>
        </w:tabs>
        <w:spacing w:before="0"/>
      </w:pPr>
      <w:r>
        <w:t>основы туристской техники;</w:t>
      </w:r>
    </w:p>
    <w:p w:rsidR="002E4E34" w:rsidRDefault="0085421C">
      <w:pPr>
        <w:pStyle w:val="100"/>
        <w:framePr w:w="10253" w:h="6176" w:hRule="exact" w:wrap="none" w:vAnchor="page" w:hAnchor="page" w:x="960" w:y="9697"/>
        <w:numPr>
          <w:ilvl w:val="0"/>
          <w:numId w:val="51"/>
        </w:numPr>
        <w:shd w:val="clear" w:color="auto" w:fill="auto"/>
        <w:tabs>
          <w:tab w:val="left" w:pos="272"/>
        </w:tabs>
        <w:spacing w:before="0"/>
      </w:pPr>
      <w:r>
        <w:t>основы топографии и ориентирования;</w:t>
      </w:r>
    </w:p>
    <w:p w:rsidR="002E4E34" w:rsidRDefault="0085421C">
      <w:pPr>
        <w:pStyle w:val="100"/>
        <w:framePr w:w="10253" w:h="6176" w:hRule="exact" w:wrap="none" w:vAnchor="page" w:hAnchor="page" w:x="960" w:y="9697"/>
        <w:numPr>
          <w:ilvl w:val="0"/>
          <w:numId w:val="51"/>
        </w:numPr>
        <w:shd w:val="clear" w:color="auto" w:fill="auto"/>
        <w:tabs>
          <w:tab w:val="left" w:pos="272"/>
        </w:tabs>
        <w:spacing w:before="0"/>
        <w:jc w:val="left"/>
      </w:pPr>
      <w:r>
        <w:t>иметь общие представления об истории Алексеевского района, географических особенностях города и его ближайших окрестностях;</w:t>
      </w:r>
    </w:p>
    <w:p w:rsidR="002E4E34" w:rsidRDefault="0085421C">
      <w:pPr>
        <w:pStyle w:val="100"/>
        <w:framePr w:w="10253" w:h="6176" w:hRule="exact" w:wrap="none" w:vAnchor="page" w:hAnchor="page" w:x="960" w:y="9697"/>
        <w:numPr>
          <w:ilvl w:val="0"/>
          <w:numId w:val="51"/>
        </w:numPr>
        <w:shd w:val="clear" w:color="auto" w:fill="auto"/>
        <w:tabs>
          <w:tab w:val="left" w:pos="277"/>
        </w:tabs>
        <w:spacing w:before="0"/>
        <w:ind w:right="1260"/>
        <w:jc w:val="left"/>
      </w:pPr>
      <w:r>
        <w:t>иметь общие представления о самоконтроле и доврачебной медицинской помощи;</w:t>
      </w:r>
    </w:p>
    <w:p w:rsidR="002E4E34" w:rsidRDefault="0085421C">
      <w:pPr>
        <w:pStyle w:val="100"/>
        <w:framePr w:w="10253" w:h="6176" w:hRule="exact" w:wrap="none" w:vAnchor="page" w:hAnchor="page" w:x="960" w:y="9697"/>
        <w:numPr>
          <w:ilvl w:val="0"/>
          <w:numId w:val="51"/>
        </w:numPr>
        <w:shd w:val="clear" w:color="auto" w:fill="auto"/>
        <w:tabs>
          <w:tab w:val="left" w:pos="272"/>
        </w:tabs>
        <w:spacing w:before="0"/>
      </w:pPr>
      <w:r>
        <w:t>знать опасные и ядовитые растения, растущие в окрестностях города.</w:t>
      </w:r>
    </w:p>
    <w:p w:rsidR="002E4E34" w:rsidRDefault="0085421C">
      <w:pPr>
        <w:pStyle w:val="100"/>
        <w:framePr w:w="10253" w:h="6176" w:hRule="exact" w:wrap="none" w:vAnchor="page" w:hAnchor="page" w:x="960" w:y="9697"/>
        <w:shd w:val="clear" w:color="auto" w:fill="auto"/>
        <w:spacing w:before="0"/>
        <w:ind w:firstLine="600"/>
        <w:jc w:val="left"/>
      </w:pPr>
      <w:r>
        <w:t xml:space="preserve">По завершении третьего года обучения, обучаемые будут </w:t>
      </w:r>
      <w:r>
        <w:rPr>
          <w:rStyle w:val="10105pt"/>
        </w:rPr>
        <w:t>уметь</w:t>
      </w:r>
      <w:r>
        <w:t>:</w:t>
      </w:r>
    </w:p>
    <w:p w:rsidR="002E4E34" w:rsidRDefault="0085421C">
      <w:pPr>
        <w:pStyle w:val="100"/>
        <w:framePr w:w="10253" w:h="6176" w:hRule="exact" w:wrap="none" w:vAnchor="page" w:hAnchor="page" w:x="960" w:y="9697"/>
        <w:numPr>
          <w:ilvl w:val="0"/>
          <w:numId w:val="51"/>
        </w:numPr>
        <w:shd w:val="clear" w:color="auto" w:fill="auto"/>
        <w:tabs>
          <w:tab w:val="left" w:pos="272"/>
        </w:tabs>
        <w:spacing w:before="0"/>
      </w:pPr>
      <w:r>
        <w:t>составлять план путешествия и разрабатывать маршрут;</w:t>
      </w:r>
    </w:p>
    <w:p w:rsidR="002E4E34" w:rsidRDefault="0085421C">
      <w:pPr>
        <w:pStyle w:val="100"/>
        <w:framePr w:w="10253" w:h="6176" w:hRule="exact" w:wrap="none" w:vAnchor="page" w:hAnchor="page" w:x="960" w:y="9697"/>
        <w:numPr>
          <w:ilvl w:val="0"/>
          <w:numId w:val="51"/>
        </w:numPr>
        <w:shd w:val="clear" w:color="auto" w:fill="auto"/>
        <w:tabs>
          <w:tab w:val="left" w:pos="272"/>
        </w:tabs>
        <w:spacing w:before="0"/>
      </w:pPr>
      <w:r>
        <w:t>фиксировать наблюдения в походе;</w:t>
      </w:r>
    </w:p>
    <w:p w:rsidR="002E4E34" w:rsidRDefault="0085421C">
      <w:pPr>
        <w:pStyle w:val="100"/>
        <w:framePr w:w="10253" w:h="6176" w:hRule="exact" w:wrap="none" w:vAnchor="page" w:hAnchor="page" w:x="960" w:y="9697"/>
        <w:numPr>
          <w:ilvl w:val="0"/>
          <w:numId w:val="51"/>
        </w:numPr>
        <w:shd w:val="clear" w:color="auto" w:fill="auto"/>
        <w:tabs>
          <w:tab w:val="left" w:pos="272"/>
        </w:tabs>
        <w:spacing w:before="0"/>
        <w:jc w:val="left"/>
      </w:pPr>
      <w:r>
        <w:t>проводить простейшие исследования, обрабатывать и коллекционировать собранные материалы;</w:t>
      </w:r>
    </w:p>
    <w:p w:rsidR="002E4E34" w:rsidRDefault="0085421C">
      <w:pPr>
        <w:pStyle w:val="100"/>
        <w:framePr w:w="10253" w:h="6176" w:hRule="exact" w:wrap="none" w:vAnchor="page" w:hAnchor="page" w:x="960" w:y="9697"/>
        <w:numPr>
          <w:ilvl w:val="0"/>
          <w:numId w:val="51"/>
        </w:numPr>
        <w:shd w:val="clear" w:color="auto" w:fill="auto"/>
        <w:tabs>
          <w:tab w:val="left" w:pos="272"/>
        </w:tabs>
        <w:spacing w:before="0"/>
      </w:pPr>
      <w:r>
        <w:t>вести наблюдения за погодой и составлять прогнозы;</w:t>
      </w:r>
    </w:p>
    <w:p w:rsidR="002E4E34" w:rsidRDefault="0085421C">
      <w:pPr>
        <w:pStyle w:val="100"/>
        <w:framePr w:w="10253" w:h="6176" w:hRule="exact" w:wrap="none" w:vAnchor="page" w:hAnchor="page" w:x="960" w:y="9697"/>
        <w:numPr>
          <w:ilvl w:val="0"/>
          <w:numId w:val="51"/>
        </w:numPr>
        <w:shd w:val="clear" w:color="auto" w:fill="auto"/>
        <w:tabs>
          <w:tab w:val="left" w:pos="272"/>
        </w:tabs>
        <w:spacing w:before="0"/>
      </w:pPr>
      <w:r>
        <w:t>передвигаться по дорогам и тропам в составе группы;</w:t>
      </w:r>
    </w:p>
    <w:p w:rsidR="002E4E34" w:rsidRDefault="0085421C">
      <w:pPr>
        <w:pStyle w:val="100"/>
        <w:framePr w:w="10253" w:h="6176" w:hRule="exact" w:wrap="none" w:vAnchor="page" w:hAnchor="page" w:x="960" w:y="9697"/>
        <w:numPr>
          <w:ilvl w:val="0"/>
          <w:numId w:val="51"/>
        </w:numPr>
        <w:shd w:val="clear" w:color="auto" w:fill="auto"/>
        <w:tabs>
          <w:tab w:val="left" w:pos="272"/>
        </w:tabs>
        <w:spacing w:before="0"/>
      </w:pPr>
      <w:r>
        <w:t>организовать походный быт, составлять раскладку продуктов для ПВД;</w:t>
      </w:r>
    </w:p>
    <w:p w:rsidR="002E4E34" w:rsidRDefault="0085421C">
      <w:pPr>
        <w:pStyle w:val="100"/>
        <w:framePr w:w="10253" w:h="6176" w:hRule="exact" w:wrap="none" w:vAnchor="page" w:hAnchor="page" w:x="960" w:y="9697"/>
        <w:numPr>
          <w:ilvl w:val="0"/>
          <w:numId w:val="51"/>
        </w:numPr>
        <w:shd w:val="clear" w:color="auto" w:fill="auto"/>
        <w:tabs>
          <w:tab w:val="left" w:pos="272"/>
        </w:tabs>
        <w:spacing w:before="0"/>
      </w:pPr>
      <w:r>
        <w:t>преодолевать несложные естественные препятствия;</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60" w:h="1996" w:hRule="exact" w:wrap="none" w:vAnchor="page" w:hAnchor="page" w:x="1106" w:y="1094"/>
        <w:numPr>
          <w:ilvl w:val="0"/>
          <w:numId w:val="51"/>
        </w:numPr>
        <w:shd w:val="clear" w:color="auto" w:fill="auto"/>
        <w:tabs>
          <w:tab w:val="left" w:pos="248"/>
        </w:tabs>
        <w:spacing w:before="0"/>
        <w:jc w:val="left"/>
      </w:pPr>
      <w:r>
        <w:lastRenderedPageBreak/>
        <w:t>ориентироваться по карте и компасу на несложном полигоне по спортивному ориентированию;</w:t>
      </w:r>
    </w:p>
    <w:p w:rsidR="002E4E34" w:rsidRDefault="0085421C">
      <w:pPr>
        <w:pStyle w:val="100"/>
        <w:framePr w:w="9960" w:h="1996" w:hRule="exact" w:wrap="none" w:vAnchor="page" w:hAnchor="page" w:x="1106" w:y="1094"/>
        <w:numPr>
          <w:ilvl w:val="0"/>
          <w:numId w:val="51"/>
        </w:numPr>
        <w:shd w:val="clear" w:color="auto" w:fill="auto"/>
        <w:tabs>
          <w:tab w:val="left" w:pos="248"/>
        </w:tabs>
        <w:spacing w:before="0"/>
      </w:pPr>
      <w:r>
        <w:t>оказывать элементарную медицинскую помощь.</w:t>
      </w:r>
    </w:p>
    <w:p w:rsidR="002E4E34" w:rsidRDefault="0085421C">
      <w:pPr>
        <w:pStyle w:val="100"/>
        <w:framePr w:w="9960" w:h="1996" w:hRule="exact" w:wrap="none" w:vAnchor="page" w:hAnchor="page" w:x="1106" w:y="1094"/>
        <w:shd w:val="clear" w:color="auto" w:fill="auto"/>
        <w:spacing w:before="0"/>
        <w:ind w:firstLine="600"/>
        <w:jc w:val="left"/>
      </w:pPr>
      <w:r>
        <w:t>Рекомендуется по завершению второго учебного года провести 6-8-дневный зачетный поход 1-ой категории сложности (вне сетки часов учебно-тематического плана).</w:t>
      </w:r>
    </w:p>
    <w:p w:rsidR="002E4E34" w:rsidRDefault="0085421C">
      <w:pPr>
        <w:pStyle w:val="221"/>
        <w:framePr w:w="9960" w:h="12412" w:hRule="exact" w:wrap="none" w:vAnchor="page" w:hAnchor="page" w:x="1106" w:y="3361"/>
        <w:shd w:val="clear" w:color="auto" w:fill="auto"/>
        <w:spacing w:line="322" w:lineRule="exact"/>
        <w:ind w:left="20"/>
        <w:jc w:val="center"/>
      </w:pPr>
      <w:bookmarkStart w:id="130" w:name="bookmark129"/>
      <w:r>
        <w:t>Программа третьего года обучения.</w:t>
      </w:r>
      <w:bookmarkEnd w:id="130"/>
    </w:p>
    <w:p w:rsidR="002E4E34" w:rsidRDefault="0085421C">
      <w:pPr>
        <w:pStyle w:val="221"/>
        <w:framePr w:w="9960" w:h="12412" w:hRule="exact" w:wrap="none" w:vAnchor="page" w:hAnchor="page" w:x="1106" w:y="3361"/>
        <w:numPr>
          <w:ilvl w:val="0"/>
          <w:numId w:val="63"/>
        </w:numPr>
        <w:shd w:val="clear" w:color="auto" w:fill="auto"/>
        <w:tabs>
          <w:tab w:val="left" w:pos="326"/>
        </w:tabs>
        <w:spacing w:line="322" w:lineRule="exact"/>
      </w:pPr>
      <w:bookmarkStart w:id="131" w:name="bookmark130"/>
      <w:r>
        <w:t>Итоги летнего зачетного похода.</w:t>
      </w:r>
      <w:bookmarkEnd w:id="131"/>
    </w:p>
    <w:p w:rsidR="002E4E34" w:rsidRDefault="0085421C">
      <w:pPr>
        <w:pStyle w:val="100"/>
        <w:framePr w:w="9960" w:h="12412" w:hRule="exact" w:wrap="none" w:vAnchor="page" w:hAnchor="page" w:x="1106" w:y="3361"/>
        <w:shd w:val="clear" w:color="auto" w:fill="auto"/>
        <w:spacing w:before="0"/>
        <w:ind w:firstLine="600"/>
        <w:jc w:val="left"/>
      </w:pPr>
      <w:r>
        <w:t>Беседа об итогах летнего похода - обмен мнениями и впечатлениями. Обсуждение плана подведение итогов, распределение работ.</w:t>
      </w:r>
    </w:p>
    <w:p w:rsidR="002E4E34" w:rsidRDefault="0085421C">
      <w:pPr>
        <w:pStyle w:val="100"/>
        <w:framePr w:w="9960" w:h="12412" w:hRule="exact" w:wrap="none" w:vAnchor="page" w:hAnchor="page" w:x="1106" w:y="3361"/>
        <w:shd w:val="clear" w:color="auto" w:fill="auto"/>
        <w:spacing w:before="0"/>
        <w:ind w:firstLine="600"/>
        <w:jc w:val="left"/>
      </w:pPr>
      <w:r>
        <w:rPr>
          <w:rStyle w:val="1013pt"/>
        </w:rPr>
        <w:t>Практические занятия.</w:t>
      </w:r>
      <w:r>
        <w:t xml:space="preserve"> Приведение в порядок походной документации и записей, составление отчета по должностям, отчета о маршруте, отчета по краеведческим наблюдением. Подготовка фотографий, коллекций, оформление альбомов, оформление значков и разрядов участникам похода. Итоговый вечер участников похода. Выступление на общешкольном празднике.</w:t>
      </w:r>
    </w:p>
    <w:p w:rsidR="002E4E34" w:rsidRDefault="0085421C">
      <w:pPr>
        <w:pStyle w:val="221"/>
        <w:framePr w:w="9960" w:h="12412" w:hRule="exact" w:wrap="none" w:vAnchor="page" w:hAnchor="page" w:x="1106" w:y="3361"/>
        <w:numPr>
          <w:ilvl w:val="0"/>
          <w:numId w:val="63"/>
        </w:numPr>
        <w:shd w:val="clear" w:color="auto" w:fill="auto"/>
        <w:tabs>
          <w:tab w:val="left" w:pos="345"/>
        </w:tabs>
        <w:spacing w:after="142" w:line="322" w:lineRule="exact"/>
      </w:pPr>
      <w:bookmarkStart w:id="132" w:name="bookmark131"/>
      <w:r>
        <w:t>Туризм в России и странах ближнего зарубежья.</w:t>
      </w:r>
      <w:bookmarkEnd w:id="132"/>
    </w:p>
    <w:p w:rsidR="002E4E34" w:rsidRDefault="0085421C">
      <w:pPr>
        <w:pStyle w:val="100"/>
        <w:framePr w:w="9960" w:h="12412" w:hRule="exact" w:wrap="none" w:vAnchor="page" w:hAnchor="page" w:x="1106" w:y="3361"/>
        <w:shd w:val="clear" w:color="auto" w:fill="auto"/>
        <w:spacing w:before="0" w:after="308" w:line="370" w:lineRule="exact"/>
        <w:ind w:firstLine="600"/>
      </w:pPr>
      <w:r>
        <w:t>История развития туризма в России. Понятие о плановом и самодеятельном туризме, транспортном и спортивном туризме. Значение туризма в воспитании гармонически развитой личности.</w:t>
      </w:r>
    </w:p>
    <w:p w:rsidR="002E4E34" w:rsidRDefault="0085421C">
      <w:pPr>
        <w:pStyle w:val="221"/>
        <w:framePr w:w="9960" w:h="12412" w:hRule="exact" w:wrap="none" w:vAnchor="page" w:hAnchor="page" w:x="1106" w:y="3361"/>
        <w:numPr>
          <w:ilvl w:val="0"/>
          <w:numId w:val="63"/>
        </w:numPr>
        <w:shd w:val="clear" w:color="auto" w:fill="auto"/>
        <w:tabs>
          <w:tab w:val="left" w:pos="345"/>
        </w:tabs>
        <w:spacing w:after="203" w:line="210" w:lineRule="exact"/>
      </w:pPr>
      <w:bookmarkStart w:id="133" w:name="bookmark132"/>
      <w:r>
        <w:t>ТОПОГРАФИЧЕСКАЯ ПОДГОТОВКА И ОРИЕНТИРОВАНИЕ.</w:t>
      </w:r>
      <w:bookmarkEnd w:id="133"/>
    </w:p>
    <w:p w:rsidR="002E4E34" w:rsidRDefault="0085421C">
      <w:pPr>
        <w:pStyle w:val="100"/>
        <w:framePr w:w="9960" w:h="12412" w:hRule="exact" w:wrap="none" w:vAnchor="page" w:hAnchor="page" w:x="1106" w:y="3361"/>
        <w:shd w:val="clear" w:color="auto" w:fill="auto"/>
        <w:spacing w:before="0"/>
        <w:ind w:firstLine="600"/>
        <w:jc w:val="left"/>
      </w:pPr>
      <w:r>
        <w:t>Обзор материала, пройденного в первый год обучения. Что такое рельеф. Способы изображения рельефа на картах. Г оризонтальное сечение, заложение, отметка, бергштрих. Основные формы рельефа и их изображение на топографической карте. Определение крутизны склона. Виды и свойства карт. Топографические схемы, кроки, маршрутная лента. Способы ориентирования в различных условиях летом и зимой.</w:t>
      </w:r>
    </w:p>
    <w:p w:rsidR="002E4E34" w:rsidRDefault="0085421C">
      <w:pPr>
        <w:pStyle w:val="100"/>
        <w:framePr w:w="9960" w:h="12412" w:hRule="exact" w:wrap="none" w:vAnchor="page" w:hAnchor="page" w:x="1106" w:y="3361"/>
        <w:shd w:val="clear" w:color="auto" w:fill="auto"/>
        <w:spacing w:before="0"/>
        <w:jc w:val="left"/>
      </w:pPr>
      <w:r>
        <w:t>Истинный и магнитный полюса, магнитное склонение; Виды ориентирования на туристских соревнованиях.</w:t>
      </w:r>
    </w:p>
    <w:p w:rsidR="002E4E34" w:rsidRDefault="0085421C">
      <w:pPr>
        <w:pStyle w:val="100"/>
        <w:framePr w:w="9960" w:h="12412" w:hRule="exact" w:wrap="none" w:vAnchor="page" w:hAnchor="page" w:x="1106" w:y="3361"/>
        <w:shd w:val="clear" w:color="auto" w:fill="auto"/>
        <w:spacing w:before="0"/>
        <w:ind w:firstLine="600"/>
        <w:jc w:val="left"/>
      </w:pPr>
      <w:r>
        <w:rPr>
          <w:rStyle w:val="1013pt"/>
        </w:rPr>
        <w:t>Практические занятия.</w:t>
      </w:r>
      <w:r>
        <w:t xml:space="preserve"> Повторные упражнения по программе 1-го года обучения. Определение магнитных азимутов заданных линий. Составление легенд. Рисовка маршрутной ленты. Тренировки по спортивному ориентированию.</w:t>
      </w:r>
    </w:p>
    <w:p w:rsidR="002E4E34" w:rsidRDefault="0085421C">
      <w:pPr>
        <w:pStyle w:val="221"/>
        <w:framePr w:w="9960" w:h="12412" w:hRule="exact" w:wrap="none" w:vAnchor="page" w:hAnchor="page" w:x="1106" w:y="3361"/>
        <w:numPr>
          <w:ilvl w:val="0"/>
          <w:numId w:val="63"/>
        </w:numPr>
        <w:shd w:val="clear" w:color="auto" w:fill="auto"/>
        <w:tabs>
          <w:tab w:val="left" w:pos="345"/>
        </w:tabs>
        <w:spacing w:after="180" w:line="322" w:lineRule="exact"/>
      </w:pPr>
      <w:bookmarkStart w:id="134" w:name="bookmark133"/>
      <w:r>
        <w:t>КРАЕВЕДЧЕСКАЯ ПОДГОТОВКА</w:t>
      </w:r>
      <w:bookmarkEnd w:id="134"/>
    </w:p>
    <w:p w:rsidR="002E4E34" w:rsidRDefault="0085421C">
      <w:pPr>
        <w:pStyle w:val="100"/>
        <w:framePr w:w="9960" w:h="12412" w:hRule="exact" w:wrap="none" w:vAnchor="page" w:hAnchor="page" w:x="1106" w:y="3361"/>
        <w:shd w:val="clear" w:color="auto" w:fill="auto"/>
        <w:spacing w:before="0"/>
        <w:ind w:firstLine="600"/>
        <w:jc w:val="left"/>
      </w:pPr>
      <w:r>
        <w:t>Дальнейшее углубление знаний о своем крае: географическое положение и туристские возможности края, реки, озера, рельеф, почвы, полезные ископаемые, климат, растительный и животный мир. Исторические и культурные памятники, музеи, интересные природные уголки края. Методика выполнения взятого группой экспедиционного краеведческого задания.</w:t>
      </w:r>
    </w:p>
    <w:p w:rsidR="002E4E34" w:rsidRDefault="0085421C">
      <w:pPr>
        <w:pStyle w:val="100"/>
        <w:framePr w:w="9960" w:h="12412" w:hRule="exact" w:wrap="none" w:vAnchor="page" w:hAnchor="page" w:x="1106" w:y="3361"/>
        <w:shd w:val="clear" w:color="auto" w:fill="auto"/>
        <w:spacing w:before="0"/>
        <w:ind w:firstLine="600"/>
        <w:jc w:val="left"/>
      </w:pPr>
      <w:r>
        <w:rPr>
          <w:rStyle w:val="1013pt"/>
        </w:rPr>
        <w:t>Практические занятия.</w:t>
      </w:r>
      <w:r>
        <w:t xml:space="preserve"> Проведение краеведческих викторин. Отработка приемов выполнения взятого группой краеведческого задания.</w:t>
      </w:r>
    </w:p>
    <w:p w:rsidR="002E4E34" w:rsidRDefault="0085421C">
      <w:pPr>
        <w:pStyle w:val="221"/>
        <w:framePr w:w="9960" w:h="12412" w:hRule="exact" w:wrap="none" w:vAnchor="page" w:hAnchor="page" w:x="1106" w:y="3361"/>
        <w:numPr>
          <w:ilvl w:val="0"/>
          <w:numId w:val="63"/>
        </w:numPr>
        <w:shd w:val="clear" w:color="auto" w:fill="auto"/>
        <w:tabs>
          <w:tab w:val="left" w:pos="345"/>
        </w:tabs>
        <w:spacing w:line="322" w:lineRule="exact"/>
      </w:pPr>
      <w:bookmarkStart w:id="135" w:name="bookmark134"/>
      <w:r>
        <w:t>МЕДИЦИНСКАЯ ПОДГОТОВКА</w:t>
      </w:r>
      <w:bookmarkEnd w:id="135"/>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65" w:h="14475" w:hRule="exact" w:wrap="none" w:vAnchor="page" w:hAnchor="page" w:x="1104" w:y="1100"/>
        <w:shd w:val="clear" w:color="auto" w:fill="auto"/>
        <w:spacing w:before="0"/>
        <w:ind w:firstLine="600"/>
        <w:jc w:val="left"/>
      </w:pPr>
      <w:r>
        <w:lastRenderedPageBreak/>
        <w:t>Повторение занятий 1-го года обучения.</w:t>
      </w:r>
    </w:p>
    <w:p w:rsidR="002E4E34" w:rsidRDefault="0085421C">
      <w:pPr>
        <w:pStyle w:val="100"/>
        <w:framePr w:w="9965" w:h="14475" w:hRule="exact" w:wrap="none" w:vAnchor="page" w:hAnchor="page" w:x="1104" w:y="1100"/>
        <w:shd w:val="clear" w:color="auto" w:fill="auto"/>
        <w:spacing w:before="0"/>
        <w:jc w:val="left"/>
      </w:pPr>
      <w:r>
        <w:t>Питьевой режим в походе, Способы обеззараживания воды. Индивидуальный пакет туриста. Первая медицинская помощь при ожогах, обморожениях, головных болях, желудочных, простудных заболеваниях, потертостях и мозолях, переломах, вывихах, ушибах, кровотечениях, укусах насекомых и пресмыкающихся. Меры предупреждения перечисленных травм и заболеваний. Опасности бесконтрольного употребления грибов, ягод, трав.</w:t>
      </w:r>
    </w:p>
    <w:p w:rsidR="002E4E34" w:rsidRDefault="0085421C">
      <w:pPr>
        <w:pStyle w:val="100"/>
        <w:framePr w:w="9965" w:h="14475" w:hRule="exact" w:wrap="none" w:vAnchor="page" w:hAnchor="page" w:x="1104" w:y="1100"/>
        <w:shd w:val="clear" w:color="auto" w:fill="auto"/>
        <w:spacing w:before="0"/>
        <w:ind w:firstLine="600"/>
        <w:jc w:val="left"/>
      </w:pPr>
      <w:r>
        <w:t>Что такое снежная слепота, ее предупреждение. Способы транспортировки пострадавшего. Ведение санитарного похода журнала.</w:t>
      </w:r>
    </w:p>
    <w:p w:rsidR="002E4E34" w:rsidRDefault="0085421C">
      <w:pPr>
        <w:pStyle w:val="100"/>
        <w:framePr w:w="9965" w:h="14475" w:hRule="exact" w:wrap="none" w:vAnchor="page" w:hAnchor="page" w:x="1104" w:y="1100"/>
        <w:shd w:val="clear" w:color="auto" w:fill="auto"/>
        <w:spacing w:before="0"/>
        <w:jc w:val="left"/>
      </w:pPr>
      <w:r>
        <w:t>Практические занятия. Освоение приемов самоконтроля. Обработка и перевязка ран, наложение жгута. Конкурс на лучшего санитара группы.</w:t>
      </w:r>
    </w:p>
    <w:p w:rsidR="002E4E34" w:rsidRDefault="0085421C">
      <w:pPr>
        <w:pStyle w:val="221"/>
        <w:framePr w:w="9965" w:h="14475" w:hRule="exact" w:wrap="none" w:vAnchor="page" w:hAnchor="page" w:x="1104" w:y="1100"/>
        <w:numPr>
          <w:ilvl w:val="0"/>
          <w:numId w:val="63"/>
        </w:numPr>
        <w:shd w:val="clear" w:color="auto" w:fill="auto"/>
        <w:tabs>
          <w:tab w:val="left" w:pos="327"/>
        </w:tabs>
        <w:spacing w:line="322" w:lineRule="exact"/>
      </w:pPr>
      <w:bookmarkStart w:id="136" w:name="bookmark135"/>
      <w:r>
        <w:t>ТУРИСТСКОЕ ХОЗЯЙСТВО</w:t>
      </w:r>
      <w:bookmarkEnd w:id="136"/>
    </w:p>
    <w:p w:rsidR="002E4E34" w:rsidRDefault="0085421C">
      <w:pPr>
        <w:pStyle w:val="100"/>
        <w:framePr w:w="9965" w:h="14475" w:hRule="exact" w:wrap="none" w:vAnchor="page" w:hAnchor="page" w:x="1104" w:y="1100"/>
        <w:shd w:val="clear" w:color="auto" w:fill="auto"/>
        <w:spacing w:before="0"/>
        <w:ind w:firstLine="600"/>
        <w:jc w:val="left"/>
      </w:pPr>
      <w:r>
        <w:t>Смета путешествия. Виды расходов и источники их покрытия. Обязанности казначея группы.</w:t>
      </w:r>
    </w:p>
    <w:p w:rsidR="002E4E34" w:rsidRDefault="0085421C">
      <w:pPr>
        <w:pStyle w:val="100"/>
        <w:framePr w:w="9965" w:h="14475" w:hRule="exact" w:wrap="none" w:vAnchor="page" w:hAnchor="page" w:x="1104" w:y="1100"/>
        <w:shd w:val="clear" w:color="auto" w:fill="auto"/>
        <w:spacing w:before="0"/>
        <w:ind w:firstLine="600"/>
        <w:jc w:val="left"/>
      </w:pPr>
      <w:r>
        <w:t>Личное снаряжение, одежда и 'обувь туриста в дальнем походе; типы рюкзаков; типы лыж, какие лыжи и крепления пригодны для похода. Предметы походной постели. Одежда и обувь для зимних походов. Альпеншток, его конструкция, правила использования. Типы палаток. Упаковка и перенос палаток. Хозяйственное оборудование для дежурных по кухне: хозяйственный набор. Обязанности завхоза группы по снаряжению.</w:t>
      </w:r>
    </w:p>
    <w:p w:rsidR="002E4E34" w:rsidRDefault="0085421C">
      <w:pPr>
        <w:pStyle w:val="100"/>
        <w:framePr w:w="9965" w:h="14475" w:hRule="exact" w:wrap="none" w:vAnchor="page" w:hAnchor="page" w:x="1104" w:y="1100"/>
        <w:shd w:val="clear" w:color="auto" w:fill="auto"/>
        <w:spacing w:before="0"/>
        <w:ind w:firstLine="600"/>
        <w:jc w:val="left"/>
      </w:pPr>
      <w:r>
        <w:t>Значение, режим и обязанности организации питания туриста в сложном спортивном походе. Денежные нормы питания туристов. Составление меню и расчет потребного количества продуктов на каждый прием пищи. Правила раскладки продуктов по рюкзакам. Хранение, экономия и учет расхода продуктов в пути. Обязанности завхоза по питанию. Обязанности дежурных по кухне. Меры безопасности и гигиенические требования при приготовлении пищи на костре.</w:t>
      </w:r>
    </w:p>
    <w:p w:rsidR="002E4E34" w:rsidRDefault="0085421C">
      <w:pPr>
        <w:pStyle w:val="221"/>
        <w:framePr w:w="9965" w:h="14475" w:hRule="exact" w:wrap="none" w:vAnchor="page" w:hAnchor="page" w:x="1104" w:y="1100"/>
        <w:numPr>
          <w:ilvl w:val="0"/>
          <w:numId w:val="63"/>
        </w:numPr>
        <w:shd w:val="clear" w:color="auto" w:fill="auto"/>
        <w:tabs>
          <w:tab w:val="left" w:pos="327"/>
        </w:tabs>
        <w:spacing w:after="180" w:line="322" w:lineRule="exact"/>
      </w:pPr>
      <w:bookmarkStart w:id="137" w:name="bookmark136"/>
      <w:r>
        <w:t>ТАКТИКА И ТЕХНИКА ПЕШЕХОДНОГО ТУРИЗМА.</w:t>
      </w:r>
      <w:bookmarkEnd w:id="137"/>
    </w:p>
    <w:p w:rsidR="002E4E34" w:rsidRDefault="0085421C">
      <w:pPr>
        <w:pStyle w:val="100"/>
        <w:framePr w:w="9965" w:h="14475" w:hRule="exact" w:wrap="none" w:vAnchor="page" w:hAnchor="page" w:x="1104" w:y="1100"/>
        <w:shd w:val="clear" w:color="auto" w:fill="auto"/>
        <w:spacing w:before="0"/>
        <w:ind w:firstLine="600"/>
        <w:jc w:val="left"/>
      </w:pPr>
      <w:r>
        <w:t>Понятие о тактике и технике в пешеходном туризме. Причины аварийности в пешеходных походах и их профилактика.</w:t>
      </w:r>
    </w:p>
    <w:p w:rsidR="002E4E34" w:rsidRDefault="0085421C">
      <w:pPr>
        <w:pStyle w:val="100"/>
        <w:framePr w:w="9965" w:h="14475" w:hRule="exact" w:wrap="none" w:vAnchor="page" w:hAnchor="page" w:x="1104" w:y="1100"/>
        <w:shd w:val="clear" w:color="auto" w:fill="auto"/>
        <w:spacing w:before="0"/>
        <w:ind w:firstLine="600"/>
        <w:jc w:val="left"/>
      </w:pPr>
      <w:r>
        <w:t>Виды и нормы нагрузок в летних пешеходных и зимних лыжных походах на равнине и в горах: весовые, скоростные, временные нагрузки и их изменения в процессе прохождения маршрута.</w:t>
      </w:r>
    </w:p>
    <w:p w:rsidR="002E4E34" w:rsidRDefault="0085421C">
      <w:pPr>
        <w:pStyle w:val="100"/>
        <w:framePr w:w="9965" w:h="14475" w:hRule="exact" w:wrap="none" w:vAnchor="page" w:hAnchor="page" w:x="1104" w:y="1100"/>
        <w:shd w:val="clear" w:color="auto" w:fill="auto"/>
        <w:spacing w:before="0"/>
        <w:ind w:firstLine="600"/>
        <w:jc w:val="left"/>
      </w:pPr>
      <w:r>
        <w:t>Почему необходимо соблюдать правила организации и проведения туристских походов.</w:t>
      </w:r>
    </w:p>
    <w:p w:rsidR="002E4E34" w:rsidRDefault="0085421C">
      <w:pPr>
        <w:pStyle w:val="100"/>
        <w:framePr w:w="9965" w:h="14475" w:hRule="exact" w:wrap="none" w:vAnchor="page" w:hAnchor="page" w:x="1104" w:y="1100"/>
        <w:shd w:val="clear" w:color="auto" w:fill="auto"/>
        <w:spacing w:before="0"/>
        <w:ind w:firstLine="600"/>
        <w:jc w:val="left"/>
      </w:pPr>
      <w:r>
        <w:t>Основные параметры маршрутов 2-й (3-й) категории сложности. Виды и характеристика естественных препятствий таежных, тундровых и горных маршрутов.</w:t>
      </w:r>
    </w:p>
    <w:p w:rsidR="002E4E34" w:rsidRDefault="0085421C">
      <w:pPr>
        <w:pStyle w:val="100"/>
        <w:framePr w:w="9965" w:h="14475" w:hRule="exact" w:wrap="none" w:vAnchor="page" w:hAnchor="page" w:x="1104" w:y="1100"/>
        <w:shd w:val="clear" w:color="auto" w:fill="auto"/>
        <w:spacing w:before="0"/>
        <w:ind w:firstLine="600"/>
        <w:jc w:val="left"/>
      </w:pPr>
      <w:r>
        <w:t>Планирование маршрута и разработка плана-графика похода 2-й (3-й) категории сложности: три основных периода разработки маршрута и плана- графика похода, их содержание.</w:t>
      </w:r>
    </w:p>
    <w:p w:rsidR="002E4E34" w:rsidRDefault="0085421C">
      <w:pPr>
        <w:pStyle w:val="100"/>
        <w:framePr w:w="9965" w:h="14475" w:hRule="exact" w:wrap="none" w:vAnchor="page" w:hAnchor="page" w:x="1104" w:y="1100"/>
        <w:shd w:val="clear" w:color="auto" w:fill="auto"/>
        <w:spacing w:before="0"/>
        <w:ind w:firstLine="600"/>
        <w:jc w:val="left"/>
      </w:pPr>
      <w:r>
        <w:t>Линейная, кольцевая и радиальная схема построения «нитки» маршрута. Ходовые дни, запасные дни, экскурсионные дни, дни переездов, полу дневки, контрольные сроки, запасные варианты маршрута, варианты схода с серединой части маршрута, связь с КСС. Утверждение похода.</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874" w:h="14870" w:hRule="exact" w:wrap="none" w:vAnchor="page" w:hAnchor="page" w:x="1149" w:y="1119"/>
        <w:shd w:val="clear" w:color="auto" w:fill="auto"/>
        <w:spacing w:before="0"/>
        <w:ind w:firstLine="600"/>
        <w:jc w:val="left"/>
      </w:pPr>
      <w:r>
        <w:lastRenderedPageBreak/>
        <w:t>Требования к участникам походов: морально-волевая, физическая, техническая и краеведческая подготовленность участников. Волевые качества туриста, контрольные физические нормативы, психологическая совместимость.</w:t>
      </w:r>
    </w:p>
    <w:p w:rsidR="002E4E34" w:rsidRDefault="0085421C">
      <w:pPr>
        <w:pStyle w:val="100"/>
        <w:framePr w:w="9874" w:h="14870" w:hRule="exact" w:wrap="none" w:vAnchor="page" w:hAnchor="page" w:x="1149" w:y="1119"/>
        <w:shd w:val="clear" w:color="auto" w:fill="auto"/>
        <w:spacing w:before="0"/>
        <w:ind w:firstLine="600"/>
        <w:jc w:val="left"/>
      </w:pPr>
      <w:r>
        <w:rPr>
          <w:rStyle w:val="1013pt"/>
        </w:rPr>
        <w:t>Практические занятия.</w:t>
      </w:r>
      <w:r>
        <w:t xml:space="preserve"> Изучение маршрута по литературе, описаниям и очертаниям. Составление графика движения и распорядка дня. Организация движения на местности различных условиях. Тренировка в вязании узлов. Тренировка в преодолении различных препятствий.</w:t>
      </w:r>
    </w:p>
    <w:p w:rsidR="002E4E34" w:rsidRDefault="0085421C">
      <w:pPr>
        <w:pStyle w:val="221"/>
        <w:framePr w:w="9874" w:h="14870" w:hRule="exact" w:wrap="none" w:vAnchor="page" w:hAnchor="page" w:x="1149" w:y="1119"/>
        <w:numPr>
          <w:ilvl w:val="0"/>
          <w:numId w:val="63"/>
        </w:numPr>
        <w:shd w:val="clear" w:color="auto" w:fill="auto"/>
        <w:tabs>
          <w:tab w:val="left" w:pos="1687"/>
        </w:tabs>
        <w:spacing w:line="322" w:lineRule="exact"/>
        <w:ind w:left="1360"/>
      </w:pPr>
      <w:bookmarkStart w:id="138" w:name="bookmark137"/>
      <w:r>
        <w:t>ПОДГОТОВКА К СОРЕВНОВАНИЯМ И ПОХОДАМ.</w:t>
      </w:r>
      <w:bookmarkEnd w:id="138"/>
    </w:p>
    <w:p w:rsidR="002E4E34" w:rsidRDefault="0085421C">
      <w:pPr>
        <w:pStyle w:val="100"/>
        <w:framePr w:w="9874" w:h="14870" w:hRule="exact" w:wrap="none" w:vAnchor="page" w:hAnchor="page" w:x="1149" w:y="1119"/>
        <w:shd w:val="clear" w:color="auto" w:fill="auto"/>
        <w:spacing w:before="0"/>
        <w:ind w:firstLine="600"/>
        <w:jc w:val="left"/>
      </w:pPr>
      <w:r>
        <w:t>Правила организации и проведения туристских путешествий. Инструкция по организации и проведению туристских походов.</w:t>
      </w:r>
    </w:p>
    <w:p w:rsidR="002E4E34" w:rsidRDefault="0085421C">
      <w:pPr>
        <w:pStyle w:val="100"/>
        <w:framePr w:w="9874" w:h="14870" w:hRule="exact" w:wrap="none" w:vAnchor="page" w:hAnchor="page" w:x="1149" w:y="1119"/>
        <w:shd w:val="clear" w:color="auto" w:fill="auto"/>
        <w:spacing w:before="0"/>
        <w:ind w:firstLine="600"/>
        <w:jc w:val="left"/>
      </w:pPr>
      <w:r>
        <w:t>Подбор группы. Определение цели и плана похода. Распределение обязанностей. Сбор сведений о работе похода (изучение литературы, встречи с людьми, посещение музеев и т.п.). Разработка маршрута, составление плана подготовки похода, плана-графика похода. Подбор и подготовка личного и группового снаряжения. Оформление походной документации. Получение разрешения на выход в поход.</w:t>
      </w:r>
    </w:p>
    <w:p w:rsidR="002E4E34" w:rsidRDefault="0085421C">
      <w:pPr>
        <w:pStyle w:val="100"/>
        <w:framePr w:w="9874" w:h="14870" w:hRule="exact" w:wrap="none" w:vAnchor="page" w:hAnchor="page" w:x="1149" w:y="1119"/>
        <w:shd w:val="clear" w:color="auto" w:fill="auto"/>
        <w:spacing w:before="0"/>
        <w:ind w:firstLine="600"/>
        <w:jc w:val="left"/>
      </w:pPr>
      <w:r>
        <w:t>Расчет питания, подбор и закупка продуктов. Укладка рюкзака, Типичные ошибки туристов при укладке рюкзака. Ведение дневника, протокола (хронометража) движения.</w:t>
      </w:r>
    </w:p>
    <w:p w:rsidR="002E4E34" w:rsidRDefault="0085421C">
      <w:pPr>
        <w:pStyle w:val="100"/>
        <w:framePr w:w="9874" w:h="14870" w:hRule="exact" w:wrap="none" w:vAnchor="page" w:hAnchor="page" w:x="1149" w:y="1119"/>
        <w:shd w:val="clear" w:color="auto" w:fill="auto"/>
        <w:spacing w:before="0"/>
        <w:ind w:firstLine="600"/>
        <w:jc w:val="left"/>
      </w:pPr>
      <w:r>
        <w:t>Задачи туристских соревнований. Организация соревнований. Положение о соревнованиях. Порядок проведения соревнования, информация о его ходе. Охрана природы. Обеспечение безопасности.</w:t>
      </w:r>
    </w:p>
    <w:p w:rsidR="002E4E34" w:rsidRDefault="0085421C">
      <w:pPr>
        <w:pStyle w:val="100"/>
        <w:framePr w:w="9874" w:h="14870" w:hRule="exact" w:wrap="none" w:vAnchor="page" w:hAnchor="page" w:x="1149" w:y="1119"/>
        <w:shd w:val="clear" w:color="auto" w:fill="auto"/>
        <w:spacing w:before="0"/>
        <w:ind w:firstLine="600"/>
        <w:jc w:val="left"/>
      </w:pPr>
      <w:r>
        <w:t>Тактика работы команды на различных соревнованиях. Нормативы выполнения разрядов по туристско-спортивному многоборью и спортивному ориентированию.</w:t>
      </w:r>
    </w:p>
    <w:p w:rsidR="002E4E34" w:rsidRDefault="0085421C">
      <w:pPr>
        <w:pStyle w:val="100"/>
        <w:framePr w:w="9874" w:h="14870" w:hRule="exact" w:wrap="none" w:vAnchor="page" w:hAnchor="page" w:x="1149" w:y="1119"/>
        <w:shd w:val="clear" w:color="auto" w:fill="auto"/>
        <w:spacing w:before="0"/>
        <w:ind w:firstLine="600"/>
        <w:jc w:val="left"/>
      </w:pPr>
      <w:r>
        <w:rPr>
          <w:rStyle w:val="1013pt"/>
        </w:rPr>
        <w:t>Практические занятия.</w:t>
      </w:r>
      <w:r>
        <w:t xml:space="preserve"> Установка палатки, укладка рюкзака. Закупка, сортировка, раскладка продуктов. Подготовка походной документации. Разработка плана-графика похода. Подготовка группового и специального снаряжения. Контрольный сбор: проверка личной и групповой готовности к выходу в поход.</w:t>
      </w:r>
    </w:p>
    <w:p w:rsidR="002E4E34" w:rsidRDefault="0085421C">
      <w:pPr>
        <w:pStyle w:val="100"/>
        <w:framePr w:w="9874" w:h="14870" w:hRule="exact" w:wrap="none" w:vAnchor="page" w:hAnchor="page" w:x="1149" w:y="1119"/>
        <w:shd w:val="clear" w:color="auto" w:fill="auto"/>
        <w:spacing w:before="0" w:after="300"/>
        <w:ind w:firstLine="600"/>
        <w:jc w:val="left"/>
      </w:pPr>
      <w:r>
        <w:t>Подготовка трасс и дистанций для различных соревнований. Подготовка судейской документации.</w:t>
      </w:r>
    </w:p>
    <w:p w:rsidR="002E4E34" w:rsidRDefault="0085421C">
      <w:pPr>
        <w:pStyle w:val="221"/>
        <w:framePr w:w="9874" w:h="14870" w:hRule="exact" w:wrap="none" w:vAnchor="page" w:hAnchor="page" w:x="1149" w:y="1119"/>
        <w:numPr>
          <w:ilvl w:val="0"/>
          <w:numId w:val="63"/>
        </w:numPr>
        <w:shd w:val="clear" w:color="auto" w:fill="auto"/>
        <w:tabs>
          <w:tab w:val="left" w:pos="1067"/>
        </w:tabs>
        <w:spacing w:line="322" w:lineRule="exact"/>
        <w:ind w:left="740"/>
      </w:pPr>
      <w:bookmarkStart w:id="139" w:name="bookmark138"/>
      <w:r>
        <w:t>ПРОВЕДЕНИЕ ПОХОДОВ И УЧАСТИЕ В СОРЕВНОВАНИЯХ</w:t>
      </w:r>
      <w:bookmarkEnd w:id="139"/>
    </w:p>
    <w:p w:rsidR="002E4E34" w:rsidRDefault="0085421C">
      <w:pPr>
        <w:pStyle w:val="100"/>
        <w:framePr w:w="9874" w:h="14870" w:hRule="exact" w:wrap="none" w:vAnchor="page" w:hAnchor="page" w:x="1149" w:y="1119"/>
        <w:shd w:val="clear" w:color="auto" w:fill="auto"/>
        <w:spacing w:before="0"/>
        <w:ind w:firstLine="600"/>
        <w:jc w:val="left"/>
      </w:pPr>
      <w:r>
        <w:t>Движение в походе. Нормы переходов. Строй, темп, режим. Цепочка Движение по равнине, по сильно пересеченной местности. Движение в лесу через кустарник и завалы. Сложность движения в густом лесу. Движение на склонах. Виды склонов: лесистые, травянистые, песчаные, каменистые. Движение по заболоченной местности. Водные преграды. Техника преодоления естественных препятствий. Меры предосторожности. Страховка и самостраховка. Альпеншток. Значение дисциплины при преодолении естественных препятствий. Обеспечение безопасности - главное требование к каждому туристскому походу.</w:t>
      </w:r>
    </w:p>
    <w:p w:rsidR="002E4E34" w:rsidRDefault="0085421C">
      <w:pPr>
        <w:pStyle w:val="100"/>
        <w:framePr w:w="9874" w:h="14870" w:hRule="exact" w:wrap="none" w:vAnchor="page" w:hAnchor="page" w:x="1149" w:y="1119"/>
        <w:shd w:val="clear" w:color="auto" w:fill="auto"/>
        <w:spacing w:before="0"/>
        <w:ind w:firstLine="600"/>
        <w:jc w:val="left"/>
      </w:pPr>
      <w:r>
        <w:t>Основные причины возникновения опасности, связанные с дисциплиной, плохой подготовкой похода, климата.</w:t>
      </w:r>
    </w:p>
    <w:p w:rsidR="002E4E34" w:rsidRDefault="0085421C">
      <w:pPr>
        <w:pStyle w:val="100"/>
        <w:framePr w:w="9874" w:h="14870" w:hRule="exact" w:wrap="none" w:vAnchor="page" w:hAnchor="page" w:x="1149" w:y="1119"/>
        <w:shd w:val="clear" w:color="auto" w:fill="auto"/>
        <w:spacing w:before="0"/>
        <w:ind w:firstLine="600"/>
        <w:jc w:val="left"/>
      </w:pPr>
      <w:r>
        <w:t>Участие в соревнованиях по спортивному ориентированию и соревнованиях по спортивно-туристскому многоборью на дистанциях 2-3 класса сложности.</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21"/>
        <w:framePr w:w="10104" w:h="2956" w:hRule="exact" w:wrap="none" w:vAnchor="page" w:hAnchor="page" w:x="1034" w:y="1133"/>
        <w:numPr>
          <w:ilvl w:val="0"/>
          <w:numId w:val="63"/>
        </w:numPr>
        <w:shd w:val="clear" w:color="auto" w:fill="auto"/>
        <w:tabs>
          <w:tab w:val="left" w:pos="495"/>
        </w:tabs>
        <w:spacing w:line="322" w:lineRule="exact"/>
      </w:pPr>
      <w:bookmarkStart w:id="140" w:name="bookmark139"/>
      <w:r>
        <w:lastRenderedPageBreak/>
        <w:t>ПОДВЕДЕНИЕ ИТОГОВ ПОХОДА И СОРЕВНОВАНИЙ.</w:t>
      </w:r>
      <w:bookmarkEnd w:id="140"/>
    </w:p>
    <w:p w:rsidR="002E4E34" w:rsidRDefault="0085421C">
      <w:pPr>
        <w:pStyle w:val="100"/>
        <w:framePr w:w="10104" w:h="2956" w:hRule="exact" w:wrap="none" w:vAnchor="page" w:hAnchor="page" w:x="1034" w:y="1133"/>
        <w:shd w:val="clear" w:color="auto" w:fill="auto"/>
        <w:spacing w:before="0"/>
        <w:ind w:firstLine="600"/>
        <w:jc w:val="left"/>
      </w:pPr>
      <w:r>
        <w:t>Разбор похода. Чистка, ремонт и сдача снаряжения. Просмотр походных фотографий. Составление отчета о походе. Организация выставки и итогового вечера.</w:t>
      </w:r>
    </w:p>
    <w:p w:rsidR="002E4E34" w:rsidRDefault="0085421C">
      <w:pPr>
        <w:pStyle w:val="100"/>
        <w:framePr w:w="10104" w:h="2956" w:hRule="exact" w:wrap="none" w:vAnchor="page" w:hAnchor="page" w:x="1034" w:y="1133"/>
        <w:shd w:val="clear" w:color="auto" w:fill="auto"/>
        <w:spacing w:before="0"/>
        <w:ind w:firstLine="600"/>
        <w:jc w:val="left"/>
      </w:pPr>
      <w:r>
        <w:t>Разбор соревнований. Анализ ошибок, допущенных на дистанциях.</w:t>
      </w:r>
    </w:p>
    <w:p w:rsidR="002E4E34" w:rsidRDefault="0085421C">
      <w:pPr>
        <w:pStyle w:val="100"/>
        <w:framePr w:w="10104" w:h="2956" w:hRule="exact" w:wrap="none" w:vAnchor="page" w:hAnchor="page" w:x="1034" w:y="1133"/>
        <w:shd w:val="clear" w:color="auto" w:fill="auto"/>
        <w:spacing w:before="0"/>
        <w:ind w:firstLine="600"/>
        <w:jc w:val="left"/>
      </w:pPr>
      <w:r>
        <w:rPr>
          <w:rStyle w:val="1013pt"/>
        </w:rPr>
        <w:t>Практические занятия.</w:t>
      </w:r>
      <w:r>
        <w:t xml:space="preserve"> Оформление туристского уголка, альбома, фотодневника. Обсуждение похода и подведение итогов, оформление документации. Подготовка вечера.</w:t>
      </w:r>
    </w:p>
    <w:p w:rsidR="002E4E34" w:rsidRDefault="0085421C">
      <w:pPr>
        <w:pStyle w:val="120"/>
        <w:framePr w:w="10104" w:h="2956" w:hRule="exact" w:wrap="none" w:vAnchor="page" w:hAnchor="page" w:x="1034" w:y="1133"/>
        <w:shd w:val="clear" w:color="auto" w:fill="auto"/>
        <w:spacing w:before="0" w:line="322" w:lineRule="exact"/>
        <w:ind w:left="100"/>
        <w:jc w:val="center"/>
      </w:pPr>
      <w:r>
        <w:t>Примерный тематический план четвертого года обучения</w:t>
      </w:r>
    </w:p>
    <w:tbl>
      <w:tblPr>
        <w:tblOverlap w:val="never"/>
        <w:tblW w:w="0" w:type="auto"/>
        <w:tblLayout w:type="fixed"/>
        <w:tblCellMar>
          <w:left w:w="10" w:type="dxa"/>
          <w:right w:w="10" w:type="dxa"/>
        </w:tblCellMar>
        <w:tblLook w:val="04A0" w:firstRow="1" w:lastRow="0" w:firstColumn="1" w:lastColumn="0" w:noHBand="0" w:noVBand="1"/>
      </w:tblPr>
      <w:tblGrid>
        <w:gridCol w:w="859"/>
        <w:gridCol w:w="5669"/>
        <w:gridCol w:w="850"/>
        <w:gridCol w:w="994"/>
        <w:gridCol w:w="1709"/>
      </w:tblGrid>
      <w:tr w:rsidR="002E4E34">
        <w:trPr>
          <w:trHeight w:hRule="exact" w:val="576"/>
        </w:trPr>
        <w:tc>
          <w:tcPr>
            <w:tcW w:w="859" w:type="dxa"/>
            <w:tcBorders>
              <w:top w:val="single" w:sz="4" w:space="0" w:color="auto"/>
              <w:left w:val="single" w:sz="4" w:space="0" w:color="auto"/>
            </w:tcBorders>
            <w:shd w:val="clear" w:color="auto" w:fill="FFFFFF"/>
            <w:vAlign w:val="center"/>
          </w:tcPr>
          <w:p w:rsidR="002E4E34" w:rsidRDefault="0085421C">
            <w:pPr>
              <w:pStyle w:val="20"/>
              <w:framePr w:w="10080" w:h="3490" w:wrap="none" w:vAnchor="page" w:hAnchor="page" w:x="1058" w:y="4304"/>
              <w:shd w:val="clear" w:color="auto" w:fill="auto"/>
              <w:spacing w:before="0" w:line="210" w:lineRule="exact"/>
              <w:ind w:firstLine="0"/>
              <w:jc w:val="left"/>
            </w:pPr>
            <w:r>
              <w:rPr>
                <w:rStyle w:val="2105pt0"/>
              </w:rPr>
              <w:t>№ п/п</w:t>
            </w:r>
          </w:p>
        </w:tc>
        <w:tc>
          <w:tcPr>
            <w:tcW w:w="5669" w:type="dxa"/>
            <w:tcBorders>
              <w:top w:val="single" w:sz="4" w:space="0" w:color="auto"/>
              <w:left w:val="single" w:sz="4" w:space="0" w:color="auto"/>
            </w:tcBorders>
            <w:shd w:val="clear" w:color="auto" w:fill="FFFFFF"/>
          </w:tcPr>
          <w:p w:rsidR="002E4E34" w:rsidRDefault="0085421C">
            <w:pPr>
              <w:pStyle w:val="20"/>
              <w:framePr w:w="10080" w:h="3490" w:wrap="none" w:vAnchor="page" w:hAnchor="page" w:x="1058" w:y="4304"/>
              <w:shd w:val="clear" w:color="auto" w:fill="auto"/>
              <w:spacing w:before="0" w:line="210" w:lineRule="exact"/>
              <w:ind w:firstLine="0"/>
              <w:jc w:val="center"/>
            </w:pPr>
            <w:r>
              <w:rPr>
                <w:rStyle w:val="2105pt0"/>
              </w:rPr>
              <w:t>Наименование темы</w:t>
            </w:r>
          </w:p>
        </w:tc>
        <w:tc>
          <w:tcPr>
            <w:tcW w:w="850" w:type="dxa"/>
            <w:tcBorders>
              <w:top w:val="single" w:sz="4" w:space="0" w:color="auto"/>
              <w:left w:val="single" w:sz="4" w:space="0" w:color="auto"/>
            </w:tcBorders>
            <w:shd w:val="clear" w:color="auto" w:fill="FFFFFF"/>
            <w:vAlign w:val="center"/>
          </w:tcPr>
          <w:p w:rsidR="002E4E34" w:rsidRDefault="0085421C">
            <w:pPr>
              <w:pStyle w:val="20"/>
              <w:framePr w:w="10080" w:h="3490" w:wrap="none" w:vAnchor="page" w:hAnchor="page" w:x="1058" w:y="4304"/>
              <w:shd w:val="clear" w:color="auto" w:fill="auto"/>
              <w:spacing w:before="0" w:line="210" w:lineRule="exact"/>
              <w:ind w:firstLine="0"/>
              <w:jc w:val="left"/>
            </w:pPr>
            <w:r>
              <w:rPr>
                <w:rStyle w:val="2105pt0"/>
              </w:rPr>
              <w:t>Всего</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10080" w:h="3490" w:wrap="none" w:vAnchor="page" w:hAnchor="page" w:x="1058" w:y="4304"/>
              <w:shd w:val="clear" w:color="auto" w:fill="auto"/>
              <w:spacing w:before="0" w:line="210" w:lineRule="exact"/>
              <w:ind w:firstLine="0"/>
              <w:jc w:val="left"/>
            </w:pPr>
            <w:r>
              <w:rPr>
                <w:rStyle w:val="2105pt0"/>
              </w:rPr>
              <w:t>Теория</w:t>
            </w:r>
          </w:p>
        </w:tc>
        <w:tc>
          <w:tcPr>
            <w:tcW w:w="1709" w:type="dxa"/>
            <w:tcBorders>
              <w:top w:val="single" w:sz="4" w:space="0" w:color="auto"/>
              <w:left w:val="single" w:sz="4" w:space="0" w:color="auto"/>
              <w:right w:val="single" w:sz="4" w:space="0" w:color="auto"/>
            </w:tcBorders>
            <w:shd w:val="clear" w:color="auto" w:fill="FFFFFF"/>
          </w:tcPr>
          <w:p w:rsidR="002E4E34" w:rsidRDefault="0085421C">
            <w:pPr>
              <w:pStyle w:val="20"/>
              <w:framePr w:w="10080" w:h="3490" w:wrap="none" w:vAnchor="page" w:hAnchor="page" w:x="1058" w:y="4304"/>
              <w:shd w:val="clear" w:color="auto" w:fill="auto"/>
              <w:spacing w:before="0" w:after="120" w:line="210" w:lineRule="exact"/>
              <w:ind w:firstLine="0"/>
              <w:jc w:val="left"/>
            </w:pPr>
            <w:r>
              <w:rPr>
                <w:rStyle w:val="2105pt0"/>
              </w:rPr>
              <w:t>Практические</w:t>
            </w:r>
          </w:p>
          <w:p w:rsidR="002E4E34" w:rsidRDefault="0085421C">
            <w:pPr>
              <w:pStyle w:val="20"/>
              <w:framePr w:w="10080" w:h="3490" w:wrap="none" w:vAnchor="page" w:hAnchor="page" w:x="1058" w:y="4304"/>
              <w:shd w:val="clear" w:color="auto" w:fill="auto"/>
              <w:spacing w:before="120" w:line="210" w:lineRule="exact"/>
              <w:ind w:firstLine="0"/>
              <w:jc w:val="center"/>
            </w:pPr>
            <w:r>
              <w:rPr>
                <w:rStyle w:val="2105pt0"/>
              </w:rPr>
              <w:t>занятия</w:t>
            </w:r>
          </w:p>
        </w:tc>
      </w:tr>
      <w:tr w:rsidR="002E4E34">
        <w:trPr>
          <w:trHeight w:hRule="exact" w:val="288"/>
        </w:trPr>
        <w:tc>
          <w:tcPr>
            <w:tcW w:w="859" w:type="dxa"/>
            <w:tcBorders>
              <w:top w:val="single" w:sz="4" w:space="0" w:color="auto"/>
              <w:left w:val="single" w:sz="4" w:space="0" w:color="auto"/>
            </w:tcBorders>
            <w:shd w:val="clear" w:color="auto" w:fill="FFFFFF"/>
            <w:vAlign w:val="bottom"/>
          </w:tcPr>
          <w:p w:rsidR="002E4E34" w:rsidRDefault="0085421C">
            <w:pPr>
              <w:pStyle w:val="20"/>
              <w:framePr w:w="10080" w:h="3490" w:wrap="none" w:vAnchor="page" w:hAnchor="page" w:x="1058" w:y="4304"/>
              <w:shd w:val="clear" w:color="auto" w:fill="auto"/>
              <w:spacing w:before="0" w:line="210" w:lineRule="exact"/>
              <w:ind w:firstLine="0"/>
              <w:jc w:val="left"/>
            </w:pPr>
            <w:r>
              <w:rPr>
                <w:rStyle w:val="2105pt0"/>
              </w:rPr>
              <w:t>1.</w:t>
            </w:r>
          </w:p>
        </w:tc>
        <w:tc>
          <w:tcPr>
            <w:tcW w:w="5669" w:type="dxa"/>
            <w:tcBorders>
              <w:top w:val="single" w:sz="4" w:space="0" w:color="auto"/>
              <w:left w:val="single" w:sz="4" w:space="0" w:color="auto"/>
            </w:tcBorders>
            <w:shd w:val="clear" w:color="auto" w:fill="FFFFFF"/>
            <w:vAlign w:val="center"/>
          </w:tcPr>
          <w:p w:rsidR="002E4E34" w:rsidRDefault="0085421C">
            <w:pPr>
              <w:pStyle w:val="20"/>
              <w:framePr w:w="10080" w:h="3490" w:wrap="none" w:vAnchor="page" w:hAnchor="page" w:x="1058" w:y="4304"/>
              <w:shd w:val="clear" w:color="auto" w:fill="auto"/>
              <w:spacing w:before="0" w:line="210" w:lineRule="exact"/>
              <w:ind w:firstLine="0"/>
              <w:jc w:val="left"/>
            </w:pPr>
            <w:r>
              <w:rPr>
                <w:rStyle w:val="2105pt0"/>
              </w:rPr>
              <w:t>Вводное занятие.</w:t>
            </w:r>
          </w:p>
        </w:tc>
        <w:tc>
          <w:tcPr>
            <w:tcW w:w="850" w:type="dxa"/>
            <w:tcBorders>
              <w:top w:val="single" w:sz="4" w:space="0" w:color="auto"/>
              <w:left w:val="single" w:sz="4" w:space="0" w:color="auto"/>
            </w:tcBorders>
            <w:shd w:val="clear" w:color="auto" w:fill="FFFFFF"/>
            <w:vAlign w:val="bottom"/>
          </w:tcPr>
          <w:p w:rsidR="002E4E34" w:rsidRDefault="0085421C">
            <w:pPr>
              <w:pStyle w:val="20"/>
              <w:framePr w:w="10080" w:h="3490" w:wrap="none" w:vAnchor="page" w:hAnchor="page" w:x="1058" w:y="4304"/>
              <w:shd w:val="clear" w:color="auto" w:fill="auto"/>
              <w:spacing w:before="0" w:line="210" w:lineRule="exact"/>
              <w:ind w:left="320" w:firstLine="0"/>
              <w:jc w:val="left"/>
            </w:pPr>
            <w:r>
              <w:rPr>
                <w:rStyle w:val="2105pt0"/>
              </w:rPr>
              <w:t>2</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80" w:h="3490" w:wrap="none" w:vAnchor="page" w:hAnchor="page" w:x="1058" w:y="4304"/>
              <w:shd w:val="clear" w:color="auto" w:fill="auto"/>
              <w:spacing w:before="0" w:line="210" w:lineRule="exact"/>
              <w:ind w:firstLine="0"/>
              <w:jc w:val="center"/>
            </w:pPr>
            <w:r>
              <w:rPr>
                <w:rStyle w:val="2105pt0"/>
              </w:rPr>
              <w:t>2</w:t>
            </w:r>
          </w:p>
        </w:tc>
        <w:tc>
          <w:tcPr>
            <w:tcW w:w="1709"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080" w:h="3490" w:wrap="none" w:vAnchor="page" w:hAnchor="page" w:x="1058" w:y="4304"/>
              <w:shd w:val="clear" w:color="auto" w:fill="auto"/>
              <w:spacing w:before="0" w:line="210" w:lineRule="exact"/>
              <w:ind w:firstLine="0"/>
              <w:jc w:val="center"/>
            </w:pPr>
            <w:r>
              <w:rPr>
                <w:rStyle w:val="2105pt0"/>
              </w:rPr>
              <w:t>-</w:t>
            </w:r>
          </w:p>
        </w:tc>
      </w:tr>
      <w:tr w:rsidR="002E4E34">
        <w:trPr>
          <w:trHeight w:hRule="exact" w:val="293"/>
        </w:trPr>
        <w:tc>
          <w:tcPr>
            <w:tcW w:w="859" w:type="dxa"/>
            <w:tcBorders>
              <w:top w:val="single" w:sz="4" w:space="0" w:color="auto"/>
              <w:left w:val="single" w:sz="4" w:space="0" w:color="auto"/>
            </w:tcBorders>
            <w:shd w:val="clear" w:color="auto" w:fill="FFFFFF"/>
            <w:vAlign w:val="bottom"/>
          </w:tcPr>
          <w:p w:rsidR="002E4E34" w:rsidRDefault="0085421C">
            <w:pPr>
              <w:pStyle w:val="20"/>
              <w:framePr w:w="10080" w:h="3490" w:wrap="none" w:vAnchor="page" w:hAnchor="page" w:x="1058" w:y="4304"/>
              <w:shd w:val="clear" w:color="auto" w:fill="auto"/>
              <w:spacing w:before="0" w:line="210" w:lineRule="exact"/>
              <w:ind w:firstLine="0"/>
              <w:jc w:val="left"/>
            </w:pPr>
            <w:r>
              <w:rPr>
                <w:rStyle w:val="2105pt0"/>
              </w:rPr>
              <w:t>2.</w:t>
            </w:r>
          </w:p>
        </w:tc>
        <w:tc>
          <w:tcPr>
            <w:tcW w:w="5669" w:type="dxa"/>
            <w:tcBorders>
              <w:top w:val="single" w:sz="4" w:space="0" w:color="auto"/>
              <w:left w:val="single" w:sz="4" w:space="0" w:color="auto"/>
            </w:tcBorders>
            <w:shd w:val="clear" w:color="auto" w:fill="FFFFFF"/>
            <w:vAlign w:val="bottom"/>
          </w:tcPr>
          <w:p w:rsidR="002E4E34" w:rsidRDefault="0085421C">
            <w:pPr>
              <w:pStyle w:val="20"/>
              <w:framePr w:w="10080" w:h="3490" w:wrap="none" w:vAnchor="page" w:hAnchor="page" w:x="1058" w:y="4304"/>
              <w:shd w:val="clear" w:color="auto" w:fill="auto"/>
              <w:spacing w:before="0" w:line="210" w:lineRule="exact"/>
              <w:ind w:firstLine="0"/>
              <w:jc w:val="left"/>
            </w:pPr>
            <w:r>
              <w:rPr>
                <w:rStyle w:val="2105pt0"/>
              </w:rPr>
              <w:t>Первая медицинская помощь в аварийных ситуациях</w:t>
            </w:r>
          </w:p>
        </w:tc>
        <w:tc>
          <w:tcPr>
            <w:tcW w:w="850" w:type="dxa"/>
            <w:tcBorders>
              <w:top w:val="single" w:sz="4" w:space="0" w:color="auto"/>
              <w:left w:val="single" w:sz="4" w:space="0" w:color="auto"/>
            </w:tcBorders>
            <w:shd w:val="clear" w:color="auto" w:fill="FFFFFF"/>
            <w:vAlign w:val="bottom"/>
          </w:tcPr>
          <w:p w:rsidR="002E4E34" w:rsidRDefault="0085421C">
            <w:pPr>
              <w:pStyle w:val="20"/>
              <w:framePr w:w="10080" w:h="3490" w:wrap="none" w:vAnchor="page" w:hAnchor="page" w:x="1058" w:y="4304"/>
              <w:shd w:val="clear" w:color="auto" w:fill="auto"/>
              <w:spacing w:before="0" w:line="210" w:lineRule="exact"/>
              <w:ind w:left="320" w:firstLine="0"/>
              <w:jc w:val="left"/>
            </w:pPr>
            <w:r>
              <w:rPr>
                <w:rStyle w:val="2105pt0"/>
              </w:rPr>
              <w:t>12</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10080" w:h="3490" w:wrap="none" w:vAnchor="page" w:hAnchor="page" w:x="1058" w:y="4304"/>
              <w:shd w:val="clear" w:color="auto" w:fill="auto"/>
              <w:spacing w:before="0" w:line="210" w:lineRule="exact"/>
              <w:ind w:firstLine="0"/>
              <w:jc w:val="center"/>
            </w:pPr>
            <w:r>
              <w:rPr>
                <w:rStyle w:val="2105pt0"/>
              </w:rPr>
              <w:t>4</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3490" w:wrap="none" w:vAnchor="page" w:hAnchor="page" w:x="1058" w:y="4304"/>
              <w:shd w:val="clear" w:color="auto" w:fill="auto"/>
              <w:spacing w:before="0" w:line="210" w:lineRule="exact"/>
              <w:ind w:firstLine="0"/>
              <w:jc w:val="center"/>
            </w:pPr>
            <w:r>
              <w:rPr>
                <w:rStyle w:val="2105pt0"/>
              </w:rPr>
              <w:t>8</w:t>
            </w:r>
          </w:p>
        </w:tc>
      </w:tr>
      <w:tr w:rsidR="002E4E34">
        <w:trPr>
          <w:trHeight w:hRule="exact" w:val="288"/>
        </w:trPr>
        <w:tc>
          <w:tcPr>
            <w:tcW w:w="859" w:type="dxa"/>
            <w:tcBorders>
              <w:top w:val="single" w:sz="4" w:space="0" w:color="auto"/>
              <w:left w:val="single" w:sz="4" w:space="0" w:color="auto"/>
            </w:tcBorders>
            <w:shd w:val="clear" w:color="auto" w:fill="FFFFFF"/>
            <w:vAlign w:val="bottom"/>
          </w:tcPr>
          <w:p w:rsidR="002E4E34" w:rsidRDefault="0085421C">
            <w:pPr>
              <w:pStyle w:val="20"/>
              <w:framePr w:w="10080" w:h="3490" w:wrap="none" w:vAnchor="page" w:hAnchor="page" w:x="1058" w:y="4304"/>
              <w:shd w:val="clear" w:color="auto" w:fill="auto"/>
              <w:spacing w:before="0" w:line="210" w:lineRule="exact"/>
              <w:ind w:firstLine="0"/>
              <w:jc w:val="left"/>
            </w:pPr>
            <w:r>
              <w:rPr>
                <w:rStyle w:val="2105pt0"/>
              </w:rPr>
              <w:t>3.</w:t>
            </w:r>
          </w:p>
        </w:tc>
        <w:tc>
          <w:tcPr>
            <w:tcW w:w="5669" w:type="dxa"/>
            <w:tcBorders>
              <w:top w:val="single" w:sz="4" w:space="0" w:color="auto"/>
              <w:left w:val="single" w:sz="4" w:space="0" w:color="auto"/>
            </w:tcBorders>
            <w:shd w:val="clear" w:color="auto" w:fill="FFFFFF"/>
            <w:vAlign w:val="bottom"/>
          </w:tcPr>
          <w:p w:rsidR="002E4E34" w:rsidRDefault="0085421C">
            <w:pPr>
              <w:pStyle w:val="20"/>
              <w:framePr w:w="10080" w:h="3490" w:wrap="none" w:vAnchor="page" w:hAnchor="page" w:x="1058" w:y="4304"/>
              <w:shd w:val="clear" w:color="auto" w:fill="auto"/>
              <w:spacing w:before="0" w:line="210" w:lineRule="exact"/>
              <w:ind w:firstLine="0"/>
              <w:jc w:val="left"/>
            </w:pPr>
            <w:r>
              <w:rPr>
                <w:rStyle w:val="2105pt0"/>
              </w:rPr>
              <w:t>Туристская подготовка.</w:t>
            </w:r>
          </w:p>
        </w:tc>
        <w:tc>
          <w:tcPr>
            <w:tcW w:w="850" w:type="dxa"/>
            <w:tcBorders>
              <w:top w:val="single" w:sz="4" w:space="0" w:color="auto"/>
              <w:left w:val="single" w:sz="4" w:space="0" w:color="auto"/>
            </w:tcBorders>
            <w:shd w:val="clear" w:color="auto" w:fill="FFFFFF"/>
            <w:vAlign w:val="bottom"/>
          </w:tcPr>
          <w:p w:rsidR="002E4E34" w:rsidRDefault="0085421C">
            <w:pPr>
              <w:pStyle w:val="20"/>
              <w:framePr w:w="10080" w:h="3490" w:wrap="none" w:vAnchor="page" w:hAnchor="page" w:x="1058" w:y="4304"/>
              <w:shd w:val="clear" w:color="auto" w:fill="auto"/>
              <w:spacing w:before="0" w:line="210" w:lineRule="exact"/>
              <w:ind w:left="320" w:firstLine="0"/>
              <w:jc w:val="left"/>
            </w:pPr>
            <w:r>
              <w:rPr>
                <w:rStyle w:val="2105pt0"/>
              </w:rPr>
              <w:t>12</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80" w:h="3490" w:wrap="none" w:vAnchor="page" w:hAnchor="page" w:x="1058" w:y="4304"/>
              <w:shd w:val="clear" w:color="auto" w:fill="auto"/>
              <w:spacing w:before="0" w:line="210" w:lineRule="exact"/>
              <w:ind w:firstLine="0"/>
              <w:jc w:val="center"/>
            </w:pPr>
            <w:r>
              <w:rPr>
                <w:rStyle w:val="2105pt0"/>
              </w:rPr>
              <w:t>4</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3490" w:wrap="none" w:vAnchor="page" w:hAnchor="page" w:x="1058" w:y="4304"/>
              <w:shd w:val="clear" w:color="auto" w:fill="auto"/>
              <w:spacing w:before="0" w:line="210" w:lineRule="exact"/>
              <w:ind w:firstLine="0"/>
              <w:jc w:val="center"/>
            </w:pPr>
            <w:r>
              <w:rPr>
                <w:rStyle w:val="2105pt0"/>
              </w:rPr>
              <w:t>8</w:t>
            </w:r>
          </w:p>
        </w:tc>
      </w:tr>
      <w:tr w:rsidR="002E4E34">
        <w:trPr>
          <w:trHeight w:hRule="exact" w:val="293"/>
        </w:trPr>
        <w:tc>
          <w:tcPr>
            <w:tcW w:w="859" w:type="dxa"/>
            <w:tcBorders>
              <w:top w:val="single" w:sz="4" w:space="0" w:color="auto"/>
              <w:left w:val="single" w:sz="4" w:space="0" w:color="auto"/>
            </w:tcBorders>
            <w:shd w:val="clear" w:color="auto" w:fill="FFFFFF"/>
            <w:vAlign w:val="bottom"/>
          </w:tcPr>
          <w:p w:rsidR="002E4E34" w:rsidRDefault="0085421C">
            <w:pPr>
              <w:pStyle w:val="20"/>
              <w:framePr w:w="10080" w:h="3490" w:wrap="none" w:vAnchor="page" w:hAnchor="page" w:x="1058" w:y="4304"/>
              <w:shd w:val="clear" w:color="auto" w:fill="auto"/>
              <w:spacing w:before="0" w:line="210" w:lineRule="exact"/>
              <w:ind w:firstLine="0"/>
              <w:jc w:val="left"/>
            </w:pPr>
            <w:r>
              <w:rPr>
                <w:rStyle w:val="2105pt0"/>
              </w:rPr>
              <w:t>4.</w:t>
            </w:r>
          </w:p>
        </w:tc>
        <w:tc>
          <w:tcPr>
            <w:tcW w:w="5669" w:type="dxa"/>
            <w:tcBorders>
              <w:top w:val="single" w:sz="4" w:space="0" w:color="auto"/>
              <w:left w:val="single" w:sz="4" w:space="0" w:color="auto"/>
            </w:tcBorders>
            <w:shd w:val="clear" w:color="auto" w:fill="FFFFFF"/>
            <w:vAlign w:val="bottom"/>
          </w:tcPr>
          <w:p w:rsidR="002E4E34" w:rsidRDefault="0085421C">
            <w:pPr>
              <w:pStyle w:val="20"/>
              <w:framePr w:w="10080" w:h="3490" w:wrap="none" w:vAnchor="page" w:hAnchor="page" w:x="1058" w:y="4304"/>
              <w:shd w:val="clear" w:color="auto" w:fill="auto"/>
              <w:spacing w:before="0" w:line="210" w:lineRule="exact"/>
              <w:ind w:firstLine="0"/>
              <w:jc w:val="left"/>
            </w:pPr>
            <w:r>
              <w:rPr>
                <w:rStyle w:val="2105pt0"/>
              </w:rPr>
              <w:t>Элементы школы выживания.</w:t>
            </w:r>
          </w:p>
        </w:tc>
        <w:tc>
          <w:tcPr>
            <w:tcW w:w="850" w:type="dxa"/>
            <w:tcBorders>
              <w:top w:val="single" w:sz="4" w:space="0" w:color="auto"/>
              <w:left w:val="single" w:sz="4" w:space="0" w:color="auto"/>
            </w:tcBorders>
            <w:shd w:val="clear" w:color="auto" w:fill="FFFFFF"/>
            <w:vAlign w:val="bottom"/>
          </w:tcPr>
          <w:p w:rsidR="002E4E34" w:rsidRDefault="0085421C">
            <w:pPr>
              <w:pStyle w:val="20"/>
              <w:framePr w:w="10080" w:h="3490" w:wrap="none" w:vAnchor="page" w:hAnchor="page" w:x="1058" w:y="4304"/>
              <w:shd w:val="clear" w:color="auto" w:fill="auto"/>
              <w:spacing w:before="0" w:line="210" w:lineRule="exact"/>
              <w:ind w:left="320" w:firstLine="0"/>
              <w:jc w:val="left"/>
            </w:pPr>
            <w:r>
              <w:rPr>
                <w:rStyle w:val="2105pt0"/>
              </w:rPr>
              <w:t>12</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80" w:h="3490" w:wrap="none" w:vAnchor="page" w:hAnchor="page" w:x="1058" w:y="4304"/>
              <w:shd w:val="clear" w:color="auto" w:fill="auto"/>
              <w:spacing w:before="0" w:line="210" w:lineRule="exact"/>
              <w:ind w:firstLine="0"/>
              <w:jc w:val="center"/>
            </w:pPr>
            <w:r>
              <w:rPr>
                <w:rStyle w:val="2105pt0"/>
              </w:rPr>
              <w:t>4</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3490" w:wrap="none" w:vAnchor="page" w:hAnchor="page" w:x="1058" w:y="4304"/>
              <w:shd w:val="clear" w:color="auto" w:fill="auto"/>
              <w:spacing w:before="0" w:line="210" w:lineRule="exact"/>
              <w:ind w:firstLine="0"/>
              <w:jc w:val="center"/>
            </w:pPr>
            <w:r>
              <w:rPr>
                <w:rStyle w:val="2105pt0"/>
              </w:rPr>
              <w:t>8</w:t>
            </w:r>
          </w:p>
        </w:tc>
      </w:tr>
      <w:tr w:rsidR="002E4E34">
        <w:trPr>
          <w:trHeight w:hRule="exact" w:val="293"/>
        </w:trPr>
        <w:tc>
          <w:tcPr>
            <w:tcW w:w="859" w:type="dxa"/>
            <w:tcBorders>
              <w:top w:val="single" w:sz="4" w:space="0" w:color="auto"/>
              <w:left w:val="single" w:sz="4" w:space="0" w:color="auto"/>
            </w:tcBorders>
            <w:shd w:val="clear" w:color="auto" w:fill="FFFFFF"/>
            <w:vAlign w:val="center"/>
          </w:tcPr>
          <w:p w:rsidR="002E4E34" w:rsidRDefault="0085421C">
            <w:pPr>
              <w:pStyle w:val="20"/>
              <w:framePr w:w="10080" w:h="3490" w:wrap="none" w:vAnchor="page" w:hAnchor="page" w:x="1058" w:y="4304"/>
              <w:shd w:val="clear" w:color="auto" w:fill="auto"/>
              <w:spacing w:before="0" w:line="210" w:lineRule="exact"/>
              <w:ind w:firstLine="0"/>
              <w:jc w:val="left"/>
            </w:pPr>
            <w:r>
              <w:rPr>
                <w:rStyle w:val="2105pt0"/>
              </w:rPr>
              <w:t>5.</w:t>
            </w:r>
          </w:p>
        </w:tc>
        <w:tc>
          <w:tcPr>
            <w:tcW w:w="5669" w:type="dxa"/>
            <w:tcBorders>
              <w:top w:val="single" w:sz="4" w:space="0" w:color="auto"/>
              <w:left w:val="single" w:sz="4" w:space="0" w:color="auto"/>
            </w:tcBorders>
            <w:shd w:val="clear" w:color="auto" w:fill="FFFFFF"/>
            <w:vAlign w:val="bottom"/>
          </w:tcPr>
          <w:p w:rsidR="002E4E34" w:rsidRDefault="0085421C">
            <w:pPr>
              <w:pStyle w:val="20"/>
              <w:framePr w:w="10080" w:h="3490" w:wrap="none" w:vAnchor="page" w:hAnchor="page" w:x="1058" w:y="4304"/>
              <w:shd w:val="clear" w:color="auto" w:fill="auto"/>
              <w:spacing w:before="0" w:line="210" w:lineRule="exact"/>
              <w:ind w:firstLine="0"/>
              <w:jc w:val="left"/>
            </w:pPr>
            <w:r>
              <w:rPr>
                <w:rStyle w:val="2105pt0"/>
              </w:rPr>
              <w:t>Топография и ориентирование.</w:t>
            </w:r>
          </w:p>
        </w:tc>
        <w:tc>
          <w:tcPr>
            <w:tcW w:w="850" w:type="dxa"/>
            <w:tcBorders>
              <w:top w:val="single" w:sz="4" w:space="0" w:color="auto"/>
              <w:left w:val="single" w:sz="4" w:space="0" w:color="auto"/>
            </w:tcBorders>
            <w:shd w:val="clear" w:color="auto" w:fill="FFFFFF"/>
            <w:vAlign w:val="bottom"/>
          </w:tcPr>
          <w:p w:rsidR="002E4E34" w:rsidRDefault="0085421C">
            <w:pPr>
              <w:pStyle w:val="20"/>
              <w:framePr w:w="10080" w:h="3490" w:wrap="none" w:vAnchor="page" w:hAnchor="page" w:x="1058" w:y="4304"/>
              <w:shd w:val="clear" w:color="auto" w:fill="auto"/>
              <w:spacing w:before="0" w:line="210" w:lineRule="exact"/>
              <w:ind w:left="320" w:firstLine="0"/>
              <w:jc w:val="left"/>
            </w:pPr>
            <w:r>
              <w:rPr>
                <w:rStyle w:val="2105pt0"/>
              </w:rPr>
              <w:t>20</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80" w:h="3490" w:wrap="none" w:vAnchor="page" w:hAnchor="page" w:x="1058" w:y="4304"/>
              <w:shd w:val="clear" w:color="auto" w:fill="auto"/>
              <w:spacing w:before="0" w:line="210" w:lineRule="exact"/>
              <w:ind w:firstLine="0"/>
              <w:jc w:val="center"/>
            </w:pPr>
            <w:r>
              <w:rPr>
                <w:rStyle w:val="2105pt0"/>
              </w:rPr>
              <w:t>2</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3490" w:wrap="none" w:vAnchor="page" w:hAnchor="page" w:x="1058" w:y="4304"/>
              <w:shd w:val="clear" w:color="auto" w:fill="auto"/>
              <w:spacing w:before="0" w:line="210" w:lineRule="exact"/>
              <w:ind w:firstLine="0"/>
              <w:jc w:val="center"/>
            </w:pPr>
            <w:r>
              <w:rPr>
                <w:rStyle w:val="2105pt0"/>
              </w:rPr>
              <w:t>18</w:t>
            </w:r>
          </w:p>
        </w:tc>
      </w:tr>
      <w:tr w:rsidR="002E4E34">
        <w:trPr>
          <w:trHeight w:hRule="exact" w:val="288"/>
        </w:trPr>
        <w:tc>
          <w:tcPr>
            <w:tcW w:w="859" w:type="dxa"/>
            <w:tcBorders>
              <w:top w:val="single" w:sz="4" w:space="0" w:color="auto"/>
              <w:left w:val="single" w:sz="4" w:space="0" w:color="auto"/>
            </w:tcBorders>
            <w:shd w:val="clear" w:color="auto" w:fill="FFFFFF"/>
            <w:vAlign w:val="bottom"/>
          </w:tcPr>
          <w:p w:rsidR="002E4E34" w:rsidRDefault="0085421C">
            <w:pPr>
              <w:pStyle w:val="20"/>
              <w:framePr w:w="10080" w:h="3490" w:wrap="none" w:vAnchor="page" w:hAnchor="page" w:x="1058" w:y="4304"/>
              <w:shd w:val="clear" w:color="auto" w:fill="auto"/>
              <w:spacing w:before="0" w:line="210" w:lineRule="exact"/>
              <w:ind w:firstLine="0"/>
              <w:jc w:val="left"/>
            </w:pPr>
            <w:r>
              <w:rPr>
                <w:rStyle w:val="2105pt0"/>
              </w:rPr>
              <w:t>6.</w:t>
            </w:r>
          </w:p>
        </w:tc>
        <w:tc>
          <w:tcPr>
            <w:tcW w:w="5669" w:type="dxa"/>
            <w:tcBorders>
              <w:top w:val="single" w:sz="4" w:space="0" w:color="auto"/>
              <w:left w:val="single" w:sz="4" w:space="0" w:color="auto"/>
            </w:tcBorders>
            <w:shd w:val="clear" w:color="auto" w:fill="FFFFFF"/>
            <w:vAlign w:val="bottom"/>
          </w:tcPr>
          <w:p w:rsidR="002E4E34" w:rsidRDefault="0085421C">
            <w:pPr>
              <w:pStyle w:val="20"/>
              <w:framePr w:w="10080" w:h="3490" w:wrap="none" w:vAnchor="page" w:hAnchor="page" w:x="1058" w:y="4304"/>
              <w:shd w:val="clear" w:color="auto" w:fill="auto"/>
              <w:spacing w:before="0" w:line="210" w:lineRule="exact"/>
              <w:ind w:firstLine="0"/>
              <w:jc w:val="left"/>
            </w:pPr>
            <w:r>
              <w:rPr>
                <w:rStyle w:val="2105pt0"/>
              </w:rPr>
              <w:t>Краеведение.</w:t>
            </w:r>
          </w:p>
        </w:tc>
        <w:tc>
          <w:tcPr>
            <w:tcW w:w="850" w:type="dxa"/>
            <w:tcBorders>
              <w:top w:val="single" w:sz="4" w:space="0" w:color="auto"/>
              <w:left w:val="single" w:sz="4" w:space="0" w:color="auto"/>
            </w:tcBorders>
            <w:shd w:val="clear" w:color="auto" w:fill="FFFFFF"/>
            <w:vAlign w:val="bottom"/>
          </w:tcPr>
          <w:p w:rsidR="002E4E34" w:rsidRDefault="0085421C">
            <w:pPr>
              <w:pStyle w:val="20"/>
              <w:framePr w:w="10080" w:h="3490" w:wrap="none" w:vAnchor="page" w:hAnchor="page" w:x="1058" w:y="4304"/>
              <w:shd w:val="clear" w:color="auto" w:fill="auto"/>
              <w:spacing w:before="0" w:line="210" w:lineRule="exact"/>
              <w:ind w:left="320" w:firstLine="0"/>
              <w:jc w:val="left"/>
            </w:pPr>
            <w:r>
              <w:rPr>
                <w:rStyle w:val="2105pt0"/>
              </w:rPr>
              <w:t>12</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10080" w:h="3490" w:wrap="none" w:vAnchor="page" w:hAnchor="page" w:x="1058" w:y="4304"/>
              <w:shd w:val="clear" w:color="auto" w:fill="auto"/>
              <w:spacing w:before="0" w:line="210" w:lineRule="exact"/>
              <w:ind w:firstLine="0"/>
              <w:jc w:val="center"/>
            </w:pPr>
            <w:r>
              <w:rPr>
                <w:rStyle w:val="2105pt0"/>
              </w:rPr>
              <w:t>4</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3490" w:wrap="none" w:vAnchor="page" w:hAnchor="page" w:x="1058" w:y="4304"/>
              <w:shd w:val="clear" w:color="auto" w:fill="auto"/>
              <w:spacing w:before="0" w:line="210" w:lineRule="exact"/>
              <w:ind w:firstLine="0"/>
              <w:jc w:val="center"/>
            </w:pPr>
            <w:r>
              <w:rPr>
                <w:rStyle w:val="2105pt0"/>
              </w:rPr>
              <w:t>8</w:t>
            </w:r>
          </w:p>
        </w:tc>
      </w:tr>
      <w:tr w:rsidR="002E4E34">
        <w:trPr>
          <w:trHeight w:hRule="exact" w:val="293"/>
        </w:trPr>
        <w:tc>
          <w:tcPr>
            <w:tcW w:w="859" w:type="dxa"/>
            <w:tcBorders>
              <w:top w:val="single" w:sz="4" w:space="0" w:color="auto"/>
              <w:left w:val="single" w:sz="4" w:space="0" w:color="auto"/>
            </w:tcBorders>
            <w:shd w:val="clear" w:color="auto" w:fill="FFFFFF"/>
            <w:vAlign w:val="center"/>
          </w:tcPr>
          <w:p w:rsidR="002E4E34" w:rsidRDefault="0085421C">
            <w:pPr>
              <w:pStyle w:val="20"/>
              <w:framePr w:w="10080" w:h="3490" w:wrap="none" w:vAnchor="page" w:hAnchor="page" w:x="1058" w:y="4304"/>
              <w:shd w:val="clear" w:color="auto" w:fill="auto"/>
              <w:spacing w:before="0" w:line="210" w:lineRule="exact"/>
              <w:ind w:firstLine="0"/>
              <w:jc w:val="left"/>
            </w:pPr>
            <w:r>
              <w:rPr>
                <w:rStyle w:val="2105pt0"/>
              </w:rPr>
              <w:t>7.</w:t>
            </w:r>
          </w:p>
        </w:tc>
        <w:tc>
          <w:tcPr>
            <w:tcW w:w="5669" w:type="dxa"/>
            <w:tcBorders>
              <w:top w:val="single" w:sz="4" w:space="0" w:color="auto"/>
              <w:left w:val="single" w:sz="4" w:space="0" w:color="auto"/>
            </w:tcBorders>
            <w:shd w:val="clear" w:color="auto" w:fill="FFFFFF"/>
            <w:vAlign w:val="center"/>
          </w:tcPr>
          <w:p w:rsidR="002E4E34" w:rsidRDefault="0085421C">
            <w:pPr>
              <w:pStyle w:val="20"/>
              <w:framePr w:w="10080" w:h="3490" w:wrap="none" w:vAnchor="page" w:hAnchor="page" w:x="1058" w:y="4304"/>
              <w:shd w:val="clear" w:color="auto" w:fill="auto"/>
              <w:spacing w:before="0" w:line="210" w:lineRule="exact"/>
              <w:ind w:firstLine="0"/>
              <w:jc w:val="left"/>
            </w:pPr>
            <w:r>
              <w:rPr>
                <w:rStyle w:val="2105pt0"/>
              </w:rPr>
              <w:t>Физическая подготовка.</w:t>
            </w:r>
          </w:p>
        </w:tc>
        <w:tc>
          <w:tcPr>
            <w:tcW w:w="850" w:type="dxa"/>
            <w:tcBorders>
              <w:top w:val="single" w:sz="4" w:space="0" w:color="auto"/>
              <w:left w:val="single" w:sz="4" w:space="0" w:color="auto"/>
            </w:tcBorders>
            <w:shd w:val="clear" w:color="auto" w:fill="FFFFFF"/>
            <w:vAlign w:val="bottom"/>
          </w:tcPr>
          <w:p w:rsidR="002E4E34" w:rsidRDefault="0085421C">
            <w:pPr>
              <w:pStyle w:val="20"/>
              <w:framePr w:w="10080" w:h="3490" w:wrap="none" w:vAnchor="page" w:hAnchor="page" w:x="1058" w:y="4304"/>
              <w:shd w:val="clear" w:color="auto" w:fill="auto"/>
              <w:spacing w:before="0" w:line="210" w:lineRule="exact"/>
              <w:ind w:left="320" w:firstLine="0"/>
              <w:jc w:val="left"/>
            </w:pPr>
            <w:r>
              <w:rPr>
                <w:rStyle w:val="2105pt0"/>
              </w:rPr>
              <w:t>20</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10080" w:h="3490" w:wrap="none" w:vAnchor="page" w:hAnchor="page" w:x="1058" w:y="4304"/>
              <w:shd w:val="clear" w:color="auto" w:fill="auto"/>
              <w:spacing w:before="0" w:line="210" w:lineRule="exact"/>
              <w:ind w:firstLine="0"/>
              <w:jc w:val="center"/>
            </w:pPr>
            <w:r>
              <w:rPr>
                <w:rStyle w:val="2105pt0"/>
              </w:rPr>
              <w:t>-</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3490" w:wrap="none" w:vAnchor="page" w:hAnchor="page" w:x="1058" w:y="4304"/>
              <w:shd w:val="clear" w:color="auto" w:fill="auto"/>
              <w:spacing w:before="0" w:line="210" w:lineRule="exact"/>
              <w:ind w:firstLine="0"/>
              <w:jc w:val="center"/>
            </w:pPr>
            <w:r>
              <w:rPr>
                <w:rStyle w:val="2105pt0"/>
              </w:rPr>
              <w:t>20</w:t>
            </w:r>
          </w:p>
        </w:tc>
      </w:tr>
      <w:tr w:rsidR="002E4E34">
        <w:trPr>
          <w:trHeight w:hRule="exact" w:val="288"/>
        </w:trPr>
        <w:tc>
          <w:tcPr>
            <w:tcW w:w="859" w:type="dxa"/>
            <w:tcBorders>
              <w:top w:val="single" w:sz="4" w:space="0" w:color="auto"/>
              <w:left w:val="single" w:sz="4" w:space="0" w:color="auto"/>
            </w:tcBorders>
            <w:shd w:val="clear" w:color="auto" w:fill="FFFFFF"/>
            <w:vAlign w:val="bottom"/>
          </w:tcPr>
          <w:p w:rsidR="002E4E34" w:rsidRDefault="0085421C">
            <w:pPr>
              <w:pStyle w:val="20"/>
              <w:framePr w:w="10080" w:h="3490" w:wrap="none" w:vAnchor="page" w:hAnchor="page" w:x="1058" w:y="4304"/>
              <w:shd w:val="clear" w:color="auto" w:fill="auto"/>
              <w:spacing w:before="0" w:line="210" w:lineRule="exact"/>
              <w:ind w:firstLine="0"/>
              <w:jc w:val="left"/>
            </w:pPr>
            <w:r>
              <w:rPr>
                <w:rStyle w:val="2105pt0"/>
              </w:rPr>
              <w:t>8.</w:t>
            </w:r>
          </w:p>
        </w:tc>
        <w:tc>
          <w:tcPr>
            <w:tcW w:w="5669" w:type="dxa"/>
            <w:tcBorders>
              <w:top w:val="single" w:sz="4" w:space="0" w:color="auto"/>
              <w:left w:val="single" w:sz="4" w:space="0" w:color="auto"/>
            </w:tcBorders>
            <w:shd w:val="clear" w:color="auto" w:fill="FFFFFF"/>
            <w:vAlign w:val="center"/>
          </w:tcPr>
          <w:p w:rsidR="002E4E34" w:rsidRDefault="0085421C">
            <w:pPr>
              <w:pStyle w:val="20"/>
              <w:framePr w:w="10080" w:h="3490" w:wrap="none" w:vAnchor="page" w:hAnchor="page" w:x="1058" w:y="4304"/>
              <w:shd w:val="clear" w:color="auto" w:fill="auto"/>
              <w:spacing w:before="0" w:line="210" w:lineRule="exact"/>
              <w:ind w:firstLine="0"/>
              <w:jc w:val="left"/>
            </w:pPr>
            <w:r>
              <w:rPr>
                <w:rStyle w:val="2105pt0"/>
              </w:rPr>
              <w:t>Обязательные (зачетные) мероприятия</w:t>
            </w:r>
          </w:p>
        </w:tc>
        <w:tc>
          <w:tcPr>
            <w:tcW w:w="850" w:type="dxa"/>
            <w:tcBorders>
              <w:top w:val="single" w:sz="4" w:space="0" w:color="auto"/>
              <w:left w:val="single" w:sz="4" w:space="0" w:color="auto"/>
            </w:tcBorders>
            <w:shd w:val="clear" w:color="auto" w:fill="FFFFFF"/>
            <w:vAlign w:val="bottom"/>
          </w:tcPr>
          <w:p w:rsidR="002E4E34" w:rsidRDefault="0085421C">
            <w:pPr>
              <w:pStyle w:val="20"/>
              <w:framePr w:w="10080" w:h="3490" w:wrap="none" w:vAnchor="page" w:hAnchor="page" w:x="1058" w:y="4304"/>
              <w:shd w:val="clear" w:color="auto" w:fill="auto"/>
              <w:spacing w:before="0" w:line="210" w:lineRule="exact"/>
              <w:ind w:left="320" w:firstLine="0"/>
              <w:jc w:val="left"/>
            </w:pPr>
            <w:r>
              <w:rPr>
                <w:rStyle w:val="2105pt0"/>
              </w:rPr>
              <w:t>16</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10080" w:h="3490" w:wrap="none" w:vAnchor="page" w:hAnchor="page" w:x="1058" w:y="4304"/>
              <w:shd w:val="clear" w:color="auto" w:fill="auto"/>
              <w:spacing w:before="0" w:line="210" w:lineRule="exact"/>
              <w:ind w:firstLine="0"/>
              <w:jc w:val="center"/>
            </w:pPr>
            <w:r>
              <w:rPr>
                <w:rStyle w:val="2105pt0"/>
              </w:rPr>
              <w:t>-</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3490" w:wrap="none" w:vAnchor="page" w:hAnchor="page" w:x="1058" w:y="4304"/>
              <w:shd w:val="clear" w:color="auto" w:fill="auto"/>
              <w:spacing w:before="0" w:line="210" w:lineRule="exact"/>
              <w:ind w:firstLine="0"/>
              <w:jc w:val="center"/>
            </w:pPr>
            <w:r>
              <w:rPr>
                <w:rStyle w:val="2105pt0"/>
              </w:rPr>
              <w:t>16</w:t>
            </w:r>
          </w:p>
        </w:tc>
      </w:tr>
      <w:tr w:rsidR="002E4E34">
        <w:trPr>
          <w:trHeight w:hRule="exact" w:val="293"/>
        </w:trPr>
        <w:tc>
          <w:tcPr>
            <w:tcW w:w="859" w:type="dxa"/>
            <w:tcBorders>
              <w:top w:val="single" w:sz="4" w:space="0" w:color="auto"/>
              <w:left w:val="single" w:sz="4" w:space="0" w:color="auto"/>
            </w:tcBorders>
            <w:shd w:val="clear" w:color="auto" w:fill="FFFFFF"/>
            <w:vAlign w:val="bottom"/>
          </w:tcPr>
          <w:p w:rsidR="002E4E34" w:rsidRDefault="0085421C">
            <w:pPr>
              <w:pStyle w:val="20"/>
              <w:framePr w:w="10080" w:h="3490" w:wrap="none" w:vAnchor="page" w:hAnchor="page" w:x="1058" w:y="4304"/>
              <w:shd w:val="clear" w:color="auto" w:fill="auto"/>
              <w:spacing w:before="0" w:line="210" w:lineRule="exact"/>
              <w:ind w:firstLine="0"/>
              <w:jc w:val="left"/>
            </w:pPr>
            <w:r>
              <w:rPr>
                <w:rStyle w:val="2105pt0"/>
              </w:rPr>
              <w:t>9.</w:t>
            </w:r>
          </w:p>
        </w:tc>
        <w:tc>
          <w:tcPr>
            <w:tcW w:w="5669" w:type="dxa"/>
            <w:tcBorders>
              <w:top w:val="single" w:sz="4" w:space="0" w:color="auto"/>
              <w:left w:val="single" w:sz="4" w:space="0" w:color="auto"/>
            </w:tcBorders>
            <w:shd w:val="clear" w:color="auto" w:fill="FFFFFF"/>
            <w:vAlign w:val="bottom"/>
          </w:tcPr>
          <w:p w:rsidR="002E4E34" w:rsidRDefault="0085421C">
            <w:pPr>
              <w:pStyle w:val="20"/>
              <w:framePr w:w="10080" w:h="3490" w:wrap="none" w:vAnchor="page" w:hAnchor="page" w:x="1058" w:y="4304"/>
              <w:shd w:val="clear" w:color="auto" w:fill="auto"/>
              <w:spacing w:before="0" w:line="210" w:lineRule="exact"/>
              <w:ind w:firstLine="0"/>
              <w:jc w:val="left"/>
            </w:pPr>
            <w:r>
              <w:rPr>
                <w:rStyle w:val="2105pt0"/>
              </w:rPr>
              <w:t>Походы</w:t>
            </w:r>
          </w:p>
        </w:tc>
        <w:tc>
          <w:tcPr>
            <w:tcW w:w="850" w:type="dxa"/>
            <w:tcBorders>
              <w:top w:val="single" w:sz="4" w:space="0" w:color="auto"/>
              <w:left w:val="single" w:sz="4" w:space="0" w:color="auto"/>
            </w:tcBorders>
            <w:shd w:val="clear" w:color="auto" w:fill="FFFFFF"/>
            <w:vAlign w:val="bottom"/>
          </w:tcPr>
          <w:p w:rsidR="002E4E34" w:rsidRDefault="0085421C">
            <w:pPr>
              <w:pStyle w:val="20"/>
              <w:framePr w:w="10080" w:h="3490" w:wrap="none" w:vAnchor="page" w:hAnchor="page" w:x="1058" w:y="4304"/>
              <w:shd w:val="clear" w:color="auto" w:fill="auto"/>
              <w:spacing w:before="0" w:line="210" w:lineRule="exact"/>
              <w:ind w:left="320" w:firstLine="0"/>
              <w:jc w:val="left"/>
            </w:pPr>
            <w:r>
              <w:rPr>
                <w:rStyle w:val="2105pt0"/>
              </w:rPr>
              <w:t>38</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10080" w:h="3490" w:wrap="none" w:vAnchor="page" w:hAnchor="page" w:x="1058" w:y="4304"/>
              <w:shd w:val="clear" w:color="auto" w:fill="auto"/>
              <w:spacing w:before="0" w:line="210" w:lineRule="exact"/>
              <w:ind w:firstLine="0"/>
              <w:jc w:val="center"/>
            </w:pPr>
            <w:r>
              <w:rPr>
                <w:rStyle w:val="2105pt0"/>
              </w:rPr>
              <w:t>-</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3490" w:wrap="none" w:vAnchor="page" w:hAnchor="page" w:x="1058" w:y="4304"/>
              <w:shd w:val="clear" w:color="auto" w:fill="auto"/>
              <w:spacing w:before="0" w:line="210" w:lineRule="exact"/>
              <w:ind w:firstLine="0"/>
              <w:jc w:val="center"/>
            </w:pPr>
            <w:r>
              <w:rPr>
                <w:rStyle w:val="2105pt0"/>
              </w:rPr>
              <w:t>38</w:t>
            </w:r>
          </w:p>
        </w:tc>
      </w:tr>
      <w:tr w:rsidR="002E4E34">
        <w:trPr>
          <w:trHeight w:hRule="exact" w:val="298"/>
        </w:trPr>
        <w:tc>
          <w:tcPr>
            <w:tcW w:w="859" w:type="dxa"/>
            <w:tcBorders>
              <w:top w:val="single" w:sz="4" w:space="0" w:color="auto"/>
              <w:left w:val="single" w:sz="4" w:space="0" w:color="auto"/>
              <w:bottom w:val="single" w:sz="4" w:space="0" w:color="auto"/>
            </w:tcBorders>
            <w:shd w:val="clear" w:color="auto" w:fill="FFFFFF"/>
          </w:tcPr>
          <w:p w:rsidR="002E4E34" w:rsidRDefault="002E4E34">
            <w:pPr>
              <w:framePr w:w="10080" w:h="3490" w:wrap="none" w:vAnchor="page" w:hAnchor="page" w:x="1058" w:y="4304"/>
              <w:rPr>
                <w:sz w:val="10"/>
                <w:szCs w:val="10"/>
              </w:rPr>
            </w:pPr>
          </w:p>
        </w:tc>
        <w:tc>
          <w:tcPr>
            <w:tcW w:w="5669"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10080" w:h="3490" w:wrap="none" w:vAnchor="page" w:hAnchor="page" w:x="1058" w:y="4304"/>
              <w:shd w:val="clear" w:color="auto" w:fill="auto"/>
              <w:spacing w:before="0" w:line="210" w:lineRule="exact"/>
              <w:ind w:firstLine="0"/>
              <w:jc w:val="left"/>
            </w:pPr>
            <w:r>
              <w:rPr>
                <w:rStyle w:val="2105pt0"/>
              </w:rPr>
              <w:t>ИТОГО:</w:t>
            </w:r>
          </w:p>
        </w:tc>
        <w:tc>
          <w:tcPr>
            <w:tcW w:w="850"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10080" w:h="3490" w:wrap="none" w:vAnchor="page" w:hAnchor="page" w:x="1058" w:y="4304"/>
              <w:shd w:val="clear" w:color="auto" w:fill="auto"/>
              <w:spacing w:before="0" w:line="210" w:lineRule="exact"/>
              <w:ind w:left="320" w:firstLine="0"/>
              <w:jc w:val="left"/>
            </w:pPr>
            <w:r>
              <w:rPr>
                <w:rStyle w:val="2105pt0"/>
              </w:rPr>
              <w:t>144</w:t>
            </w:r>
          </w:p>
        </w:tc>
        <w:tc>
          <w:tcPr>
            <w:tcW w:w="994"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10080" w:h="3490" w:wrap="none" w:vAnchor="page" w:hAnchor="page" w:x="1058" w:y="4304"/>
              <w:shd w:val="clear" w:color="auto" w:fill="auto"/>
              <w:spacing w:before="0" w:line="210" w:lineRule="exact"/>
              <w:ind w:firstLine="0"/>
              <w:jc w:val="center"/>
            </w:pPr>
            <w:r>
              <w:rPr>
                <w:rStyle w:val="2105pt0"/>
              </w:rPr>
              <w:t>20</w:t>
            </w:r>
          </w:p>
        </w:tc>
        <w:tc>
          <w:tcPr>
            <w:tcW w:w="1709" w:type="dxa"/>
            <w:tcBorders>
              <w:top w:val="single" w:sz="4" w:space="0" w:color="auto"/>
              <w:left w:val="single" w:sz="4" w:space="0" w:color="auto"/>
              <w:bottom w:val="single" w:sz="4" w:space="0" w:color="auto"/>
              <w:right w:val="single" w:sz="4" w:space="0" w:color="auto"/>
            </w:tcBorders>
            <w:shd w:val="clear" w:color="auto" w:fill="FFFFFF"/>
            <w:vAlign w:val="bottom"/>
          </w:tcPr>
          <w:p w:rsidR="002E4E34" w:rsidRDefault="0085421C">
            <w:pPr>
              <w:pStyle w:val="20"/>
              <w:framePr w:w="10080" w:h="3490" w:wrap="none" w:vAnchor="page" w:hAnchor="page" w:x="1058" w:y="4304"/>
              <w:shd w:val="clear" w:color="auto" w:fill="auto"/>
              <w:spacing w:before="0" w:line="210" w:lineRule="exact"/>
              <w:ind w:firstLine="0"/>
              <w:jc w:val="center"/>
            </w:pPr>
            <w:r>
              <w:rPr>
                <w:rStyle w:val="2105pt0"/>
              </w:rPr>
              <w:t>124</w:t>
            </w:r>
          </w:p>
        </w:tc>
      </w:tr>
    </w:tbl>
    <w:p w:rsidR="002E4E34" w:rsidRDefault="0085421C">
      <w:pPr>
        <w:pStyle w:val="100"/>
        <w:framePr w:w="10104" w:h="7459" w:hRule="exact" w:wrap="none" w:vAnchor="page" w:hAnchor="page" w:x="1034" w:y="8333"/>
        <w:shd w:val="clear" w:color="auto" w:fill="auto"/>
        <w:spacing w:before="0"/>
        <w:ind w:firstLine="600"/>
        <w:jc w:val="left"/>
      </w:pPr>
      <w:r>
        <w:t>Примечание:</w:t>
      </w:r>
    </w:p>
    <w:p w:rsidR="002E4E34" w:rsidRDefault="0085421C">
      <w:pPr>
        <w:pStyle w:val="100"/>
        <w:framePr w:w="10104" w:h="7459" w:hRule="exact" w:wrap="none" w:vAnchor="page" w:hAnchor="page" w:x="1034" w:y="8333"/>
        <w:shd w:val="clear" w:color="auto" w:fill="auto"/>
        <w:spacing w:before="0"/>
        <w:ind w:right="680" w:firstLine="600"/>
        <w:jc w:val="left"/>
      </w:pPr>
      <w:r>
        <w:t>Зачетный поход первой категории сложности или многодневные мероприятия (лагерь, слёт, соревнования и т. п.) - вне сетки часов программы. Программа четвертого года обучения</w:t>
      </w:r>
    </w:p>
    <w:p w:rsidR="002E4E34" w:rsidRDefault="0085421C">
      <w:pPr>
        <w:pStyle w:val="100"/>
        <w:framePr w:w="10104" w:h="7459" w:hRule="exact" w:wrap="none" w:vAnchor="page" w:hAnchor="page" w:x="1034" w:y="8333"/>
        <w:numPr>
          <w:ilvl w:val="0"/>
          <w:numId w:val="64"/>
        </w:numPr>
        <w:shd w:val="clear" w:color="auto" w:fill="auto"/>
        <w:tabs>
          <w:tab w:val="left" w:pos="318"/>
        </w:tabs>
        <w:spacing w:before="0"/>
      </w:pPr>
      <w:r>
        <w:t>Вводное занятие.</w:t>
      </w:r>
    </w:p>
    <w:p w:rsidR="002E4E34" w:rsidRDefault="0085421C">
      <w:pPr>
        <w:pStyle w:val="100"/>
        <w:framePr w:w="10104" w:h="7459" w:hRule="exact" w:wrap="none" w:vAnchor="page" w:hAnchor="page" w:x="1034" w:y="8333"/>
        <w:shd w:val="clear" w:color="auto" w:fill="auto"/>
        <w:spacing w:before="0"/>
        <w:ind w:firstLine="600"/>
        <w:jc w:val="left"/>
      </w:pPr>
      <w:r>
        <w:t>Анализ работы объединения по программе 3 года обучения. Разбор проведения летних походов, слетов и соревнований. Туристско-краеведческая деятельность в новых социально-экономических условиях. О роли массового туризма.</w:t>
      </w:r>
    </w:p>
    <w:p w:rsidR="002E4E34" w:rsidRDefault="0085421C">
      <w:pPr>
        <w:pStyle w:val="100"/>
        <w:framePr w:w="10104" w:h="7459" w:hRule="exact" w:wrap="none" w:vAnchor="page" w:hAnchor="page" w:x="1034" w:y="8333"/>
        <w:shd w:val="clear" w:color="auto" w:fill="auto"/>
        <w:spacing w:before="0"/>
        <w:ind w:firstLine="600"/>
        <w:jc w:val="left"/>
      </w:pPr>
      <w:r>
        <w:t>Задачи и план работы объединения «Юный турист-краеведение» 4 года обучения. Требования к воспитанникам 4 года обучения.</w:t>
      </w:r>
    </w:p>
    <w:p w:rsidR="002E4E34" w:rsidRDefault="0085421C">
      <w:pPr>
        <w:pStyle w:val="100"/>
        <w:framePr w:w="10104" w:h="7459" w:hRule="exact" w:wrap="none" w:vAnchor="page" w:hAnchor="page" w:x="1034" w:y="8333"/>
        <w:shd w:val="clear" w:color="auto" w:fill="auto"/>
        <w:spacing w:before="0"/>
        <w:ind w:firstLine="600"/>
        <w:jc w:val="left"/>
      </w:pPr>
      <w:r>
        <w:rPr>
          <w:rStyle w:val="1013pt"/>
        </w:rPr>
        <w:t>Знать:</w:t>
      </w:r>
      <w:r>
        <w:t xml:space="preserve"> задачи и план работы объединения; требования к воспитанникам 4-го года обучения.</w:t>
      </w:r>
    </w:p>
    <w:p w:rsidR="002E4E34" w:rsidRDefault="0085421C">
      <w:pPr>
        <w:pStyle w:val="100"/>
        <w:framePr w:w="10104" w:h="7459" w:hRule="exact" w:wrap="none" w:vAnchor="page" w:hAnchor="page" w:x="1034" w:y="8333"/>
        <w:numPr>
          <w:ilvl w:val="0"/>
          <w:numId w:val="64"/>
        </w:numPr>
        <w:shd w:val="clear" w:color="auto" w:fill="auto"/>
        <w:tabs>
          <w:tab w:val="left" w:pos="409"/>
        </w:tabs>
        <w:spacing w:before="0"/>
      </w:pPr>
      <w:r>
        <w:t>Первая медицинская помощь в аварийных ситуациях.</w:t>
      </w:r>
    </w:p>
    <w:p w:rsidR="002E4E34" w:rsidRDefault="0085421C">
      <w:pPr>
        <w:pStyle w:val="100"/>
        <w:framePr w:w="10104" w:h="7459" w:hRule="exact" w:wrap="none" w:vAnchor="page" w:hAnchor="page" w:x="1034" w:y="8333"/>
        <w:shd w:val="clear" w:color="auto" w:fill="auto"/>
        <w:spacing w:before="0"/>
      </w:pPr>
      <w:r>
        <w:rPr>
          <w:rStyle w:val="101"/>
        </w:rPr>
        <w:t>Профилактика заболеваний в аварийных условиях.</w:t>
      </w:r>
    </w:p>
    <w:p w:rsidR="002E4E34" w:rsidRDefault="0085421C">
      <w:pPr>
        <w:pStyle w:val="100"/>
        <w:framePr w:w="10104" w:h="7459" w:hRule="exact" w:wrap="none" w:vAnchor="page" w:hAnchor="page" w:x="1034" w:y="8333"/>
        <w:shd w:val="clear" w:color="auto" w:fill="auto"/>
        <w:spacing w:before="0"/>
        <w:ind w:firstLine="720"/>
        <w:jc w:val="left"/>
      </w:pPr>
      <w:r>
        <w:t>Понятие «профилактика» применительно к условиям аварии (соблюдение техники безопасности при передвижении, работах на биваках, поисках отставших, поддержание себя в нормальных психологических условиях, контроль (самоконтроль) за состоянием здоровья).</w:t>
      </w:r>
    </w:p>
    <w:p w:rsidR="002E4E34" w:rsidRDefault="0085421C">
      <w:pPr>
        <w:pStyle w:val="100"/>
        <w:framePr w:w="10104" w:h="7459" w:hRule="exact" w:wrap="none" w:vAnchor="page" w:hAnchor="page" w:x="1034" w:y="8333"/>
        <w:shd w:val="clear" w:color="auto" w:fill="auto"/>
        <w:spacing w:before="0"/>
        <w:ind w:right="680" w:firstLine="720"/>
        <w:jc w:val="left"/>
      </w:pPr>
      <w:r>
        <w:t xml:space="preserve">Перестраховка (соблюдение правил гигиены и санитарии, максимальная осторожность при преодолении завалов, в местах обитания ядовитых змей и насекомых, соблюдение правил поведения в климатических условиях и др.). </w:t>
      </w:r>
      <w:r>
        <w:rPr>
          <w:rStyle w:val="1013pt"/>
        </w:rPr>
        <w:t>Знать:</w:t>
      </w:r>
      <w:r>
        <w:t xml:space="preserve"> профилактику заболеваний в аварийных условиях.</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50" w:h="14870" w:hRule="exact" w:wrap="none" w:vAnchor="page" w:hAnchor="page" w:x="1111" w:y="1119"/>
        <w:shd w:val="clear" w:color="auto" w:fill="auto"/>
        <w:spacing w:before="0"/>
        <w:ind w:firstLine="620"/>
        <w:jc w:val="left"/>
      </w:pPr>
      <w:r>
        <w:rPr>
          <w:rStyle w:val="1014pt1"/>
        </w:rPr>
        <w:lastRenderedPageBreak/>
        <w:t>Уметь:</w:t>
      </w:r>
      <w:r>
        <w:rPr>
          <w:rStyle w:val="1014pt2"/>
        </w:rPr>
        <w:t xml:space="preserve"> </w:t>
      </w:r>
      <w:r>
        <w:t>соблюдать максимальную осторожность и меры безопасности в походах.</w:t>
      </w:r>
    </w:p>
    <w:p w:rsidR="002E4E34" w:rsidRDefault="0085421C">
      <w:pPr>
        <w:pStyle w:val="100"/>
        <w:framePr w:w="9950" w:h="14870" w:hRule="exact" w:wrap="none" w:vAnchor="page" w:hAnchor="page" w:x="1111" w:y="1119"/>
        <w:shd w:val="clear" w:color="auto" w:fill="auto"/>
        <w:spacing w:before="0"/>
        <w:jc w:val="left"/>
      </w:pPr>
      <w:r>
        <w:rPr>
          <w:rStyle w:val="101"/>
        </w:rPr>
        <w:t>Первая доврачебная помощь.</w:t>
      </w:r>
    </w:p>
    <w:p w:rsidR="002E4E34" w:rsidRDefault="0085421C">
      <w:pPr>
        <w:pStyle w:val="100"/>
        <w:framePr w:w="9950" w:h="14870" w:hRule="exact" w:wrap="none" w:vAnchor="page" w:hAnchor="page" w:x="1111" w:y="1119"/>
        <w:shd w:val="clear" w:color="auto" w:fill="auto"/>
        <w:spacing w:before="0"/>
        <w:ind w:firstLine="620"/>
        <w:jc w:val="left"/>
      </w:pPr>
      <w:r>
        <w:t>Г лавное правило оказания медицинской помощи в условиях аварии - не навреди! Постановка диагноза в аварийных условиях. Соблюдение последовательности действий при оказании помощи. Правила назначения лекарств. Контроль за состоянием больного (пострадавшего), создание необходимого режима благоприятствования.</w:t>
      </w:r>
    </w:p>
    <w:p w:rsidR="002E4E34" w:rsidRDefault="0085421C">
      <w:pPr>
        <w:pStyle w:val="100"/>
        <w:framePr w:w="9950" w:h="14870" w:hRule="exact" w:wrap="none" w:vAnchor="page" w:hAnchor="page" w:x="1111" w:y="1119"/>
        <w:shd w:val="clear" w:color="auto" w:fill="auto"/>
        <w:spacing w:before="0"/>
        <w:ind w:firstLine="620"/>
        <w:jc w:val="left"/>
      </w:pPr>
      <w:r>
        <w:t>Первая медицинская помощь при кровотечениях, переломах костей конечностей, шоке, удушьях, остановках кровообращения, острой боли в грудной клетке. Непрямой массаж сердца и искусственное дыхание.</w:t>
      </w:r>
    </w:p>
    <w:p w:rsidR="002E4E34" w:rsidRDefault="0085421C">
      <w:pPr>
        <w:pStyle w:val="100"/>
        <w:framePr w:w="9950" w:h="14870" w:hRule="exact" w:wrap="none" w:vAnchor="page" w:hAnchor="page" w:x="1111" w:y="1119"/>
        <w:shd w:val="clear" w:color="auto" w:fill="auto"/>
        <w:spacing w:before="0"/>
        <w:ind w:firstLine="620"/>
        <w:jc w:val="left"/>
      </w:pPr>
      <w:r>
        <w:rPr>
          <w:rStyle w:val="1014pt1"/>
        </w:rPr>
        <w:t>Практическое занятие:</w:t>
      </w:r>
      <w:r>
        <w:rPr>
          <w:rStyle w:val="1014pt2"/>
        </w:rPr>
        <w:t xml:space="preserve"> </w:t>
      </w:r>
      <w:r>
        <w:t>отработка приемов непрямого массажа сердца и искусственного дыхания.</w:t>
      </w:r>
    </w:p>
    <w:p w:rsidR="002E4E34" w:rsidRDefault="0085421C">
      <w:pPr>
        <w:pStyle w:val="100"/>
        <w:framePr w:w="9950" w:h="14870" w:hRule="exact" w:wrap="none" w:vAnchor="page" w:hAnchor="page" w:x="1111" w:y="1119"/>
        <w:shd w:val="clear" w:color="auto" w:fill="auto"/>
        <w:spacing w:before="0"/>
        <w:ind w:firstLine="620"/>
        <w:jc w:val="left"/>
      </w:pPr>
      <w:r>
        <w:rPr>
          <w:rStyle w:val="1014pt1"/>
        </w:rPr>
        <w:t>Знать:</w:t>
      </w:r>
      <w:r>
        <w:rPr>
          <w:rStyle w:val="1014pt2"/>
        </w:rPr>
        <w:t xml:space="preserve"> </w:t>
      </w:r>
      <w:r>
        <w:t>правила назначения лекарств, контроль за состоянием больного.</w:t>
      </w:r>
    </w:p>
    <w:p w:rsidR="002E4E34" w:rsidRDefault="0085421C">
      <w:pPr>
        <w:pStyle w:val="100"/>
        <w:framePr w:w="9950" w:h="14870" w:hRule="exact" w:wrap="none" w:vAnchor="page" w:hAnchor="page" w:x="1111" w:y="1119"/>
        <w:shd w:val="clear" w:color="auto" w:fill="auto"/>
        <w:spacing w:before="0"/>
        <w:ind w:firstLine="620"/>
        <w:jc w:val="left"/>
      </w:pPr>
      <w:r>
        <w:rPr>
          <w:rStyle w:val="1014pt1"/>
        </w:rPr>
        <w:t>Уметь:</w:t>
      </w:r>
      <w:r>
        <w:rPr>
          <w:rStyle w:val="1014pt2"/>
        </w:rPr>
        <w:t xml:space="preserve"> </w:t>
      </w:r>
      <w:r>
        <w:t>поставить диагноз в аварийных условиях. Оказать первую медицинскую помощь. Производить непрямой массаж сердца и искусственное дыхание.</w:t>
      </w:r>
    </w:p>
    <w:p w:rsidR="002E4E34" w:rsidRDefault="0085421C">
      <w:pPr>
        <w:pStyle w:val="100"/>
        <w:framePr w:w="9950" w:h="14870" w:hRule="exact" w:wrap="none" w:vAnchor="page" w:hAnchor="page" w:x="1111" w:y="1119"/>
        <w:shd w:val="clear" w:color="auto" w:fill="auto"/>
        <w:spacing w:before="0"/>
        <w:jc w:val="left"/>
      </w:pPr>
      <w:r>
        <w:rPr>
          <w:rStyle w:val="101"/>
        </w:rPr>
        <w:t>Техника самомассажа и массажа.</w:t>
      </w:r>
    </w:p>
    <w:p w:rsidR="002E4E34" w:rsidRDefault="0085421C">
      <w:pPr>
        <w:pStyle w:val="100"/>
        <w:framePr w:w="9950" w:h="14870" w:hRule="exact" w:wrap="none" w:vAnchor="page" w:hAnchor="page" w:x="1111" w:y="1119"/>
        <w:shd w:val="clear" w:color="auto" w:fill="auto"/>
        <w:spacing w:before="0"/>
        <w:ind w:firstLine="620"/>
        <w:jc w:val="left"/>
      </w:pPr>
      <w:r>
        <w:t>Самомассаж и массаж как сильнодействующие лечебные и профилактические процедуры. Основные правила самомассажа и массажа. Положительные и отрицательные стороны действия самомассажа и массажа. Показания к применению массажа и самомассажа (при травмах и заболеваниях опорно-двигательного аппарата - последствия переломов, повреждений мягких тканей, ушибах, растяжении, плоскостопии, болезненности отдельных суставов; при заболеваниях органов дыхания - предангинное состояние, кашель, насморк, ларингит, охриплость; при нарушениях перефирической нервной системы - радикулит, нарушении подвижности отдельных суставов конечностей; при нарушениях мочеполовой системы, системы пищеварения, заболеваний кожи и нарушений обмена веществ; при чувстве вялости, снижении работоспособности, нервном перенапряжении, переутомлении). Противопоказания к применению массажа и самомассажа (носящие локальный (временный) и относительный характер): острые лихорадочные состояния, высокая температура тела (выше 38</w:t>
      </w:r>
      <w:r>
        <w:rPr>
          <w:vertAlign w:val="superscript"/>
        </w:rPr>
        <w:t xml:space="preserve">0 </w:t>
      </w:r>
      <w:r>
        <w:t>С.), острые воспалительные процессы, кровотечения и кровоточивости, повреждения кожи (гнойники, лишаи), тромбоз вен, воспаление лимфатических узлов, опухоли различной локации, острые боли в животе, нестерпимые боли, период менструации, первые дни после травмы, нарушения целостности поверхности тела.</w:t>
      </w:r>
    </w:p>
    <w:p w:rsidR="002E4E34" w:rsidRDefault="0085421C">
      <w:pPr>
        <w:pStyle w:val="100"/>
        <w:framePr w:w="9950" w:h="14870" w:hRule="exact" w:wrap="none" w:vAnchor="page" w:hAnchor="page" w:x="1111" w:y="1119"/>
        <w:shd w:val="clear" w:color="auto" w:fill="auto"/>
        <w:spacing w:before="0"/>
        <w:ind w:firstLine="620"/>
        <w:jc w:val="left"/>
      </w:pPr>
      <w:r>
        <w:rPr>
          <w:rStyle w:val="1014pt3"/>
        </w:rPr>
        <w:t>Практические занятия в помещении</w:t>
      </w:r>
      <w:r>
        <w:rPr>
          <w:rStyle w:val="1014pt2"/>
        </w:rPr>
        <w:t xml:space="preserve"> </w:t>
      </w:r>
      <w:r>
        <w:t>Овладение приемами, техникой и методикой: гигиенического, лечебного, восстановительного и спортивного самомассажа и массажа (поглаживание, растирание, разминание, вибрации и движение).</w:t>
      </w:r>
    </w:p>
    <w:p w:rsidR="002E4E34" w:rsidRDefault="0085421C">
      <w:pPr>
        <w:pStyle w:val="100"/>
        <w:framePr w:w="9950" w:h="14870" w:hRule="exact" w:wrap="none" w:vAnchor="page" w:hAnchor="page" w:x="1111" w:y="1119"/>
        <w:shd w:val="clear" w:color="auto" w:fill="auto"/>
        <w:spacing w:before="0"/>
        <w:ind w:firstLine="620"/>
        <w:jc w:val="left"/>
      </w:pPr>
      <w:r>
        <w:rPr>
          <w:rStyle w:val="1014pt1"/>
        </w:rPr>
        <w:t>Знать:</w:t>
      </w:r>
      <w:r>
        <w:rPr>
          <w:rStyle w:val="1014pt2"/>
        </w:rPr>
        <w:t xml:space="preserve"> </w:t>
      </w:r>
      <w:r>
        <w:t>основы правил самомассажа и массажа. Показания к применению массажа и самомассажа. Приемы, технику и методику массажа.</w:t>
      </w:r>
    </w:p>
    <w:p w:rsidR="002E4E34" w:rsidRDefault="0085421C">
      <w:pPr>
        <w:pStyle w:val="100"/>
        <w:framePr w:w="9950" w:h="14870" w:hRule="exact" w:wrap="none" w:vAnchor="page" w:hAnchor="page" w:x="1111" w:y="1119"/>
        <w:shd w:val="clear" w:color="auto" w:fill="auto"/>
        <w:spacing w:before="0"/>
        <w:ind w:firstLine="620"/>
        <w:jc w:val="left"/>
      </w:pPr>
      <w:r>
        <w:rPr>
          <w:rStyle w:val="1014pt1"/>
        </w:rPr>
        <w:t>Уметь:</w:t>
      </w:r>
      <w:r>
        <w:rPr>
          <w:rStyle w:val="1014pt2"/>
        </w:rPr>
        <w:t xml:space="preserve"> </w:t>
      </w:r>
      <w:r>
        <w:t>провести гигиенический, лечебный, восстановительный самомассаж и массаж.</w:t>
      </w:r>
    </w:p>
    <w:p w:rsidR="002E4E34" w:rsidRDefault="0085421C">
      <w:pPr>
        <w:pStyle w:val="100"/>
        <w:framePr w:w="9950" w:h="14870" w:hRule="exact" w:wrap="none" w:vAnchor="page" w:hAnchor="page" w:x="1111" w:y="1119"/>
        <w:shd w:val="clear" w:color="auto" w:fill="auto"/>
        <w:spacing w:before="0"/>
        <w:jc w:val="left"/>
      </w:pPr>
      <w:r>
        <w:rPr>
          <w:rStyle w:val="101"/>
        </w:rPr>
        <w:t>Способы транспортировки пострадавшего в аварийных условиях.</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46" w:h="14328" w:hRule="exact" w:wrap="none" w:vAnchor="page" w:hAnchor="page" w:x="1113" w:y="1095"/>
        <w:shd w:val="clear" w:color="auto" w:fill="auto"/>
        <w:spacing w:before="0"/>
        <w:ind w:firstLine="620"/>
        <w:jc w:val="left"/>
      </w:pPr>
      <w:r>
        <w:lastRenderedPageBreak/>
        <w:t>Транспортировка на носилках, изготовленных из подручных средств.</w:t>
      </w:r>
    </w:p>
    <w:p w:rsidR="002E4E34" w:rsidRDefault="0085421C">
      <w:pPr>
        <w:pStyle w:val="100"/>
        <w:framePr w:w="9946" w:h="14328" w:hRule="exact" w:wrap="none" w:vAnchor="page" w:hAnchor="page" w:x="1113" w:y="1095"/>
        <w:shd w:val="clear" w:color="auto" w:fill="auto"/>
        <w:spacing w:before="0"/>
        <w:jc w:val="left"/>
      </w:pPr>
      <w:r>
        <w:t>Перенос на жердине. Носилки, изготовленные из одежды. Перенос в рюкзаке. Сани - волокуши (зимой).</w:t>
      </w:r>
    </w:p>
    <w:p w:rsidR="002E4E34" w:rsidRDefault="0085421C">
      <w:pPr>
        <w:pStyle w:val="100"/>
        <w:framePr w:w="9946" w:h="14328" w:hRule="exact" w:wrap="none" w:vAnchor="page" w:hAnchor="page" w:x="1113" w:y="1095"/>
        <w:shd w:val="clear" w:color="auto" w:fill="auto"/>
        <w:spacing w:before="0"/>
        <w:ind w:firstLine="620"/>
        <w:jc w:val="left"/>
      </w:pPr>
      <w:r>
        <w:rPr>
          <w:rStyle w:val="1013pt"/>
        </w:rPr>
        <w:t>Практическое занятие:</w:t>
      </w:r>
      <w:r>
        <w:t xml:space="preserve"> отработка правил транспортировки пострадавшего в аварийных условиях различными способами.</w:t>
      </w:r>
    </w:p>
    <w:p w:rsidR="002E4E34" w:rsidRDefault="0085421C">
      <w:pPr>
        <w:pStyle w:val="100"/>
        <w:framePr w:w="9946" w:h="14328" w:hRule="exact" w:wrap="none" w:vAnchor="page" w:hAnchor="page" w:x="1113" w:y="1095"/>
        <w:shd w:val="clear" w:color="auto" w:fill="auto"/>
        <w:spacing w:before="0"/>
        <w:ind w:firstLine="620"/>
        <w:jc w:val="left"/>
      </w:pPr>
      <w:r>
        <w:rPr>
          <w:rStyle w:val="1013pt"/>
        </w:rPr>
        <w:t>Знать:</w:t>
      </w:r>
      <w:r>
        <w:t xml:space="preserve"> правила транспортировки пострадавшего и способы переноски.</w:t>
      </w:r>
    </w:p>
    <w:p w:rsidR="002E4E34" w:rsidRDefault="0085421C">
      <w:pPr>
        <w:pStyle w:val="100"/>
        <w:framePr w:w="9946" w:h="14328" w:hRule="exact" w:wrap="none" w:vAnchor="page" w:hAnchor="page" w:x="1113" w:y="1095"/>
        <w:shd w:val="clear" w:color="auto" w:fill="auto"/>
        <w:spacing w:before="0"/>
        <w:ind w:firstLine="620"/>
        <w:jc w:val="left"/>
      </w:pPr>
      <w:r>
        <w:rPr>
          <w:rStyle w:val="1013pt"/>
        </w:rPr>
        <w:t>Уметь:</w:t>
      </w:r>
      <w:r>
        <w:t xml:space="preserve"> изготовить средства транспортировки из подручных средств и правильно переносить пострадавшего в аварийных условиях.</w:t>
      </w:r>
    </w:p>
    <w:p w:rsidR="002E4E34" w:rsidRDefault="0085421C">
      <w:pPr>
        <w:pStyle w:val="221"/>
        <w:framePr w:w="9946" w:h="14328" w:hRule="exact" w:wrap="none" w:vAnchor="page" w:hAnchor="page" w:x="1113" w:y="1095"/>
        <w:numPr>
          <w:ilvl w:val="0"/>
          <w:numId w:val="65"/>
        </w:numPr>
        <w:shd w:val="clear" w:color="auto" w:fill="auto"/>
        <w:tabs>
          <w:tab w:val="left" w:pos="3802"/>
        </w:tabs>
        <w:spacing w:after="261" w:line="322" w:lineRule="exact"/>
        <w:ind w:left="3240"/>
      </w:pPr>
      <w:bookmarkStart w:id="141" w:name="bookmark140"/>
      <w:r>
        <w:t>Туристская подготовка.</w:t>
      </w:r>
      <w:bookmarkEnd w:id="141"/>
    </w:p>
    <w:p w:rsidR="002E4E34" w:rsidRDefault="0085421C">
      <w:pPr>
        <w:pStyle w:val="100"/>
        <w:framePr w:w="9946" w:h="14328" w:hRule="exact" w:wrap="none" w:vAnchor="page" w:hAnchor="page" w:x="1113" w:y="1095"/>
        <w:shd w:val="clear" w:color="auto" w:fill="auto"/>
        <w:spacing w:before="0" w:after="246" w:line="220" w:lineRule="exact"/>
        <w:jc w:val="left"/>
      </w:pPr>
      <w:r>
        <w:rPr>
          <w:rStyle w:val="101"/>
        </w:rPr>
        <w:t>Нормативные документы по пешеходному туризму.</w:t>
      </w:r>
    </w:p>
    <w:p w:rsidR="002E4E34" w:rsidRDefault="0085421C">
      <w:pPr>
        <w:pStyle w:val="100"/>
        <w:framePr w:w="9946" w:h="14328" w:hRule="exact" w:wrap="none" w:vAnchor="page" w:hAnchor="page" w:x="1113" w:y="1095"/>
        <w:shd w:val="clear" w:color="auto" w:fill="auto"/>
        <w:spacing w:before="0"/>
        <w:ind w:firstLine="720"/>
        <w:jc w:val="left"/>
      </w:pPr>
      <w:r>
        <w:t>Инструкции по организации и проведению туристических походов, экскурсий (путешествий) с учащимися, воспитанниками и студентами Российской федерации. Правила организации и проведения спортивных походов и путешествий. Правила проведения соревнований и слетов по туризму с учащимися. Единая Всероссийская спортивная классификация маршрута. Методика категорирования пешеходного маршрута. Положение о маршрутноквалификационных комиссиях образовательных учреждений (МККОУ) Министерства образования России.</w:t>
      </w:r>
    </w:p>
    <w:p w:rsidR="002E4E34" w:rsidRDefault="0085421C">
      <w:pPr>
        <w:pStyle w:val="100"/>
        <w:framePr w:w="9946" w:h="14328" w:hRule="exact" w:wrap="none" w:vAnchor="page" w:hAnchor="page" w:x="1113" w:y="1095"/>
        <w:shd w:val="clear" w:color="auto" w:fill="auto"/>
        <w:spacing w:before="0"/>
        <w:ind w:firstLine="720"/>
        <w:jc w:val="left"/>
      </w:pPr>
      <w:r>
        <w:rPr>
          <w:rStyle w:val="1013pt"/>
        </w:rPr>
        <w:t>Практическое занятие:</w:t>
      </w:r>
      <w:r>
        <w:t xml:space="preserve"> методика категорирования пешеходного маршрута. Оценка категории сложности маршрута. Работа с таблицами бальной оценки сложности маршрута. Технология категорирования пешеходных маршрутов</w:t>
      </w:r>
    </w:p>
    <w:p w:rsidR="002E4E34" w:rsidRDefault="0085421C">
      <w:pPr>
        <w:pStyle w:val="100"/>
        <w:framePr w:w="9946" w:h="14328" w:hRule="exact" w:wrap="none" w:vAnchor="page" w:hAnchor="page" w:x="1113" w:y="1095"/>
        <w:shd w:val="clear" w:color="auto" w:fill="auto"/>
        <w:spacing w:before="0"/>
        <w:ind w:firstLine="620"/>
        <w:jc w:val="left"/>
      </w:pPr>
      <w:r>
        <w:rPr>
          <w:rStyle w:val="1013pt"/>
        </w:rPr>
        <w:t>Знать:</w:t>
      </w:r>
      <w:r>
        <w:t xml:space="preserve"> приведенные нормативные документы по туризму. Технологию категорирования пешеходного туризма.</w:t>
      </w:r>
    </w:p>
    <w:p w:rsidR="002E4E34" w:rsidRDefault="0085421C">
      <w:pPr>
        <w:pStyle w:val="100"/>
        <w:framePr w:w="9946" w:h="14328" w:hRule="exact" w:wrap="none" w:vAnchor="page" w:hAnchor="page" w:x="1113" w:y="1095"/>
        <w:shd w:val="clear" w:color="auto" w:fill="auto"/>
        <w:spacing w:before="0"/>
        <w:ind w:firstLine="720"/>
        <w:jc w:val="left"/>
      </w:pPr>
      <w:r>
        <w:rPr>
          <w:rStyle w:val="1013pt"/>
        </w:rPr>
        <w:t>Уметь:</w:t>
      </w:r>
      <w:r>
        <w:t xml:space="preserve"> оценивать категорию сложности маршрута. Работать с таблицами бальной оценки сложности маршрута.</w:t>
      </w:r>
    </w:p>
    <w:p w:rsidR="002E4E34" w:rsidRDefault="0085421C">
      <w:pPr>
        <w:pStyle w:val="100"/>
        <w:framePr w:w="9946" w:h="14328" w:hRule="exact" w:wrap="none" w:vAnchor="page" w:hAnchor="page" w:x="1113" w:y="1095"/>
        <w:shd w:val="clear" w:color="auto" w:fill="auto"/>
        <w:spacing w:before="0" w:after="180"/>
        <w:ind w:firstLine="620"/>
        <w:jc w:val="left"/>
      </w:pPr>
      <w:r>
        <w:rPr>
          <w:rStyle w:val="101"/>
        </w:rPr>
        <w:t>Усовершенствование и подготовка туристского снаряжения.</w:t>
      </w:r>
    </w:p>
    <w:p w:rsidR="002E4E34" w:rsidRDefault="0085421C">
      <w:pPr>
        <w:pStyle w:val="100"/>
        <w:framePr w:w="9946" w:h="14328" w:hRule="exact" w:wrap="none" w:vAnchor="page" w:hAnchor="page" w:x="1113" w:y="1095"/>
        <w:shd w:val="clear" w:color="auto" w:fill="auto"/>
        <w:spacing w:before="0"/>
        <w:ind w:firstLine="620"/>
        <w:jc w:val="left"/>
      </w:pPr>
      <w:r>
        <w:t>Усовершенствование туристского снаряжения применительно к условиям зачетного категорийного похода.</w:t>
      </w:r>
    </w:p>
    <w:p w:rsidR="002E4E34" w:rsidRDefault="0085421C">
      <w:pPr>
        <w:pStyle w:val="100"/>
        <w:framePr w:w="9946" w:h="14328" w:hRule="exact" w:wrap="none" w:vAnchor="page" w:hAnchor="page" w:x="1113" w:y="1095"/>
        <w:shd w:val="clear" w:color="auto" w:fill="auto"/>
        <w:spacing w:before="0"/>
        <w:ind w:firstLine="620"/>
        <w:jc w:val="left"/>
      </w:pPr>
      <w:r>
        <w:t>Материалы, используемые для изготовления снаряжения.</w:t>
      </w:r>
    </w:p>
    <w:p w:rsidR="002E4E34" w:rsidRDefault="0085421C">
      <w:pPr>
        <w:pStyle w:val="100"/>
        <w:framePr w:w="9946" w:h="14328" w:hRule="exact" w:wrap="none" w:vAnchor="page" w:hAnchor="page" w:x="1113" w:y="1095"/>
        <w:shd w:val="clear" w:color="auto" w:fill="auto"/>
        <w:spacing w:before="0"/>
        <w:ind w:firstLine="620"/>
        <w:jc w:val="left"/>
      </w:pPr>
      <w:r>
        <w:t>Конструирование и изготовление туристского снаряжения, необходимость испытания снаряжения, обеспечивающего безопасность конструкции тентов для палаток, кухни. Материалы для их изготовления. Конструкция бахил для летних и зимних походов, материалы для их изготовления.</w:t>
      </w:r>
    </w:p>
    <w:p w:rsidR="002E4E34" w:rsidRDefault="0085421C">
      <w:pPr>
        <w:pStyle w:val="100"/>
        <w:framePr w:w="9946" w:h="14328" w:hRule="exact" w:wrap="none" w:vAnchor="page" w:hAnchor="page" w:x="1113" w:y="1095"/>
        <w:shd w:val="clear" w:color="auto" w:fill="auto"/>
        <w:spacing w:before="0"/>
        <w:ind w:firstLine="620"/>
        <w:jc w:val="left"/>
      </w:pPr>
      <w:r>
        <w:t>Костровые приспособления: таганки и тросики, техника их изготовления.</w:t>
      </w:r>
    </w:p>
    <w:p w:rsidR="002E4E34" w:rsidRDefault="0085421C">
      <w:pPr>
        <w:pStyle w:val="100"/>
        <w:framePr w:w="9946" w:h="14328" w:hRule="exact" w:wrap="none" w:vAnchor="page" w:hAnchor="page" w:x="1113" w:y="1095"/>
        <w:shd w:val="clear" w:color="auto" w:fill="auto"/>
        <w:spacing w:before="0"/>
        <w:ind w:firstLine="620"/>
        <w:jc w:val="left"/>
      </w:pPr>
      <w:r>
        <w:t>Приспособления для освещения в палатках.</w:t>
      </w:r>
    </w:p>
    <w:p w:rsidR="002E4E34" w:rsidRDefault="0085421C">
      <w:pPr>
        <w:pStyle w:val="100"/>
        <w:framePr w:w="9946" w:h="14328" w:hRule="exact" w:wrap="none" w:vAnchor="page" w:hAnchor="page" w:x="1113" w:y="1095"/>
        <w:shd w:val="clear" w:color="auto" w:fill="auto"/>
        <w:spacing w:before="0"/>
        <w:ind w:firstLine="620"/>
        <w:jc w:val="left"/>
      </w:pPr>
      <w:r>
        <w:t>Снаряжение и оборудование для исследовательской и краеведческой работы в походах, назначение и применение.</w:t>
      </w:r>
    </w:p>
    <w:p w:rsidR="002E4E34" w:rsidRDefault="0085421C">
      <w:pPr>
        <w:pStyle w:val="100"/>
        <w:framePr w:w="9946" w:h="14328" w:hRule="exact" w:wrap="none" w:vAnchor="page" w:hAnchor="page" w:x="1113" w:y="1095"/>
        <w:shd w:val="clear" w:color="auto" w:fill="auto"/>
        <w:spacing w:before="0"/>
        <w:ind w:firstLine="620"/>
        <w:jc w:val="left"/>
      </w:pPr>
      <w:r>
        <w:t>Участие в конкурсах туристских самоделок.</w:t>
      </w:r>
    </w:p>
    <w:p w:rsidR="002E4E34" w:rsidRDefault="0085421C">
      <w:pPr>
        <w:pStyle w:val="100"/>
        <w:framePr w:w="9946" w:h="14328" w:hRule="exact" w:wrap="none" w:vAnchor="page" w:hAnchor="page" w:x="1113" w:y="1095"/>
        <w:shd w:val="clear" w:color="auto" w:fill="auto"/>
        <w:spacing w:before="0"/>
        <w:ind w:firstLine="620"/>
        <w:jc w:val="left"/>
      </w:pPr>
      <w:r>
        <w:rPr>
          <w:rStyle w:val="1013pt"/>
        </w:rPr>
        <w:t>Практическое занятие:</w:t>
      </w:r>
      <w:r>
        <w:t xml:space="preserve"> ремонт палаток, канов, тросиков в походных условиях. Изготовление, усовершенствование туристского инвентаря и снаряжения.</w:t>
      </w:r>
    </w:p>
    <w:p w:rsidR="002E4E34" w:rsidRDefault="0085421C">
      <w:pPr>
        <w:pStyle w:val="100"/>
        <w:framePr w:w="9946" w:h="14328" w:hRule="exact" w:wrap="none" w:vAnchor="page" w:hAnchor="page" w:x="1113" w:y="1095"/>
        <w:shd w:val="clear" w:color="auto" w:fill="auto"/>
        <w:spacing w:before="0"/>
        <w:ind w:firstLine="620"/>
        <w:jc w:val="left"/>
      </w:pPr>
      <w:r>
        <w:rPr>
          <w:rStyle w:val="1013pt"/>
        </w:rPr>
        <w:t>Знать:</w:t>
      </w:r>
      <w:r>
        <w:t xml:space="preserve"> основные сведения об усовершенствовании снаряжения.</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02" w:h="14544" w:hRule="exact" w:wrap="none" w:vAnchor="page" w:hAnchor="page" w:x="1135" w:y="1100"/>
        <w:shd w:val="clear" w:color="auto" w:fill="auto"/>
        <w:spacing w:before="0"/>
        <w:ind w:firstLine="620"/>
        <w:jc w:val="left"/>
      </w:pPr>
      <w:r>
        <w:rPr>
          <w:rStyle w:val="1013pt"/>
        </w:rPr>
        <w:lastRenderedPageBreak/>
        <w:t>Уметь:</w:t>
      </w:r>
      <w:r>
        <w:t xml:space="preserve"> усовершенствовать туристское снаряжение применительно к конкретным условиям похода.</w:t>
      </w:r>
    </w:p>
    <w:p w:rsidR="002E4E34" w:rsidRDefault="0085421C">
      <w:pPr>
        <w:pStyle w:val="100"/>
        <w:framePr w:w="9902" w:h="14544" w:hRule="exact" w:wrap="none" w:vAnchor="page" w:hAnchor="page" w:x="1135" w:y="1100"/>
        <w:shd w:val="clear" w:color="auto" w:fill="auto"/>
        <w:spacing w:before="0"/>
        <w:jc w:val="left"/>
      </w:pPr>
      <w:r>
        <w:rPr>
          <w:rStyle w:val="101"/>
        </w:rPr>
        <w:t>Организация туристского быта в экстремальных условиях.</w:t>
      </w:r>
    </w:p>
    <w:p w:rsidR="002E4E34" w:rsidRDefault="0085421C">
      <w:pPr>
        <w:pStyle w:val="100"/>
        <w:framePr w:w="9902" w:h="14544" w:hRule="exact" w:wrap="none" w:vAnchor="page" w:hAnchor="page" w:x="1135" w:y="1100"/>
        <w:shd w:val="clear" w:color="auto" w:fill="auto"/>
        <w:spacing w:before="0"/>
        <w:ind w:firstLine="620"/>
        <w:jc w:val="left"/>
      </w:pPr>
      <w:r>
        <w:t>Организация ночлегов в летний период. Использование подручных и природных материалов. Изготовление тентов, навесов, шалашей.</w:t>
      </w:r>
    </w:p>
    <w:p w:rsidR="002E4E34" w:rsidRDefault="0085421C">
      <w:pPr>
        <w:pStyle w:val="100"/>
        <w:framePr w:w="9902" w:h="14544" w:hRule="exact" w:wrap="none" w:vAnchor="page" w:hAnchor="page" w:x="1135" w:y="1100"/>
        <w:shd w:val="clear" w:color="auto" w:fill="auto"/>
        <w:spacing w:before="0"/>
        <w:ind w:firstLine="620"/>
        <w:jc w:val="left"/>
      </w:pPr>
      <w:r>
        <w:t>Организация ночлегов в зимний период. Изготовление пещер, траншей, иглу. Использование костров для обогрева при организации ночлегов в экстремальных ситуациях. Костер под дождем.</w:t>
      </w:r>
    </w:p>
    <w:p w:rsidR="002E4E34" w:rsidRDefault="0085421C">
      <w:pPr>
        <w:pStyle w:val="100"/>
        <w:framePr w:w="9902" w:h="14544" w:hRule="exact" w:wrap="none" w:vAnchor="page" w:hAnchor="page" w:x="1135" w:y="1100"/>
        <w:shd w:val="clear" w:color="auto" w:fill="auto"/>
        <w:spacing w:before="0"/>
        <w:ind w:firstLine="620"/>
        <w:jc w:val="left"/>
      </w:pPr>
      <w:r>
        <w:t>Способы добывания огня без спичек.</w:t>
      </w:r>
    </w:p>
    <w:p w:rsidR="002E4E34" w:rsidRDefault="0085421C">
      <w:pPr>
        <w:pStyle w:val="100"/>
        <w:framePr w:w="9902" w:h="14544" w:hRule="exact" w:wrap="none" w:vAnchor="page" w:hAnchor="page" w:x="1135" w:y="1100"/>
        <w:shd w:val="clear" w:color="auto" w:fill="auto"/>
        <w:spacing w:before="0"/>
        <w:ind w:firstLine="620"/>
        <w:jc w:val="left"/>
      </w:pPr>
      <w:r>
        <w:rPr>
          <w:rStyle w:val="1013pt"/>
        </w:rPr>
        <w:t>Практическое занятие.</w:t>
      </w:r>
      <w:r>
        <w:t xml:space="preserve"> Подготовка и разжигание костра типа «Нодья». Добывание огня без спичек.</w:t>
      </w:r>
    </w:p>
    <w:p w:rsidR="002E4E34" w:rsidRDefault="0085421C">
      <w:pPr>
        <w:pStyle w:val="100"/>
        <w:framePr w:w="9902" w:h="14544" w:hRule="exact" w:wrap="none" w:vAnchor="page" w:hAnchor="page" w:x="1135" w:y="1100"/>
        <w:shd w:val="clear" w:color="auto" w:fill="auto"/>
        <w:spacing w:before="0"/>
        <w:ind w:firstLine="620"/>
        <w:jc w:val="left"/>
      </w:pPr>
      <w:r>
        <w:rPr>
          <w:rStyle w:val="1013pt"/>
        </w:rPr>
        <w:t>Знать:</w:t>
      </w:r>
      <w:r>
        <w:t xml:space="preserve"> организацию ночлегов в летний и зимний периоды.</w:t>
      </w:r>
    </w:p>
    <w:p w:rsidR="002E4E34" w:rsidRDefault="0085421C">
      <w:pPr>
        <w:pStyle w:val="100"/>
        <w:framePr w:w="9902" w:h="14544" w:hRule="exact" w:wrap="none" w:vAnchor="page" w:hAnchor="page" w:x="1135" w:y="1100"/>
        <w:shd w:val="clear" w:color="auto" w:fill="auto"/>
        <w:spacing w:before="0"/>
        <w:ind w:firstLine="620"/>
        <w:jc w:val="left"/>
      </w:pPr>
      <w:r>
        <w:rPr>
          <w:rStyle w:val="1013pt"/>
        </w:rPr>
        <w:t>Уметь:</w:t>
      </w:r>
      <w:r>
        <w:t xml:space="preserve"> оборудовать убежище для ночлега в летний и зимний периоды. Разжигать костер типа «Нодья». Добывать огонь без спичек.</w:t>
      </w:r>
    </w:p>
    <w:p w:rsidR="002E4E34" w:rsidRDefault="0085421C">
      <w:pPr>
        <w:pStyle w:val="100"/>
        <w:framePr w:w="9902" w:h="14544" w:hRule="exact" w:wrap="none" w:vAnchor="page" w:hAnchor="page" w:x="1135" w:y="1100"/>
        <w:shd w:val="clear" w:color="auto" w:fill="auto"/>
        <w:spacing w:before="0"/>
        <w:jc w:val="left"/>
      </w:pPr>
      <w:r>
        <w:rPr>
          <w:rStyle w:val="101"/>
        </w:rPr>
        <w:t>Организация питания в экстремальных условиях.</w:t>
      </w:r>
    </w:p>
    <w:p w:rsidR="002E4E34" w:rsidRDefault="0085421C">
      <w:pPr>
        <w:pStyle w:val="100"/>
        <w:framePr w:w="9902" w:h="14544" w:hRule="exact" w:wrap="none" w:vAnchor="page" w:hAnchor="page" w:x="1135" w:y="1100"/>
        <w:shd w:val="clear" w:color="auto" w:fill="auto"/>
        <w:spacing w:before="0"/>
        <w:ind w:firstLine="620"/>
        <w:jc w:val="left"/>
      </w:pPr>
      <w:r>
        <w:t>Организация питания в экстремальных условиях. Охота и рыбалка. Использование в пищу дикорастущих растений (ягоды, грибы, шишки, травы, коренья). Простые способы очистки и обеззараживания воды.</w:t>
      </w:r>
    </w:p>
    <w:p w:rsidR="002E4E34" w:rsidRDefault="0085421C">
      <w:pPr>
        <w:pStyle w:val="100"/>
        <w:framePr w:w="9902" w:h="14544" w:hRule="exact" w:wrap="none" w:vAnchor="page" w:hAnchor="page" w:x="1135" w:y="1100"/>
        <w:shd w:val="clear" w:color="auto" w:fill="auto"/>
        <w:spacing w:before="0"/>
        <w:ind w:firstLine="620"/>
        <w:jc w:val="left"/>
      </w:pPr>
      <w:r>
        <w:t>Приготовление пищи в экстремальных условиях. Изготовление простейших навесов, укрытий из подручных материалов для приема пищи. Простейшие умывальники.</w:t>
      </w:r>
    </w:p>
    <w:p w:rsidR="002E4E34" w:rsidRDefault="0085421C">
      <w:pPr>
        <w:pStyle w:val="100"/>
        <w:framePr w:w="9902" w:h="14544" w:hRule="exact" w:wrap="none" w:vAnchor="page" w:hAnchor="page" w:x="1135" w:y="1100"/>
        <w:shd w:val="clear" w:color="auto" w:fill="auto"/>
        <w:spacing w:before="0"/>
        <w:ind w:left="620"/>
        <w:jc w:val="left"/>
      </w:pPr>
      <w:r>
        <w:rPr>
          <w:rStyle w:val="1013pt"/>
        </w:rPr>
        <w:t>Практическое занятие.</w:t>
      </w:r>
      <w:r>
        <w:t xml:space="preserve"> Приготовление пищи в экстремальных условиях. </w:t>
      </w:r>
      <w:r>
        <w:rPr>
          <w:rStyle w:val="1013pt"/>
        </w:rPr>
        <w:t>Знать:</w:t>
      </w:r>
      <w:r>
        <w:t xml:space="preserve"> организацию питания в экстремальных условиях.</w:t>
      </w:r>
    </w:p>
    <w:p w:rsidR="002E4E34" w:rsidRDefault="0085421C">
      <w:pPr>
        <w:pStyle w:val="100"/>
        <w:framePr w:w="9902" w:h="14544" w:hRule="exact" w:wrap="none" w:vAnchor="page" w:hAnchor="page" w:x="1135" w:y="1100"/>
        <w:shd w:val="clear" w:color="auto" w:fill="auto"/>
        <w:spacing w:before="0"/>
        <w:ind w:firstLine="620"/>
        <w:jc w:val="left"/>
      </w:pPr>
      <w:r>
        <w:rPr>
          <w:rStyle w:val="1013pt"/>
        </w:rPr>
        <w:t>Уметь:</w:t>
      </w:r>
      <w:r>
        <w:t xml:space="preserve"> добывать и приготовить пищу в экстремальных условиях. Очистить и обеззаразить воду.</w:t>
      </w:r>
    </w:p>
    <w:p w:rsidR="002E4E34" w:rsidRDefault="0085421C">
      <w:pPr>
        <w:pStyle w:val="100"/>
        <w:framePr w:w="9902" w:h="14544" w:hRule="exact" w:wrap="none" w:vAnchor="page" w:hAnchor="page" w:x="1135" w:y="1100"/>
        <w:shd w:val="clear" w:color="auto" w:fill="auto"/>
        <w:spacing w:before="0"/>
        <w:jc w:val="left"/>
      </w:pPr>
      <w:r>
        <w:rPr>
          <w:rStyle w:val="101"/>
        </w:rPr>
        <w:t>Подготовка к категорийному походу.</w:t>
      </w:r>
    </w:p>
    <w:p w:rsidR="002E4E34" w:rsidRDefault="0085421C">
      <w:pPr>
        <w:pStyle w:val="100"/>
        <w:framePr w:w="9902" w:h="14544" w:hRule="exact" w:wrap="none" w:vAnchor="page" w:hAnchor="page" w:x="1135" w:y="1100"/>
        <w:shd w:val="clear" w:color="auto" w:fill="auto"/>
        <w:spacing w:before="0"/>
        <w:ind w:firstLine="620"/>
        <w:jc w:val="left"/>
      </w:pPr>
      <w:r>
        <w:t xml:space="preserve">План подготовки категорийного похода. </w:t>
      </w:r>
      <w:r>
        <w:rPr>
          <w:rStyle w:val="10105pt"/>
        </w:rPr>
        <w:t xml:space="preserve">Цели и задачи </w:t>
      </w:r>
      <w:r>
        <w:t>похода. Комплектование группы. Организация группы. Изучение района похода. Выбор и разработка маршрута. Требования при разработке маршрута. Средняя скорость передвижения на маршруте. График движения. Запасные и аварийные выходы с маршрута. Оформление маршрутной документации. Подготовка личного и группового снаряжения. Хозяйственная и техническая подготовка похода. Составление сметы похода.</w:t>
      </w:r>
    </w:p>
    <w:p w:rsidR="002E4E34" w:rsidRDefault="0085421C">
      <w:pPr>
        <w:pStyle w:val="100"/>
        <w:framePr w:w="9902" w:h="14544" w:hRule="exact" w:wrap="none" w:vAnchor="page" w:hAnchor="page" w:x="1135" w:y="1100"/>
        <w:shd w:val="clear" w:color="auto" w:fill="auto"/>
        <w:spacing w:before="0"/>
        <w:ind w:firstLine="620"/>
        <w:jc w:val="left"/>
      </w:pPr>
      <w:r>
        <w:rPr>
          <w:rStyle w:val="1013pt"/>
        </w:rPr>
        <w:t>Практические занятия</w:t>
      </w:r>
      <w:r>
        <w:t>: составление плана похода. Подбор картографического материала, разработка маршрута. Ремонт и подготовка снаряжения. Проверка личной и групповой готовности к походу.</w:t>
      </w:r>
    </w:p>
    <w:p w:rsidR="002E4E34" w:rsidRDefault="0085421C">
      <w:pPr>
        <w:pStyle w:val="100"/>
        <w:framePr w:w="9902" w:h="14544" w:hRule="exact" w:wrap="none" w:vAnchor="page" w:hAnchor="page" w:x="1135" w:y="1100"/>
        <w:shd w:val="clear" w:color="auto" w:fill="auto"/>
        <w:spacing w:before="0"/>
        <w:ind w:firstLine="620"/>
        <w:jc w:val="left"/>
      </w:pPr>
      <w:r>
        <w:rPr>
          <w:rStyle w:val="1013pt"/>
        </w:rPr>
        <w:t>Знать:</w:t>
      </w:r>
      <w:r>
        <w:t xml:space="preserve"> требования при подготовке к категорийному походу. Требования при разработке маршрута и оформлении маршрутной документации. Должностные обязанности в походе.</w:t>
      </w:r>
    </w:p>
    <w:p w:rsidR="002E4E34" w:rsidRDefault="0085421C">
      <w:pPr>
        <w:pStyle w:val="100"/>
        <w:framePr w:w="9902" w:h="14544" w:hRule="exact" w:wrap="none" w:vAnchor="page" w:hAnchor="page" w:x="1135" w:y="1100"/>
        <w:shd w:val="clear" w:color="auto" w:fill="auto"/>
        <w:spacing w:before="0"/>
        <w:ind w:firstLine="620"/>
        <w:jc w:val="left"/>
      </w:pPr>
      <w:r>
        <w:rPr>
          <w:rStyle w:val="1013pt"/>
        </w:rPr>
        <w:t>Уметь:</w:t>
      </w:r>
      <w:r>
        <w:t xml:space="preserve"> составить план похода, разработать маршрут. Подготовить и отремонтировать снаряжение.</w:t>
      </w:r>
    </w:p>
    <w:p w:rsidR="002E4E34" w:rsidRDefault="0085421C">
      <w:pPr>
        <w:pStyle w:val="100"/>
        <w:framePr w:w="9902" w:h="14544" w:hRule="exact" w:wrap="none" w:vAnchor="page" w:hAnchor="page" w:x="1135" w:y="1100"/>
        <w:shd w:val="clear" w:color="auto" w:fill="auto"/>
        <w:spacing w:before="0"/>
        <w:jc w:val="left"/>
      </w:pPr>
      <w:r>
        <w:rPr>
          <w:rStyle w:val="101"/>
        </w:rPr>
        <w:t>Обеспечение мер безопасности в категорийном походе.</w:t>
      </w:r>
    </w:p>
    <w:p w:rsidR="002E4E34" w:rsidRDefault="0085421C">
      <w:pPr>
        <w:pStyle w:val="100"/>
        <w:framePr w:w="9902" w:h="14544" w:hRule="exact" w:wrap="none" w:vAnchor="page" w:hAnchor="page" w:x="1135" w:y="1100"/>
        <w:shd w:val="clear" w:color="auto" w:fill="auto"/>
        <w:spacing w:before="0"/>
        <w:ind w:firstLine="620"/>
        <w:jc w:val="left"/>
      </w:pPr>
      <w:r>
        <w:t>Основные причины возникновения аварийных ситуаций и нарушения мер безопасности (слабая дисциплина, низкая организация в группе, слабая подготовленность участников, изменение утвержденного состава группы,</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26" w:h="14549" w:hRule="exact" w:wrap="none" w:vAnchor="page" w:hAnchor="page" w:x="1123" w:y="1094"/>
        <w:shd w:val="clear" w:color="auto" w:fill="auto"/>
        <w:spacing w:before="0"/>
        <w:jc w:val="left"/>
      </w:pPr>
      <w:r>
        <w:lastRenderedPageBreak/>
        <w:t>маршрута движения, недостаток снаряжения, неправильная техника и тактика преодоления естественных препятствий).</w:t>
      </w:r>
    </w:p>
    <w:p w:rsidR="002E4E34" w:rsidRDefault="0085421C">
      <w:pPr>
        <w:pStyle w:val="100"/>
        <w:framePr w:w="9926" w:h="14549" w:hRule="exact" w:wrap="none" w:vAnchor="page" w:hAnchor="page" w:x="1123" w:y="1094"/>
        <w:shd w:val="clear" w:color="auto" w:fill="auto"/>
        <w:spacing w:before="0"/>
        <w:ind w:firstLine="620"/>
        <w:jc w:val="left"/>
      </w:pPr>
      <w:r>
        <w:t>Меры безопасности при преодолении локальных естественных препятствий.</w:t>
      </w:r>
    </w:p>
    <w:p w:rsidR="002E4E34" w:rsidRDefault="0085421C">
      <w:pPr>
        <w:pStyle w:val="100"/>
        <w:framePr w:w="9926" w:h="14549" w:hRule="exact" w:wrap="none" w:vAnchor="page" w:hAnchor="page" w:x="1123" w:y="1094"/>
        <w:shd w:val="clear" w:color="auto" w:fill="auto"/>
        <w:spacing w:before="0"/>
        <w:ind w:firstLine="620"/>
        <w:jc w:val="left"/>
      </w:pPr>
      <w:r>
        <w:t>Узлы для страховки и самостраховки.</w:t>
      </w:r>
    </w:p>
    <w:p w:rsidR="002E4E34" w:rsidRDefault="0085421C">
      <w:pPr>
        <w:pStyle w:val="100"/>
        <w:framePr w:w="9926" w:h="14549" w:hRule="exact" w:wrap="none" w:vAnchor="page" w:hAnchor="page" w:x="1123" w:y="1094"/>
        <w:shd w:val="clear" w:color="auto" w:fill="auto"/>
        <w:spacing w:before="0"/>
        <w:ind w:firstLine="620"/>
        <w:jc w:val="left"/>
      </w:pPr>
      <w:r>
        <w:t>Меры безопасности на малых и больших привалах, при оборудовании бивака и ночлега.</w:t>
      </w:r>
    </w:p>
    <w:p w:rsidR="002E4E34" w:rsidRDefault="0085421C">
      <w:pPr>
        <w:pStyle w:val="100"/>
        <w:framePr w:w="9926" w:h="14549" w:hRule="exact" w:wrap="none" w:vAnchor="page" w:hAnchor="page" w:x="1123" w:y="1094"/>
        <w:shd w:val="clear" w:color="auto" w:fill="auto"/>
        <w:spacing w:before="0"/>
        <w:ind w:firstLine="620"/>
        <w:jc w:val="left"/>
      </w:pPr>
      <w:r>
        <w:rPr>
          <w:rStyle w:val="1013pt"/>
        </w:rPr>
        <w:t>Практическое занятие:</w:t>
      </w:r>
      <w:r>
        <w:t xml:space="preserve"> обеспечение страховки и самостраховки при оборудовании переправ по преодолению локальных естественных препятствий. Узлы, применяемые для страховки.</w:t>
      </w:r>
    </w:p>
    <w:p w:rsidR="002E4E34" w:rsidRDefault="0085421C">
      <w:pPr>
        <w:pStyle w:val="100"/>
        <w:framePr w:w="9926" w:h="14549" w:hRule="exact" w:wrap="none" w:vAnchor="page" w:hAnchor="page" w:x="1123" w:y="1094"/>
        <w:shd w:val="clear" w:color="auto" w:fill="auto"/>
        <w:spacing w:before="0"/>
        <w:ind w:firstLine="620"/>
        <w:jc w:val="left"/>
      </w:pPr>
      <w:r>
        <w:rPr>
          <w:rStyle w:val="1013pt"/>
        </w:rPr>
        <w:t>Знать:</w:t>
      </w:r>
      <w:r>
        <w:t xml:space="preserve"> основные причины возникновения нарушений мер безопасности. Меры безопасности при преодолении локальных естественных препятствий.</w:t>
      </w:r>
    </w:p>
    <w:p w:rsidR="002E4E34" w:rsidRDefault="0085421C">
      <w:pPr>
        <w:pStyle w:val="100"/>
        <w:framePr w:w="9926" w:h="14549" w:hRule="exact" w:wrap="none" w:vAnchor="page" w:hAnchor="page" w:x="1123" w:y="1094"/>
        <w:shd w:val="clear" w:color="auto" w:fill="auto"/>
        <w:spacing w:before="0"/>
        <w:ind w:firstLine="620"/>
        <w:jc w:val="left"/>
      </w:pPr>
      <w:r>
        <w:rPr>
          <w:rStyle w:val="1013pt"/>
        </w:rPr>
        <w:t>Уметь:</w:t>
      </w:r>
      <w:r>
        <w:t xml:space="preserve"> выполнять меры безопасности на всех этапах категорийного похода. Обеспечивать страховку и самостраховку на переправах. Вязать узлы для страховки и самостраховки.</w:t>
      </w:r>
    </w:p>
    <w:p w:rsidR="002E4E34" w:rsidRDefault="0085421C">
      <w:pPr>
        <w:pStyle w:val="100"/>
        <w:framePr w:w="9926" w:h="14549" w:hRule="exact" w:wrap="none" w:vAnchor="page" w:hAnchor="page" w:x="1123" w:y="1094"/>
        <w:shd w:val="clear" w:color="auto" w:fill="auto"/>
        <w:spacing w:before="0"/>
      </w:pPr>
      <w:r>
        <w:rPr>
          <w:rStyle w:val="101"/>
        </w:rPr>
        <w:t>Техника и тактика в категорийных походах.</w:t>
      </w:r>
    </w:p>
    <w:p w:rsidR="002E4E34" w:rsidRDefault="0085421C">
      <w:pPr>
        <w:pStyle w:val="100"/>
        <w:framePr w:w="9926" w:h="14549" w:hRule="exact" w:wrap="none" w:vAnchor="page" w:hAnchor="page" w:x="1123" w:y="1094"/>
        <w:shd w:val="clear" w:color="auto" w:fill="auto"/>
        <w:spacing w:before="0"/>
        <w:ind w:firstLine="620"/>
        <w:jc w:val="left"/>
      </w:pPr>
      <w:r>
        <w:t>Локальные естественные препятствия в походах 1-2 категории сложности. Выбор мест для организации переправы через ручьи и реки. Использование воздушных переправ в походных условиях. Опасности, возникающие при организации переправ. Определение возможности, времени и способа организации переправы на выбранном участке. Переправа на плотах, по кладям, по бревнам, камням, кочкам и т.п.</w:t>
      </w:r>
    </w:p>
    <w:p w:rsidR="002E4E34" w:rsidRDefault="0085421C">
      <w:pPr>
        <w:pStyle w:val="100"/>
        <w:framePr w:w="9926" w:h="14549" w:hRule="exact" w:wrap="none" w:vAnchor="page" w:hAnchor="page" w:x="1123" w:y="1094"/>
        <w:shd w:val="clear" w:color="auto" w:fill="auto"/>
        <w:spacing w:before="0"/>
        <w:ind w:firstLine="620"/>
        <w:jc w:val="left"/>
      </w:pPr>
      <w:r>
        <w:rPr>
          <w:rStyle w:val="1013pt"/>
        </w:rPr>
        <w:t>Практическое занятие:</w:t>
      </w:r>
      <w:r>
        <w:t xml:space="preserve"> отработка техники и тактики движения при преодолении локальных препятствий. Страховка и самостраховка на переправах.</w:t>
      </w:r>
    </w:p>
    <w:p w:rsidR="002E4E34" w:rsidRDefault="0085421C">
      <w:pPr>
        <w:pStyle w:val="100"/>
        <w:framePr w:w="9926" w:h="14549" w:hRule="exact" w:wrap="none" w:vAnchor="page" w:hAnchor="page" w:x="1123" w:y="1094"/>
        <w:shd w:val="clear" w:color="auto" w:fill="auto"/>
        <w:spacing w:before="0"/>
        <w:ind w:firstLine="620"/>
        <w:jc w:val="left"/>
      </w:pPr>
      <w:r>
        <w:rPr>
          <w:rStyle w:val="1013pt"/>
        </w:rPr>
        <w:t>Знать:</w:t>
      </w:r>
      <w:r>
        <w:t xml:space="preserve"> понятия о локальных естественных препятствиях в категорийных походах. Порядок выбора мест для организации переправ.</w:t>
      </w:r>
    </w:p>
    <w:p w:rsidR="002E4E34" w:rsidRDefault="0085421C">
      <w:pPr>
        <w:pStyle w:val="100"/>
        <w:framePr w:w="9926" w:h="14549" w:hRule="exact" w:wrap="none" w:vAnchor="page" w:hAnchor="page" w:x="1123" w:y="1094"/>
        <w:shd w:val="clear" w:color="auto" w:fill="auto"/>
        <w:spacing w:before="0"/>
        <w:ind w:firstLine="620"/>
        <w:jc w:val="left"/>
      </w:pPr>
      <w:r>
        <w:rPr>
          <w:rStyle w:val="1013pt"/>
        </w:rPr>
        <w:t>Уметь:</w:t>
      </w:r>
      <w:r>
        <w:t xml:space="preserve"> правильно оборудовать переправы и преодолевать естественные препятствия.</w:t>
      </w:r>
    </w:p>
    <w:p w:rsidR="002E4E34" w:rsidRDefault="0085421C">
      <w:pPr>
        <w:pStyle w:val="100"/>
        <w:framePr w:w="9926" w:h="14549" w:hRule="exact" w:wrap="none" w:vAnchor="page" w:hAnchor="page" w:x="1123" w:y="1094"/>
        <w:shd w:val="clear" w:color="auto" w:fill="auto"/>
        <w:spacing w:before="0"/>
      </w:pPr>
      <w:r>
        <w:rPr>
          <w:rStyle w:val="101"/>
        </w:rPr>
        <w:t>Подведение итогов категорийного похода.</w:t>
      </w:r>
    </w:p>
    <w:p w:rsidR="002E4E34" w:rsidRDefault="0085421C">
      <w:pPr>
        <w:pStyle w:val="100"/>
        <w:framePr w:w="9926" w:h="14549" w:hRule="exact" w:wrap="none" w:vAnchor="page" w:hAnchor="page" w:x="1123" w:y="1094"/>
        <w:shd w:val="clear" w:color="auto" w:fill="auto"/>
        <w:spacing w:before="0"/>
        <w:ind w:firstLine="620"/>
        <w:jc w:val="left"/>
      </w:pPr>
      <w:r>
        <w:rPr>
          <w:rStyle w:val="1013pt"/>
        </w:rPr>
        <w:t>Практическое занятие:</w:t>
      </w:r>
      <w:r>
        <w:t xml:space="preserve"> просушка и ремонт снаряжения. Обработка материалов. Обсуждение итогов проведения категорийного похода. Отчеты ответственных по участкам работы. Обработка дневника описания пути движения. Составление отчета о категорийном походе. Организация отчетных вечеров, фотовыставок по итогам похода.</w:t>
      </w:r>
    </w:p>
    <w:p w:rsidR="002E4E34" w:rsidRDefault="0085421C">
      <w:pPr>
        <w:pStyle w:val="100"/>
        <w:framePr w:w="9926" w:h="14549" w:hRule="exact" w:wrap="none" w:vAnchor="page" w:hAnchor="page" w:x="1123" w:y="1094"/>
        <w:shd w:val="clear" w:color="auto" w:fill="auto"/>
        <w:spacing w:before="0"/>
        <w:ind w:firstLine="760"/>
        <w:jc w:val="left"/>
      </w:pPr>
      <w:r>
        <w:rPr>
          <w:rStyle w:val="1013pt"/>
        </w:rPr>
        <w:t>Уметь:</w:t>
      </w:r>
      <w:r>
        <w:t xml:space="preserve"> обработать материал, собранный в походе. Составить отчет о категорийном походе в составе группы.</w:t>
      </w:r>
    </w:p>
    <w:p w:rsidR="002E4E34" w:rsidRDefault="0085421C">
      <w:pPr>
        <w:pStyle w:val="100"/>
        <w:framePr w:w="9926" w:h="14549" w:hRule="exact" w:wrap="none" w:vAnchor="page" w:hAnchor="page" w:x="1123" w:y="1094"/>
        <w:numPr>
          <w:ilvl w:val="0"/>
          <w:numId w:val="65"/>
        </w:numPr>
        <w:shd w:val="clear" w:color="auto" w:fill="auto"/>
        <w:tabs>
          <w:tab w:val="left" w:pos="493"/>
        </w:tabs>
        <w:spacing w:before="0"/>
      </w:pPr>
      <w:r>
        <w:t>Элементы школы выживания.</w:t>
      </w:r>
    </w:p>
    <w:p w:rsidR="002E4E34" w:rsidRDefault="0085421C">
      <w:pPr>
        <w:pStyle w:val="100"/>
        <w:framePr w:w="9926" w:h="14549" w:hRule="exact" w:wrap="none" w:vAnchor="page" w:hAnchor="page" w:x="1123" w:y="1094"/>
        <w:shd w:val="clear" w:color="auto" w:fill="auto"/>
        <w:spacing w:before="0"/>
      </w:pPr>
      <w:r>
        <w:rPr>
          <w:rStyle w:val="101"/>
        </w:rPr>
        <w:t>Факторы выживания.</w:t>
      </w:r>
    </w:p>
    <w:p w:rsidR="002E4E34" w:rsidRDefault="0085421C">
      <w:pPr>
        <w:pStyle w:val="100"/>
        <w:framePr w:w="9926" w:h="14549" w:hRule="exact" w:wrap="none" w:vAnchor="page" w:hAnchor="page" w:x="1123" w:y="1094"/>
        <w:shd w:val="clear" w:color="auto" w:fill="auto"/>
        <w:spacing w:before="0"/>
        <w:ind w:firstLine="620"/>
        <w:jc w:val="left"/>
      </w:pPr>
      <w:r>
        <w:t>Понятие о факторах выживания и деление их на четыре группы: антропологические, природно-средовые, материально-технические, экологические.</w:t>
      </w:r>
    </w:p>
    <w:p w:rsidR="002E4E34" w:rsidRDefault="0085421C">
      <w:pPr>
        <w:pStyle w:val="100"/>
        <w:framePr w:w="9926" w:h="14549" w:hRule="exact" w:wrap="none" w:vAnchor="page" w:hAnchor="page" w:x="1123" w:y="1094"/>
        <w:shd w:val="clear" w:color="auto" w:fill="auto"/>
        <w:spacing w:before="0"/>
        <w:ind w:firstLine="620"/>
        <w:jc w:val="left"/>
      </w:pPr>
      <w:r>
        <w:rPr>
          <w:rStyle w:val="101"/>
        </w:rPr>
        <w:t>Антропологические факторы</w:t>
      </w:r>
      <w:r>
        <w:t xml:space="preserve"> - состояние здоровья, резервные возможности организма, обеспечивающие сопротивляемость его к воздействию жары, холода, лишениям и т.д. Психологическая подготовленность, мотивация, воля к жизни, психологическое состояние, физическое состояние и выносливость. Важный элемент этой группы - обученность и готовность к действиям в аварийной</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46" w:h="14549" w:hRule="exact" w:wrap="none" w:vAnchor="page" w:hAnchor="page" w:x="1113" w:y="1095"/>
        <w:shd w:val="clear" w:color="auto" w:fill="auto"/>
        <w:spacing w:before="0"/>
        <w:jc w:val="left"/>
      </w:pPr>
      <w:r>
        <w:lastRenderedPageBreak/>
        <w:t>ситуации. Навыки практического выживания. Правильная организация спасательных работ (само- и взаимоспасения).</w:t>
      </w:r>
    </w:p>
    <w:p w:rsidR="002E4E34" w:rsidRDefault="0085421C">
      <w:pPr>
        <w:pStyle w:val="100"/>
        <w:framePr w:w="9946" w:h="14549" w:hRule="exact" w:wrap="none" w:vAnchor="page" w:hAnchor="page" w:x="1113" w:y="1095"/>
        <w:shd w:val="clear" w:color="auto" w:fill="auto"/>
        <w:spacing w:before="0"/>
        <w:ind w:firstLine="620"/>
        <w:jc w:val="left"/>
      </w:pPr>
      <w:r>
        <w:rPr>
          <w:rStyle w:val="101"/>
        </w:rPr>
        <w:t>Природно-средовые</w:t>
      </w:r>
      <w:r>
        <w:t xml:space="preserve"> - факторы природной среды, оказывающие неблагоприятное влияние на организм человека: температура и влажность воздуха, солнечная радиация, ветер, пониженное барометрическое давление, рельеф, флора, фауна, водоисточники и т.д.</w:t>
      </w:r>
    </w:p>
    <w:p w:rsidR="002E4E34" w:rsidRDefault="0085421C">
      <w:pPr>
        <w:pStyle w:val="100"/>
        <w:framePr w:w="9946" w:h="14549" w:hRule="exact" w:wrap="none" w:vAnchor="page" w:hAnchor="page" w:x="1113" w:y="1095"/>
        <w:shd w:val="clear" w:color="auto" w:fill="auto"/>
        <w:spacing w:before="0"/>
        <w:ind w:firstLine="620"/>
        <w:jc w:val="left"/>
      </w:pPr>
      <w:r>
        <w:rPr>
          <w:rStyle w:val="101"/>
        </w:rPr>
        <w:t>Материально - технические</w:t>
      </w:r>
      <w:r>
        <w:t xml:space="preserve"> - обеспечение защиты человека от воздействия окружающей среды: одежда, аварийное снаряжение, а также подручные средства, используемые для строительства убежищ, добывания огня, подачи сигналов и др.</w:t>
      </w:r>
    </w:p>
    <w:p w:rsidR="002E4E34" w:rsidRDefault="0085421C">
      <w:pPr>
        <w:pStyle w:val="100"/>
        <w:framePr w:w="9946" w:h="14549" w:hRule="exact" w:wrap="none" w:vAnchor="page" w:hAnchor="page" w:x="1113" w:y="1095"/>
        <w:shd w:val="clear" w:color="auto" w:fill="auto"/>
        <w:spacing w:before="0"/>
        <w:ind w:firstLine="620"/>
        <w:jc w:val="left"/>
      </w:pPr>
      <w:r>
        <w:rPr>
          <w:rStyle w:val="101"/>
        </w:rPr>
        <w:t>Экологические</w:t>
      </w:r>
      <w:r>
        <w:t xml:space="preserve"> - факторы, возникающие от результата взаимодействия человека с окружающей средой: тепловые и холодные поражения, отравления, вызванные укусами ядовитых змей, насекомых, употреблением в пищу мяса ядовитых животных и растений, заражение природно-очаговыми заболеваниями и т.д., а также травмы и острые психологические состояния, вызванные экстремальной ситуацией.</w:t>
      </w:r>
    </w:p>
    <w:p w:rsidR="002E4E34" w:rsidRDefault="0085421C">
      <w:pPr>
        <w:pStyle w:val="100"/>
        <w:framePr w:w="9946" w:h="14549" w:hRule="exact" w:wrap="none" w:vAnchor="page" w:hAnchor="page" w:x="1113" w:y="1095"/>
        <w:shd w:val="clear" w:color="auto" w:fill="auto"/>
        <w:spacing w:before="0"/>
        <w:ind w:firstLine="620"/>
        <w:jc w:val="left"/>
      </w:pPr>
      <w:r>
        <w:t>Факторы риска: холод, жара, голод, одиночество, жажда, переутомление, физическая боль, уныние, страх.</w:t>
      </w:r>
    </w:p>
    <w:p w:rsidR="002E4E34" w:rsidRDefault="0085421C">
      <w:pPr>
        <w:pStyle w:val="100"/>
        <w:framePr w:w="9946" w:h="14549" w:hRule="exact" w:wrap="none" w:vAnchor="page" w:hAnchor="page" w:x="1113" w:y="1095"/>
        <w:shd w:val="clear" w:color="auto" w:fill="auto"/>
        <w:spacing w:before="0"/>
        <w:ind w:firstLine="620"/>
        <w:jc w:val="left"/>
      </w:pPr>
      <w:r>
        <w:rPr>
          <w:rStyle w:val="1013pt"/>
        </w:rPr>
        <w:t>Знать:</w:t>
      </w:r>
      <w:r>
        <w:t xml:space="preserve"> основные понятия о факторах выживания.</w:t>
      </w:r>
    </w:p>
    <w:p w:rsidR="002E4E34" w:rsidRDefault="0085421C">
      <w:pPr>
        <w:pStyle w:val="100"/>
        <w:framePr w:w="9946" w:h="14549" w:hRule="exact" w:wrap="none" w:vAnchor="page" w:hAnchor="page" w:x="1113" w:y="1095"/>
        <w:shd w:val="clear" w:color="auto" w:fill="auto"/>
        <w:spacing w:before="0"/>
        <w:jc w:val="left"/>
      </w:pPr>
      <w:r>
        <w:rPr>
          <w:rStyle w:val="101"/>
        </w:rPr>
        <w:t>Тактика выживания.</w:t>
      </w:r>
    </w:p>
    <w:p w:rsidR="002E4E34" w:rsidRDefault="0085421C">
      <w:pPr>
        <w:pStyle w:val="100"/>
        <w:framePr w:w="9946" w:h="14549" w:hRule="exact" w:wrap="none" w:vAnchor="page" w:hAnchor="page" w:x="1113" w:y="1095"/>
        <w:shd w:val="clear" w:color="auto" w:fill="auto"/>
        <w:spacing w:before="0"/>
        <w:ind w:firstLine="620"/>
        <w:jc w:val="left"/>
      </w:pPr>
      <w:r>
        <w:t>Тактика пассивного выживания. Ситуация выбора тактики пассивного выживания: абсолютная уверенность, что пропавшую на маршруте группу будут разыскивать; спасательные службы знают место нахождения группы; в группе нетранспортабельный больной или несколько тяжелобольных; когда в группе имеются дети неподготовленные к активным действиям, плохо экипированные и др.</w:t>
      </w:r>
    </w:p>
    <w:p w:rsidR="002E4E34" w:rsidRDefault="0085421C">
      <w:pPr>
        <w:pStyle w:val="100"/>
        <w:framePr w:w="9946" w:h="14549" w:hRule="exact" w:wrap="none" w:vAnchor="page" w:hAnchor="page" w:x="1113" w:y="1095"/>
        <w:shd w:val="clear" w:color="auto" w:fill="auto"/>
        <w:spacing w:before="0"/>
        <w:ind w:firstLine="620"/>
        <w:jc w:val="left"/>
      </w:pPr>
      <w:r>
        <w:t>Тактика активного выживания. Ситуации выбора тактики выживания: есть самостоятельный выход потерпевших аварию к ближайшему населенному пункту, к людям; туристская группа не поставила в известность о своем маршруте и контрольных сроках его прохождения; когда есть возможность точно установить свое местонахождение и др.</w:t>
      </w:r>
    </w:p>
    <w:p w:rsidR="002E4E34" w:rsidRDefault="0085421C">
      <w:pPr>
        <w:pStyle w:val="100"/>
        <w:framePr w:w="9946" w:h="14549" w:hRule="exact" w:wrap="none" w:vAnchor="page" w:hAnchor="page" w:x="1113" w:y="1095"/>
        <w:shd w:val="clear" w:color="auto" w:fill="auto"/>
        <w:spacing w:before="0"/>
        <w:ind w:firstLine="620"/>
        <w:jc w:val="left"/>
      </w:pPr>
      <w:r>
        <w:rPr>
          <w:rStyle w:val="1013pt"/>
        </w:rPr>
        <w:t>Знать:</w:t>
      </w:r>
      <w:r>
        <w:t xml:space="preserve"> ситуации выбора тактики пассивного и активного выживания.</w:t>
      </w:r>
    </w:p>
    <w:p w:rsidR="002E4E34" w:rsidRDefault="0085421C">
      <w:pPr>
        <w:pStyle w:val="100"/>
        <w:framePr w:w="9946" w:h="14549" w:hRule="exact" w:wrap="none" w:vAnchor="page" w:hAnchor="page" w:x="1113" w:y="1095"/>
        <w:shd w:val="clear" w:color="auto" w:fill="auto"/>
        <w:spacing w:before="0"/>
        <w:jc w:val="left"/>
      </w:pPr>
      <w:r>
        <w:rPr>
          <w:rStyle w:val="101"/>
        </w:rPr>
        <w:t>Схема действия в первые минуты аварии.</w:t>
      </w:r>
    </w:p>
    <w:p w:rsidR="002E4E34" w:rsidRDefault="0085421C">
      <w:pPr>
        <w:pStyle w:val="100"/>
        <w:framePr w:w="9946" w:h="14549" w:hRule="exact" w:wrap="none" w:vAnchor="page" w:hAnchor="page" w:x="1113" w:y="1095"/>
        <w:shd w:val="clear" w:color="auto" w:fill="auto"/>
        <w:spacing w:before="0"/>
        <w:ind w:firstLine="620"/>
        <w:jc w:val="left"/>
      </w:pPr>
      <w:r>
        <w:t>Оценка обстановки с точки зрения реальной угрозы, спокойствие. Расчленение опасности на составные части: угрозы людям в первую очередь, угроз в ближайшем будущем. Поэтапная эвакуация. Ликвидация угрозы для жизни людей в первые минуты аварии. Оказание первой медицинской помощи нуждающимся. Оборудование простейших убежищ для защиты нуждающихся. Поиск снаряжения, перераспределение теплой одежды. Формирование продуктивного и вещевого НЗ. Определение тактики дальнейших действий.</w:t>
      </w:r>
    </w:p>
    <w:p w:rsidR="002E4E34" w:rsidRDefault="0085421C">
      <w:pPr>
        <w:pStyle w:val="100"/>
        <w:framePr w:w="9946" w:h="14549" w:hRule="exact" w:wrap="none" w:vAnchor="page" w:hAnchor="page" w:x="1113" w:y="1095"/>
        <w:shd w:val="clear" w:color="auto" w:fill="auto"/>
        <w:spacing w:before="0"/>
        <w:ind w:firstLine="620"/>
        <w:jc w:val="left"/>
      </w:pPr>
      <w:r>
        <w:rPr>
          <w:rStyle w:val="1013pt"/>
        </w:rPr>
        <w:t>Знать:</w:t>
      </w:r>
      <w:r>
        <w:t xml:space="preserve"> схему действия в первые минуты аварии.</w:t>
      </w:r>
    </w:p>
    <w:p w:rsidR="002E4E34" w:rsidRDefault="0085421C">
      <w:pPr>
        <w:pStyle w:val="100"/>
        <w:framePr w:w="9946" w:h="14549" w:hRule="exact" w:wrap="none" w:vAnchor="page" w:hAnchor="page" w:x="1113" w:y="1095"/>
        <w:shd w:val="clear" w:color="auto" w:fill="auto"/>
        <w:spacing w:before="0"/>
        <w:jc w:val="left"/>
      </w:pPr>
      <w:r>
        <w:rPr>
          <w:rStyle w:val="101"/>
        </w:rPr>
        <w:t>Простейшие укрытия для защиты потерпевших.</w:t>
      </w:r>
    </w:p>
    <w:p w:rsidR="002E4E34" w:rsidRDefault="0085421C">
      <w:pPr>
        <w:pStyle w:val="100"/>
        <w:framePr w:w="9946" w:h="14549" w:hRule="exact" w:wrap="none" w:vAnchor="page" w:hAnchor="page" w:x="1113" w:y="1095"/>
        <w:shd w:val="clear" w:color="auto" w:fill="auto"/>
        <w:spacing w:before="0"/>
        <w:ind w:firstLine="620"/>
        <w:jc w:val="left"/>
      </w:pPr>
      <w:r>
        <w:t>Простейшие ветро, снего, солнцезащитные убежища: ветрозащитная стенка- навес; навес треугольной формы; из трех-пяти палок; оборудование навесов с использованием кустов, деревьев. Тент на дереве, траншея под деревом. Снежная траншея.</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55" w:h="14865" w:hRule="exact" w:wrap="none" w:vAnchor="page" w:hAnchor="page" w:x="1109" w:y="1124"/>
        <w:shd w:val="clear" w:color="auto" w:fill="auto"/>
        <w:spacing w:before="0"/>
        <w:ind w:firstLine="620"/>
        <w:jc w:val="left"/>
      </w:pPr>
      <w:r>
        <w:rPr>
          <w:rStyle w:val="1013pt"/>
        </w:rPr>
        <w:lastRenderedPageBreak/>
        <w:t>Практические занятия.</w:t>
      </w:r>
      <w:r>
        <w:t xml:space="preserve"> Строительство односкатного и двускатного шалаша, навеса треугольной формы, из трех- пяти палок.</w:t>
      </w:r>
    </w:p>
    <w:p w:rsidR="002E4E34" w:rsidRDefault="0085421C">
      <w:pPr>
        <w:pStyle w:val="100"/>
        <w:framePr w:w="9955" w:h="14865" w:hRule="exact" w:wrap="none" w:vAnchor="page" w:hAnchor="page" w:x="1109" w:y="1124"/>
        <w:shd w:val="clear" w:color="auto" w:fill="auto"/>
        <w:spacing w:before="0"/>
        <w:ind w:left="620"/>
        <w:jc w:val="left"/>
      </w:pPr>
      <w:r>
        <w:rPr>
          <w:rStyle w:val="1013pt"/>
        </w:rPr>
        <w:t>Знать:</w:t>
      </w:r>
      <w:r>
        <w:t xml:space="preserve"> основные типы простейших укрытий и порядок их построения. </w:t>
      </w:r>
      <w:r>
        <w:rPr>
          <w:rStyle w:val="1013pt"/>
        </w:rPr>
        <w:t>Уметь:</w:t>
      </w:r>
      <w:r>
        <w:t xml:space="preserve"> оборудовать простейшие укрытия для защиты потерпевших.</w:t>
      </w:r>
    </w:p>
    <w:p w:rsidR="002E4E34" w:rsidRDefault="0085421C">
      <w:pPr>
        <w:pStyle w:val="100"/>
        <w:framePr w:w="9955" w:h="14865" w:hRule="exact" w:wrap="none" w:vAnchor="page" w:hAnchor="page" w:x="1109" w:y="1124"/>
        <w:shd w:val="clear" w:color="auto" w:fill="auto"/>
        <w:spacing w:before="0"/>
        <w:jc w:val="left"/>
      </w:pPr>
      <w:r>
        <w:rPr>
          <w:rStyle w:val="101"/>
        </w:rPr>
        <w:t>Правила подачи сигналов бедствия.</w:t>
      </w:r>
    </w:p>
    <w:p w:rsidR="002E4E34" w:rsidRDefault="0085421C">
      <w:pPr>
        <w:pStyle w:val="100"/>
        <w:framePr w:w="9955" w:h="14865" w:hRule="exact" w:wrap="none" w:vAnchor="page" w:hAnchor="page" w:x="1109" w:y="1124"/>
        <w:shd w:val="clear" w:color="auto" w:fill="auto"/>
        <w:spacing w:before="0"/>
        <w:ind w:firstLine="620"/>
        <w:jc w:val="left"/>
      </w:pPr>
      <w:r>
        <w:t>Сигналы привлечения внимания.</w:t>
      </w:r>
    </w:p>
    <w:p w:rsidR="002E4E34" w:rsidRDefault="0085421C">
      <w:pPr>
        <w:pStyle w:val="100"/>
        <w:framePr w:w="9955" w:h="14865" w:hRule="exact" w:wrap="none" w:vAnchor="page" w:hAnchor="page" w:x="1109" w:y="1124"/>
        <w:shd w:val="clear" w:color="auto" w:fill="auto"/>
        <w:spacing w:before="0"/>
        <w:ind w:firstLine="620"/>
        <w:jc w:val="left"/>
      </w:pPr>
      <w:r>
        <w:t xml:space="preserve">Сигнальное зеркало. Сигнальные костры. Свечи жировые и керосиновые лампы в качестве сигнального средства. Звуковая сигнализация. Азбука Морзе. Сигнал бедствия </w:t>
      </w:r>
      <w:r>
        <w:rPr>
          <w:lang w:val="en-US" w:eastAsia="en-US" w:bidi="en-US"/>
        </w:rPr>
        <w:t>SOS</w:t>
      </w:r>
      <w:r w:rsidRPr="009831A9">
        <w:rPr>
          <w:lang w:eastAsia="en-US" w:bidi="en-US"/>
        </w:rPr>
        <w:t xml:space="preserve">. </w:t>
      </w:r>
      <w:r>
        <w:t>Электрические средства сигнализации. Бутылочная почта. Пиротехническая сигнализация (ракеты свето- дымо- звуковые).</w:t>
      </w:r>
    </w:p>
    <w:p w:rsidR="002E4E34" w:rsidRDefault="0085421C">
      <w:pPr>
        <w:pStyle w:val="100"/>
        <w:framePr w:w="9955" w:h="14865" w:hRule="exact" w:wrap="none" w:vAnchor="page" w:hAnchor="page" w:x="1109" w:y="1124"/>
        <w:shd w:val="clear" w:color="auto" w:fill="auto"/>
        <w:spacing w:before="0"/>
        <w:ind w:firstLine="620"/>
        <w:jc w:val="left"/>
      </w:pPr>
      <w:r>
        <w:t>Международная кодовая таблица передачи сигналов «Земля-Воздух». Передача сигналов жестами: Международная авиационная аварийная жестовая сигнализация и отечественная жестовая сигнализация, принятая в ВВС РФ. Подтверждение приема сигналов бедствия летательными аппаратами (самолетом, вертолетом) после обнаружения пострадавших.</w:t>
      </w:r>
    </w:p>
    <w:p w:rsidR="002E4E34" w:rsidRDefault="0085421C">
      <w:pPr>
        <w:pStyle w:val="100"/>
        <w:framePr w:w="9955" w:h="14865" w:hRule="exact" w:wrap="none" w:vAnchor="page" w:hAnchor="page" w:x="1109" w:y="1124"/>
        <w:shd w:val="clear" w:color="auto" w:fill="auto"/>
        <w:spacing w:before="0"/>
        <w:ind w:firstLine="620"/>
        <w:jc w:val="left"/>
      </w:pPr>
      <w:r>
        <w:t>Действия группы при обнаружении чужого сигнала бедствия. Разработка и использование внутренней сигнализации в группе.</w:t>
      </w:r>
    </w:p>
    <w:p w:rsidR="002E4E34" w:rsidRDefault="0085421C">
      <w:pPr>
        <w:pStyle w:val="100"/>
        <w:framePr w:w="9955" w:h="14865" w:hRule="exact" w:wrap="none" w:vAnchor="page" w:hAnchor="page" w:x="1109" w:y="1124"/>
        <w:shd w:val="clear" w:color="auto" w:fill="auto"/>
        <w:spacing w:before="0"/>
        <w:ind w:firstLine="620"/>
        <w:jc w:val="left"/>
      </w:pPr>
      <w:r>
        <w:rPr>
          <w:rStyle w:val="1013pt"/>
        </w:rPr>
        <w:t>Практическое занятие.</w:t>
      </w:r>
      <w:r>
        <w:t xml:space="preserve"> Отработка передачи сигналов бедствия жестами и согласно международной кодовой таблицы передачи сигналов «Земля - Воздух». Сигнальные костры.</w:t>
      </w:r>
    </w:p>
    <w:p w:rsidR="002E4E34" w:rsidRDefault="0085421C">
      <w:pPr>
        <w:pStyle w:val="100"/>
        <w:framePr w:w="9955" w:h="14865" w:hRule="exact" w:wrap="none" w:vAnchor="page" w:hAnchor="page" w:x="1109" w:y="1124"/>
        <w:shd w:val="clear" w:color="auto" w:fill="auto"/>
        <w:spacing w:before="0"/>
        <w:ind w:firstLine="620"/>
        <w:jc w:val="left"/>
      </w:pPr>
      <w:r>
        <w:rPr>
          <w:rStyle w:val="1013pt"/>
        </w:rPr>
        <w:t>Знать:</w:t>
      </w:r>
      <w:r>
        <w:t xml:space="preserve"> виды сигналов бедствия и способы их передачи.</w:t>
      </w:r>
    </w:p>
    <w:p w:rsidR="002E4E34" w:rsidRDefault="0085421C">
      <w:pPr>
        <w:pStyle w:val="100"/>
        <w:framePr w:w="9955" w:h="14865" w:hRule="exact" w:wrap="none" w:vAnchor="page" w:hAnchor="page" w:x="1109" w:y="1124"/>
        <w:shd w:val="clear" w:color="auto" w:fill="auto"/>
        <w:spacing w:before="0"/>
        <w:ind w:firstLine="620"/>
        <w:jc w:val="left"/>
      </w:pPr>
      <w:r>
        <w:rPr>
          <w:rStyle w:val="1013pt"/>
        </w:rPr>
        <w:t>Уметь:</w:t>
      </w:r>
      <w:r>
        <w:t xml:space="preserve"> подавать сигналы бедствия в соответствии с международной кодовой таблицей передачи сигналов «Земля - Воздух»; с помощью таблицы передачи сигналов жестами. Разводить сигнальные костры.</w:t>
      </w:r>
    </w:p>
    <w:p w:rsidR="002E4E34" w:rsidRDefault="0085421C">
      <w:pPr>
        <w:pStyle w:val="100"/>
        <w:framePr w:w="9955" w:h="14865" w:hRule="exact" w:wrap="none" w:vAnchor="page" w:hAnchor="page" w:x="1109" w:y="1124"/>
        <w:shd w:val="clear" w:color="auto" w:fill="auto"/>
        <w:spacing w:before="0"/>
        <w:jc w:val="left"/>
      </w:pPr>
      <w:r>
        <w:rPr>
          <w:rStyle w:val="101"/>
        </w:rPr>
        <w:t>Самостоятельный поиск людей в аварийной ситуации.</w:t>
      </w:r>
    </w:p>
    <w:p w:rsidR="002E4E34" w:rsidRDefault="0085421C">
      <w:pPr>
        <w:pStyle w:val="100"/>
        <w:framePr w:w="9955" w:h="14865" w:hRule="exact" w:wrap="none" w:vAnchor="page" w:hAnchor="page" w:x="1109" w:y="1124"/>
        <w:shd w:val="clear" w:color="auto" w:fill="auto"/>
        <w:spacing w:before="0"/>
        <w:ind w:firstLine="620"/>
        <w:jc w:val="left"/>
      </w:pPr>
      <w:r>
        <w:t>Зависимость успеха самостоятельного поиска людей в аварийной ситуации от умения:</w:t>
      </w:r>
    </w:p>
    <w:p w:rsidR="002E4E34" w:rsidRDefault="0085421C">
      <w:pPr>
        <w:pStyle w:val="100"/>
        <w:framePr w:w="9955" w:h="14865" w:hRule="exact" w:wrap="none" w:vAnchor="page" w:hAnchor="page" w:x="1109" w:y="1124"/>
        <w:shd w:val="clear" w:color="auto" w:fill="auto"/>
        <w:spacing w:before="0"/>
        <w:jc w:val="left"/>
      </w:pPr>
      <w:r>
        <w:t>определять стороны света и ориентироваться;</w:t>
      </w:r>
    </w:p>
    <w:p w:rsidR="002E4E34" w:rsidRDefault="0085421C">
      <w:pPr>
        <w:pStyle w:val="100"/>
        <w:framePr w:w="9955" w:h="14865" w:hRule="exact" w:wrap="none" w:vAnchor="page" w:hAnchor="page" w:x="1109" w:y="1124"/>
        <w:shd w:val="clear" w:color="auto" w:fill="auto"/>
        <w:spacing w:before="0"/>
        <w:jc w:val="left"/>
      </w:pPr>
      <w:r>
        <w:t>определять районы, где встреча с людьми наиболее вероятна (путь вниз по течению реки, вдоль побережья. Преимущества движения вниз по реке: легче обеспечиться питанием (съедобные растения, грибы, рыба, водоплавающие птицы), возможность сплавления на плотах, в заболоченной местности наиболее твердые участки почвы вдоль берегов);</w:t>
      </w:r>
    </w:p>
    <w:p w:rsidR="002E4E34" w:rsidRDefault="0085421C">
      <w:pPr>
        <w:pStyle w:val="100"/>
        <w:framePr w:w="9955" w:h="14865" w:hRule="exact" w:wrap="none" w:vAnchor="page" w:hAnchor="page" w:x="1109" w:y="1124"/>
        <w:shd w:val="clear" w:color="auto" w:fill="auto"/>
        <w:spacing w:before="0"/>
        <w:jc w:val="left"/>
      </w:pPr>
      <w:r>
        <w:t>правильной организации наблюдения с целью обнаружения прямых или косвенных признаков присутствия людей (обращение внимания на засечки, затёсы, метки на деревьях, деревья-маяки, которые могут указать на тропу, дорогу или охотничью избушку), осмотр местности с высокого дерева; владеть навыками следопытства, расшифровывать обнаруженные следы и метки; прослушивать местность. Слух - наиболее универсальное средство поиска. Расстояния слышимости звуков.</w:t>
      </w:r>
    </w:p>
    <w:p w:rsidR="002E4E34" w:rsidRDefault="0085421C">
      <w:pPr>
        <w:pStyle w:val="100"/>
        <w:framePr w:w="9955" w:h="14865" w:hRule="exact" w:wrap="none" w:vAnchor="page" w:hAnchor="page" w:x="1109" w:y="1124"/>
        <w:shd w:val="clear" w:color="auto" w:fill="auto"/>
        <w:spacing w:before="0"/>
        <w:ind w:firstLine="620"/>
        <w:jc w:val="left"/>
      </w:pPr>
      <w:r>
        <w:rPr>
          <w:rStyle w:val="1013pt"/>
        </w:rPr>
        <w:t>Практическое занятие.</w:t>
      </w:r>
      <w:r>
        <w:t xml:space="preserve"> Расшифровка следов по рисункам и карточкам. Изучение таблицы слышимости звуков.</w:t>
      </w:r>
    </w:p>
    <w:p w:rsidR="002E4E34" w:rsidRDefault="0085421C">
      <w:pPr>
        <w:pStyle w:val="100"/>
        <w:framePr w:w="9955" w:h="14865" w:hRule="exact" w:wrap="none" w:vAnchor="page" w:hAnchor="page" w:x="1109" w:y="1124"/>
        <w:shd w:val="clear" w:color="auto" w:fill="auto"/>
        <w:spacing w:before="0"/>
        <w:ind w:firstLine="620"/>
        <w:jc w:val="left"/>
      </w:pPr>
      <w:r>
        <w:rPr>
          <w:rStyle w:val="1013pt"/>
        </w:rPr>
        <w:t>Знать:</w:t>
      </w:r>
      <w:r>
        <w:t xml:space="preserve"> от чего зависит успех самостоятельного поиска людей в аварийной ситуации.</w:t>
      </w:r>
    </w:p>
    <w:p w:rsidR="002E4E34" w:rsidRDefault="0085421C">
      <w:pPr>
        <w:pStyle w:val="100"/>
        <w:framePr w:w="9955" w:h="14865" w:hRule="exact" w:wrap="none" w:vAnchor="page" w:hAnchor="page" w:x="1109" w:y="1124"/>
        <w:shd w:val="clear" w:color="auto" w:fill="auto"/>
        <w:spacing w:before="0"/>
        <w:ind w:firstLine="620"/>
        <w:jc w:val="left"/>
      </w:pPr>
      <w:r>
        <w:rPr>
          <w:rStyle w:val="1013pt"/>
        </w:rPr>
        <w:t>Уметь:</w:t>
      </w:r>
      <w:r>
        <w:t xml:space="preserve"> расшифровывать встречающиеся на пути следы, определять возраст следов. Определять расстояния по слышимости различных звуков</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74" w:h="14541" w:hRule="exact" w:wrap="none" w:vAnchor="page" w:hAnchor="page" w:x="1099" w:y="1100"/>
        <w:numPr>
          <w:ilvl w:val="0"/>
          <w:numId w:val="65"/>
        </w:numPr>
        <w:shd w:val="clear" w:color="auto" w:fill="auto"/>
        <w:tabs>
          <w:tab w:val="left" w:pos="408"/>
        </w:tabs>
        <w:spacing w:before="0"/>
      </w:pPr>
      <w:r>
        <w:lastRenderedPageBreak/>
        <w:t>Топография и ориентирование.</w:t>
      </w:r>
    </w:p>
    <w:p w:rsidR="002E4E34" w:rsidRDefault="0085421C">
      <w:pPr>
        <w:pStyle w:val="100"/>
        <w:framePr w:w="9974" w:h="14541" w:hRule="exact" w:wrap="none" w:vAnchor="page" w:hAnchor="page" w:x="1099" w:y="1100"/>
        <w:shd w:val="clear" w:color="auto" w:fill="auto"/>
        <w:spacing w:before="0"/>
      </w:pPr>
      <w:r>
        <w:rPr>
          <w:rStyle w:val="101"/>
        </w:rPr>
        <w:t>Карты, используемые в категорийных походах.</w:t>
      </w:r>
    </w:p>
    <w:p w:rsidR="002E4E34" w:rsidRDefault="0085421C">
      <w:pPr>
        <w:pStyle w:val="100"/>
        <w:framePr w:w="9974" w:h="14541" w:hRule="exact" w:wrap="none" w:vAnchor="page" w:hAnchor="page" w:x="1099" w:y="1100"/>
        <w:shd w:val="clear" w:color="auto" w:fill="auto"/>
        <w:spacing w:before="0"/>
        <w:ind w:firstLine="600"/>
        <w:jc w:val="left"/>
      </w:pPr>
      <w:r>
        <w:t>Карты для многодневных (категорийных) походов. Масштаб и высота сечения. Точность. Объективность. Полнота содержания.</w:t>
      </w:r>
      <w:r w:rsidR="00CB0288">
        <w:t xml:space="preserve"> Информативность. Читаемость. Г</w:t>
      </w:r>
      <w:r>
        <w:t>енерализация. Минимальные размеры. Оформление карт. Листы карты.</w:t>
      </w:r>
    </w:p>
    <w:p w:rsidR="002E4E34" w:rsidRDefault="0085421C">
      <w:pPr>
        <w:pStyle w:val="100"/>
        <w:framePr w:w="9974" w:h="14541" w:hRule="exact" w:wrap="none" w:vAnchor="page" w:hAnchor="page" w:x="1099" w:y="1100"/>
        <w:shd w:val="clear" w:color="auto" w:fill="auto"/>
        <w:spacing w:before="0"/>
        <w:ind w:firstLine="600"/>
        <w:jc w:val="left"/>
      </w:pPr>
      <w:r>
        <w:t>Географические координаты. Определение географических координат. Широта. Долгота. Шкалы географических координат и километровая сетка на листах топокарт различных масштабов.</w:t>
      </w:r>
    </w:p>
    <w:p w:rsidR="002E4E34" w:rsidRDefault="0085421C">
      <w:pPr>
        <w:pStyle w:val="100"/>
        <w:framePr w:w="9974" w:h="14541" w:hRule="exact" w:wrap="none" w:vAnchor="page" w:hAnchor="page" w:x="1099" w:y="1100"/>
        <w:shd w:val="clear" w:color="auto" w:fill="auto"/>
        <w:spacing w:before="0"/>
        <w:ind w:firstLine="600"/>
        <w:jc w:val="left"/>
      </w:pPr>
      <w:r>
        <w:rPr>
          <w:rStyle w:val="1013pt"/>
        </w:rPr>
        <w:t>Практическое занятие:</w:t>
      </w:r>
      <w:r>
        <w:t xml:space="preserve"> определение географических координат, точек на карте.</w:t>
      </w:r>
    </w:p>
    <w:p w:rsidR="002E4E34" w:rsidRDefault="0085421C">
      <w:pPr>
        <w:pStyle w:val="100"/>
        <w:framePr w:w="9974" w:h="14541" w:hRule="exact" w:wrap="none" w:vAnchor="page" w:hAnchor="page" w:x="1099" w:y="1100"/>
        <w:shd w:val="clear" w:color="auto" w:fill="auto"/>
        <w:spacing w:before="0"/>
        <w:ind w:firstLine="600"/>
        <w:jc w:val="left"/>
      </w:pPr>
      <w:r>
        <w:rPr>
          <w:rStyle w:val="1013pt"/>
        </w:rPr>
        <w:t>Знать:</w:t>
      </w:r>
      <w:r>
        <w:t xml:space="preserve"> карты, используемые для многодневных походов, требования к ним, понятия о долготе и широте.</w:t>
      </w:r>
    </w:p>
    <w:p w:rsidR="002E4E34" w:rsidRDefault="0085421C">
      <w:pPr>
        <w:pStyle w:val="100"/>
        <w:framePr w:w="9974" w:h="14541" w:hRule="exact" w:wrap="none" w:vAnchor="page" w:hAnchor="page" w:x="1099" w:y="1100"/>
        <w:shd w:val="clear" w:color="auto" w:fill="auto"/>
        <w:spacing w:before="0"/>
        <w:ind w:firstLine="600"/>
        <w:jc w:val="left"/>
      </w:pPr>
      <w:r>
        <w:rPr>
          <w:rStyle w:val="1013pt"/>
        </w:rPr>
        <w:t>Уметь:</w:t>
      </w:r>
      <w:r>
        <w:t xml:space="preserve"> определить географические координаты точек на карте.</w:t>
      </w:r>
    </w:p>
    <w:p w:rsidR="002E4E34" w:rsidRDefault="0085421C">
      <w:pPr>
        <w:pStyle w:val="100"/>
        <w:framePr w:w="9974" w:h="14541" w:hRule="exact" w:wrap="none" w:vAnchor="page" w:hAnchor="page" w:x="1099" w:y="1100"/>
        <w:shd w:val="clear" w:color="auto" w:fill="auto"/>
        <w:spacing w:before="0"/>
      </w:pPr>
      <w:r>
        <w:rPr>
          <w:rStyle w:val="101"/>
        </w:rPr>
        <w:t>Азимуты и дирекционные углы.</w:t>
      </w:r>
    </w:p>
    <w:p w:rsidR="002E4E34" w:rsidRDefault="0085421C">
      <w:pPr>
        <w:pStyle w:val="100"/>
        <w:framePr w:w="9974" w:h="14541" w:hRule="exact" w:wrap="none" w:vAnchor="page" w:hAnchor="page" w:x="1099" w:y="1100"/>
        <w:shd w:val="clear" w:color="auto" w:fill="auto"/>
        <w:spacing w:before="0"/>
        <w:ind w:firstLine="600"/>
        <w:jc w:val="left"/>
      </w:pPr>
      <w:r>
        <w:t>Начальные направления: направление, параллельное вертикальной километровой линии карты; направление географического меридиана (истинный меридиан); направление магнитной стрелки компаса (магнитный меридиан).</w:t>
      </w:r>
    </w:p>
    <w:p w:rsidR="002E4E34" w:rsidRDefault="0085421C">
      <w:pPr>
        <w:pStyle w:val="100"/>
        <w:framePr w:w="9974" w:h="14541" w:hRule="exact" w:wrap="none" w:vAnchor="page" w:hAnchor="page" w:x="1099" w:y="1100"/>
        <w:shd w:val="clear" w:color="auto" w:fill="auto"/>
        <w:spacing w:before="0"/>
        <w:ind w:firstLine="600"/>
        <w:jc w:val="left"/>
      </w:pPr>
      <w:r>
        <w:t>Три вида углов, определяющих направления на точки, в зависимости от начальных направлений (дирекционный угол; истинный или географический азимут; магнитный азимут). Поправки направлений.</w:t>
      </w:r>
    </w:p>
    <w:p w:rsidR="002E4E34" w:rsidRDefault="0085421C">
      <w:pPr>
        <w:pStyle w:val="100"/>
        <w:framePr w:w="9974" w:h="14541" w:hRule="exact" w:wrap="none" w:vAnchor="page" w:hAnchor="page" w:x="1099" w:y="1100"/>
        <w:shd w:val="clear" w:color="auto" w:fill="auto"/>
        <w:spacing w:before="0"/>
        <w:ind w:firstLine="600"/>
        <w:jc w:val="left"/>
      </w:pPr>
      <w:r>
        <w:rPr>
          <w:rStyle w:val="1013pt"/>
        </w:rPr>
        <w:t>Практическое занятие.</w:t>
      </w:r>
      <w:r>
        <w:t xml:space="preserve"> Измерение на карте дирекционных углов и азимутов.</w:t>
      </w:r>
    </w:p>
    <w:p w:rsidR="002E4E34" w:rsidRDefault="0085421C">
      <w:pPr>
        <w:pStyle w:val="100"/>
        <w:framePr w:w="9974" w:h="14541" w:hRule="exact" w:wrap="none" w:vAnchor="page" w:hAnchor="page" w:x="1099" w:y="1100"/>
        <w:shd w:val="clear" w:color="auto" w:fill="auto"/>
        <w:spacing w:before="0"/>
        <w:ind w:firstLine="600"/>
        <w:jc w:val="left"/>
      </w:pPr>
      <w:r>
        <w:rPr>
          <w:rStyle w:val="1013pt"/>
        </w:rPr>
        <w:t>Знать:</w:t>
      </w:r>
      <w:r>
        <w:t xml:space="preserve"> понятия о начальных направлениях на карте. Виды углов.</w:t>
      </w:r>
    </w:p>
    <w:p w:rsidR="002E4E34" w:rsidRDefault="0085421C">
      <w:pPr>
        <w:pStyle w:val="100"/>
        <w:framePr w:w="9974" w:h="14541" w:hRule="exact" w:wrap="none" w:vAnchor="page" w:hAnchor="page" w:x="1099" w:y="1100"/>
        <w:shd w:val="clear" w:color="auto" w:fill="auto"/>
        <w:spacing w:before="0"/>
        <w:ind w:firstLine="600"/>
        <w:jc w:val="left"/>
      </w:pPr>
      <w:r>
        <w:rPr>
          <w:rStyle w:val="1013pt"/>
        </w:rPr>
        <w:t>Уметь:</w:t>
      </w:r>
      <w:r>
        <w:t xml:space="preserve"> Измерять на карте дирекционные углы и азимуты.</w:t>
      </w:r>
    </w:p>
    <w:p w:rsidR="002E4E34" w:rsidRDefault="0085421C">
      <w:pPr>
        <w:pStyle w:val="100"/>
        <w:framePr w:w="9974" w:h="14541" w:hRule="exact" w:wrap="none" w:vAnchor="page" w:hAnchor="page" w:x="1099" w:y="1100"/>
        <w:shd w:val="clear" w:color="auto" w:fill="auto"/>
        <w:spacing w:before="0"/>
      </w:pPr>
      <w:r>
        <w:rPr>
          <w:rStyle w:val="101"/>
        </w:rPr>
        <w:t>Условные топографические знаки.</w:t>
      </w:r>
    </w:p>
    <w:p w:rsidR="002E4E34" w:rsidRDefault="0085421C">
      <w:pPr>
        <w:pStyle w:val="100"/>
        <w:framePr w:w="9974" w:h="14541" w:hRule="exact" w:wrap="none" w:vAnchor="page" w:hAnchor="page" w:x="1099" w:y="1100"/>
        <w:shd w:val="clear" w:color="auto" w:fill="auto"/>
        <w:spacing w:before="0"/>
        <w:ind w:firstLine="600"/>
        <w:jc w:val="left"/>
      </w:pPr>
      <w:r>
        <w:rPr>
          <w:rStyle w:val="1013pt"/>
        </w:rPr>
        <w:t>Практические занятия:</w:t>
      </w:r>
      <w:r>
        <w:t xml:space="preserve"> Изучение условных знаков топографических карт по видам(линейные, внемасштабные, площадные знаки). Изучение и запоминание условных знаков по группам (населенные пункты, автомобильные и грунтовые дороги, тропы; железные дороги; геодезические пункты; промышленные, сельскохозяйственные и социально-культурные объекты; границы; рельеф; гидрография, растительный покров и грунты).</w:t>
      </w:r>
    </w:p>
    <w:p w:rsidR="002E4E34" w:rsidRDefault="0085421C">
      <w:pPr>
        <w:pStyle w:val="100"/>
        <w:framePr w:w="9974" w:h="14541" w:hRule="exact" w:wrap="none" w:vAnchor="page" w:hAnchor="page" w:x="1099" w:y="1100"/>
        <w:shd w:val="clear" w:color="auto" w:fill="auto"/>
        <w:spacing w:before="0"/>
        <w:ind w:firstLine="600"/>
        <w:jc w:val="left"/>
      </w:pPr>
      <w:r>
        <w:t>Изучение структуры и элементарных форм рельефа. Определение абсолютных высот и взаимных превышений точек местности. Определение подъемов и спусков. Определение формы и крутизны скатов.</w:t>
      </w:r>
    </w:p>
    <w:p w:rsidR="002E4E34" w:rsidRDefault="0085421C">
      <w:pPr>
        <w:pStyle w:val="100"/>
        <w:framePr w:w="9974" w:h="14541" w:hRule="exact" w:wrap="none" w:vAnchor="page" w:hAnchor="page" w:x="1099" w:y="1100"/>
        <w:shd w:val="clear" w:color="auto" w:fill="auto"/>
        <w:spacing w:before="0"/>
        <w:ind w:firstLine="600"/>
        <w:jc w:val="left"/>
      </w:pPr>
      <w:r>
        <w:rPr>
          <w:rStyle w:val="1013pt"/>
        </w:rPr>
        <w:t>Уметь:</w:t>
      </w:r>
      <w:r>
        <w:t xml:space="preserve"> расшифровывать и рисовать условные знаки топографических карт всех видов.</w:t>
      </w:r>
    </w:p>
    <w:p w:rsidR="002E4E34" w:rsidRDefault="0085421C">
      <w:pPr>
        <w:pStyle w:val="100"/>
        <w:framePr w:w="9974" w:h="14541" w:hRule="exact" w:wrap="none" w:vAnchor="page" w:hAnchor="page" w:x="1099" w:y="1100"/>
        <w:shd w:val="clear" w:color="auto" w:fill="auto"/>
        <w:spacing w:before="0"/>
        <w:ind w:firstLine="600"/>
        <w:jc w:val="left"/>
      </w:pPr>
      <w:r>
        <w:t xml:space="preserve">Определять абсолютные высоты и взаимные превышения точек местности. </w:t>
      </w:r>
      <w:r>
        <w:rPr>
          <w:rStyle w:val="101"/>
        </w:rPr>
        <w:t>Определение расстояний по карте и на местности различными способами.</w:t>
      </w:r>
    </w:p>
    <w:p w:rsidR="002E4E34" w:rsidRDefault="0085421C">
      <w:pPr>
        <w:pStyle w:val="100"/>
        <w:framePr w:w="9974" w:h="14541" w:hRule="exact" w:wrap="none" w:vAnchor="page" w:hAnchor="page" w:x="1099" w:y="1100"/>
        <w:shd w:val="clear" w:color="auto" w:fill="auto"/>
        <w:spacing w:before="0"/>
        <w:ind w:firstLine="600"/>
        <w:jc w:val="left"/>
      </w:pPr>
      <w:r>
        <w:rPr>
          <w:rStyle w:val="1013pt"/>
        </w:rPr>
        <w:t>Практические занятия.</w:t>
      </w:r>
      <w:r>
        <w:t xml:space="preserve"> Определение расстояний на картах разного масштаба различными способами. Тренировочные упражнения на микроглазомер на картах разного масштаба.</w:t>
      </w:r>
    </w:p>
    <w:p w:rsidR="002E4E34" w:rsidRDefault="0085421C">
      <w:pPr>
        <w:pStyle w:val="100"/>
        <w:framePr w:w="9974" w:h="14541" w:hRule="exact" w:wrap="none" w:vAnchor="page" w:hAnchor="page" w:x="1099" w:y="1100"/>
        <w:shd w:val="clear" w:color="auto" w:fill="auto"/>
        <w:spacing w:before="0"/>
        <w:ind w:firstLine="600"/>
        <w:jc w:val="left"/>
      </w:pPr>
      <w:r>
        <w:t>Определение расстояний на местности различными способами. Тренировочные упражнения на глазомер. Определение расстояний до недоступного предмета. Тренировочные упражнения по определению расстояний по линейным размерам предметов, на слух, геометрическими построениями на</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26" w:h="14558" w:hRule="exact" w:wrap="none" w:vAnchor="page" w:hAnchor="page" w:x="1123" w:y="1095"/>
        <w:shd w:val="clear" w:color="auto" w:fill="auto"/>
        <w:spacing w:before="0"/>
        <w:jc w:val="left"/>
      </w:pPr>
      <w:r>
        <w:lastRenderedPageBreak/>
        <w:t>местности. Упражнения по измерению расстояний шагами при пешем передвижении по азимутам.</w:t>
      </w:r>
    </w:p>
    <w:p w:rsidR="002E4E34" w:rsidRDefault="0085421C">
      <w:pPr>
        <w:pStyle w:val="100"/>
        <w:framePr w:w="9926" w:h="14558" w:hRule="exact" w:wrap="none" w:vAnchor="page" w:hAnchor="page" w:x="1123" w:y="1095"/>
        <w:shd w:val="clear" w:color="auto" w:fill="auto"/>
        <w:spacing w:before="0"/>
        <w:ind w:firstLine="620"/>
        <w:jc w:val="left"/>
      </w:pPr>
      <w:r>
        <w:rPr>
          <w:rStyle w:val="1013pt"/>
        </w:rPr>
        <w:t>Уметь:</w:t>
      </w:r>
      <w:r>
        <w:t xml:space="preserve"> измерять расстояния на картах разного масштаба и на местности различными способами.</w:t>
      </w:r>
    </w:p>
    <w:p w:rsidR="002E4E34" w:rsidRDefault="0085421C">
      <w:pPr>
        <w:pStyle w:val="100"/>
        <w:framePr w:w="9926" w:h="14558" w:hRule="exact" w:wrap="none" w:vAnchor="page" w:hAnchor="page" w:x="1123" w:y="1095"/>
        <w:shd w:val="clear" w:color="auto" w:fill="auto"/>
        <w:spacing w:before="0"/>
        <w:jc w:val="left"/>
      </w:pPr>
      <w:r>
        <w:rPr>
          <w:rStyle w:val="101"/>
        </w:rPr>
        <w:t>Аварийное ориентирование.</w:t>
      </w:r>
    </w:p>
    <w:p w:rsidR="002E4E34" w:rsidRDefault="0085421C">
      <w:pPr>
        <w:pStyle w:val="100"/>
        <w:framePr w:w="9926" w:h="14558" w:hRule="exact" w:wrap="none" w:vAnchor="page" w:hAnchor="page" w:x="1123" w:y="1095"/>
        <w:shd w:val="clear" w:color="auto" w:fill="auto"/>
        <w:spacing w:before="0"/>
        <w:ind w:firstLine="620"/>
        <w:jc w:val="left"/>
      </w:pPr>
      <w:r>
        <w:t>Ориентирование в сложных ситуациях на местности. Ориентирование при тумане и отсутствии видимости. Действия при потери ориентировки. Ориентирование в походе с помощью топографической карты, не дающей полной информации о местности. Определение точки своего стояния (местонахождения) при наличии сходных (параллельных) ситуаций.</w:t>
      </w:r>
    </w:p>
    <w:p w:rsidR="002E4E34" w:rsidRDefault="0085421C">
      <w:pPr>
        <w:pStyle w:val="100"/>
        <w:framePr w:w="9926" w:h="14558" w:hRule="exact" w:wrap="none" w:vAnchor="page" w:hAnchor="page" w:x="1123" w:y="1095"/>
        <w:shd w:val="clear" w:color="auto" w:fill="auto"/>
        <w:spacing w:before="0"/>
        <w:ind w:firstLine="620"/>
        <w:jc w:val="left"/>
      </w:pPr>
      <w:r>
        <w:t>Причины, приводящие к потери ориентировки. Порядок действия в случае потери ориентировки (аварийное ориентирование): прекращение движения; анализ пройденного пути, поиск сходной, параллельной ситуации на карте, вернуться назад до места гарантированного ориентирования, попытка найти опорные ориентиры, подняться на возвышенность, влезть на высокое дерево и продолжить прокладку маршрута. Необходимость выхода на крупные линейные и площадные ориентиры (реки, дороги, просеки, крупные озера).</w:t>
      </w:r>
    </w:p>
    <w:p w:rsidR="002E4E34" w:rsidRDefault="0085421C">
      <w:pPr>
        <w:pStyle w:val="100"/>
        <w:framePr w:w="9926" w:h="14558" w:hRule="exact" w:wrap="none" w:vAnchor="page" w:hAnchor="page" w:x="1123" w:y="1095"/>
        <w:shd w:val="clear" w:color="auto" w:fill="auto"/>
        <w:spacing w:before="0"/>
        <w:ind w:firstLine="620"/>
        <w:jc w:val="left"/>
      </w:pPr>
      <w:r>
        <w:rPr>
          <w:rStyle w:val="1013pt"/>
        </w:rPr>
        <w:t>Практические занятия.</w:t>
      </w:r>
      <w:r>
        <w:t xml:space="preserve"> Тренировки по поиску одинаковых (параллельных) ситуаций на карте, мысленное представление участка местности (построение схем, планов, маршрутов по легенде), запоминание группы ориентиров с последующим их воспроизведением (рисование участка карты по памяти), упражнения по выбору пути движения по карте (по установке).</w:t>
      </w:r>
    </w:p>
    <w:p w:rsidR="002E4E34" w:rsidRDefault="0085421C">
      <w:pPr>
        <w:pStyle w:val="100"/>
        <w:framePr w:w="9926" w:h="14558" w:hRule="exact" w:wrap="none" w:vAnchor="page" w:hAnchor="page" w:x="1123" w:y="1095"/>
        <w:shd w:val="clear" w:color="auto" w:fill="auto"/>
        <w:spacing w:before="0"/>
        <w:ind w:firstLine="620"/>
        <w:jc w:val="left"/>
      </w:pPr>
      <w:r>
        <w:t>Ориентирование на незнакомой местности, задание участникам ситуационных задач.</w:t>
      </w:r>
    </w:p>
    <w:p w:rsidR="002E4E34" w:rsidRDefault="0085421C">
      <w:pPr>
        <w:pStyle w:val="100"/>
        <w:framePr w:w="9926" w:h="14558" w:hRule="exact" w:wrap="none" w:vAnchor="page" w:hAnchor="page" w:x="1123" w:y="1095"/>
        <w:shd w:val="clear" w:color="auto" w:fill="auto"/>
        <w:spacing w:before="0"/>
        <w:ind w:firstLine="620"/>
        <w:jc w:val="left"/>
      </w:pPr>
      <w:r>
        <w:rPr>
          <w:rStyle w:val="1013pt"/>
        </w:rPr>
        <w:t>Знать:</w:t>
      </w:r>
      <w:r>
        <w:t xml:space="preserve"> порядок действия в случае потери ориентировки.</w:t>
      </w:r>
    </w:p>
    <w:p w:rsidR="002E4E34" w:rsidRDefault="0085421C">
      <w:pPr>
        <w:pStyle w:val="100"/>
        <w:framePr w:w="9926" w:h="14558" w:hRule="exact" w:wrap="none" w:vAnchor="page" w:hAnchor="page" w:x="1123" w:y="1095"/>
        <w:shd w:val="clear" w:color="auto" w:fill="auto"/>
        <w:spacing w:before="0"/>
        <w:ind w:firstLine="620"/>
        <w:jc w:val="left"/>
      </w:pPr>
      <w:r>
        <w:rPr>
          <w:rStyle w:val="1013pt"/>
        </w:rPr>
        <w:t>Уметь:</w:t>
      </w:r>
      <w:r>
        <w:t xml:space="preserve"> ориентироваться на незнакомой местности при плохой видимости, действовать без паники в случае потери ориентировки.</w:t>
      </w:r>
    </w:p>
    <w:p w:rsidR="002E4E34" w:rsidRDefault="0085421C">
      <w:pPr>
        <w:pStyle w:val="100"/>
        <w:framePr w:w="9926" w:h="14558" w:hRule="exact" w:wrap="none" w:vAnchor="page" w:hAnchor="page" w:x="1123" w:y="1095"/>
        <w:shd w:val="clear" w:color="auto" w:fill="auto"/>
        <w:spacing w:before="0"/>
        <w:jc w:val="left"/>
      </w:pPr>
      <w:r>
        <w:rPr>
          <w:rStyle w:val="101"/>
        </w:rPr>
        <w:t>Техническая подготовка участников соревнований по спортивному ориентированию.</w:t>
      </w:r>
    </w:p>
    <w:p w:rsidR="002E4E34" w:rsidRDefault="0085421C">
      <w:pPr>
        <w:pStyle w:val="100"/>
        <w:framePr w:w="9926" w:h="14558" w:hRule="exact" w:wrap="none" w:vAnchor="page" w:hAnchor="page" w:x="1123" w:y="1095"/>
        <w:shd w:val="clear" w:color="auto" w:fill="auto"/>
        <w:spacing w:before="0"/>
        <w:ind w:firstLine="620"/>
        <w:jc w:val="left"/>
      </w:pPr>
      <w:r>
        <w:t>Понятие о технике ориентирования, её значение для достижения высоких результатов. Особенности топографической подготовки ориентировщика. Разновидности карт: топографические, спортивные. Их общие черты и отличия.</w:t>
      </w:r>
    </w:p>
    <w:p w:rsidR="002E4E34" w:rsidRDefault="0085421C">
      <w:pPr>
        <w:pStyle w:val="100"/>
        <w:framePr w:w="9926" w:h="14558" w:hRule="exact" w:wrap="none" w:vAnchor="page" w:hAnchor="page" w:x="1123" w:y="1095"/>
        <w:shd w:val="clear" w:color="auto" w:fill="auto"/>
        <w:spacing w:before="0"/>
        <w:ind w:firstLine="620"/>
        <w:jc w:val="left"/>
      </w:pPr>
      <w:r>
        <w:t>Снаряжение ориентировщика. Действия ориентировщика на различных участках трассы. Соотношение скорости бега и качества ориентирования. Последовательность действий при прохождении дистанции.</w:t>
      </w:r>
    </w:p>
    <w:p w:rsidR="002E4E34" w:rsidRDefault="0085421C">
      <w:pPr>
        <w:pStyle w:val="100"/>
        <w:framePr w:w="9926" w:h="14558" w:hRule="exact" w:wrap="none" w:vAnchor="page" w:hAnchor="page" w:x="1123" w:y="1095"/>
        <w:shd w:val="clear" w:color="auto" w:fill="auto"/>
        <w:spacing w:before="0"/>
        <w:ind w:firstLine="620"/>
        <w:jc w:val="left"/>
      </w:pPr>
      <w:r>
        <w:rPr>
          <w:rStyle w:val="1013pt"/>
        </w:rPr>
        <w:t>Практические занятия.</w:t>
      </w:r>
      <w:r>
        <w:t xml:space="preserve"> Отработка навыков работы участника на старте, пункте выдачи карт, на старте, при посещении КП, на финише.</w:t>
      </w:r>
    </w:p>
    <w:p w:rsidR="002E4E34" w:rsidRDefault="0085421C">
      <w:pPr>
        <w:pStyle w:val="100"/>
        <w:framePr w:w="9926" w:h="14558" w:hRule="exact" w:wrap="none" w:vAnchor="page" w:hAnchor="page" w:x="1123" w:y="1095"/>
        <w:shd w:val="clear" w:color="auto" w:fill="auto"/>
        <w:spacing w:before="0"/>
        <w:ind w:firstLine="620"/>
        <w:jc w:val="left"/>
      </w:pPr>
      <w:r>
        <w:t>Изучение технических приемов: грубый азимут, точный азимут, линейное ориентирование, точечное ориентирование, азимут с упреждением, бег в «мешок», параллельный заход, бег по ориентирам, удлинение ориентиров.</w:t>
      </w:r>
    </w:p>
    <w:p w:rsidR="002E4E34" w:rsidRDefault="0085421C">
      <w:pPr>
        <w:pStyle w:val="100"/>
        <w:framePr w:w="9926" w:h="14558" w:hRule="exact" w:wrap="none" w:vAnchor="page" w:hAnchor="page" w:x="1123" w:y="1095"/>
        <w:shd w:val="clear" w:color="auto" w:fill="auto"/>
        <w:spacing w:before="0"/>
        <w:ind w:firstLine="620"/>
        <w:jc w:val="left"/>
      </w:pPr>
      <w:r>
        <w:rPr>
          <w:rStyle w:val="1013pt"/>
        </w:rPr>
        <w:t>Знать:</w:t>
      </w:r>
      <w:r>
        <w:t xml:space="preserve"> понятие о технике ориентирования. Технические приемы, Действия ориентировщика на различных участках.</w:t>
      </w:r>
    </w:p>
    <w:p w:rsidR="002E4E34" w:rsidRDefault="0085421C">
      <w:pPr>
        <w:pStyle w:val="100"/>
        <w:framePr w:w="9926" w:h="14558" w:hRule="exact" w:wrap="none" w:vAnchor="page" w:hAnchor="page" w:x="1123" w:y="1095"/>
        <w:shd w:val="clear" w:color="auto" w:fill="auto"/>
        <w:spacing w:before="0"/>
        <w:ind w:firstLine="620"/>
        <w:jc w:val="left"/>
      </w:pPr>
      <w:r>
        <w:rPr>
          <w:rStyle w:val="1013pt"/>
        </w:rPr>
        <w:t>Уметь:</w:t>
      </w:r>
      <w:r>
        <w:t xml:space="preserve"> Определять и контролировать направление с помощью карты и компаса, выполнять приемы грубого, точного, опережающего чтения карты.</w:t>
      </w:r>
    </w:p>
    <w:p w:rsidR="002E4E34" w:rsidRDefault="0085421C">
      <w:pPr>
        <w:pStyle w:val="221"/>
        <w:framePr w:w="9926" w:h="14558" w:hRule="exact" w:wrap="none" w:vAnchor="page" w:hAnchor="page" w:x="1123" w:y="1095"/>
        <w:numPr>
          <w:ilvl w:val="0"/>
          <w:numId w:val="65"/>
        </w:numPr>
        <w:shd w:val="clear" w:color="auto" w:fill="auto"/>
        <w:tabs>
          <w:tab w:val="left" w:pos="4421"/>
        </w:tabs>
        <w:spacing w:line="322" w:lineRule="exact"/>
        <w:ind w:left="3920"/>
      </w:pPr>
      <w:bookmarkStart w:id="142" w:name="bookmark141"/>
      <w:r>
        <w:t>Краеведение.</w:t>
      </w:r>
      <w:bookmarkEnd w:id="142"/>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65" w:h="816" w:hRule="exact" w:wrap="none" w:vAnchor="page" w:hAnchor="page" w:x="1104" w:y="1053"/>
        <w:shd w:val="clear" w:color="auto" w:fill="auto"/>
        <w:spacing w:before="0" w:line="374" w:lineRule="exact"/>
        <w:ind w:firstLine="620"/>
        <w:jc w:val="left"/>
      </w:pPr>
      <w:r>
        <w:rPr>
          <w:rStyle w:val="101"/>
        </w:rPr>
        <w:lastRenderedPageBreak/>
        <w:t>Значение туристско-краеведческой деятельности для развития личности учащихся.</w:t>
      </w:r>
    </w:p>
    <w:p w:rsidR="002E4E34" w:rsidRDefault="0085421C">
      <w:pPr>
        <w:pStyle w:val="100"/>
        <w:framePr w:w="9965" w:h="13910" w:hRule="exact" w:wrap="none" w:vAnchor="page" w:hAnchor="page" w:x="1104" w:y="2035"/>
        <w:shd w:val="clear" w:color="auto" w:fill="auto"/>
        <w:spacing w:before="0"/>
        <w:ind w:firstLine="620"/>
        <w:jc w:val="left"/>
      </w:pPr>
      <w:r>
        <w:t>Расширение кругозора учащихся в походах, экскурсиях. Воспитание высоких нравственных качеств (через общественно-полезную работу при подготовке, проведении и подведении итогов похода). Эстетическое воспитание (природа пробуждает в детях гуманные чувства и стремления, учит воспринимать гармонию жизни). Могучее средство оздоровления и физического развития учащихся.</w:t>
      </w:r>
    </w:p>
    <w:p w:rsidR="002E4E34" w:rsidRDefault="0085421C">
      <w:pPr>
        <w:pStyle w:val="100"/>
        <w:framePr w:w="9965" w:h="13910" w:hRule="exact" w:wrap="none" w:vAnchor="page" w:hAnchor="page" w:x="1104" w:y="2035"/>
        <w:shd w:val="clear" w:color="auto" w:fill="auto"/>
        <w:spacing w:before="0"/>
        <w:ind w:firstLine="620"/>
        <w:jc w:val="left"/>
      </w:pPr>
      <w:r>
        <w:t>Роль краеведения в глубоком понимании изучаемых в школе материалов, умение учащихся не только смотреть, но и видеть, не только знать, но и понимать. Познание детьми друг друга. Положительное воздействие туристской деятельности на трудновоспитуемых подростков.</w:t>
      </w:r>
    </w:p>
    <w:p w:rsidR="002E4E34" w:rsidRDefault="0085421C">
      <w:pPr>
        <w:pStyle w:val="100"/>
        <w:framePr w:w="9965" w:h="13910" w:hRule="exact" w:wrap="none" w:vAnchor="page" w:hAnchor="page" w:x="1104" w:y="2035"/>
        <w:shd w:val="clear" w:color="auto" w:fill="auto"/>
        <w:spacing w:before="0"/>
        <w:jc w:val="left"/>
      </w:pPr>
      <w:r>
        <w:t>Воздействие макросреды на личность в туристско-краеведческой деятельности.</w:t>
      </w:r>
    </w:p>
    <w:p w:rsidR="002E4E34" w:rsidRDefault="0085421C">
      <w:pPr>
        <w:pStyle w:val="100"/>
        <w:framePr w:w="9965" w:h="13910" w:hRule="exact" w:wrap="none" w:vAnchor="page" w:hAnchor="page" w:x="1104" w:y="2035"/>
        <w:shd w:val="clear" w:color="auto" w:fill="auto"/>
        <w:spacing w:before="0"/>
        <w:jc w:val="left"/>
      </w:pPr>
      <w:r>
        <w:t>От чего зависит эффективность воздействия макросреды на личность (особенностей личности учащихся, их туристской и краеведческой должности в группе; уровня развития коллектива (характера отношений в группе); уровня подготовленности группы; законов, правил и традиций данного коллектива; общей культуры руководителя; уровня управления группой, уровня природного и социального потенциала данного района; адаптации группы к новым условиям среды и возможным их изменениям; происшествия внутри самой группы и др.).</w:t>
      </w:r>
    </w:p>
    <w:p w:rsidR="002E4E34" w:rsidRDefault="0085421C">
      <w:pPr>
        <w:pStyle w:val="100"/>
        <w:framePr w:w="9965" w:h="13910" w:hRule="exact" w:wrap="none" w:vAnchor="page" w:hAnchor="page" w:x="1104" w:y="2035"/>
        <w:shd w:val="clear" w:color="auto" w:fill="auto"/>
        <w:spacing w:before="0"/>
        <w:ind w:firstLine="620"/>
        <w:jc w:val="left"/>
      </w:pPr>
      <w:r>
        <w:rPr>
          <w:rStyle w:val="1013pt"/>
        </w:rPr>
        <w:t>Знать:</w:t>
      </w:r>
      <w:r>
        <w:t xml:space="preserve"> общие сведения о значении туристско-краеведческой деятельности для развития личности.</w:t>
      </w:r>
    </w:p>
    <w:p w:rsidR="002E4E34" w:rsidRDefault="0085421C">
      <w:pPr>
        <w:pStyle w:val="100"/>
        <w:framePr w:w="9965" w:h="13910" w:hRule="exact" w:wrap="none" w:vAnchor="page" w:hAnchor="page" w:x="1104" w:y="2035"/>
        <w:shd w:val="clear" w:color="auto" w:fill="auto"/>
        <w:spacing w:before="0"/>
        <w:jc w:val="left"/>
      </w:pPr>
      <w:r>
        <w:rPr>
          <w:rStyle w:val="101"/>
        </w:rPr>
        <w:t>Концепция детского туризма «Школа - окружающий мир».</w:t>
      </w:r>
    </w:p>
    <w:p w:rsidR="002E4E34" w:rsidRDefault="0085421C">
      <w:pPr>
        <w:pStyle w:val="100"/>
        <w:framePr w:w="9965" w:h="13910" w:hRule="exact" w:wrap="none" w:vAnchor="page" w:hAnchor="page" w:x="1104" w:y="2035"/>
        <w:shd w:val="clear" w:color="auto" w:fill="auto"/>
        <w:spacing w:before="0"/>
        <w:ind w:firstLine="620"/>
        <w:jc w:val="left"/>
      </w:pPr>
      <w:r>
        <w:t>Всестороннее развитие личности, здоровый образ жизни. Единство туризма и краеведения, т.е. туристско-краеведческая деятельность. Приоритетность комплексного краеведения, на котором затем строится профильное. Связь со школой через «предметное краеведение». Комплексное краеведение: одновременное изучение природы, истории, культуры и экономики района, путешествия.</w:t>
      </w:r>
    </w:p>
    <w:p w:rsidR="002E4E34" w:rsidRDefault="0085421C">
      <w:pPr>
        <w:pStyle w:val="100"/>
        <w:framePr w:w="9965" w:h="13910" w:hRule="exact" w:wrap="none" w:vAnchor="page" w:hAnchor="page" w:x="1104" w:y="2035"/>
        <w:shd w:val="clear" w:color="auto" w:fill="auto"/>
        <w:spacing w:before="0"/>
        <w:ind w:firstLine="620"/>
        <w:jc w:val="left"/>
      </w:pPr>
      <w:r>
        <w:t>Освоение окружающего мира по спирали: расширительно - от «родного гнезда» (дома, улицы, микрорайона) до дальних окраин своего отечества и зарубежных стран;</w:t>
      </w:r>
    </w:p>
    <w:p w:rsidR="002E4E34" w:rsidRDefault="0085421C">
      <w:pPr>
        <w:pStyle w:val="100"/>
        <w:framePr w:w="9965" w:h="13910" w:hRule="exact" w:wrap="none" w:vAnchor="page" w:hAnchor="page" w:x="1104" w:y="2035"/>
        <w:shd w:val="clear" w:color="auto" w:fill="auto"/>
        <w:spacing w:before="0"/>
        <w:jc w:val="left"/>
      </w:pPr>
      <w:r>
        <w:t>углубительное - от созерцания-ознакомления к изучению и исследованию.</w:t>
      </w:r>
    </w:p>
    <w:p w:rsidR="002E4E34" w:rsidRDefault="0085421C">
      <w:pPr>
        <w:pStyle w:val="100"/>
        <w:framePr w:w="9965" w:h="13910" w:hRule="exact" w:wrap="none" w:vAnchor="page" w:hAnchor="page" w:x="1104" w:y="2035"/>
        <w:shd w:val="clear" w:color="auto" w:fill="auto"/>
        <w:spacing w:before="0"/>
        <w:ind w:right="360" w:firstLine="740"/>
      </w:pPr>
      <w:r>
        <w:t>Циклическое построение туристско-краеведческой деятельности: каждый цикл включает подготовку, проведение и подведение итогов любого туристскокраеведческого мероприятия.</w:t>
      </w:r>
    </w:p>
    <w:p w:rsidR="002E4E34" w:rsidRDefault="0085421C">
      <w:pPr>
        <w:pStyle w:val="100"/>
        <w:framePr w:w="9965" w:h="13910" w:hRule="exact" w:wrap="none" w:vAnchor="page" w:hAnchor="page" w:x="1104" w:y="2035"/>
        <w:shd w:val="clear" w:color="auto" w:fill="auto"/>
        <w:spacing w:before="0"/>
        <w:ind w:firstLine="620"/>
        <w:jc w:val="left"/>
      </w:pPr>
      <w:r>
        <w:t>Самоуправление туристско-краеведческой группы (отряда) составляют туристские и краеведческие должности, которые и обеспечивают всю жизнедеятельность походного или экскурсионного коллектива.</w:t>
      </w:r>
    </w:p>
    <w:p w:rsidR="002E4E34" w:rsidRDefault="0085421C">
      <w:pPr>
        <w:pStyle w:val="100"/>
        <w:framePr w:w="9965" w:h="13910" w:hRule="exact" w:wrap="none" w:vAnchor="page" w:hAnchor="page" w:x="1104" w:y="2035"/>
        <w:shd w:val="clear" w:color="auto" w:fill="auto"/>
        <w:spacing w:before="0"/>
        <w:ind w:firstLine="620"/>
        <w:jc w:val="left"/>
      </w:pPr>
      <w:r>
        <w:rPr>
          <w:rStyle w:val="1013pt"/>
        </w:rPr>
        <w:t>Знать:</w:t>
      </w:r>
      <w:r>
        <w:t xml:space="preserve"> концепцию детского туризма «Школа - окружающий мир». Спираль освоения окружающего мира.</w:t>
      </w:r>
    </w:p>
    <w:p w:rsidR="002E4E34" w:rsidRDefault="0085421C">
      <w:pPr>
        <w:pStyle w:val="100"/>
        <w:framePr w:w="9965" w:h="13910" w:hRule="exact" w:wrap="none" w:vAnchor="page" w:hAnchor="page" w:x="1104" w:y="2035"/>
        <w:shd w:val="clear" w:color="auto" w:fill="auto"/>
        <w:spacing w:before="0"/>
        <w:jc w:val="left"/>
      </w:pPr>
      <w:r>
        <w:rPr>
          <w:rStyle w:val="101"/>
        </w:rPr>
        <w:t>«Кодекс чести юного туриста-краеведа».</w:t>
      </w:r>
    </w:p>
    <w:p w:rsidR="002E4E34" w:rsidRDefault="0085421C">
      <w:pPr>
        <w:pStyle w:val="100"/>
        <w:framePr w:w="9965" w:h="13910" w:hRule="exact" w:wrap="none" w:vAnchor="page" w:hAnchor="page" w:x="1104" w:y="2035"/>
        <w:shd w:val="clear" w:color="auto" w:fill="auto"/>
        <w:spacing w:before="0"/>
        <w:jc w:val="left"/>
      </w:pPr>
      <w:r>
        <w:t>«Кодекс чести юного туриста-краеведа» - нравственно-этическая основа туристско-краеведческой деятельности.</w:t>
      </w:r>
    </w:p>
    <w:p w:rsidR="002E4E34" w:rsidRDefault="0085421C">
      <w:pPr>
        <w:pStyle w:val="100"/>
        <w:framePr w:w="9965" w:h="13910" w:hRule="exact" w:wrap="none" w:vAnchor="page" w:hAnchor="page" w:x="1104" w:y="2035"/>
        <w:shd w:val="clear" w:color="auto" w:fill="auto"/>
        <w:spacing w:before="0"/>
        <w:ind w:firstLine="620"/>
        <w:jc w:val="left"/>
      </w:pPr>
      <w:r>
        <w:t>Содержание кодекса:</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46" w:h="14864" w:hRule="exact" w:wrap="none" w:vAnchor="page" w:hAnchor="page" w:x="1113" w:y="1100"/>
        <w:shd w:val="clear" w:color="auto" w:fill="auto"/>
        <w:spacing w:before="0"/>
        <w:jc w:val="left"/>
      </w:pPr>
      <w:r>
        <w:lastRenderedPageBreak/>
        <w:t>Общечеловеческие ценности (Родина, Земля, Семья, Труд, Образование,</w:t>
      </w:r>
    </w:p>
    <w:p w:rsidR="002E4E34" w:rsidRDefault="0085421C">
      <w:pPr>
        <w:pStyle w:val="100"/>
        <w:framePr w:w="9946" w:h="14864" w:hRule="exact" w:wrap="none" w:vAnchor="page" w:hAnchor="page" w:x="1113" w:y="1100"/>
        <w:shd w:val="clear" w:color="auto" w:fill="auto"/>
        <w:spacing w:before="0"/>
        <w:jc w:val="left"/>
      </w:pPr>
      <w:r>
        <w:t>Культура, Личность, Народ);</w:t>
      </w:r>
    </w:p>
    <w:p w:rsidR="002E4E34" w:rsidRDefault="0085421C">
      <w:pPr>
        <w:pStyle w:val="100"/>
        <w:framePr w:w="9946" w:h="14864" w:hRule="exact" w:wrap="none" w:vAnchor="page" w:hAnchor="page" w:x="1113" w:y="1100"/>
        <w:shd w:val="clear" w:color="auto" w:fill="auto"/>
        <w:spacing w:before="0"/>
        <w:jc w:val="left"/>
      </w:pPr>
      <w:r>
        <w:t>Законы, правила, нормы, заповеди и традиции, необходимые как в походах и экскурсиях, так и в обычной общественной жизни:</w:t>
      </w:r>
    </w:p>
    <w:p w:rsidR="002E4E34" w:rsidRDefault="0085421C">
      <w:pPr>
        <w:pStyle w:val="100"/>
        <w:framePr w:w="9946" w:h="14864" w:hRule="exact" w:wrap="none" w:vAnchor="page" w:hAnchor="page" w:x="1113" w:y="1100"/>
        <w:shd w:val="clear" w:color="auto" w:fill="auto"/>
        <w:spacing w:before="0"/>
        <w:jc w:val="left"/>
      </w:pPr>
      <w:r>
        <w:t>люби Родину, крепи мир, будь настоящим патриотом-интернационалистом; слово руководителя - закон;</w:t>
      </w:r>
    </w:p>
    <w:p w:rsidR="002E4E34" w:rsidRDefault="0085421C">
      <w:pPr>
        <w:pStyle w:val="100"/>
        <w:framePr w:w="9946" w:h="14864" w:hRule="exact" w:wrap="none" w:vAnchor="page" w:hAnchor="page" w:x="1113" w:y="1100"/>
        <w:shd w:val="clear" w:color="auto" w:fill="auto"/>
        <w:spacing w:before="0"/>
        <w:jc w:val="left"/>
      </w:pPr>
      <w:r>
        <w:t>все за одного - один за всех; кончил дело - помоги товарищу;</w:t>
      </w:r>
    </w:p>
    <w:p w:rsidR="002E4E34" w:rsidRDefault="0085421C">
      <w:pPr>
        <w:pStyle w:val="100"/>
        <w:framePr w:w="9946" w:h="14864" w:hRule="exact" w:wrap="none" w:vAnchor="page" w:hAnchor="page" w:x="1113" w:y="1100"/>
        <w:shd w:val="clear" w:color="auto" w:fill="auto"/>
        <w:spacing w:before="0"/>
        <w:jc w:val="left"/>
      </w:pPr>
      <w:r>
        <w:t>турист трижды проходит маршрут: когда его готовит, когда по нему идет и когда</w:t>
      </w:r>
    </w:p>
    <w:p w:rsidR="002E4E34" w:rsidRDefault="0085421C">
      <w:pPr>
        <w:pStyle w:val="100"/>
        <w:framePr w:w="9946" w:h="14864" w:hRule="exact" w:wrap="none" w:vAnchor="page" w:hAnchor="page" w:x="1113" w:y="1100"/>
        <w:shd w:val="clear" w:color="auto" w:fill="auto"/>
        <w:spacing w:before="0"/>
        <w:jc w:val="left"/>
      </w:pPr>
      <w:r>
        <w:t>готовит о нем свой отчет;</w:t>
      </w:r>
    </w:p>
    <w:p w:rsidR="002E4E34" w:rsidRDefault="0085421C">
      <w:pPr>
        <w:pStyle w:val="100"/>
        <w:framePr w:w="9946" w:h="14864" w:hRule="exact" w:wrap="none" w:vAnchor="page" w:hAnchor="page" w:x="1113" w:y="1100"/>
        <w:shd w:val="clear" w:color="auto" w:fill="auto"/>
        <w:spacing w:before="0"/>
        <w:jc w:val="left"/>
      </w:pPr>
      <w:r>
        <w:t>не навреди природе, памятникам культуры и истории;</w:t>
      </w:r>
    </w:p>
    <w:p w:rsidR="002E4E34" w:rsidRDefault="0085421C">
      <w:pPr>
        <w:pStyle w:val="100"/>
        <w:framePr w:w="9946" w:h="14864" w:hRule="exact" w:wrap="none" w:vAnchor="page" w:hAnchor="page" w:x="1113" w:y="1100"/>
        <w:shd w:val="clear" w:color="auto" w:fill="auto"/>
        <w:spacing w:before="0"/>
        <w:jc w:val="left"/>
      </w:pPr>
      <w:r>
        <w:t>уважай местное население;</w:t>
      </w:r>
    </w:p>
    <w:p w:rsidR="002E4E34" w:rsidRDefault="0085421C">
      <w:pPr>
        <w:pStyle w:val="100"/>
        <w:framePr w:w="9946" w:h="14864" w:hRule="exact" w:wrap="none" w:vAnchor="page" w:hAnchor="page" w:x="1113" w:y="1100"/>
        <w:shd w:val="clear" w:color="auto" w:fill="auto"/>
        <w:spacing w:before="0"/>
        <w:jc w:val="left"/>
      </w:pPr>
      <w:r>
        <w:t>после привала место должно быть чистым и др.</w:t>
      </w:r>
    </w:p>
    <w:p w:rsidR="002E4E34" w:rsidRDefault="0085421C">
      <w:pPr>
        <w:pStyle w:val="100"/>
        <w:framePr w:w="9946" w:h="14864" w:hRule="exact" w:wrap="none" w:vAnchor="page" w:hAnchor="page" w:x="1113" w:y="1100"/>
        <w:shd w:val="clear" w:color="auto" w:fill="auto"/>
        <w:spacing w:before="0"/>
        <w:ind w:firstLine="600"/>
        <w:jc w:val="left"/>
      </w:pPr>
      <w:r>
        <w:t>Туристско-краеведческие традиции: наличие обучения, воспитания, оздоровления в каждом цикле туристско-краеведческой деятельности как важного синтетического фактора гармонического развития личности; день юмора; день рождения своего кружка (клуба), членов клуба, государственные праздники и юбилеи и т.д.</w:t>
      </w:r>
    </w:p>
    <w:p w:rsidR="002E4E34" w:rsidRDefault="0085421C">
      <w:pPr>
        <w:pStyle w:val="100"/>
        <w:framePr w:w="9946" w:h="14864" w:hRule="exact" w:wrap="none" w:vAnchor="page" w:hAnchor="page" w:x="1113" w:y="1100"/>
        <w:shd w:val="clear" w:color="auto" w:fill="auto"/>
        <w:spacing w:before="0"/>
        <w:ind w:firstLine="600"/>
        <w:jc w:val="left"/>
      </w:pPr>
      <w:r>
        <w:rPr>
          <w:rStyle w:val="1013pt"/>
        </w:rPr>
        <w:t>Знать:</w:t>
      </w:r>
      <w:r>
        <w:t xml:space="preserve"> кодекс чести юного туриста, законы, правила, нормы, традиции в туризме.</w:t>
      </w:r>
    </w:p>
    <w:p w:rsidR="002E4E34" w:rsidRDefault="0085421C">
      <w:pPr>
        <w:pStyle w:val="120"/>
        <w:framePr w:w="9946" w:h="14864" w:hRule="exact" w:wrap="none" w:vAnchor="page" w:hAnchor="page" w:x="1113" w:y="1100"/>
        <w:shd w:val="clear" w:color="auto" w:fill="auto"/>
        <w:spacing w:before="0" w:line="322" w:lineRule="exact"/>
        <w:ind w:left="1260"/>
      </w:pPr>
      <w:r>
        <w:rPr>
          <w:rStyle w:val="123"/>
          <w:b/>
          <w:bCs/>
        </w:rPr>
        <w:t>Программа туристско-краеведческого движения обучающихся</w:t>
      </w:r>
    </w:p>
    <w:p w:rsidR="002E4E34" w:rsidRDefault="0085421C">
      <w:pPr>
        <w:pStyle w:val="221"/>
        <w:framePr w:w="9946" w:h="14864" w:hRule="exact" w:wrap="none" w:vAnchor="page" w:hAnchor="page" w:x="1113" w:y="1100"/>
        <w:shd w:val="clear" w:color="auto" w:fill="auto"/>
        <w:spacing w:line="322" w:lineRule="exact"/>
        <w:ind w:left="20"/>
        <w:jc w:val="center"/>
      </w:pPr>
      <w:bookmarkStart w:id="143" w:name="bookmark142"/>
      <w:r>
        <w:rPr>
          <w:rStyle w:val="222"/>
          <w:b/>
          <w:bCs/>
        </w:rPr>
        <w:t>«Отечество».</w:t>
      </w:r>
      <w:bookmarkEnd w:id="143"/>
    </w:p>
    <w:p w:rsidR="002E4E34" w:rsidRDefault="0085421C">
      <w:pPr>
        <w:pStyle w:val="100"/>
        <w:framePr w:w="9946" w:h="14864" w:hRule="exact" w:wrap="none" w:vAnchor="page" w:hAnchor="page" w:x="1113" w:y="1100"/>
        <w:shd w:val="clear" w:color="auto" w:fill="auto"/>
        <w:spacing w:before="0"/>
        <w:ind w:firstLine="600"/>
        <w:jc w:val="left"/>
      </w:pPr>
      <w:r>
        <w:t>Содержание туристско-краеведческой деятельности учащихся определено программой «Отечество».</w:t>
      </w:r>
    </w:p>
    <w:p w:rsidR="002E4E34" w:rsidRDefault="0085421C">
      <w:pPr>
        <w:pStyle w:val="100"/>
        <w:framePr w:w="9946" w:h="14864" w:hRule="exact" w:wrap="none" w:vAnchor="page" w:hAnchor="page" w:x="1113" w:y="1100"/>
        <w:shd w:val="clear" w:color="auto" w:fill="auto"/>
        <w:spacing w:before="0"/>
        <w:ind w:firstLine="600"/>
        <w:jc w:val="left"/>
      </w:pPr>
      <w:r>
        <w:rPr>
          <w:rStyle w:val="10105pt"/>
        </w:rPr>
        <w:t>Цели и задачи движени</w:t>
      </w:r>
      <w:r>
        <w:t>я. Ведущая задача примерной программы - создание оптимальных возможностей для творческого развития детей, их гражданского становления, удовлетворения их запросов, формирования профессиональных интересов в процессе туристско-краеведческой деятельности.</w:t>
      </w:r>
    </w:p>
    <w:p w:rsidR="002E4E34" w:rsidRDefault="0085421C">
      <w:pPr>
        <w:pStyle w:val="100"/>
        <w:framePr w:w="9946" w:h="14864" w:hRule="exact" w:wrap="none" w:vAnchor="page" w:hAnchor="page" w:x="1113" w:y="1100"/>
        <w:shd w:val="clear" w:color="auto" w:fill="auto"/>
        <w:spacing w:before="0"/>
        <w:ind w:firstLine="600"/>
        <w:jc w:val="left"/>
      </w:pPr>
      <w:r>
        <w:t>Основной смысл движения «Отечество» - помочь лучше узнать свой родной край, глубже понять особенности его природы, истории, культуры и их взаимосвязь с природой, историей и культурой страны, мира, принять участие в созидательной деятельности, развить свои способности.</w:t>
      </w:r>
    </w:p>
    <w:p w:rsidR="002E4E34" w:rsidRDefault="0085421C">
      <w:pPr>
        <w:pStyle w:val="100"/>
        <w:framePr w:w="9946" w:h="14864" w:hRule="exact" w:wrap="none" w:vAnchor="page" w:hAnchor="page" w:x="1113" w:y="1100"/>
        <w:shd w:val="clear" w:color="auto" w:fill="auto"/>
        <w:spacing w:before="0"/>
        <w:ind w:firstLine="600"/>
        <w:jc w:val="left"/>
      </w:pPr>
      <w:r>
        <w:t>Потенциал туристско-краеведческой деятельности как комплексного средства обучения и воспитания детей (возможность получить и развить разнообразные практические навыки: самоорганизации и самоуправления, общественной активности и дисциплины, преодоления препятствий и обеспечения безопасности и др.).</w:t>
      </w:r>
    </w:p>
    <w:p w:rsidR="002E4E34" w:rsidRDefault="0085421C">
      <w:pPr>
        <w:pStyle w:val="100"/>
        <w:framePr w:w="9946" w:h="14864" w:hRule="exact" w:wrap="none" w:vAnchor="page" w:hAnchor="page" w:x="1113" w:y="1100"/>
        <w:shd w:val="clear" w:color="auto" w:fill="auto"/>
        <w:spacing w:before="0"/>
        <w:ind w:firstLine="600"/>
        <w:jc w:val="left"/>
      </w:pPr>
      <w:r>
        <w:rPr>
          <w:rStyle w:val="1013pt"/>
        </w:rPr>
        <w:t>Практическое занятие:</w:t>
      </w:r>
      <w:r>
        <w:t xml:space="preserve"> Ознакомление с программами туристскокраеведческого движения «Отечество»: родословие; летопись родного края; земляки;</w:t>
      </w:r>
    </w:p>
    <w:p w:rsidR="002E4E34" w:rsidRDefault="0085421C">
      <w:pPr>
        <w:pStyle w:val="100"/>
        <w:framePr w:w="9946" w:h="14864" w:hRule="exact" w:wrap="none" w:vAnchor="page" w:hAnchor="page" w:x="1113" w:y="1100"/>
        <w:shd w:val="clear" w:color="auto" w:fill="auto"/>
        <w:spacing w:before="0"/>
        <w:jc w:val="left"/>
      </w:pPr>
      <w:r>
        <w:t>исчезнувшие памятники;</w:t>
      </w:r>
    </w:p>
    <w:p w:rsidR="002E4E34" w:rsidRDefault="0085421C">
      <w:pPr>
        <w:pStyle w:val="100"/>
        <w:framePr w:w="9946" w:h="14864" w:hRule="exact" w:wrap="none" w:vAnchor="page" w:hAnchor="page" w:x="1113" w:y="1100"/>
        <w:shd w:val="clear" w:color="auto" w:fill="auto"/>
        <w:spacing w:before="0"/>
        <w:jc w:val="left"/>
      </w:pPr>
      <w:r>
        <w:t>Великая Отечественная война и т.д.</w:t>
      </w:r>
    </w:p>
    <w:p w:rsidR="002E4E34" w:rsidRDefault="0085421C">
      <w:pPr>
        <w:pStyle w:val="100"/>
        <w:framePr w:w="9946" w:h="14864" w:hRule="exact" w:wrap="none" w:vAnchor="page" w:hAnchor="page" w:x="1113" w:y="1100"/>
        <w:shd w:val="clear" w:color="auto" w:fill="auto"/>
        <w:spacing w:before="0"/>
        <w:ind w:firstLine="600"/>
        <w:jc w:val="left"/>
      </w:pPr>
      <w:r>
        <w:rPr>
          <w:rStyle w:val="1013pt"/>
        </w:rPr>
        <w:t>Знать:</w:t>
      </w:r>
      <w:r>
        <w:t xml:space="preserve"> цели и задачи движения «Отечество». Смысл движения.</w:t>
      </w:r>
    </w:p>
    <w:p w:rsidR="002E4E34" w:rsidRDefault="0085421C">
      <w:pPr>
        <w:pStyle w:val="100"/>
        <w:framePr w:w="9946" w:h="14864" w:hRule="exact" w:wrap="none" w:vAnchor="page" w:hAnchor="page" w:x="1113" w:y="1100"/>
        <w:shd w:val="clear" w:color="auto" w:fill="auto"/>
        <w:spacing w:before="0"/>
        <w:ind w:firstLine="600"/>
        <w:jc w:val="left"/>
      </w:pPr>
      <w:r>
        <w:rPr>
          <w:rStyle w:val="1013pt"/>
        </w:rPr>
        <w:t>Уметь:</w:t>
      </w:r>
      <w:r>
        <w:t xml:space="preserve"> работать с программами туристско-краеведческого движения «Отечество».</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65" w:h="14553" w:hRule="exact" w:wrap="none" w:vAnchor="page" w:hAnchor="page" w:x="1104" w:y="1095"/>
        <w:shd w:val="clear" w:color="auto" w:fill="auto"/>
        <w:spacing w:before="0"/>
        <w:jc w:val="left"/>
      </w:pPr>
      <w:r>
        <w:rPr>
          <w:rStyle w:val="101"/>
        </w:rPr>
        <w:lastRenderedPageBreak/>
        <w:t>Краеведение в туристских многодневных походах.</w:t>
      </w:r>
    </w:p>
    <w:p w:rsidR="002E4E34" w:rsidRDefault="0085421C">
      <w:pPr>
        <w:pStyle w:val="100"/>
        <w:framePr w:w="9965" w:h="14553" w:hRule="exact" w:wrap="none" w:vAnchor="page" w:hAnchor="page" w:x="1104" w:y="1095"/>
        <w:shd w:val="clear" w:color="auto" w:fill="auto"/>
        <w:spacing w:before="0"/>
        <w:ind w:firstLine="640"/>
        <w:jc w:val="left"/>
      </w:pPr>
      <w:r>
        <w:t>Понятия «краеведение», «описание объекта», «наблюдение», «эксперимент». Содержание и методика организации и проведения краеведческих наблюдений по истории, географии, биологии, экологии, литературе и другим дисциплинам общеобразовательной школы предметам. Подготовка туристов для краеведческих исследований теоретическая и практическая. Изучение литературы, карт и др. материалов в подготовительный период по району путешествия. Изучение природно-территориальных комплексов в походе. Планирование времени на краеведение в туристских путешествиях. Выполнение заданий туристской группой полученных от школы, других организаций и учреждений. Дневник краеведческих наблюдений и его ведение. Отчет туристской группы как форма краеведения.</w:t>
      </w:r>
    </w:p>
    <w:p w:rsidR="002E4E34" w:rsidRDefault="0085421C">
      <w:pPr>
        <w:pStyle w:val="100"/>
        <w:framePr w:w="9965" w:h="14553" w:hRule="exact" w:wrap="none" w:vAnchor="page" w:hAnchor="page" w:x="1104" w:y="1095"/>
        <w:shd w:val="clear" w:color="auto" w:fill="auto"/>
        <w:spacing w:before="0"/>
        <w:ind w:firstLine="640"/>
        <w:jc w:val="left"/>
      </w:pPr>
      <w:r>
        <w:rPr>
          <w:rStyle w:val="1013pt"/>
        </w:rPr>
        <w:t>Практические занятия на местности.</w:t>
      </w:r>
      <w:r>
        <w:t xml:space="preserve"> Техника проведения краеведческих наблюдений и фиксации их: составление описаний, сбор образцов для коллекций, видео и фотосъемка, зарисовки в походе, составление схем участников маршрута, нанесение отсутствующих подробностей и исправлений на карту маршрута. Выполнение краеведческих заданий по изучению природно-территориальных комплексов в походе. Распределение объема работ (краеведческих наблюдений) между участниками туристской походной группы. Полевые работы по описанию объектов, маршрута туристской группы.</w:t>
      </w:r>
    </w:p>
    <w:p w:rsidR="002E4E34" w:rsidRDefault="0085421C">
      <w:pPr>
        <w:pStyle w:val="100"/>
        <w:framePr w:w="9965" w:h="14553" w:hRule="exact" w:wrap="none" w:vAnchor="page" w:hAnchor="page" w:x="1104" w:y="1095"/>
        <w:shd w:val="clear" w:color="auto" w:fill="auto"/>
        <w:spacing w:before="0"/>
        <w:ind w:firstLine="640"/>
        <w:jc w:val="left"/>
      </w:pPr>
      <w:r>
        <w:rPr>
          <w:rStyle w:val="1013pt"/>
        </w:rPr>
        <w:t>Знать:</w:t>
      </w:r>
      <w:r>
        <w:t xml:space="preserve"> содержание и методику организации и проведения краеведческих наблюдений.</w:t>
      </w:r>
    </w:p>
    <w:p w:rsidR="002E4E34" w:rsidRDefault="0085421C">
      <w:pPr>
        <w:pStyle w:val="100"/>
        <w:framePr w:w="9965" w:h="14553" w:hRule="exact" w:wrap="none" w:vAnchor="page" w:hAnchor="page" w:x="1104" w:y="1095"/>
        <w:shd w:val="clear" w:color="auto" w:fill="auto"/>
        <w:spacing w:before="0"/>
        <w:ind w:firstLine="640"/>
        <w:jc w:val="left"/>
      </w:pPr>
      <w:r>
        <w:rPr>
          <w:rStyle w:val="1013pt"/>
        </w:rPr>
        <w:t>Уметь:</w:t>
      </w:r>
      <w:r>
        <w:t xml:space="preserve"> собирать образцы для коллекций, делать зарисовки в походе. Описывать краеведческие объекты.</w:t>
      </w:r>
    </w:p>
    <w:p w:rsidR="002E4E34" w:rsidRDefault="0085421C">
      <w:pPr>
        <w:pStyle w:val="100"/>
        <w:framePr w:w="9965" w:h="14553" w:hRule="exact" w:wrap="none" w:vAnchor="page" w:hAnchor="page" w:x="1104" w:y="1095"/>
        <w:shd w:val="clear" w:color="auto" w:fill="auto"/>
        <w:spacing w:before="0"/>
        <w:jc w:val="left"/>
      </w:pPr>
      <w:r>
        <w:rPr>
          <w:rStyle w:val="101"/>
        </w:rPr>
        <w:t>Общественно-полезная работа в походе.</w:t>
      </w:r>
    </w:p>
    <w:p w:rsidR="002E4E34" w:rsidRDefault="0085421C">
      <w:pPr>
        <w:pStyle w:val="100"/>
        <w:framePr w:w="9965" w:h="14553" w:hRule="exact" w:wrap="none" w:vAnchor="page" w:hAnchor="page" w:x="1104" w:y="1095"/>
        <w:shd w:val="clear" w:color="auto" w:fill="auto"/>
        <w:spacing w:before="0"/>
        <w:ind w:firstLine="640"/>
        <w:jc w:val="left"/>
      </w:pPr>
      <w:r>
        <w:t>Маркировка маршрута выходного дня в окрестностях своего населенного пункта. Обустройство мест отдыха. Деятельность туристов среди местного населения: участие в общественных мероприятиях, концерты самодеятельности, спортивные выступления и соревнования с местными школьниками, помощь сельским школам. Оказание помощи лесничествам в лесопосадках, расчистка леса от валежника и сухостоя. Медико-биологические, физиологические и психологические наблюдения в туризме и их значение.</w:t>
      </w:r>
    </w:p>
    <w:p w:rsidR="002E4E34" w:rsidRDefault="0085421C">
      <w:pPr>
        <w:pStyle w:val="100"/>
        <w:framePr w:w="9965" w:h="14553" w:hRule="exact" w:wrap="none" w:vAnchor="page" w:hAnchor="page" w:x="1104" w:y="1095"/>
        <w:shd w:val="clear" w:color="auto" w:fill="auto"/>
        <w:spacing w:before="0"/>
        <w:ind w:firstLine="640"/>
        <w:jc w:val="left"/>
      </w:pPr>
      <w:r>
        <w:rPr>
          <w:rStyle w:val="1013pt"/>
        </w:rPr>
        <w:t>Практические занятия на местности.</w:t>
      </w:r>
      <w:r>
        <w:t xml:space="preserve"> Выполнение целевых заданий государственных, научных учреждений и общественных организаций. Сбор гербариев, материалов для школьных музеев. Участие в культурнопосвятительной работе среди местного населения. Оказание помощи престарелым, пенсионерам, инвалидам. Оформление отчетов и паспортов туристских маршрутов, экскурсионных объектов на маршруте. Организация и выполнение медико-биологических, физиологических и психологических наблюдений в походе, на соревнованиях и в дни тренировок, оформление их результатов для передачи в научные, исследовательские или медицинские учреждения.</w:t>
      </w:r>
    </w:p>
    <w:p w:rsidR="002E4E34" w:rsidRDefault="0085421C">
      <w:pPr>
        <w:pStyle w:val="100"/>
        <w:framePr w:w="9965" w:h="14553" w:hRule="exact" w:wrap="none" w:vAnchor="page" w:hAnchor="page" w:x="1104" w:y="1095"/>
        <w:shd w:val="clear" w:color="auto" w:fill="auto"/>
        <w:spacing w:before="0"/>
        <w:ind w:firstLine="640"/>
        <w:jc w:val="left"/>
      </w:pPr>
      <w:r>
        <w:rPr>
          <w:rStyle w:val="1013pt"/>
        </w:rPr>
        <w:t>Знать:</w:t>
      </w:r>
      <w:r>
        <w:t xml:space="preserve"> понятия о маркировки маршрутов, условные знаки маркировки.</w:t>
      </w:r>
    </w:p>
    <w:p w:rsidR="002E4E34" w:rsidRDefault="0085421C">
      <w:pPr>
        <w:pStyle w:val="100"/>
        <w:framePr w:w="9965" w:h="14553" w:hRule="exact" w:wrap="none" w:vAnchor="page" w:hAnchor="page" w:x="1104" w:y="1095"/>
        <w:shd w:val="clear" w:color="auto" w:fill="auto"/>
        <w:spacing w:before="0"/>
        <w:ind w:firstLine="640"/>
        <w:jc w:val="left"/>
      </w:pPr>
      <w:r>
        <w:rPr>
          <w:rStyle w:val="1013pt"/>
        </w:rPr>
        <w:t>Уметь:</w:t>
      </w:r>
      <w:r>
        <w:t xml:space="preserve"> выполнять целевые задания различных организаций.</w:t>
      </w:r>
    </w:p>
    <w:p w:rsidR="002E4E34" w:rsidRDefault="0085421C">
      <w:pPr>
        <w:pStyle w:val="100"/>
        <w:framePr w:w="9965" w:h="14553" w:hRule="exact" w:wrap="none" w:vAnchor="page" w:hAnchor="page" w:x="1104" w:y="1095"/>
        <w:shd w:val="clear" w:color="auto" w:fill="auto"/>
        <w:spacing w:before="0"/>
        <w:jc w:val="left"/>
      </w:pPr>
      <w:r>
        <w:rPr>
          <w:rStyle w:val="101"/>
        </w:rPr>
        <w:t>Топонимика Алексеевского района.</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60" w:h="14544" w:hRule="exact" w:wrap="none" w:vAnchor="page" w:hAnchor="page" w:x="1106" w:y="1100"/>
        <w:shd w:val="clear" w:color="auto" w:fill="auto"/>
        <w:spacing w:before="0"/>
        <w:ind w:firstLine="640"/>
        <w:jc w:val="left"/>
      </w:pPr>
      <w:r>
        <w:lastRenderedPageBreak/>
        <w:t xml:space="preserve">Понятие «топонимика». Происхождение названий населенных пунктов, малых рек и ручьев области. Населенных пунктов, рек, поменявших свои названия. Исчезнувшие деревни и поселки. Нежилые населенные пункты. </w:t>
      </w:r>
      <w:r>
        <w:rPr>
          <w:rStyle w:val="1013pt"/>
        </w:rPr>
        <w:t>Практические занятия на местности:</w:t>
      </w:r>
      <w:r>
        <w:t xml:space="preserve"> Сбор сведений о происхождении названий населенных пунктов, малых рек и ручьев Алексеевского района во время походов, экскурсий у местных жителей, музейных или научных работников. Выявление населенных пунктов, рек, поменявших свои названия.</w:t>
      </w:r>
    </w:p>
    <w:p w:rsidR="002E4E34" w:rsidRDefault="0085421C">
      <w:pPr>
        <w:pStyle w:val="100"/>
        <w:framePr w:w="9960" w:h="14544" w:hRule="exact" w:wrap="none" w:vAnchor="page" w:hAnchor="page" w:x="1106" w:y="1100"/>
        <w:shd w:val="clear" w:color="auto" w:fill="auto"/>
        <w:spacing w:before="0"/>
      </w:pPr>
      <w:r>
        <w:rPr>
          <w:rStyle w:val="1013pt"/>
        </w:rPr>
        <w:t>Знать:</w:t>
      </w:r>
      <w:r>
        <w:t xml:space="preserve"> понятие о «топонимике». Происхождение названий известных населенных пунктов и рек Алексеевского района.</w:t>
      </w:r>
    </w:p>
    <w:p w:rsidR="002E4E34" w:rsidRDefault="0085421C">
      <w:pPr>
        <w:pStyle w:val="100"/>
        <w:framePr w:w="9960" w:h="14544" w:hRule="exact" w:wrap="none" w:vAnchor="page" w:hAnchor="page" w:x="1106" w:y="1100"/>
        <w:shd w:val="clear" w:color="auto" w:fill="auto"/>
        <w:spacing w:before="0"/>
      </w:pPr>
      <w:r>
        <w:rPr>
          <w:rStyle w:val="1013pt"/>
        </w:rPr>
        <w:t>Уметь:</w:t>
      </w:r>
      <w:r>
        <w:t xml:space="preserve"> Вести сбор сведений о происхождении населенных пунктов и рек.</w:t>
      </w:r>
    </w:p>
    <w:p w:rsidR="002E4E34" w:rsidRDefault="0085421C">
      <w:pPr>
        <w:pStyle w:val="221"/>
        <w:framePr w:w="9960" w:h="14544" w:hRule="exact" w:wrap="none" w:vAnchor="page" w:hAnchor="page" w:x="1106" w:y="1100"/>
        <w:numPr>
          <w:ilvl w:val="0"/>
          <w:numId w:val="65"/>
        </w:numPr>
        <w:shd w:val="clear" w:color="auto" w:fill="auto"/>
        <w:tabs>
          <w:tab w:val="left" w:pos="3521"/>
        </w:tabs>
        <w:spacing w:line="322" w:lineRule="exact"/>
        <w:ind w:left="2880"/>
      </w:pPr>
      <w:bookmarkStart w:id="144" w:name="bookmark143"/>
      <w:r>
        <w:t>Физическая подготовка</w:t>
      </w:r>
      <w:r>
        <w:rPr>
          <w:rStyle w:val="2211pt"/>
        </w:rPr>
        <w:t>.</w:t>
      </w:r>
      <w:bookmarkEnd w:id="144"/>
    </w:p>
    <w:p w:rsidR="002E4E34" w:rsidRDefault="0085421C">
      <w:pPr>
        <w:pStyle w:val="100"/>
        <w:framePr w:w="9960" w:h="14544" w:hRule="exact" w:wrap="none" w:vAnchor="page" w:hAnchor="page" w:x="1106" w:y="1100"/>
        <w:shd w:val="clear" w:color="auto" w:fill="auto"/>
        <w:spacing w:before="0"/>
        <w:ind w:firstLine="640"/>
        <w:jc w:val="left"/>
      </w:pPr>
      <w:r>
        <w:rPr>
          <w:rStyle w:val="101"/>
        </w:rPr>
        <w:t>Особенности физической подготовки туристов.</w:t>
      </w:r>
    </w:p>
    <w:p w:rsidR="002E4E34" w:rsidRDefault="0085421C">
      <w:pPr>
        <w:pStyle w:val="100"/>
        <w:framePr w:w="9960" w:h="14544" w:hRule="exact" w:wrap="none" w:vAnchor="page" w:hAnchor="page" w:x="1106" w:y="1100"/>
        <w:shd w:val="clear" w:color="auto" w:fill="auto"/>
        <w:spacing w:before="0"/>
        <w:ind w:firstLine="640"/>
        <w:jc w:val="left"/>
      </w:pPr>
      <w:r>
        <w:t>Выносливость - одно из самых важных физических качеств туристов. Развитие силы. Подвижность в суставах. Быстрота движения. Виды и симптомы утомления после нагрузок различной величины. Психологическая усталость. Вос</w:t>
      </w:r>
      <w:r w:rsidR="00870665">
        <w:t>становительная психотерапия (мон</w:t>
      </w:r>
      <w:r>
        <w:t>иторинг), меры предупреждения переутомления.</w:t>
      </w:r>
    </w:p>
    <w:p w:rsidR="002E4E34" w:rsidRDefault="0085421C">
      <w:pPr>
        <w:pStyle w:val="100"/>
        <w:framePr w:w="9960" w:h="14544" w:hRule="exact" w:wrap="none" w:vAnchor="page" w:hAnchor="page" w:x="1106" w:y="1100"/>
        <w:shd w:val="clear" w:color="auto" w:fill="auto"/>
        <w:spacing w:before="0"/>
        <w:ind w:firstLine="640"/>
        <w:jc w:val="left"/>
      </w:pPr>
      <w:r>
        <w:t>Врачебный контроль и самоконтроль. Объективные данные: вес, динамометрия, спирометрия. Дневник самоконтроля.</w:t>
      </w:r>
    </w:p>
    <w:p w:rsidR="002E4E34" w:rsidRDefault="0085421C">
      <w:pPr>
        <w:pStyle w:val="100"/>
        <w:framePr w:w="9960" w:h="14544" w:hRule="exact" w:wrap="none" w:vAnchor="page" w:hAnchor="page" w:x="1106" w:y="1100"/>
        <w:shd w:val="clear" w:color="auto" w:fill="auto"/>
        <w:spacing w:before="0"/>
        <w:ind w:firstLine="640"/>
        <w:jc w:val="left"/>
      </w:pPr>
      <w:r>
        <w:rPr>
          <w:rStyle w:val="1013pt"/>
        </w:rPr>
        <w:t>Знать:</w:t>
      </w:r>
      <w:r>
        <w:t xml:space="preserve"> понятия о выносливости, развитии силы, подвижности в суставах. Меры предупреждения переутомления.</w:t>
      </w:r>
    </w:p>
    <w:p w:rsidR="002E4E34" w:rsidRDefault="0085421C">
      <w:pPr>
        <w:pStyle w:val="100"/>
        <w:framePr w:w="9960" w:h="14544" w:hRule="exact" w:wrap="none" w:vAnchor="page" w:hAnchor="page" w:x="1106" w:y="1100"/>
        <w:shd w:val="clear" w:color="auto" w:fill="auto"/>
        <w:spacing w:before="0"/>
        <w:ind w:firstLine="640"/>
        <w:jc w:val="left"/>
      </w:pPr>
      <w:r>
        <w:rPr>
          <w:rStyle w:val="1013pt"/>
        </w:rPr>
        <w:t>Уметь:</w:t>
      </w:r>
      <w:r>
        <w:t xml:space="preserve"> вести дневник самоконтроля.</w:t>
      </w:r>
    </w:p>
    <w:p w:rsidR="002E4E34" w:rsidRDefault="0085421C">
      <w:pPr>
        <w:pStyle w:val="100"/>
        <w:framePr w:w="9960" w:h="14544" w:hRule="exact" w:wrap="none" w:vAnchor="page" w:hAnchor="page" w:x="1106" w:y="1100"/>
        <w:shd w:val="clear" w:color="auto" w:fill="auto"/>
        <w:spacing w:before="0"/>
      </w:pPr>
      <w:r>
        <w:rPr>
          <w:rStyle w:val="101"/>
        </w:rPr>
        <w:t>Общая физическая подготовка.</w:t>
      </w:r>
    </w:p>
    <w:p w:rsidR="002E4E34" w:rsidRDefault="0085421C">
      <w:pPr>
        <w:pStyle w:val="100"/>
        <w:framePr w:w="9960" w:h="14544" w:hRule="exact" w:wrap="none" w:vAnchor="page" w:hAnchor="page" w:x="1106" w:y="1100"/>
        <w:shd w:val="clear" w:color="auto" w:fill="auto"/>
        <w:spacing w:before="0"/>
      </w:pPr>
      <w:r>
        <w:t>Практические занятия.</w:t>
      </w:r>
    </w:p>
    <w:p w:rsidR="002E4E34" w:rsidRDefault="0085421C">
      <w:pPr>
        <w:pStyle w:val="100"/>
        <w:framePr w:w="9960" w:h="14544" w:hRule="exact" w:wrap="none" w:vAnchor="page" w:hAnchor="page" w:x="1106" w:y="1100"/>
        <w:shd w:val="clear" w:color="auto" w:fill="auto"/>
        <w:spacing w:before="0"/>
        <w:ind w:firstLine="640"/>
        <w:jc w:val="left"/>
      </w:pPr>
      <w:r>
        <w:t>Упражнения для рук и плечевого пояса. Упражнения для туловища, для ног. Упражнения с сопротивлением. Упражнения с предметами. Элементы акробатики.</w:t>
      </w:r>
    </w:p>
    <w:p w:rsidR="002E4E34" w:rsidRDefault="0085421C">
      <w:pPr>
        <w:pStyle w:val="100"/>
        <w:framePr w:w="9960" w:h="14544" w:hRule="exact" w:wrap="none" w:vAnchor="page" w:hAnchor="page" w:x="1106" w:y="1100"/>
        <w:shd w:val="clear" w:color="auto" w:fill="auto"/>
        <w:spacing w:before="0"/>
        <w:ind w:firstLine="640"/>
        <w:jc w:val="left"/>
      </w:pPr>
      <w:r>
        <w:t>Упражнения на равновесие, выполняемые на гимнастическом бревне, скамейке. Переправа по бревну через овраг, ручей, канаву, переправа по качающемуся бревну. Подъем по гимнастической лестнице, стенке, в том числе без помощи ног. Подъем по крутым склонам оврагов, берегам ручьев.</w:t>
      </w:r>
    </w:p>
    <w:p w:rsidR="002E4E34" w:rsidRDefault="0085421C">
      <w:pPr>
        <w:pStyle w:val="100"/>
        <w:framePr w:w="9960" w:h="14544" w:hRule="exact" w:wrap="none" w:vAnchor="page" w:hAnchor="page" w:x="1106" w:y="1100"/>
        <w:shd w:val="clear" w:color="auto" w:fill="auto"/>
        <w:spacing w:before="0"/>
        <w:ind w:firstLine="740"/>
        <w:jc w:val="left"/>
      </w:pPr>
      <w:r>
        <w:t>Игры: баскетбол, футбол, гандбол - со специальными заданиями. Эстафеты с применением сложных двигательных заданий, требующих координации движений.</w:t>
      </w:r>
    </w:p>
    <w:p w:rsidR="002E4E34" w:rsidRDefault="0085421C">
      <w:pPr>
        <w:pStyle w:val="100"/>
        <w:framePr w:w="9960" w:h="14544" w:hRule="exact" w:wrap="none" w:vAnchor="page" w:hAnchor="page" w:x="1106" w:y="1100"/>
        <w:shd w:val="clear" w:color="auto" w:fill="auto"/>
        <w:spacing w:before="0"/>
        <w:ind w:firstLine="640"/>
        <w:jc w:val="left"/>
      </w:pPr>
      <w:r>
        <w:t>Плавание различными способами (по возможности).</w:t>
      </w:r>
    </w:p>
    <w:p w:rsidR="002E4E34" w:rsidRDefault="0085421C">
      <w:pPr>
        <w:pStyle w:val="100"/>
        <w:framePr w:w="9960" w:h="14544" w:hRule="exact" w:wrap="none" w:vAnchor="page" w:hAnchor="page" w:x="1106" w:y="1100"/>
        <w:shd w:val="clear" w:color="auto" w:fill="auto"/>
        <w:spacing w:before="0"/>
        <w:ind w:firstLine="640"/>
        <w:jc w:val="left"/>
      </w:pPr>
      <w:r>
        <w:t>Легкая атлетика: бег, кроссы, прыжки в длину и в высоту.</w:t>
      </w:r>
    </w:p>
    <w:p w:rsidR="002E4E34" w:rsidRDefault="0085421C">
      <w:pPr>
        <w:pStyle w:val="100"/>
        <w:framePr w:w="9960" w:h="14544" w:hRule="exact" w:wrap="none" w:vAnchor="page" w:hAnchor="page" w:x="1106" w:y="1100"/>
        <w:shd w:val="clear" w:color="auto" w:fill="auto"/>
        <w:spacing w:before="0"/>
        <w:ind w:firstLine="640"/>
        <w:jc w:val="left"/>
      </w:pPr>
      <w:r>
        <w:rPr>
          <w:rStyle w:val="1013pt"/>
        </w:rPr>
        <w:t>Уметь:</w:t>
      </w:r>
      <w:r>
        <w:t xml:space="preserve"> выполнять общеразвивающие упражнения, упражнения на равновесие; играть в различные спортивные игры.</w:t>
      </w:r>
    </w:p>
    <w:p w:rsidR="002E4E34" w:rsidRDefault="0085421C">
      <w:pPr>
        <w:pStyle w:val="100"/>
        <w:framePr w:w="9960" w:h="14544" w:hRule="exact" w:wrap="none" w:vAnchor="page" w:hAnchor="page" w:x="1106" w:y="1100"/>
        <w:shd w:val="clear" w:color="auto" w:fill="auto"/>
        <w:spacing w:before="0"/>
      </w:pPr>
      <w:r>
        <w:rPr>
          <w:rStyle w:val="101"/>
        </w:rPr>
        <w:t>Специальная физическая подготовка.</w:t>
      </w:r>
    </w:p>
    <w:p w:rsidR="002E4E34" w:rsidRDefault="0085421C">
      <w:pPr>
        <w:pStyle w:val="100"/>
        <w:framePr w:w="9960" w:h="14544" w:hRule="exact" w:wrap="none" w:vAnchor="page" w:hAnchor="page" w:x="1106" w:y="1100"/>
        <w:shd w:val="clear" w:color="auto" w:fill="auto"/>
        <w:spacing w:before="0"/>
        <w:ind w:firstLine="640"/>
        <w:jc w:val="left"/>
      </w:pPr>
      <w:r>
        <w:rPr>
          <w:rStyle w:val="1013pt"/>
        </w:rPr>
        <w:t>Практические занятия на местности.</w:t>
      </w:r>
      <w:r>
        <w:t xml:space="preserve"> Упражнения на развитие физических качеств, необходимых для специальной подготовки туристов.</w:t>
      </w:r>
    </w:p>
    <w:p w:rsidR="002E4E34" w:rsidRDefault="0085421C">
      <w:pPr>
        <w:pStyle w:val="100"/>
        <w:framePr w:w="9960" w:h="14544" w:hRule="exact" w:wrap="none" w:vAnchor="page" w:hAnchor="page" w:x="1106" w:y="1100"/>
        <w:shd w:val="clear" w:color="auto" w:fill="auto"/>
        <w:spacing w:before="0"/>
        <w:ind w:firstLine="640"/>
        <w:jc w:val="left"/>
      </w:pPr>
      <w:r>
        <w:rPr>
          <w:rStyle w:val="1013pt"/>
        </w:rPr>
        <w:t>Ориентирование:</w:t>
      </w:r>
      <w:r>
        <w:t xml:space="preserve"> Движение по азимуту по открытой и закрытой местности. Измерение расстояний на местности во время бега по дорогам, тропам, просекам, по лесу различной проходимости, склонам различной крутизны. Движение без помощи компаса по солнцу. Бег «в мешок». Бег с выходом на линейные и</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55" w:h="14874" w:hRule="exact" w:wrap="none" w:vAnchor="page" w:hAnchor="page" w:x="1109" w:y="1119"/>
        <w:shd w:val="clear" w:color="auto" w:fill="auto"/>
        <w:spacing w:before="0"/>
        <w:jc w:val="left"/>
      </w:pPr>
      <w:r>
        <w:lastRenderedPageBreak/>
        <w:t>площадные ориентиры. Бег с выходом на заданную точку со строгим контролем направления и расстояния.</w:t>
      </w:r>
    </w:p>
    <w:p w:rsidR="002E4E34" w:rsidRDefault="0085421C">
      <w:pPr>
        <w:pStyle w:val="100"/>
        <w:framePr w:w="9955" w:h="14874" w:hRule="exact" w:wrap="none" w:vAnchor="page" w:hAnchor="page" w:x="1109" w:y="1119"/>
        <w:shd w:val="clear" w:color="auto" w:fill="auto"/>
        <w:spacing w:before="0"/>
        <w:ind w:firstLine="740"/>
        <w:jc w:val="left"/>
      </w:pPr>
      <w:r>
        <w:t>Выбор пути и движение с учетом рельефа местности, проходимости растительности, почвенного покрова. Движение по маркированной трассе с фиксацией основных встречающихся ориентиров. Выход на контрольные пункты и уход с них в заранее выбранном направлении.</w:t>
      </w:r>
    </w:p>
    <w:p w:rsidR="002E4E34" w:rsidRDefault="0085421C">
      <w:pPr>
        <w:pStyle w:val="100"/>
        <w:framePr w:w="9955" w:h="14874" w:hRule="exact" w:wrap="none" w:vAnchor="page" w:hAnchor="page" w:x="1109" w:y="1119"/>
        <w:shd w:val="clear" w:color="auto" w:fill="auto"/>
        <w:spacing w:before="0"/>
        <w:ind w:firstLine="740"/>
        <w:jc w:val="left"/>
      </w:pPr>
      <w:r>
        <w:rPr>
          <w:rStyle w:val="1013pt"/>
        </w:rPr>
        <w:t>Лыжная подготовка:</w:t>
      </w:r>
      <w:r>
        <w:t xml:space="preserve"> Движение на лыжах по равнинной и пересеченной местности. Спуск на лыжах по склону в высокой, средней и низкой стойке. Подъем обычным шагом, способами «елочка» и «лесенка». Торможение «плугом» и «полуплугом». Вынужденная остановка падением. Повороты в движении переступанием, из положения «плуга» и «полуплуга». Тропление лыжни на открытой местности и в лесу. Движение по заснеженным и обледенелым склонам на лыжах. Меры страховки и самозадержания.</w:t>
      </w:r>
    </w:p>
    <w:p w:rsidR="002E4E34" w:rsidRDefault="0085421C">
      <w:pPr>
        <w:pStyle w:val="100"/>
        <w:framePr w:w="9955" w:h="14874" w:hRule="exact" w:wrap="none" w:vAnchor="page" w:hAnchor="page" w:x="1109" w:y="1119"/>
        <w:shd w:val="clear" w:color="auto" w:fill="auto"/>
        <w:spacing w:before="0"/>
        <w:ind w:firstLine="740"/>
        <w:jc w:val="left"/>
      </w:pPr>
      <w:r>
        <w:rPr>
          <w:rStyle w:val="1013pt"/>
        </w:rPr>
        <w:t>Туристская техника:</w:t>
      </w:r>
      <w:r>
        <w:t xml:space="preserve"> Движение по ровной, по сильно пересеченной местности, по лесу через кустарники и завалы, движение по заболоченной местности, движение по дорогам, тропам и без троп. Движение по склонам различной крутизны и с различными почвенно-растительными условиями. Прохождение различных этапов соревнований по технике туризма: спуски и подъемы, траверс склонов, переправы и т.д.</w:t>
      </w:r>
    </w:p>
    <w:p w:rsidR="002E4E34" w:rsidRDefault="0085421C">
      <w:pPr>
        <w:pStyle w:val="100"/>
        <w:framePr w:w="9955" w:h="14874" w:hRule="exact" w:wrap="none" w:vAnchor="page" w:hAnchor="page" w:x="1109" w:y="1119"/>
        <w:shd w:val="clear" w:color="auto" w:fill="auto"/>
        <w:spacing w:before="0"/>
        <w:ind w:firstLine="740"/>
        <w:jc w:val="left"/>
      </w:pPr>
      <w:r>
        <w:t>Игры с различными элементами туристской техники.</w:t>
      </w:r>
    </w:p>
    <w:p w:rsidR="002E4E34" w:rsidRDefault="0085421C">
      <w:pPr>
        <w:pStyle w:val="131"/>
        <w:framePr w:w="9955" w:h="14874" w:hRule="exact" w:wrap="none" w:vAnchor="page" w:hAnchor="page" w:x="1109" w:y="1119"/>
        <w:shd w:val="clear" w:color="auto" w:fill="auto"/>
        <w:ind w:firstLine="740"/>
      </w:pPr>
      <w:r>
        <w:t>Упражнения на развитие выносливости, быстроты, силы.</w:t>
      </w:r>
    </w:p>
    <w:p w:rsidR="002E4E34" w:rsidRDefault="0085421C">
      <w:pPr>
        <w:pStyle w:val="100"/>
        <w:framePr w:w="9955" w:h="14874" w:hRule="exact" w:wrap="none" w:vAnchor="page" w:hAnchor="page" w:x="1109" w:y="1119"/>
        <w:shd w:val="clear" w:color="auto" w:fill="auto"/>
        <w:spacing w:before="0"/>
        <w:ind w:firstLine="740"/>
        <w:jc w:val="left"/>
      </w:pPr>
      <w:r>
        <w:rPr>
          <w:rStyle w:val="1013pt"/>
        </w:rPr>
        <w:t>Уметь:</w:t>
      </w:r>
      <w:r>
        <w:t xml:space="preserve"> выполнять упражнения на развитие физических качеств, необходимых для специальной подготовки.</w:t>
      </w:r>
    </w:p>
    <w:p w:rsidR="002E4E34" w:rsidRDefault="0085421C">
      <w:pPr>
        <w:pStyle w:val="100"/>
        <w:framePr w:w="9955" w:h="14874" w:hRule="exact" w:wrap="none" w:vAnchor="page" w:hAnchor="page" w:x="1109" w:y="1119"/>
        <w:shd w:val="clear" w:color="auto" w:fill="auto"/>
        <w:spacing w:before="0"/>
      </w:pPr>
      <w:r>
        <w:t>Методические рекомендации по реализации программы</w:t>
      </w:r>
    </w:p>
    <w:p w:rsidR="002E4E34" w:rsidRDefault="0085421C">
      <w:pPr>
        <w:pStyle w:val="100"/>
        <w:framePr w:w="9955" w:h="14874" w:hRule="exact" w:wrap="none" w:vAnchor="page" w:hAnchor="page" w:x="1109" w:y="1119"/>
        <w:shd w:val="clear" w:color="auto" w:fill="auto"/>
        <w:spacing w:before="0"/>
        <w:ind w:firstLine="600"/>
        <w:jc w:val="left"/>
      </w:pPr>
      <w:r>
        <w:t>При составлении учебно-тематических планов на основании программы «Юный турист-краеведение» педагог должен исходить из своей личной педагогической и туристско-спортивной квалификации, опираться на годовые календарные планы учреждения и распределять учебный материал в удобных вариантах по полугодиям.</w:t>
      </w:r>
    </w:p>
    <w:p w:rsidR="002E4E34" w:rsidRDefault="0085421C">
      <w:pPr>
        <w:pStyle w:val="100"/>
        <w:framePr w:w="9955" w:h="14874" w:hRule="exact" w:wrap="none" w:vAnchor="page" w:hAnchor="page" w:x="1109" w:y="1119"/>
        <w:shd w:val="clear" w:color="auto" w:fill="auto"/>
        <w:spacing w:before="0"/>
        <w:ind w:firstLine="600"/>
        <w:jc w:val="left"/>
      </w:pPr>
      <w:r>
        <w:t>При этом необходимо учитывать следующие факторы: объем учебного материала, цикличность по сезонам года, последовательное усложнение материала.</w:t>
      </w:r>
    </w:p>
    <w:p w:rsidR="002E4E34" w:rsidRDefault="0085421C">
      <w:pPr>
        <w:pStyle w:val="100"/>
        <w:framePr w:w="9955" w:h="14874" w:hRule="exact" w:wrap="none" w:vAnchor="page" w:hAnchor="page" w:x="1109" w:y="1119"/>
        <w:shd w:val="clear" w:color="auto" w:fill="auto"/>
        <w:tabs>
          <w:tab w:val="left" w:pos="6233"/>
        </w:tabs>
        <w:spacing w:before="0"/>
        <w:ind w:firstLine="600"/>
        <w:jc w:val="left"/>
      </w:pPr>
      <w:r>
        <w:t>Рекомендуемая нагрузка при различных формах проведения занятий: Теоретические занятия в помещении</w:t>
      </w:r>
      <w:r>
        <w:tab/>
        <w:t>до 2-х часов;</w:t>
      </w:r>
    </w:p>
    <w:p w:rsidR="002E4E34" w:rsidRDefault="0085421C">
      <w:pPr>
        <w:pStyle w:val="100"/>
        <w:framePr w:w="9955" w:h="14874" w:hRule="exact" w:wrap="none" w:vAnchor="page" w:hAnchor="page" w:x="1109" w:y="1119"/>
        <w:shd w:val="clear" w:color="auto" w:fill="auto"/>
        <w:tabs>
          <w:tab w:val="left" w:pos="6233"/>
        </w:tabs>
        <w:spacing w:before="0"/>
      </w:pPr>
      <w:r>
        <w:t>Практические занятия в помещении</w:t>
      </w:r>
      <w:r>
        <w:tab/>
        <w:t>до З-х часов;</w:t>
      </w:r>
    </w:p>
    <w:p w:rsidR="002E4E34" w:rsidRDefault="0085421C">
      <w:pPr>
        <w:pStyle w:val="100"/>
        <w:framePr w:w="9955" w:h="14874" w:hRule="exact" w:wrap="none" w:vAnchor="page" w:hAnchor="page" w:x="1109" w:y="1119"/>
        <w:shd w:val="clear" w:color="auto" w:fill="auto"/>
        <w:spacing w:before="0"/>
      </w:pPr>
      <w:r>
        <w:t>Практические занятия на местности, экскурсии до 4-х часов;</w:t>
      </w:r>
    </w:p>
    <w:p w:rsidR="002E4E34" w:rsidRDefault="0085421C">
      <w:pPr>
        <w:pStyle w:val="100"/>
        <w:framePr w:w="9955" w:h="14874" w:hRule="exact" w:wrap="none" w:vAnchor="page" w:hAnchor="page" w:x="1109" w:y="1119"/>
        <w:shd w:val="clear" w:color="auto" w:fill="auto"/>
        <w:tabs>
          <w:tab w:val="left" w:pos="5474"/>
        </w:tabs>
        <w:spacing w:before="0"/>
      </w:pPr>
      <w:r>
        <w:t>Тренировки на местности</w:t>
      </w:r>
      <w:r>
        <w:tab/>
        <w:t>до 6 часов;</w:t>
      </w:r>
    </w:p>
    <w:p w:rsidR="002E4E34" w:rsidRDefault="0085421C">
      <w:pPr>
        <w:pStyle w:val="100"/>
        <w:framePr w:w="9955" w:h="14874" w:hRule="exact" w:wrap="none" w:vAnchor="page" w:hAnchor="page" w:x="1109" w:y="1119"/>
        <w:shd w:val="clear" w:color="auto" w:fill="auto"/>
        <w:tabs>
          <w:tab w:val="left" w:pos="5474"/>
        </w:tabs>
        <w:spacing w:before="0"/>
        <w:jc w:val="left"/>
      </w:pPr>
      <w:r>
        <w:t>Однодневные походы, участие в однодневных соревнованиях</w:t>
      </w:r>
      <w:r>
        <w:tab/>
        <w:t>до 8 часов.</w:t>
      </w:r>
    </w:p>
    <w:p w:rsidR="002E4E34" w:rsidRDefault="0085421C">
      <w:pPr>
        <w:pStyle w:val="100"/>
        <w:framePr w:w="9955" w:h="14874" w:hRule="exact" w:wrap="none" w:vAnchor="page" w:hAnchor="page" w:x="1109" w:y="1119"/>
        <w:shd w:val="clear" w:color="auto" w:fill="auto"/>
        <w:spacing w:before="0"/>
        <w:ind w:firstLine="600"/>
        <w:jc w:val="left"/>
      </w:pPr>
      <w:r>
        <w:t>При списании учебных часов, при проведении тренировок, походов необходимо указывать в журнале тему, которая изучается или осваивается. Например, при проведении однодневного похода из 6-8 походных часов движение занимает в первых походах 3-4 часа, организация питания — до 1 часа, отдых и отработка запланированной темы до 3 часов. Время отдыха может быть использовано для различных игр, практических занятий, а также для сообщений краеведческого характера.</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60" w:h="14798" w:hRule="exact" w:wrap="none" w:vAnchor="page" w:hAnchor="page" w:x="1106" w:y="1095"/>
        <w:shd w:val="clear" w:color="auto" w:fill="auto"/>
        <w:spacing w:before="0"/>
        <w:jc w:val="left"/>
      </w:pPr>
      <w:r>
        <w:lastRenderedPageBreak/>
        <w:t>Рекомендация: с первого похода поручать участникам группы готовить небольшие краеведческие сообщения. Руководитель может дополнять и углублять эти сообщения.</w:t>
      </w:r>
    </w:p>
    <w:p w:rsidR="002E4E34" w:rsidRDefault="0085421C">
      <w:pPr>
        <w:pStyle w:val="100"/>
        <w:framePr w:w="9960" w:h="14798" w:hRule="exact" w:wrap="none" w:vAnchor="page" w:hAnchor="page" w:x="1106" w:y="1095"/>
        <w:shd w:val="clear" w:color="auto" w:fill="auto"/>
        <w:spacing w:before="0"/>
        <w:ind w:firstLine="600"/>
        <w:jc w:val="left"/>
      </w:pPr>
      <w:r>
        <w:t>Для походов, тренировок, длительных экскурсий лучше использовать выходные дни. Двухдневные и более продолжительные походы желательно планировать на период каникул, получив разрешение на их проведение в администрации образовательного учреждения (школы, Центра туризма) и маршрутно-квалификационной комиссии (МКК). Обязательно получить согласие родителей на участие ребенка в походе.</w:t>
      </w:r>
    </w:p>
    <w:p w:rsidR="002E4E34" w:rsidRDefault="0085421C">
      <w:pPr>
        <w:pStyle w:val="100"/>
        <w:framePr w:w="9960" w:h="14798" w:hRule="exact" w:wrap="none" w:vAnchor="page" w:hAnchor="page" w:x="1106" w:y="1095"/>
        <w:shd w:val="clear" w:color="auto" w:fill="auto"/>
        <w:spacing w:before="0"/>
        <w:ind w:firstLine="600"/>
        <w:jc w:val="left"/>
      </w:pPr>
      <w:r>
        <w:t>План занятий необходимо строить так, чтобы перед школьниками всегда стояла ближайшая и доступная им цель: экскурсия к интересному объекту, поход, участие в соревнованиях.</w:t>
      </w:r>
    </w:p>
    <w:p w:rsidR="002E4E34" w:rsidRDefault="0085421C">
      <w:pPr>
        <w:pStyle w:val="100"/>
        <w:framePr w:w="9960" w:h="14798" w:hRule="exact" w:wrap="none" w:vAnchor="page" w:hAnchor="page" w:x="1106" w:y="1095"/>
        <w:shd w:val="clear" w:color="auto" w:fill="auto"/>
        <w:spacing w:before="0"/>
        <w:ind w:firstLine="600"/>
        <w:jc w:val="left"/>
      </w:pPr>
      <w:r>
        <w:t>При планировании работы педагогу необходимо использовать все виды межпредметных связей: опорные, сопутствующие, перспективные, а также соотноситься со школьными курсами по географии, биологии, истории и т. д.</w:t>
      </w:r>
    </w:p>
    <w:p w:rsidR="002E4E34" w:rsidRDefault="0085421C">
      <w:pPr>
        <w:pStyle w:val="100"/>
        <w:framePr w:w="9960" w:h="14798" w:hRule="exact" w:wrap="none" w:vAnchor="page" w:hAnchor="page" w:x="1106" w:y="1095"/>
        <w:shd w:val="clear" w:color="auto" w:fill="auto"/>
        <w:spacing w:before="0"/>
        <w:jc w:val="left"/>
      </w:pPr>
      <w:r>
        <w:t>Для определения результативности работы рекомендуем регулярно проводить зачеты (контрольные срезы) по итогам полугодия, учебного года, после изучения крупных тем, с целью проверки усвоения теоретического и практического курса программы.</w:t>
      </w:r>
    </w:p>
    <w:p w:rsidR="002E4E34" w:rsidRDefault="0085421C">
      <w:pPr>
        <w:pStyle w:val="131"/>
        <w:framePr w:w="9960" w:h="14798" w:hRule="exact" w:wrap="none" w:vAnchor="page" w:hAnchor="page" w:x="1106" w:y="1095"/>
        <w:shd w:val="clear" w:color="auto" w:fill="auto"/>
      </w:pPr>
      <w:r>
        <w:t>Форма зачетов</w:t>
      </w:r>
    </w:p>
    <w:p w:rsidR="002E4E34" w:rsidRDefault="0085421C">
      <w:pPr>
        <w:pStyle w:val="100"/>
        <w:framePr w:w="9960" w:h="14798" w:hRule="exact" w:wrap="none" w:vAnchor="page" w:hAnchor="page" w:x="1106" w:y="1095"/>
        <w:numPr>
          <w:ilvl w:val="0"/>
          <w:numId w:val="66"/>
        </w:numPr>
        <w:shd w:val="clear" w:color="auto" w:fill="auto"/>
        <w:tabs>
          <w:tab w:val="left" w:pos="388"/>
        </w:tabs>
        <w:spacing w:before="0"/>
      </w:pPr>
      <w:r>
        <w:t>Разнообразные формы тестирования.</w:t>
      </w:r>
    </w:p>
    <w:p w:rsidR="002E4E34" w:rsidRDefault="0085421C">
      <w:pPr>
        <w:pStyle w:val="100"/>
        <w:framePr w:w="9960" w:h="14798" w:hRule="exact" w:wrap="none" w:vAnchor="page" w:hAnchor="page" w:x="1106" w:y="1095"/>
        <w:numPr>
          <w:ilvl w:val="0"/>
          <w:numId w:val="66"/>
        </w:numPr>
        <w:shd w:val="clear" w:color="auto" w:fill="auto"/>
        <w:tabs>
          <w:tab w:val="left" w:pos="388"/>
        </w:tabs>
        <w:spacing w:before="0"/>
      </w:pPr>
      <w:r>
        <w:t>Проверочные работы.</w:t>
      </w:r>
    </w:p>
    <w:p w:rsidR="002E4E34" w:rsidRDefault="0085421C">
      <w:pPr>
        <w:pStyle w:val="100"/>
        <w:framePr w:w="9960" w:h="14798" w:hRule="exact" w:wrap="none" w:vAnchor="page" w:hAnchor="page" w:x="1106" w:y="1095"/>
        <w:numPr>
          <w:ilvl w:val="0"/>
          <w:numId w:val="66"/>
        </w:numPr>
        <w:shd w:val="clear" w:color="auto" w:fill="auto"/>
        <w:tabs>
          <w:tab w:val="left" w:pos="388"/>
        </w:tabs>
        <w:spacing w:before="0"/>
      </w:pPr>
      <w:r>
        <w:t>Викторины, игры, эстафеты, мини-соревнования.</w:t>
      </w:r>
    </w:p>
    <w:p w:rsidR="002E4E34" w:rsidRDefault="0085421C">
      <w:pPr>
        <w:pStyle w:val="100"/>
        <w:framePr w:w="9960" w:h="14798" w:hRule="exact" w:wrap="none" w:vAnchor="page" w:hAnchor="page" w:x="1106" w:y="1095"/>
        <w:numPr>
          <w:ilvl w:val="0"/>
          <w:numId w:val="66"/>
        </w:numPr>
        <w:shd w:val="clear" w:color="auto" w:fill="auto"/>
        <w:tabs>
          <w:tab w:val="left" w:pos="388"/>
        </w:tabs>
        <w:spacing w:before="0"/>
        <w:jc w:val="left"/>
      </w:pPr>
      <w:r>
        <w:t>Зачетные совместные мероприятия между объединениями (походы, матчевые встречи, соревнования и т.д.).</w:t>
      </w:r>
    </w:p>
    <w:p w:rsidR="002E4E34" w:rsidRDefault="0085421C">
      <w:pPr>
        <w:pStyle w:val="100"/>
        <w:framePr w:w="9960" w:h="14798" w:hRule="exact" w:wrap="none" w:vAnchor="page" w:hAnchor="page" w:x="1106" w:y="1095"/>
        <w:shd w:val="clear" w:color="auto" w:fill="auto"/>
        <w:spacing w:before="0" w:after="308" w:line="331" w:lineRule="exact"/>
        <w:ind w:firstLine="600"/>
        <w:jc w:val="left"/>
      </w:pPr>
      <w:r>
        <w:t>Результаты зачетов оформляются письменно. В конце года по накопленному материалу педагог составляет анализ (самоанализ) своей работы.</w:t>
      </w:r>
    </w:p>
    <w:p w:rsidR="002E4E34" w:rsidRDefault="0085421C">
      <w:pPr>
        <w:pStyle w:val="221"/>
        <w:framePr w:w="9960" w:h="14798" w:hRule="exact" w:wrap="none" w:vAnchor="page" w:hAnchor="page" w:x="1106" w:y="1095"/>
        <w:shd w:val="clear" w:color="auto" w:fill="auto"/>
        <w:spacing w:line="322" w:lineRule="exact"/>
        <w:ind w:left="100"/>
        <w:jc w:val="center"/>
      </w:pPr>
      <w:bookmarkStart w:id="145" w:name="bookmark144"/>
      <w:r>
        <w:t>Программно-методическое обеспечение общеобразовательной программы</w:t>
      </w:r>
      <w:r>
        <w:br/>
        <w:t>МБУДО «СДЮТЭ» Алексеевского муниципального района</w:t>
      </w:r>
      <w:bookmarkEnd w:id="145"/>
    </w:p>
    <w:p w:rsidR="002E4E34" w:rsidRDefault="0085421C">
      <w:pPr>
        <w:pStyle w:val="120"/>
        <w:framePr w:w="9960" w:h="14798" w:hRule="exact" w:wrap="none" w:vAnchor="page" w:hAnchor="page" w:x="1106" w:y="1095"/>
        <w:shd w:val="clear" w:color="auto" w:fill="auto"/>
        <w:spacing w:before="0" w:after="180" w:line="322" w:lineRule="exact"/>
        <w:ind w:left="780" w:right="3520" w:firstLine="2760"/>
      </w:pPr>
      <w:r>
        <w:t>Республики Татарстан Нормативно-правовые документы:</w:t>
      </w:r>
    </w:p>
    <w:p w:rsidR="002E4E34" w:rsidRDefault="0085421C">
      <w:pPr>
        <w:pStyle w:val="100"/>
        <w:framePr w:w="9960" w:h="14798" w:hRule="exact" w:wrap="none" w:vAnchor="page" w:hAnchor="page" w:x="1106" w:y="1095"/>
        <w:numPr>
          <w:ilvl w:val="0"/>
          <w:numId w:val="67"/>
        </w:numPr>
        <w:shd w:val="clear" w:color="auto" w:fill="auto"/>
        <w:tabs>
          <w:tab w:val="left" w:pos="541"/>
        </w:tabs>
        <w:spacing w:before="0"/>
        <w:ind w:left="180"/>
      </w:pPr>
      <w:r>
        <w:t>Конвенция о правах ребенка 1989 г. Принята Генеральной Ассамблеей ООН</w:t>
      </w:r>
    </w:p>
    <w:p w:rsidR="002E4E34" w:rsidRDefault="0085421C">
      <w:pPr>
        <w:pStyle w:val="100"/>
        <w:framePr w:w="9960" w:h="14798" w:hRule="exact" w:wrap="none" w:vAnchor="page" w:hAnchor="page" w:x="1106" w:y="1095"/>
        <w:numPr>
          <w:ilvl w:val="0"/>
          <w:numId w:val="68"/>
        </w:numPr>
        <w:shd w:val="clear" w:color="auto" w:fill="auto"/>
        <w:tabs>
          <w:tab w:val="left" w:pos="454"/>
          <w:tab w:val="left" w:pos="681"/>
        </w:tabs>
        <w:spacing w:before="0"/>
        <w:ind w:left="180"/>
        <w:jc w:val="left"/>
      </w:pPr>
      <w:r>
        <w:t>11. 1989 г. Ратифицирована третьей сессией Верховного Совета СССР 13. 06.1990 г.</w:t>
      </w:r>
    </w:p>
    <w:p w:rsidR="002E4E34" w:rsidRDefault="0085421C">
      <w:pPr>
        <w:pStyle w:val="100"/>
        <w:framePr w:w="9960" w:h="14798" w:hRule="exact" w:wrap="none" w:vAnchor="page" w:hAnchor="page" w:x="1106" w:y="1095"/>
        <w:numPr>
          <w:ilvl w:val="0"/>
          <w:numId w:val="67"/>
        </w:numPr>
        <w:shd w:val="clear" w:color="auto" w:fill="auto"/>
        <w:tabs>
          <w:tab w:val="left" w:pos="541"/>
        </w:tabs>
        <w:spacing w:before="0"/>
        <w:ind w:left="180"/>
      </w:pPr>
      <w:r>
        <w:t>Конституция Российской Федерации</w:t>
      </w:r>
    </w:p>
    <w:p w:rsidR="002E4E34" w:rsidRDefault="0085421C">
      <w:pPr>
        <w:pStyle w:val="100"/>
        <w:framePr w:w="9960" w:h="14798" w:hRule="exact" w:wrap="none" w:vAnchor="page" w:hAnchor="page" w:x="1106" w:y="1095"/>
        <w:numPr>
          <w:ilvl w:val="0"/>
          <w:numId w:val="67"/>
        </w:numPr>
        <w:shd w:val="clear" w:color="auto" w:fill="auto"/>
        <w:tabs>
          <w:tab w:val="left" w:pos="541"/>
        </w:tabs>
        <w:spacing w:before="0"/>
        <w:ind w:left="180"/>
        <w:jc w:val="left"/>
      </w:pPr>
      <w:r>
        <w:t xml:space="preserve">Федеральный закон "Об основных гарантиях прав ребенка в Российской Федерации" от 24.07.1998 </w:t>
      </w:r>
      <w:r>
        <w:rPr>
          <w:lang w:val="en-US" w:eastAsia="en-US" w:bidi="en-US"/>
        </w:rPr>
        <w:t>N</w:t>
      </w:r>
      <w:r w:rsidRPr="009831A9">
        <w:rPr>
          <w:lang w:eastAsia="en-US" w:bidi="en-US"/>
        </w:rPr>
        <w:t xml:space="preserve"> </w:t>
      </w:r>
      <w:r>
        <w:t>124-ФЗ (последняя редакция)</w:t>
      </w:r>
    </w:p>
    <w:p w:rsidR="002E4E34" w:rsidRDefault="0085421C">
      <w:pPr>
        <w:pStyle w:val="100"/>
        <w:framePr w:w="9960" w:h="14798" w:hRule="exact" w:wrap="none" w:vAnchor="page" w:hAnchor="page" w:x="1106" w:y="1095"/>
        <w:numPr>
          <w:ilvl w:val="0"/>
          <w:numId w:val="67"/>
        </w:numPr>
        <w:shd w:val="clear" w:color="auto" w:fill="auto"/>
        <w:tabs>
          <w:tab w:val="left" w:pos="541"/>
        </w:tabs>
        <w:spacing w:before="0"/>
        <w:ind w:left="180" w:right="4280"/>
        <w:jc w:val="left"/>
      </w:pPr>
      <w:r>
        <w:t xml:space="preserve">Федеральный закон от 29.12.2012 </w:t>
      </w:r>
      <w:r>
        <w:rPr>
          <w:lang w:val="en-US" w:eastAsia="en-US" w:bidi="en-US"/>
        </w:rPr>
        <w:t>N</w:t>
      </w:r>
      <w:r w:rsidRPr="009831A9">
        <w:rPr>
          <w:lang w:eastAsia="en-US" w:bidi="en-US"/>
        </w:rPr>
        <w:t xml:space="preserve"> </w:t>
      </w:r>
      <w:r>
        <w:t>273-ФЗ «Об образовании в Российской Федерации»</w:t>
      </w:r>
    </w:p>
    <w:p w:rsidR="002E4E34" w:rsidRDefault="0085421C">
      <w:pPr>
        <w:pStyle w:val="100"/>
        <w:framePr w:w="9960" w:h="14798" w:hRule="exact" w:wrap="none" w:vAnchor="page" w:hAnchor="page" w:x="1106" w:y="1095"/>
        <w:numPr>
          <w:ilvl w:val="0"/>
          <w:numId w:val="67"/>
        </w:numPr>
        <w:shd w:val="clear" w:color="auto" w:fill="auto"/>
        <w:tabs>
          <w:tab w:val="left" w:pos="551"/>
        </w:tabs>
        <w:spacing w:before="0"/>
        <w:ind w:left="180"/>
        <w:jc w:val="left"/>
      </w:pPr>
      <w:r>
        <w:t>Профессиональный стандарт педагога дополнительного образования детей и взрослых от 08 сентября 2015 г. № 613-н</w:t>
      </w:r>
    </w:p>
    <w:p w:rsidR="002E4E34" w:rsidRDefault="0085421C">
      <w:pPr>
        <w:pStyle w:val="100"/>
        <w:framePr w:w="9960" w:h="14798" w:hRule="exact" w:wrap="none" w:vAnchor="page" w:hAnchor="page" w:x="1106" w:y="1095"/>
        <w:numPr>
          <w:ilvl w:val="0"/>
          <w:numId w:val="67"/>
        </w:numPr>
        <w:shd w:val="clear" w:color="auto" w:fill="auto"/>
        <w:tabs>
          <w:tab w:val="left" w:pos="546"/>
        </w:tabs>
        <w:spacing w:before="0"/>
        <w:ind w:left="180"/>
        <w:jc w:val="left"/>
      </w:pPr>
      <w:r>
        <w:t>Национальная стратегия действий в интересах детей на 2012 - 2017 годы (утв. Указом Президента РФ от 1.06.2012 года № 761)</w:t>
      </w:r>
    </w:p>
    <w:p w:rsidR="002E4E34" w:rsidRDefault="0085421C">
      <w:pPr>
        <w:pStyle w:val="100"/>
        <w:framePr w:w="9960" w:h="14798" w:hRule="exact" w:wrap="none" w:vAnchor="page" w:hAnchor="page" w:x="1106" w:y="1095"/>
        <w:numPr>
          <w:ilvl w:val="0"/>
          <w:numId w:val="67"/>
        </w:numPr>
        <w:shd w:val="clear" w:color="auto" w:fill="auto"/>
        <w:tabs>
          <w:tab w:val="left" w:pos="541"/>
        </w:tabs>
        <w:spacing w:before="0"/>
        <w:ind w:left="180"/>
      </w:pPr>
      <w:r>
        <w:t>Государственная программа РФ «Развитие образования на 2013-2020 годы»</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17" w:h="14870" w:hRule="exact" w:wrap="none" w:vAnchor="page" w:hAnchor="page" w:x="1128" w:y="1119"/>
        <w:shd w:val="clear" w:color="auto" w:fill="auto"/>
        <w:spacing w:before="0"/>
        <w:ind w:left="180"/>
        <w:jc w:val="left"/>
      </w:pPr>
      <w:r>
        <w:lastRenderedPageBreak/>
        <w:t>(утв. постановлением Правительства РФ от 15.04.2014 года № 295)</w:t>
      </w:r>
    </w:p>
    <w:p w:rsidR="002E4E34" w:rsidRDefault="0085421C">
      <w:pPr>
        <w:pStyle w:val="100"/>
        <w:framePr w:w="9917" w:h="14870" w:hRule="exact" w:wrap="none" w:vAnchor="page" w:hAnchor="page" w:x="1128" w:y="1119"/>
        <w:numPr>
          <w:ilvl w:val="0"/>
          <w:numId w:val="67"/>
        </w:numPr>
        <w:shd w:val="clear" w:color="auto" w:fill="auto"/>
        <w:tabs>
          <w:tab w:val="left" w:pos="558"/>
        </w:tabs>
        <w:spacing w:before="0"/>
        <w:ind w:left="180"/>
        <w:jc w:val="left"/>
      </w:pPr>
      <w:r>
        <w:t>Стратегия инновационного развития Российской Федерации на период до 2020 года (Распоряжение Правительства РФ от 8.12.2011 года № 2227-р)</w:t>
      </w:r>
    </w:p>
    <w:p w:rsidR="002E4E34" w:rsidRDefault="0085421C">
      <w:pPr>
        <w:pStyle w:val="100"/>
        <w:framePr w:w="9917" w:h="14870" w:hRule="exact" w:wrap="none" w:vAnchor="page" w:hAnchor="page" w:x="1128" w:y="1119"/>
        <w:numPr>
          <w:ilvl w:val="0"/>
          <w:numId w:val="67"/>
        </w:numPr>
        <w:shd w:val="clear" w:color="auto" w:fill="auto"/>
        <w:tabs>
          <w:tab w:val="left" w:pos="562"/>
        </w:tabs>
        <w:spacing w:before="0"/>
        <w:ind w:left="180"/>
        <w:jc w:val="left"/>
      </w:pPr>
      <w:r>
        <w:t>Концепция развития дополнительного образования детей (утв. распоряжением Правительства РФ от 4.09.2014 года № 1726-р) К</w:t>
      </w:r>
    </w:p>
    <w:p w:rsidR="002E4E34" w:rsidRDefault="0085421C">
      <w:pPr>
        <w:pStyle w:val="100"/>
        <w:framePr w:w="9917" w:h="14870" w:hRule="exact" w:wrap="none" w:vAnchor="page" w:hAnchor="page" w:x="1128" w:y="1119"/>
        <w:numPr>
          <w:ilvl w:val="0"/>
          <w:numId w:val="67"/>
        </w:numPr>
        <w:shd w:val="clear" w:color="auto" w:fill="auto"/>
        <w:tabs>
          <w:tab w:val="left" w:pos="702"/>
        </w:tabs>
        <w:spacing w:before="0"/>
        <w:ind w:left="180"/>
        <w:jc w:val="left"/>
      </w:pPr>
      <w:r>
        <w:t>Концепция общенациональной системы выявления и развития молодых талантов (утв. Президентом РФ от 03.04.2012 года)</w:t>
      </w:r>
    </w:p>
    <w:p w:rsidR="002E4E34" w:rsidRDefault="0085421C">
      <w:pPr>
        <w:pStyle w:val="100"/>
        <w:framePr w:w="9917" w:h="14870" w:hRule="exact" w:wrap="none" w:vAnchor="page" w:hAnchor="page" w:x="1128" w:y="1119"/>
        <w:numPr>
          <w:ilvl w:val="0"/>
          <w:numId w:val="67"/>
        </w:numPr>
        <w:shd w:val="clear" w:color="auto" w:fill="auto"/>
        <w:tabs>
          <w:tab w:val="left" w:pos="697"/>
        </w:tabs>
        <w:spacing w:before="0"/>
        <w:ind w:left="180"/>
        <w:jc w:val="left"/>
      </w:pPr>
      <w:r>
        <w:t>Комплекс мер по реализации Концепции российской национальной системы выявления и развития молодых талантов (№ 2405п-П8 от 26.05.2012 года)</w:t>
      </w:r>
    </w:p>
    <w:p w:rsidR="002E4E34" w:rsidRDefault="0085421C">
      <w:pPr>
        <w:pStyle w:val="100"/>
        <w:framePr w:w="9917" w:h="14870" w:hRule="exact" w:wrap="none" w:vAnchor="page" w:hAnchor="page" w:x="1128" w:y="1119"/>
        <w:numPr>
          <w:ilvl w:val="0"/>
          <w:numId w:val="67"/>
        </w:numPr>
        <w:shd w:val="clear" w:color="auto" w:fill="auto"/>
        <w:tabs>
          <w:tab w:val="left" w:pos="692"/>
        </w:tabs>
        <w:spacing w:before="0"/>
        <w:ind w:left="180"/>
        <w:jc w:val="left"/>
      </w:pPr>
      <w:r>
        <w:t>Стратегическая инициатива "Новая модель системы дополнительного образования", одобренная Президентом Российской Федерации 27 мая 2015 г.</w:t>
      </w:r>
    </w:p>
    <w:p w:rsidR="002E4E34" w:rsidRDefault="0085421C">
      <w:pPr>
        <w:pStyle w:val="100"/>
        <w:framePr w:w="9917" w:h="14870" w:hRule="exact" w:wrap="none" w:vAnchor="page" w:hAnchor="page" w:x="1128" w:y="1119"/>
        <w:numPr>
          <w:ilvl w:val="0"/>
          <w:numId w:val="67"/>
        </w:numPr>
        <w:shd w:val="clear" w:color="auto" w:fill="auto"/>
        <w:tabs>
          <w:tab w:val="left" w:pos="702"/>
        </w:tabs>
        <w:spacing w:before="0"/>
        <w:ind w:left="180"/>
        <w:jc w:val="left"/>
      </w:pPr>
      <w:r>
        <w:t xml:space="preserve">Постановление Главного государственного санитарного врача РФ от 04.07.2014 </w:t>
      </w:r>
      <w:r>
        <w:rPr>
          <w:lang w:val="en-US" w:eastAsia="en-US" w:bidi="en-US"/>
        </w:rPr>
        <w:t>N</w:t>
      </w:r>
      <w:r w:rsidRPr="009831A9">
        <w:rPr>
          <w:lang w:eastAsia="en-US" w:bidi="en-US"/>
        </w:rPr>
        <w:t xml:space="preserve"> </w:t>
      </w:r>
      <w:r>
        <w:t xml:space="preserve">41 "Об утверждении СанПиН 2.4.4.3172-14 "Санитарноэпидемиологические требования к устройству, содержанию и организации режима работы образовательных организаций дополнительного образования детей" (вместе с "СанПиН 2.4.4.3172-14. Санитарно-эпидемиологические правила и нормативы...")(Зарегистрировано в Минюсте России 20.08.2014 </w:t>
      </w:r>
      <w:r>
        <w:rPr>
          <w:lang w:val="en-US" w:eastAsia="en-US" w:bidi="en-US"/>
        </w:rPr>
        <w:t>N</w:t>
      </w:r>
      <w:r w:rsidRPr="009831A9">
        <w:rPr>
          <w:lang w:eastAsia="en-US" w:bidi="en-US"/>
        </w:rPr>
        <w:t xml:space="preserve"> </w:t>
      </w:r>
      <w:r>
        <w:t>33660)</w:t>
      </w:r>
    </w:p>
    <w:p w:rsidR="002E4E34" w:rsidRDefault="0085421C">
      <w:pPr>
        <w:pStyle w:val="100"/>
        <w:framePr w:w="9917" w:h="14870" w:hRule="exact" w:wrap="none" w:vAnchor="page" w:hAnchor="page" w:x="1128" w:y="1119"/>
        <w:numPr>
          <w:ilvl w:val="0"/>
          <w:numId w:val="67"/>
        </w:numPr>
        <w:shd w:val="clear" w:color="auto" w:fill="auto"/>
        <w:tabs>
          <w:tab w:val="left" w:pos="692"/>
        </w:tabs>
        <w:spacing w:before="0"/>
        <w:ind w:left="180"/>
        <w:jc w:val="left"/>
      </w:pPr>
      <w:r>
        <w:t>Методические рекомендации по проектированию дополнительных общеразвивающих программ (№ 09-3242 от 18.11.15)</w:t>
      </w:r>
    </w:p>
    <w:p w:rsidR="002E4E34" w:rsidRDefault="0085421C">
      <w:pPr>
        <w:pStyle w:val="100"/>
        <w:framePr w:w="9917" w:h="14870" w:hRule="exact" w:wrap="none" w:vAnchor="page" w:hAnchor="page" w:x="1128" w:y="1119"/>
        <w:numPr>
          <w:ilvl w:val="0"/>
          <w:numId w:val="67"/>
        </w:numPr>
        <w:shd w:val="clear" w:color="auto" w:fill="auto"/>
        <w:tabs>
          <w:tab w:val="left" w:pos="668"/>
        </w:tabs>
        <w:spacing w:before="0"/>
        <w:ind w:left="180"/>
      </w:pPr>
      <w:r>
        <w:t>Конституция Республики Татарстан</w:t>
      </w:r>
    </w:p>
    <w:p w:rsidR="002E4E34" w:rsidRDefault="0085421C">
      <w:pPr>
        <w:pStyle w:val="100"/>
        <w:framePr w:w="9917" w:h="14870" w:hRule="exact" w:wrap="none" w:vAnchor="page" w:hAnchor="page" w:x="1128" w:y="1119"/>
        <w:numPr>
          <w:ilvl w:val="0"/>
          <w:numId w:val="67"/>
        </w:numPr>
        <w:shd w:val="clear" w:color="auto" w:fill="auto"/>
        <w:tabs>
          <w:tab w:val="left" w:pos="668"/>
        </w:tabs>
        <w:spacing w:before="0"/>
        <w:ind w:left="180"/>
      </w:pPr>
      <w:r>
        <w:t xml:space="preserve">Закон Республики Татарстан от 22 июля 2013 г. </w:t>
      </w:r>
      <w:r>
        <w:rPr>
          <w:lang w:val="en-US" w:eastAsia="en-US" w:bidi="en-US"/>
        </w:rPr>
        <w:t>N</w:t>
      </w:r>
      <w:r w:rsidRPr="009831A9">
        <w:rPr>
          <w:lang w:eastAsia="en-US" w:bidi="en-US"/>
        </w:rPr>
        <w:t xml:space="preserve"> </w:t>
      </w:r>
      <w:r>
        <w:t>68-ЗРТ «Об образовании»</w:t>
      </w:r>
    </w:p>
    <w:p w:rsidR="002E4E34" w:rsidRDefault="0085421C">
      <w:pPr>
        <w:pStyle w:val="100"/>
        <w:framePr w:w="9917" w:h="14870" w:hRule="exact" w:wrap="none" w:vAnchor="page" w:hAnchor="page" w:x="1128" w:y="1119"/>
        <w:numPr>
          <w:ilvl w:val="0"/>
          <w:numId w:val="67"/>
        </w:numPr>
        <w:shd w:val="clear" w:color="auto" w:fill="auto"/>
        <w:tabs>
          <w:tab w:val="left" w:pos="697"/>
        </w:tabs>
        <w:spacing w:before="0"/>
        <w:ind w:left="180"/>
        <w:jc w:val="left"/>
      </w:pPr>
      <w:r>
        <w:t xml:space="preserve">Указ Президента Республики Татарстан от 9 октября 2012 года </w:t>
      </w:r>
      <w:r>
        <w:rPr>
          <w:lang w:val="en-US" w:eastAsia="en-US" w:bidi="en-US"/>
        </w:rPr>
        <w:t>N</w:t>
      </w:r>
      <w:r w:rsidRPr="009831A9">
        <w:rPr>
          <w:lang w:eastAsia="en-US" w:bidi="en-US"/>
        </w:rPr>
        <w:t xml:space="preserve"> </w:t>
      </w:r>
      <w:r>
        <w:t>УП - 862 «О Концепции развития и реализации интеллектуально- творческого потенциала детей и молодежи Республики Татарстан Перспектива»</w:t>
      </w:r>
    </w:p>
    <w:p w:rsidR="002E4E34" w:rsidRDefault="0085421C">
      <w:pPr>
        <w:pStyle w:val="100"/>
        <w:framePr w:w="9917" w:h="14870" w:hRule="exact" w:wrap="none" w:vAnchor="page" w:hAnchor="page" w:x="1128" w:y="1119"/>
        <w:numPr>
          <w:ilvl w:val="0"/>
          <w:numId w:val="67"/>
        </w:numPr>
        <w:shd w:val="clear" w:color="auto" w:fill="auto"/>
        <w:tabs>
          <w:tab w:val="left" w:pos="697"/>
        </w:tabs>
        <w:spacing w:before="0"/>
        <w:ind w:left="180"/>
        <w:jc w:val="left"/>
      </w:pPr>
      <w:r>
        <w:t xml:space="preserve">Постановление Кабинета Министров Республики Татарстан от 22.02.2014 </w:t>
      </w:r>
      <w:r>
        <w:rPr>
          <w:lang w:val="en-US" w:eastAsia="en-US" w:bidi="en-US"/>
        </w:rPr>
        <w:t>N</w:t>
      </w:r>
      <w:r w:rsidRPr="009831A9">
        <w:rPr>
          <w:lang w:eastAsia="en-US" w:bidi="en-US"/>
        </w:rPr>
        <w:t xml:space="preserve"> </w:t>
      </w:r>
      <w:r>
        <w:t>110 «Об утверждении государственной программы «Развитие образования и науки Республики Татарстан на 2014 -2020 годы»</w:t>
      </w:r>
    </w:p>
    <w:p w:rsidR="002E4E34" w:rsidRDefault="0085421C">
      <w:pPr>
        <w:pStyle w:val="100"/>
        <w:framePr w:w="9917" w:h="14870" w:hRule="exact" w:wrap="none" w:vAnchor="page" w:hAnchor="page" w:x="1128" w:y="1119"/>
        <w:numPr>
          <w:ilvl w:val="0"/>
          <w:numId w:val="67"/>
        </w:numPr>
        <w:shd w:val="clear" w:color="auto" w:fill="auto"/>
        <w:tabs>
          <w:tab w:val="left" w:pos="702"/>
        </w:tabs>
        <w:spacing w:before="0"/>
        <w:ind w:left="180"/>
        <w:jc w:val="left"/>
      </w:pPr>
      <w:r>
        <w:t xml:space="preserve">Постановление Кабинета Министров Республики Татарстан от 17.06.2015 </w:t>
      </w:r>
      <w:r>
        <w:rPr>
          <w:lang w:val="en-US" w:eastAsia="en-US" w:bidi="en-US"/>
        </w:rPr>
        <w:t>N</w:t>
      </w:r>
      <w:r w:rsidRPr="009831A9">
        <w:rPr>
          <w:lang w:eastAsia="en-US" w:bidi="en-US"/>
        </w:rPr>
        <w:t xml:space="preserve"> </w:t>
      </w:r>
      <w:r>
        <w:t>443«Об утверждении Стратегии развития воспитания обучающихся в Республике Татарстан на 2015-2025 годы»</w:t>
      </w:r>
    </w:p>
    <w:p w:rsidR="002E4E34" w:rsidRDefault="0085421C">
      <w:pPr>
        <w:pStyle w:val="221"/>
        <w:framePr w:w="9917" w:h="14870" w:hRule="exact" w:wrap="none" w:vAnchor="page" w:hAnchor="page" w:x="1128" w:y="1119"/>
        <w:shd w:val="clear" w:color="auto" w:fill="auto"/>
        <w:spacing w:after="240" w:line="322" w:lineRule="exact"/>
        <w:ind w:right="80"/>
        <w:jc w:val="center"/>
      </w:pPr>
      <w:bookmarkStart w:id="146" w:name="bookmark145"/>
      <w:r>
        <w:t>Литература</w:t>
      </w:r>
      <w:bookmarkEnd w:id="146"/>
    </w:p>
    <w:p w:rsidR="002E4E34" w:rsidRDefault="0085421C">
      <w:pPr>
        <w:pStyle w:val="100"/>
        <w:framePr w:w="9917" w:h="14870" w:hRule="exact" w:wrap="none" w:vAnchor="page" w:hAnchor="page" w:x="1128" w:y="1119"/>
        <w:numPr>
          <w:ilvl w:val="0"/>
          <w:numId w:val="69"/>
        </w:numPr>
        <w:shd w:val="clear" w:color="auto" w:fill="auto"/>
        <w:tabs>
          <w:tab w:val="left" w:pos="354"/>
        </w:tabs>
        <w:spacing w:before="0"/>
      </w:pPr>
      <w:r>
        <w:t>Алексеев В.Е. «Юный турист» - М.1980 г.</w:t>
      </w:r>
    </w:p>
    <w:p w:rsidR="002E4E34" w:rsidRDefault="0085421C">
      <w:pPr>
        <w:pStyle w:val="100"/>
        <w:framePr w:w="9917" w:h="14870" w:hRule="exact" w:wrap="none" w:vAnchor="page" w:hAnchor="page" w:x="1128" w:y="1119"/>
        <w:numPr>
          <w:ilvl w:val="0"/>
          <w:numId w:val="69"/>
        </w:numPr>
        <w:shd w:val="clear" w:color="auto" w:fill="auto"/>
        <w:tabs>
          <w:tab w:val="left" w:pos="382"/>
        </w:tabs>
        <w:spacing w:before="0"/>
      </w:pPr>
      <w:r>
        <w:t>Краткий справочник туриста. - М. Профиздат. 1990 г.</w:t>
      </w:r>
    </w:p>
    <w:p w:rsidR="002E4E34" w:rsidRDefault="0085421C">
      <w:pPr>
        <w:pStyle w:val="100"/>
        <w:framePr w:w="9917" w:h="14870" w:hRule="exact" w:wrap="none" w:vAnchor="page" w:hAnchor="page" w:x="1128" w:y="1119"/>
        <w:numPr>
          <w:ilvl w:val="0"/>
          <w:numId w:val="69"/>
        </w:numPr>
        <w:shd w:val="clear" w:color="auto" w:fill="auto"/>
        <w:tabs>
          <w:tab w:val="left" w:pos="382"/>
        </w:tabs>
        <w:spacing w:before="0"/>
      </w:pPr>
      <w:r>
        <w:t>Непроторенными путями. М.-1954. «Молодая гвардия».</w:t>
      </w:r>
    </w:p>
    <w:p w:rsidR="002E4E34" w:rsidRDefault="0085421C">
      <w:pPr>
        <w:pStyle w:val="100"/>
        <w:framePr w:w="9917" w:h="14870" w:hRule="exact" w:wrap="none" w:vAnchor="page" w:hAnchor="page" w:x="1128" w:y="1119"/>
        <w:numPr>
          <w:ilvl w:val="0"/>
          <w:numId w:val="69"/>
        </w:numPr>
        <w:shd w:val="clear" w:color="auto" w:fill="auto"/>
        <w:tabs>
          <w:tab w:val="left" w:pos="382"/>
        </w:tabs>
        <w:spacing w:before="0"/>
      </w:pPr>
      <w:r>
        <w:t>Высокогорные перевалы. М. Профиздат.-1990 г.</w:t>
      </w:r>
    </w:p>
    <w:p w:rsidR="002E4E34" w:rsidRDefault="0085421C">
      <w:pPr>
        <w:pStyle w:val="100"/>
        <w:framePr w:w="9917" w:h="14870" w:hRule="exact" w:wrap="none" w:vAnchor="page" w:hAnchor="page" w:x="1128" w:y="1119"/>
        <w:numPr>
          <w:ilvl w:val="0"/>
          <w:numId w:val="69"/>
        </w:numPr>
        <w:shd w:val="clear" w:color="auto" w:fill="auto"/>
        <w:tabs>
          <w:tab w:val="left" w:pos="382"/>
        </w:tabs>
        <w:spacing w:before="0"/>
      </w:pPr>
      <w:r>
        <w:t>«Русский туризм». - М.-1998 г.</w:t>
      </w:r>
    </w:p>
    <w:p w:rsidR="002E4E34" w:rsidRDefault="0085421C">
      <w:pPr>
        <w:pStyle w:val="100"/>
        <w:framePr w:w="9917" w:h="14870" w:hRule="exact" w:wrap="none" w:vAnchor="page" w:hAnchor="page" w:x="1128" w:y="1119"/>
        <w:numPr>
          <w:ilvl w:val="0"/>
          <w:numId w:val="69"/>
        </w:numPr>
        <w:shd w:val="clear" w:color="auto" w:fill="auto"/>
        <w:tabs>
          <w:tab w:val="left" w:pos="382"/>
        </w:tabs>
        <w:spacing w:before="0"/>
      </w:pPr>
      <w:r>
        <w:t>Справочное ориентирование. В.И.Тынкуп.М.1990 г.</w:t>
      </w:r>
    </w:p>
    <w:p w:rsidR="002E4E34" w:rsidRDefault="0085421C">
      <w:pPr>
        <w:pStyle w:val="100"/>
        <w:framePr w:w="9917" w:h="14870" w:hRule="exact" w:wrap="none" w:vAnchor="page" w:hAnchor="page" w:x="1128" w:y="1119"/>
        <w:numPr>
          <w:ilvl w:val="0"/>
          <w:numId w:val="69"/>
        </w:numPr>
        <w:shd w:val="clear" w:color="auto" w:fill="auto"/>
        <w:tabs>
          <w:tab w:val="left" w:pos="562"/>
        </w:tabs>
        <w:spacing w:before="0"/>
        <w:ind w:left="180"/>
      </w:pPr>
      <w:r>
        <w:t>Галицкий А., Мирков О. Азбука бадминтона.-М.ФиС.1967 г.</w:t>
      </w:r>
    </w:p>
    <w:p w:rsidR="002E4E34" w:rsidRDefault="0085421C">
      <w:pPr>
        <w:pStyle w:val="100"/>
        <w:framePr w:w="9917" w:h="14870" w:hRule="exact" w:wrap="none" w:vAnchor="page" w:hAnchor="page" w:x="1128" w:y="1119"/>
        <w:numPr>
          <w:ilvl w:val="0"/>
          <w:numId w:val="69"/>
        </w:numPr>
        <w:shd w:val="clear" w:color="auto" w:fill="auto"/>
        <w:tabs>
          <w:tab w:val="left" w:pos="553"/>
        </w:tabs>
        <w:spacing w:before="0"/>
        <w:ind w:left="180"/>
      </w:pPr>
      <w:r>
        <w:t>Лившиц В.Я., Штильман М.И. Бадминтон для всех - 2004 г.</w:t>
      </w:r>
    </w:p>
    <w:p w:rsidR="002E4E34" w:rsidRDefault="0085421C">
      <w:pPr>
        <w:pStyle w:val="100"/>
        <w:framePr w:w="9917" w:h="14870" w:hRule="exact" w:wrap="none" w:vAnchor="page" w:hAnchor="page" w:x="1128" w:y="1119"/>
        <w:numPr>
          <w:ilvl w:val="0"/>
          <w:numId w:val="69"/>
        </w:numPr>
        <w:shd w:val="clear" w:color="auto" w:fill="auto"/>
        <w:tabs>
          <w:tab w:val="left" w:pos="553"/>
        </w:tabs>
        <w:spacing w:before="0"/>
        <w:ind w:left="180"/>
      </w:pPr>
      <w:r>
        <w:t>Спортивные игры. Участник под пед. Чумякова А.А. М. ФиС.,1966 г.</w:t>
      </w:r>
    </w:p>
    <w:p w:rsidR="002E4E34" w:rsidRDefault="0085421C">
      <w:pPr>
        <w:pStyle w:val="100"/>
        <w:framePr w:w="9917" w:h="14870" w:hRule="exact" w:wrap="none" w:vAnchor="page" w:hAnchor="page" w:x="1128" w:y="1119"/>
        <w:numPr>
          <w:ilvl w:val="0"/>
          <w:numId w:val="69"/>
        </w:numPr>
        <w:shd w:val="clear" w:color="auto" w:fill="auto"/>
        <w:tabs>
          <w:tab w:val="left" w:pos="668"/>
        </w:tabs>
        <w:spacing w:before="0"/>
        <w:ind w:left="180"/>
      </w:pPr>
      <w:r>
        <w:t>Автомобильный спорт. Правила соревнований.-М.ДОСААФ.1987 г.</w:t>
      </w:r>
    </w:p>
    <w:p w:rsidR="002E4E34" w:rsidRDefault="0085421C">
      <w:pPr>
        <w:pStyle w:val="100"/>
        <w:framePr w:w="9917" w:h="14870" w:hRule="exact" w:wrap="none" w:vAnchor="page" w:hAnchor="page" w:x="1128" w:y="1119"/>
        <w:numPr>
          <w:ilvl w:val="0"/>
          <w:numId w:val="69"/>
        </w:numPr>
        <w:shd w:val="clear" w:color="auto" w:fill="auto"/>
        <w:tabs>
          <w:tab w:val="left" w:pos="668"/>
        </w:tabs>
        <w:spacing w:before="0"/>
        <w:ind w:left="180"/>
      </w:pPr>
      <w:r>
        <w:t>Ерецкий М.И. Автомобиль карт.- М., ДОСААФ,1976 г.</w:t>
      </w:r>
    </w:p>
    <w:p w:rsidR="002E4E34" w:rsidRDefault="0085421C">
      <w:pPr>
        <w:pStyle w:val="100"/>
        <w:framePr w:w="9917" w:h="14870" w:hRule="exact" w:wrap="none" w:vAnchor="page" w:hAnchor="page" w:x="1128" w:y="1119"/>
        <w:numPr>
          <w:ilvl w:val="0"/>
          <w:numId w:val="69"/>
        </w:numPr>
        <w:shd w:val="clear" w:color="auto" w:fill="auto"/>
        <w:tabs>
          <w:tab w:val="left" w:pos="668"/>
        </w:tabs>
        <w:spacing w:before="0"/>
        <w:ind w:left="180"/>
      </w:pPr>
      <w:r>
        <w:t>Учебник «Основы военной службы» - Смирнов А.Г. - 2002 г. изд. В СТ</w:t>
      </w:r>
    </w:p>
    <w:p w:rsidR="002E4E34" w:rsidRDefault="0085421C">
      <w:pPr>
        <w:pStyle w:val="100"/>
        <w:framePr w:w="9917" w:h="14870" w:hRule="exact" w:wrap="none" w:vAnchor="page" w:hAnchor="page" w:x="1128" w:y="1119"/>
        <w:numPr>
          <w:ilvl w:val="0"/>
          <w:numId w:val="69"/>
        </w:numPr>
        <w:shd w:val="clear" w:color="auto" w:fill="auto"/>
        <w:tabs>
          <w:tab w:val="left" w:pos="668"/>
        </w:tabs>
        <w:spacing w:before="0"/>
        <w:ind w:left="180"/>
      </w:pPr>
      <w:r>
        <w:t>Учебник спасателя. - Шойгу С.К. 1997 г. - МЧС РФ.</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26" w:h="14695" w:hRule="exact" w:wrap="none" w:vAnchor="page" w:hAnchor="page" w:x="1123" w:y="1155"/>
        <w:numPr>
          <w:ilvl w:val="0"/>
          <w:numId w:val="69"/>
        </w:numPr>
        <w:shd w:val="clear" w:color="auto" w:fill="auto"/>
        <w:tabs>
          <w:tab w:val="left" w:pos="568"/>
        </w:tabs>
        <w:spacing w:before="0" w:after="97" w:line="220" w:lineRule="exact"/>
        <w:ind w:left="140"/>
      </w:pPr>
      <w:r>
        <w:lastRenderedPageBreak/>
        <w:t>Штильман М.И., Рыбаков Д.Н. «Основы спортивного бадминтона».</w:t>
      </w:r>
    </w:p>
    <w:p w:rsidR="002E4E34" w:rsidRDefault="0085421C">
      <w:pPr>
        <w:pStyle w:val="100"/>
        <w:framePr w:w="9926" w:h="14695" w:hRule="exact" w:wrap="none" w:vAnchor="page" w:hAnchor="page" w:x="1123" w:y="1155"/>
        <w:shd w:val="clear" w:color="auto" w:fill="auto"/>
        <w:spacing w:before="0" w:after="311" w:line="220" w:lineRule="exact"/>
        <w:ind w:left="140"/>
      </w:pPr>
      <w:r>
        <w:t>Изд. «Физкультура и спорт»; Москва. 1978 г.</w:t>
      </w:r>
    </w:p>
    <w:p w:rsidR="002E4E34" w:rsidRDefault="0085421C">
      <w:pPr>
        <w:pStyle w:val="120"/>
        <w:framePr w:w="9926" w:h="14695" w:hRule="exact" w:wrap="none" w:vAnchor="page" w:hAnchor="page" w:x="1123" w:y="1155"/>
        <w:shd w:val="clear" w:color="auto" w:fill="auto"/>
        <w:spacing w:before="0" w:line="322" w:lineRule="exact"/>
        <w:ind w:left="20"/>
        <w:jc w:val="center"/>
      </w:pPr>
      <w:r>
        <w:t>Общеобразовательная общеразвивающая программа</w:t>
      </w:r>
    </w:p>
    <w:p w:rsidR="002E4E34" w:rsidRDefault="0085421C">
      <w:pPr>
        <w:pStyle w:val="120"/>
        <w:framePr w:w="9926" w:h="14695" w:hRule="exact" w:wrap="none" w:vAnchor="page" w:hAnchor="page" w:x="1123" w:y="1155"/>
        <w:shd w:val="clear" w:color="auto" w:fill="auto"/>
        <w:spacing w:before="0" w:line="322" w:lineRule="exact"/>
        <w:ind w:left="20"/>
        <w:jc w:val="center"/>
      </w:pPr>
      <w:r>
        <w:t>“Бадминтон»</w:t>
      </w:r>
    </w:p>
    <w:p w:rsidR="002E4E34" w:rsidRDefault="0085421C">
      <w:pPr>
        <w:pStyle w:val="100"/>
        <w:framePr w:w="9926" w:h="14695" w:hRule="exact" w:wrap="none" w:vAnchor="page" w:hAnchor="page" w:x="1123" w:y="1155"/>
        <w:shd w:val="clear" w:color="auto" w:fill="auto"/>
        <w:spacing w:before="0"/>
        <w:ind w:left="20"/>
        <w:jc w:val="center"/>
      </w:pPr>
      <w:r>
        <w:t>(5 лет обучения)</w:t>
      </w:r>
    </w:p>
    <w:p w:rsidR="002E4E34" w:rsidRDefault="0085421C">
      <w:pPr>
        <w:pStyle w:val="120"/>
        <w:framePr w:w="9926" w:h="14695" w:hRule="exact" w:wrap="none" w:vAnchor="page" w:hAnchor="page" w:x="1123" w:y="1155"/>
        <w:shd w:val="clear" w:color="auto" w:fill="auto"/>
        <w:spacing w:before="0" w:line="322" w:lineRule="exact"/>
        <w:ind w:left="3720"/>
      </w:pPr>
      <w:r>
        <w:t>Пояснительная записка.</w:t>
      </w:r>
    </w:p>
    <w:p w:rsidR="002E4E34" w:rsidRDefault="0085421C">
      <w:pPr>
        <w:pStyle w:val="100"/>
        <w:framePr w:w="9926" w:h="14695" w:hRule="exact" w:wrap="none" w:vAnchor="page" w:hAnchor="page" w:x="1123" w:y="1155"/>
        <w:shd w:val="clear" w:color="auto" w:fill="auto"/>
        <w:spacing w:before="0"/>
        <w:ind w:firstLine="620"/>
        <w:jc w:val="left"/>
      </w:pPr>
      <w:r>
        <w:t>Бадминтон - одна из популярнейших спортивных игр, получившее широкое распространение во всём мире, а также в России. Бадминтон - вид спорта, в котором игроки располагаются на противоположных сторонах, разделённой сеткой площадки и перекидывают волан через сетку ударами ракеток, чтобы он упал на поле противника. Соперничают два игрока или две пары игроков. Входит в программу летних Олимпийских игр с 1992г. Игра в бадминтон весьма эффективное средство укрепления здоровья и физического развития. Все движения в бадминтоне носят естественный характер, базирующийся на беге, прыжках, метаниях и т.д.</w:t>
      </w:r>
    </w:p>
    <w:p w:rsidR="002E4E34" w:rsidRDefault="0085421C">
      <w:pPr>
        <w:pStyle w:val="100"/>
        <w:framePr w:w="9926" w:h="14695" w:hRule="exact" w:wrap="none" w:vAnchor="page" w:hAnchor="page" w:x="1123" w:y="1155"/>
        <w:shd w:val="clear" w:color="auto" w:fill="auto"/>
        <w:spacing w:before="0"/>
        <w:ind w:firstLine="620"/>
        <w:jc w:val="left"/>
      </w:pPr>
      <w:r>
        <w:t>Современные медики - биологические и социологические исследования показывают, что систематические занятия бадминтоном вызывают значительные морфофункциональные изменения в деятельности анализаторов, опорнодвигательном аппарате и внутренних органах и системах. В частности, улучшается глубинное и периферическое зрение, повышается способность нервно мышечного аппарата к быстрому напряжению и расслаблении мышц;</w:t>
      </w:r>
    </w:p>
    <w:p w:rsidR="002E4E34" w:rsidRDefault="0085421C">
      <w:pPr>
        <w:pStyle w:val="100"/>
        <w:framePr w:w="9926" w:h="14695" w:hRule="exact" w:wrap="none" w:vAnchor="page" w:hAnchor="page" w:x="1123" w:y="1155"/>
        <w:shd w:val="clear" w:color="auto" w:fill="auto"/>
        <w:spacing w:before="0"/>
        <w:ind w:firstLine="620"/>
        <w:jc w:val="left"/>
      </w:pPr>
      <w:r>
        <w:t>Выполнение прыжков в игре, способствует укреплению мышечносвязочного аппарата нижних конечностей, укрепляется связочный аппарат кистей рук и увеличивается их подвижность: увеличивается обмен веществ, работа органов, кровообращения и дыхания. Обоснована эффективность занятий бадминтоном для коррекции осанки ребёнка.</w:t>
      </w:r>
    </w:p>
    <w:p w:rsidR="002E4E34" w:rsidRDefault="0085421C">
      <w:pPr>
        <w:pStyle w:val="100"/>
        <w:framePr w:w="9926" w:h="14695" w:hRule="exact" w:wrap="none" w:vAnchor="page" w:hAnchor="page" w:x="1123" w:y="1155"/>
        <w:shd w:val="clear" w:color="auto" w:fill="auto"/>
        <w:spacing w:before="0"/>
        <w:ind w:firstLine="620"/>
        <w:jc w:val="left"/>
      </w:pPr>
      <w:r>
        <w:t>В процессе игровой деятельности, занимающиеся испытывают положительные эмоции: жизнерадостность, бодрость, инициативу. Благодаря этому игра представляет собой средство не только физического развития, но и активного отдыха всех детей.</w:t>
      </w:r>
    </w:p>
    <w:p w:rsidR="002E4E34" w:rsidRDefault="0085421C">
      <w:pPr>
        <w:pStyle w:val="100"/>
        <w:framePr w:w="9926" w:h="14695" w:hRule="exact" w:wrap="none" w:vAnchor="page" w:hAnchor="page" w:x="1123" w:y="1155"/>
        <w:shd w:val="clear" w:color="auto" w:fill="auto"/>
        <w:spacing w:before="0" w:after="209"/>
        <w:ind w:firstLine="620"/>
        <w:jc w:val="left"/>
      </w:pPr>
      <w:r>
        <w:t>Предлагаемая программа построена так, чтобы дать детям ясные и глубокие знания, умения и навыки игры в бадминтон, о системе взаимодействия физкультуры и спорта с жизнью. В ней подразумевается широкое привлечение жизненного опыта педагога-тренера живых примеров из окружающего спортивного мира и современной реальности, что является важным условием успешного материала. Программа “Бадминтон” является модифицированной и имеет физкультурно-спортивную направленность.</w:t>
      </w:r>
    </w:p>
    <w:p w:rsidR="002E4E34" w:rsidRDefault="0085421C">
      <w:pPr>
        <w:pStyle w:val="120"/>
        <w:framePr w:w="9926" w:h="14695" w:hRule="exact" w:wrap="none" w:vAnchor="page" w:hAnchor="page" w:x="1123" w:y="1155"/>
        <w:numPr>
          <w:ilvl w:val="0"/>
          <w:numId w:val="70"/>
        </w:numPr>
        <w:shd w:val="clear" w:color="auto" w:fill="auto"/>
        <w:tabs>
          <w:tab w:val="left" w:pos="548"/>
        </w:tabs>
        <w:spacing w:before="0" w:after="94" w:line="210" w:lineRule="exact"/>
        <w:jc w:val="both"/>
      </w:pPr>
      <w:r>
        <w:t>Цель и задачи программы.</w:t>
      </w:r>
    </w:p>
    <w:p w:rsidR="002E4E34" w:rsidRDefault="0085421C">
      <w:pPr>
        <w:pStyle w:val="100"/>
        <w:framePr w:w="9926" w:h="14695" w:hRule="exact" w:wrap="none" w:vAnchor="page" w:hAnchor="page" w:x="1123" w:y="1155"/>
        <w:shd w:val="clear" w:color="auto" w:fill="auto"/>
        <w:spacing w:before="0" w:line="220" w:lineRule="exact"/>
        <w:ind w:firstLine="620"/>
        <w:jc w:val="left"/>
      </w:pPr>
      <w:r>
        <w:rPr>
          <w:rStyle w:val="101"/>
        </w:rPr>
        <w:t>Цель</w:t>
      </w:r>
      <w:r>
        <w:t xml:space="preserve"> программы “Бадминтон”:</w:t>
      </w:r>
    </w:p>
    <w:p w:rsidR="002E4E34" w:rsidRDefault="0085421C">
      <w:pPr>
        <w:pStyle w:val="100"/>
        <w:framePr w:w="9926" w:h="14695" w:hRule="exact" w:wrap="none" w:vAnchor="page" w:hAnchor="page" w:x="1123" w:y="1155"/>
        <w:shd w:val="clear" w:color="auto" w:fill="auto"/>
        <w:spacing w:before="0" w:line="370" w:lineRule="exact"/>
        <w:ind w:right="1140" w:firstLine="620"/>
      </w:pPr>
      <w:r>
        <w:t>Развитие и формирование у обучающихся универсальных двигательных способностей, овладение техническими приёмами и тактическими действиями в спортивной игре бадминтон, выполнение юношеских спортивных разрядов</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21"/>
        <w:framePr w:w="9926" w:h="13944" w:hRule="exact" w:wrap="none" w:vAnchor="page" w:hAnchor="page" w:x="1123" w:y="1165"/>
        <w:shd w:val="clear" w:color="auto" w:fill="auto"/>
        <w:spacing w:after="44" w:line="210" w:lineRule="exact"/>
        <w:ind w:firstLine="640"/>
        <w:jc w:val="left"/>
      </w:pPr>
      <w:bookmarkStart w:id="147" w:name="bookmark146"/>
      <w:r>
        <w:rPr>
          <w:rStyle w:val="222"/>
          <w:b/>
          <w:bCs/>
        </w:rPr>
        <w:lastRenderedPageBreak/>
        <w:t>Задачи:</w:t>
      </w:r>
      <w:bookmarkEnd w:id="147"/>
    </w:p>
    <w:p w:rsidR="002E4E34" w:rsidRDefault="0085421C">
      <w:pPr>
        <w:pStyle w:val="100"/>
        <w:framePr w:w="9926" w:h="13944" w:hRule="exact" w:wrap="none" w:vAnchor="page" w:hAnchor="page" w:x="1123" w:y="1165"/>
        <w:shd w:val="clear" w:color="auto" w:fill="auto"/>
        <w:spacing w:before="0" w:line="370" w:lineRule="exact"/>
        <w:ind w:right="1120"/>
      </w:pPr>
      <w:r>
        <w:t xml:space="preserve">- </w:t>
      </w:r>
      <w:r>
        <w:rPr>
          <w:rStyle w:val="10105pt0"/>
        </w:rPr>
        <w:t>Обучающие</w:t>
      </w:r>
      <w:r>
        <w:rPr>
          <w:rStyle w:val="10105pt"/>
        </w:rPr>
        <w:t xml:space="preserve"> </w:t>
      </w:r>
      <w:r>
        <w:t>(Обеспечение каждому ребёнку требуемого уровня образования):</w:t>
      </w:r>
    </w:p>
    <w:p w:rsidR="002E4E34" w:rsidRDefault="0085421C">
      <w:pPr>
        <w:pStyle w:val="100"/>
        <w:framePr w:w="9926" w:h="13944" w:hRule="exact" w:wrap="none" w:vAnchor="page" w:hAnchor="page" w:x="1123" w:y="1165"/>
        <w:numPr>
          <w:ilvl w:val="0"/>
          <w:numId w:val="71"/>
        </w:numPr>
        <w:shd w:val="clear" w:color="auto" w:fill="auto"/>
        <w:tabs>
          <w:tab w:val="left" w:pos="426"/>
        </w:tabs>
        <w:spacing w:before="0" w:line="370" w:lineRule="exact"/>
        <w:ind w:right="1120"/>
      </w:pPr>
      <w:r>
        <w:t>Ознакомление детей с историей развития бадминтона в России и в мире.</w:t>
      </w:r>
    </w:p>
    <w:p w:rsidR="002E4E34" w:rsidRDefault="0085421C">
      <w:pPr>
        <w:pStyle w:val="100"/>
        <w:framePr w:w="9926" w:h="13944" w:hRule="exact" w:wrap="none" w:vAnchor="page" w:hAnchor="page" w:x="1123" w:y="1165"/>
        <w:numPr>
          <w:ilvl w:val="0"/>
          <w:numId w:val="71"/>
        </w:numPr>
        <w:shd w:val="clear" w:color="auto" w:fill="auto"/>
        <w:tabs>
          <w:tab w:val="left" w:pos="426"/>
        </w:tabs>
        <w:spacing w:before="0" w:line="370" w:lineRule="exact"/>
        <w:ind w:right="1120"/>
      </w:pPr>
      <w:r>
        <w:t>Формирование знаний о личной гигиене, режиме дня, влияний физических упражнений на состояние здоровья, работоспособности и развития двигательных способностей.</w:t>
      </w:r>
    </w:p>
    <w:p w:rsidR="002E4E34" w:rsidRDefault="0085421C">
      <w:pPr>
        <w:pStyle w:val="100"/>
        <w:framePr w:w="9926" w:h="13944" w:hRule="exact" w:wrap="none" w:vAnchor="page" w:hAnchor="page" w:x="1123" w:y="1165"/>
        <w:numPr>
          <w:ilvl w:val="0"/>
          <w:numId w:val="71"/>
        </w:numPr>
        <w:shd w:val="clear" w:color="auto" w:fill="auto"/>
        <w:tabs>
          <w:tab w:val="left" w:pos="426"/>
        </w:tabs>
        <w:spacing w:before="0" w:after="157" w:line="220" w:lineRule="exact"/>
      </w:pPr>
      <w:r>
        <w:t>Овладение школой движений в бадминтоне.</w:t>
      </w:r>
    </w:p>
    <w:p w:rsidR="002E4E34" w:rsidRDefault="0085421C">
      <w:pPr>
        <w:pStyle w:val="100"/>
        <w:framePr w:w="9926" w:h="13944" w:hRule="exact" w:wrap="none" w:vAnchor="page" w:hAnchor="page" w:x="1123" w:y="1165"/>
        <w:numPr>
          <w:ilvl w:val="0"/>
          <w:numId w:val="71"/>
        </w:numPr>
        <w:shd w:val="clear" w:color="auto" w:fill="auto"/>
        <w:tabs>
          <w:tab w:val="left" w:pos="426"/>
        </w:tabs>
        <w:spacing w:before="0" w:after="37" w:line="220" w:lineRule="exact"/>
      </w:pPr>
      <w:r>
        <w:t>Развитие координационных и кондиционных способностей.</w:t>
      </w:r>
    </w:p>
    <w:p w:rsidR="002E4E34" w:rsidRDefault="0085421C">
      <w:pPr>
        <w:pStyle w:val="100"/>
        <w:framePr w:w="9926" w:h="13944" w:hRule="exact" w:wrap="none" w:vAnchor="page" w:hAnchor="page" w:x="1123" w:y="1165"/>
        <w:numPr>
          <w:ilvl w:val="0"/>
          <w:numId w:val="71"/>
        </w:numPr>
        <w:shd w:val="clear" w:color="auto" w:fill="auto"/>
        <w:tabs>
          <w:tab w:val="left" w:pos="602"/>
        </w:tabs>
        <w:spacing w:before="0" w:line="370" w:lineRule="exact"/>
        <w:ind w:right="1120"/>
      </w:pPr>
      <w:r>
        <w:t>Развитие физических качеств: силы, выносливости, быстроты, ловкости и гибкости.</w:t>
      </w:r>
    </w:p>
    <w:p w:rsidR="002E4E34" w:rsidRDefault="0085421C">
      <w:pPr>
        <w:pStyle w:val="100"/>
        <w:framePr w:w="9926" w:h="13944" w:hRule="exact" w:wrap="none" w:vAnchor="page" w:hAnchor="page" w:x="1123" w:y="1165"/>
        <w:numPr>
          <w:ilvl w:val="0"/>
          <w:numId w:val="71"/>
        </w:numPr>
        <w:shd w:val="clear" w:color="auto" w:fill="auto"/>
        <w:tabs>
          <w:tab w:val="left" w:pos="602"/>
        </w:tabs>
        <w:spacing w:before="0" w:line="365" w:lineRule="exact"/>
        <w:ind w:right="1120"/>
      </w:pPr>
      <w:r>
        <w:t>Обучение официальным правилам организации и проведения соревнований по бадминтону, технике судейства игр в одиночных и парных матчах.</w:t>
      </w:r>
    </w:p>
    <w:p w:rsidR="002E4E34" w:rsidRDefault="0085421C">
      <w:pPr>
        <w:pStyle w:val="100"/>
        <w:framePr w:w="9926" w:h="13944" w:hRule="exact" w:wrap="none" w:vAnchor="page" w:hAnchor="page" w:x="1123" w:y="1165"/>
        <w:numPr>
          <w:ilvl w:val="0"/>
          <w:numId w:val="71"/>
        </w:numPr>
        <w:shd w:val="clear" w:color="auto" w:fill="auto"/>
        <w:tabs>
          <w:tab w:val="left" w:pos="421"/>
        </w:tabs>
        <w:spacing w:before="0" w:after="46" w:line="220" w:lineRule="exact"/>
      </w:pPr>
      <w:r>
        <w:t>Обучение психической саморегуляции.</w:t>
      </w:r>
    </w:p>
    <w:p w:rsidR="002E4E34" w:rsidRDefault="0085421C">
      <w:pPr>
        <w:pStyle w:val="100"/>
        <w:framePr w:w="9926" w:h="13944" w:hRule="exact" w:wrap="none" w:vAnchor="page" w:hAnchor="page" w:x="1123" w:y="1165"/>
        <w:numPr>
          <w:ilvl w:val="0"/>
          <w:numId w:val="72"/>
        </w:numPr>
        <w:shd w:val="clear" w:color="auto" w:fill="auto"/>
        <w:tabs>
          <w:tab w:val="left" w:pos="953"/>
        </w:tabs>
        <w:spacing w:before="0" w:line="365" w:lineRule="exact"/>
        <w:ind w:firstLine="640"/>
        <w:jc w:val="left"/>
      </w:pPr>
      <w:r>
        <w:rPr>
          <w:rStyle w:val="10105pt0"/>
        </w:rPr>
        <w:t>Воспитательные</w:t>
      </w:r>
      <w:r>
        <w:rPr>
          <w:rStyle w:val="10105pt"/>
        </w:rPr>
        <w:t xml:space="preserve"> </w:t>
      </w:r>
      <w:r>
        <w:t>(Воспитание в соответствии с высокими морально-нравственными ценностями):</w:t>
      </w:r>
    </w:p>
    <w:p w:rsidR="002E4E34" w:rsidRDefault="0085421C">
      <w:pPr>
        <w:pStyle w:val="100"/>
        <w:framePr w:w="9926" w:h="13944" w:hRule="exact" w:wrap="none" w:vAnchor="page" w:hAnchor="page" w:x="1123" w:y="1165"/>
        <w:numPr>
          <w:ilvl w:val="0"/>
          <w:numId w:val="73"/>
        </w:numPr>
        <w:shd w:val="clear" w:color="auto" w:fill="auto"/>
        <w:tabs>
          <w:tab w:val="left" w:pos="397"/>
        </w:tabs>
        <w:spacing w:before="0" w:after="157" w:line="220" w:lineRule="exact"/>
      </w:pPr>
      <w:r>
        <w:t>Формирование общественной активности личности обучаемого.</w:t>
      </w:r>
    </w:p>
    <w:p w:rsidR="002E4E34" w:rsidRDefault="0085421C">
      <w:pPr>
        <w:pStyle w:val="100"/>
        <w:framePr w:w="9926" w:h="13944" w:hRule="exact" w:wrap="none" w:vAnchor="page" w:hAnchor="page" w:x="1123" w:y="1165"/>
        <w:numPr>
          <w:ilvl w:val="0"/>
          <w:numId w:val="73"/>
        </w:numPr>
        <w:shd w:val="clear" w:color="auto" w:fill="auto"/>
        <w:tabs>
          <w:tab w:val="left" w:pos="426"/>
        </w:tabs>
        <w:spacing w:before="0" w:after="37" w:line="220" w:lineRule="exact"/>
      </w:pPr>
      <w:r>
        <w:t>Воспитание культуры общения и поведения в коллективе, в команде.</w:t>
      </w:r>
    </w:p>
    <w:p w:rsidR="002E4E34" w:rsidRDefault="0085421C">
      <w:pPr>
        <w:pStyle w:val="100"/>
        <w:framePr w:w="9926" w:h="13944" w:hRule="exact" w:wrap="none" w:vAnchor="page" w:hAnchor="page" w:x="1123" w:y="1165"/>
        <w:numPr>
          <w:ilvl w:val="0"/>
          <w:numId w:val="73"/>
        </w:numPr>
        <w:shd w:val="clear" w:color="auto" w:fill="auto"/>
        <w:tabs>
          <w:tab w:val="left" w:pos="426"/>
        </w:tabs>
        <w:spacing w:before="0" w:line="370" w:lineRule="exact"/>
        <w:ind w:right="1120"/>
      </w:pPr>
      <w:r>
        <w:t>Воспитание любви к Родине, и наследию предыдущих поколений и современников.</w:t>
      </w:r>
    </w:p>
    <w:p w:rsidR="002E4E34" w:rsidRDefault="0085421C">
      <w:pPr>
        <w:pStyle w:val="100"/>
        <w:framePr w:w="9926" w:h="13944" w:hRule="exact" w:wrap="none" w:vAnchor="page" w:hAnchor="page" w:x="1123" w:y="1165"/>
        <w:numPr>
          <w:ilvl w:val="0"/>
          <w:numId w:val="72"/>
        </w:numPr>
        <w:shd w:val="clear" w:color="auto" w:fill="auto"/>
        <w:tabs>
          <w:tab w:val="left" w:pos="953"/>
        </w:tabs>
        <w:spacing w:before="0" w:line="365" w:lineRule="exact"/>
        <w:ind w:right="1120" w:firstLine="640"/>
        <w:jc w:val="left"/>
      </w:pPr>
      <w:r>
        <w:rPr>
          <w:rStyle w:val="10105pt0"/>
        </w:rPr>
        <w:t xml:space="preserve">Развивающие </w:t>
      </w:r>
      <w:r>
        <w:rPr>
          <w:rStyle w:val="101"/>
        </w:rPr>
        <w:t>(Обеспечение гармоничного, эстетического и физического развития):</w:t>
      </w:r>
    </w:p>
    <w:p w:rsidR="002E4E34" w:rsidRDefault="0085421C">
      <w:pPr>
        <w:pStyle w:val="100"/>
        <w:framePr w:w="9926" w:h="13944" w:hRule="exact" w:wrap="none" w:vAnchor="page" w:hAnchor="page" w:x="1123" w:y="1165"/>
        <w:numPr>
          <w:ilvl w:val="0"/>
          <w:numId w:val="74"/>
        </w:numPr>
        <w:shd w:val="clear" w:color="auto" w:fill="auto"/>
        <w:tabs>
          <w:tab w:val="left" w:pos="602"/>
        </w:tabs>
        <w:spacing w:before="0" w:line="365" w:lineRule="exact"/>
        <w:ind w:right="1120"/>
      </w:pPr>
      <w:r>
        <w:t>Развитие самостоятельности, ответственности, активности, аккуратности.</w:t>
      </w:r>
    </w:p>
    <w:p w:rsidR="002E4E34" w:rsidRDefault="0085421C">
      <w:pPr>
        <w:pStyle w:val="100"/>
        <w:framePr w:w="9926" w:h="13944" w:hRule="exact" w:wrap="none" w:vAnchor="page" w:hAnchor="page" w:x="1123" w:y="1165"/>
        <w:numPr>
          <w:ilvl w:val="0"/>
          <w:numId w:val="74"/>
        </w:numPr>
        <w:shd w:val="clear" w:color="auto" w:fill="auto"/>
        <w:tabs>
          <w:tab w:val="left" w:pos="426"/>
        </w:tabs>
        <w:spacing w:before="0" w:after="157" w:line="220" w:lineRule="exact"/>
      </w:pPr>
      <w:r>
        <w:t>Выработка навыков здорового образа жизни.</w:t>
      </w:r>
    </w:p>
    <w:p w:rsidR="002E4E34" w:rsidRDefault="0085421C">
      <w:pPr>
        <w:pStyle w:val="100"/>
        <w:framePr w:w="9926" w:h="13944" w:hRule="exact" w:wrap="none" w:vAnchor="page" w:hAnchor="page" w:x="1123" w:y="1165"/>
        <w:numPr>
          <w:ilvl w:val="0"/>
          <w:numId w:val="74"/>
        </w:numPr>
        <w:shd w:val="clear" w:color="auto" w:fill="auto"/>
        <w:tabs>
          <w:tab w:val="left" w:pos="426"/>
        </w:tabs>
        <w:spacing w:before="0" w:after="34" w:line="220" w:lineRule="exact"/>
      </w:pPr>
      <w:r>
        <w:t>Развитие игровых, эмоциональных и творческих способностей детей.</w:t>
      </w:r>
    </w:p>
    <w:p w:rsidR="002E4E34" w:rsidRDefault="0085421C">
      <w:pPr>
        <w:pStyle w:val="100"/>
        <w:framePr w:w="9926" w:h="13944" w:hRule="exact" w:wrap="none" w:vAnchor="page" w:hAnchor="page" w:x="1123" w:y="1165"/>
        <w:numPr>
          <w:ilvl w:val="0"/>
          <w:numId w:val="74"/>
        </w:numPr>
        <w:shd w:val="clear" w:color="auto" w:fill="auto"/>
        <w:tabs>
          <w:tab w:val="left" w:pos="602"/>
        </w:tabs>
        <w:spacing w:before="0" w:line="374" w:lineRule="exact"/>
        <w:ind w:right="1120"/>
      </w:pPr>
      <w:r>
        <w:t>Формирование адекватной оценки собственных физических возможностей.</w:t>
      </w:r>
    </w:p>
    <w:p w:rsidR="002E4E34" w:rsidRDefault="0085421C">
      <w:pPr>
        <w:pStyle w:val="100"/>
        <w:framePr w:w="9926" w:h="13944" w:hRule="exact" w:wrap="none" w:vAnchor="page" w:hAnchor="page" w:x="1123" w:y="1165"/>
        <w:numPr>
          <w:ilvl w:val="0"/>
          <w:numId w:val="74"/>
        </w:numPr>
        <w:shd w:val="clear" w:color="auto" w:fill="auto"/>
        <w:tabs>
          <w:tab w:val="left" w:pos="430"/>
        </w:tabs>
        <w:spacing w:before="0" w:line="365" w:lineRule="exact"/>
        <w:ind w:right="1120"/>
      </w:pPr>
      <w:r>
        <w:t>формирование знаний о закономерностях двигательной активности, спортивной тренировки.</w:t>
      </w:r>
    </w:p>
    <w:p w:rsidR="002E4E34" w:rsidRDefault="0085421C">
      <w:pPr>
        <w:pStyle w:val="100"/>
        <w:framePr w:w="9926" w:h="13944" w:hRule="exact" w:wrap="none" w:vAnchor="page" w:hAnchor="page" w:x="1123" w:y="1165"/>
        <w:numPr>
          <w:ilvl w:val="0"/>
          <w:numId w:val="74"/>
        </w:numPr>
        <w:shd w:val="clear" w:color="auto" w:fill="auto"/>
        <w:tabs>
          <w:tab w:val="left" w:pos="602"/>
        </w:tabs>
        <w:spacing w:before="0" w:after="308" w:line="370" w:lineRule="exact"/>
        <w:ind w:right="1120"/>
      </w:pPr>
      <w:r>
        <w:t>Выработка умений использовать физические упражнения для укрепления здоровья и противостояния стрессам.</w:t>
      </w:r>
    </w:p>
    <w:p w:rsidR="002E4E34" w:rsidRDefault="0085421C">
      <w:pPr>
        <w:pStyle w:val="221"/>
        <w:framePr w:w="9926" w:h="13944" w:hRule="exact" w:wrap="none" w:vAnchor="page" w:hAnchor="page" w:x="1123" w:y="1165"/>
        <w:numPr>
          <w:ilvl w:val="0"/>
          <w:numId w:val="75"/>
        </w:numPr>
        <w:shd w:val="clear" w:color="auto" w:fill="auto"/>
        <w:tabs>
          <w:tab w:val="left" w:pos="2627"/>
        </w:tabs>
        <w:spacing w:line="210" w:lineRule="exact"/>
        <w:ind w:left="2240"/>
      </w:pPr>
      <w:bookmarkStart w:id="148" w:name="bookmark147"/>
      <w:r>
        <w:t>Отличительные особенности программы</w:t>
      </w:r>
      <w:bookmarkEnd w:id="148"/>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10061" w:h="7800" w:hRule="exact" w:wrap="none" w:vAnchor="page" w:hAnchor="page" w:x="1056" w:y="1041"/>
        <w:shd w:val="clear" w:color="auto" w:fill="auto"/>
        <w:spacing w:before="0" w:line="389" w:lineRule="exact"/>
        <w:ind w:right="1260"/>
        <w:jc w:val="left"/>
      </w:pPr>
      <w:r>
        <w:lastRenderedPageBreak/>
        <w:t>Программа дополнительного образования “Бадминтон” базируется на современных идеях педагогии: концепции сотрудничества и концепции личностно - ориентированного обучения и персонализации подготовки. Вид программы: “Модифицированная” (адаптированная) программа”. Направленность программы: физкультурно-спортивная</w:t>
      </w:r>
    </w:p>
    <w:p w:rsidR="002E4E34" w:rsidRDefault="0085421C">
      <w:pPr>
        <w:pStyle w:val="100"/>
        <w:framePr w:w="10061" w:h="7800" w:hRule="exact" w:wrap="none" w:vAnchor="page" w:hAnchor="page" w:x="1056" w:y="1041"/>
        <w:shd w:val="clear" w:color="auto" w:fill="auto"/>
        <w:spacing w:before="0" w:line="370" w:lineRule="exact"/>
        <w:ind w:right="1260" w:firstLine="600"/>
      </w:pPr>
      <w:r>
        <w:t>Общеобразовательная общеразвивающая программа “Бадминтон” рассчитана на 5 лет обучения и состоит из 3 этапов:</w:t>
      </w:r>
    </w:p>
    <w:p w:rsidR="002E4E34" w:rsidRDefault="0085421C">
      <w:pPr>
        <w:pStyle w:val="100"/>
        <w:framePr w:w="10061" w:h="7800" w:hRule="exact" w:wrap="none" w:vAnchor="page" w:hAnchor="page" w:x="1056" w:y="1041"/>
        <w:numPr>
          <w:ilvl w:val="0"/>
          <w:numId w:val="72"/>
        </w:numPr>
        <w:shd w:val="clear" w:color="auto" w:fill="auto"/>
        <w:tabs>
          <w:tab w:val="left" w:pos="231"/>
        </w:tabs>
        <w:spacing w:before="0" w:line="408" w:lineRule="exact"/>
      </w:pPr>
      <w:r>
        <w:t>подготовительный(1-ый и 2-ой год обучения )</w:t>
      </w:r>
    </w:p>
    <w:p w:rsidR="002E4E34" w:rsidRDefault="0085421C">
      <w:pPr>
        <w:pStyle w:val="100"/>
        <w:framePr w:w="10061" w:h="7800" w:hRule="exact" w:wrap="none" w:vAnchor="page" w:hAnchor="page" w:x="1056" w:y="1041"/>
        <w:numPr>
          <w:ilvl w:val="0"/>
          <w:numId w:val="72"/>
        </w:numPr>
        <w:shd w:val="clear" w:color="auto" w:fill="auto"/>
        <w:tabs>
          <w:tab w:val="left" w:pos="231"/>
        </w:tabs>
        <w:spacing w:before="0" w:line="408" w:lineRule="exact"/>
      </w:pPr>
      <w:r>
        <w:t>основной(3-ий и 4-ый год обучения )</w:t>
      </w:r>
    </w:p>
    <w:p w:rsidR="002E4E34" w:rsidRDefault="0085421C">
      <w:pPr>
        <w:pStyle w:val="100"/>
        <w:framePr w:w="10061" w:h="7800" w:hRule="exact" w:wrap="none" w:vAnchor="page" w:hAnchor="page" w:x="1056" w:y="1041"/>
        <w:numPr>
          <w:ilvl w:val="0"/>
          <w:numId w:val="72"/>
        </w:numPr>
        <w:shd w:val="clear" w:color="auto" w:fill="auto"/>
        <w:tabs>
          <w:tab w:val="left" w:pos="231"/>
        </w:tabs>
        <w:spacing w:before="0" w:line="408" w:lineRule="exact"/>
      </w:pPr>
      <w:r>
        <w:t>заключительный(5-ый год обучения)</w:t>
      </w:r>
    </w:p>
    <w:p w:rsidR="002E4E34" w:rsidRDefault="0085421C">
      <w:pPr>
        <w:pStyle w:val="100"/>
        <w:framePr w:w="10061" w:h="7800" w:hRule="exact" w:wrap="none" w:vAnchor="page" w:hAnchor="page" w:x="1056" w:y="1041"/>
        <w:shd w:val="clear" w:color="auto" w:fill="auto"/>
        <w:spacing w:before="0" w:line="370" w:lineRule="exact"/>
        <w:ind w:right="1260" w:firstLine="600"/>
      </w:pPr>
      <w:r>
        <w:t>На подготовительном этапе идёт подготовка и обучению техники и основным тактикам игры в бадминтон. На 2-ом этапе идёт базовое обучение техники и тактики игры в бадминтон, сузится практика и участие в открытых турнирах по бадминтону в городе и области.</w:t>
      </w:r>
    </w:p>
    <w:p w:rsidR="002E4E34" w:rsidRDefault="0085421C">
      <w:pPr>
        <w:pStyle w:val="100"/>
        <w:framePr w:w="10061" w:h="7800" w:hRule="exact" w:wrap="none" w:vAnchor="page" w:hAnchor="page" w:x="1056" w:y="1041"/>
        <w:shd w:val="clear" w:color="auto" w:fill="auto"/>
        <w:spacing w:before="0" w:line="370" w:lineRule="exact"/>
        <w:ind w:right="1260" w:firstLine="600"/>
      </w:pPr>
      <w:r>
        <w:t>На 3-ем этапе идёт дальнейшее совершенствование техники и тактики игры в бадминтон, идёт становление обучающегося как бадминтонистов-спортсменов. Участие в открытых турнирах и совершенствования по бадминтону (личных, парных, командных) в городе и по России. Выполнение и получение спортивных разделов: 1 - юнош., 3-взросл., 2-взросл.</w:t>
      </w:r>
    </w:p>
    <w:p w:rsidR="002E4E34" w:rsidRDefault="0085421C">
      <w:pPr>
        <w:pStyle w:val="53"/>
        <w:framePr w:wrap="none" w:vAnchor="page" w:hAnchor="page" w:x="4152" w:y="9089"/>
        <w:shd w:val="clear" w:color="auto" w:fill="auto"/>
        <w:spacing w:line="210" w:lineRule="exact"/>
      </w:pPr>
      <w:r>
        <w:t>4. Формы и режим занятий</w:t>
      </w:r>
    </w:p>
    <w:tbl>
      <w:tblPr>
        <w:tblOverlap w:val="never"/>
        <w:tblW w:w="0" w:type="auto"/>
        <w:tblLayout w:type="fixed"/>
        <w:tblCellMar>
          <w:left w:w="10" w:type="dxa"/>
          <w:right w:w="10" w:type="dxa"/>
        </w:tblCellMar>
        <w:tblLook w:val="04A0" w:firstRow="1" w:lastRow="0" w:firstColumn="1" w:lastColumn="0" w:noHBand="0" w:noVBand="1"/>
      </w:tblPr>
      <w:tblGrid>
        <w:gridCol w:w="1152"/>
        <w:gridCol w:w="994"/>
        <w:gridCol w:w="1546"/>
        <w:gridCol w:w="2126"/>
        <w:gridCol w:w="1560"/>
        <w:gridCol w:w="2659"/>
      </w:tblGrid>
      <w:tr w:rsidR="002E4E34">
        <w:trPr>
          <w:trHeight w:hRule="exact" w:val="773"/>
        </w:trPr>
        <w:tc>
          <w:tcPr>
            <w:tcW w:w="1152" w:type="dxa"/>
            <w:tcBorders>
              <w:top w:val="single" w:sz="4" w:space="0" w:color="auto"/>
              <w:left w:val="single" w:sz="4" w:space="0" w:color="auto"/>
            </w:tcBorders>
            <w:shd w:val="clear" w:color="auto" w:fill="FFFFFF"/>
          </w:tcPr>
          <w:p w:rsidR="002E4E34" w:rsidRDefault="0085421C">
            <w:pPr>
              <w:pStyle w:val="20"/>
              <w:framePr w:w="10037" w:h="3422" w:wrap="none" w:vAnchor="page" w:hAnchor="page" w:x="1080" w:y="9421"/>
              <w:shd w:val="clear" w:color="auto" w:fill="auto"/>
              <w:spacing w:before="0" w:after="60" w:line="210" w:lineRule="exact"/>
              <w:ind w:firstLine="0"/>
              <w:jc w:val="left"/>
            </w:pPr>
            <w:r>
              <w:rPr>
                <w:rStyle w:val="2105pt0"/>
              </w:rPr>
              <w:t>Год</w:t>
            </w:r>
          </w:p>
          <w:p w:rsidR="002E4E34" w:rsidRDefault="0085421C">
            <w:pPr>
              <w:pStyle w:val="20"/>
              <w:framePr w:w="10037" w:h="3422" w:wrap="none" w:vAnchor="page" w:hAnchor="page" w:x="1080" w:y="9421"/>
              <w:shd w:val="clear" w:color="auto" w:fill="auto"/>
              <w:spacing w:before="60" w:line="210" w:lineRule="exact"/>
              <w:ind w:firstLine="0"/>
              <w:jc w:val="left"/>
            </w:pPr>
            <w:r>
              <w:rPr>
                <w:rStyle w:val="2105pt0"/>
              </w:rPr>
              <w:t>обучения</w:t>
            </w:r>
          </w:p>
        </w:tc>
        <w:tc>
          <w:tcPr>
            <w:tcW w:w="994" w:type="dxa"/>
            <w:tcBorders>
              <w:top w:val="single" w:sz="4" w:space="0" w:color="auto"/>
              <w:left w:val="single" w:sz="4" w:space="0" w:color="auto"/>
            </w:tcBorders>
            <w:shd w:val="clear" w:color="auto" w:fill="FFFFFF"/>
          </w:tcPr>
          <w:p w:rsidR="002E4E34" w:rsidRDefault="0085421C">
            <w:pPr>
              <w:pStyle w:val="20"/>
              <w:framePr w:w="10037" w:h="3422" w:wrap="none" w:vAnchor="page" w:hAnchor="page" w:x="1080" w:y="9421"/>
              <w:shd w:val="clear" w:color="auto" w:fill="auto"/>
              <w:spacing w:before="0" w:after="60" w:line="210" w:lineRule="exact"/>
              <w:ind w:firstLine="0"/>
              <w:jc w:val="left"/>
            </w:pPr>
            <w:r>
              <w:rPr>
                <w:rStyle w:val="2105pt0"/>
              </w:rPr>
              <w:t>Возраст</w:t>
            </w:r>
          </w:p>
          <w:p w:rsidR="002E4E34" w:rsidRDefault="0085421C">
            <w:pPr>
              <w:pStyle w:val="20"/>
              <w:framePr w:w="10037" w:h="3422" w:wrap="none" w:vAnchor="page" w:hAnchor="page" w:x="1080" w:y="9421"/>
              <w:shd w:val="clear" w:color="auto" w:fill="auto"/>
              <w:spacing w:before="60" w:line="210" w:lineRule="exact"/>
              <w:ind w:firstLine="0"/>
              <w:jc w:val="left"/>
            </w:pPr>
            <w:r>
              <w:rPr>
                <w:rStyle w:val="2105pt0"/>
              </w:rPr>
              <w:t>детей</w:t>
            </w:r>
          </w:p>
        </w:tc>
        <w:tc>
          <w:tcPr>
            <w:tcW w:w="1546" w:type="dxa"/>
            <w:tcBorders>
              <w:top w:val="single" w:sz="4" w:space="0" w:color="auto"/>
              <w:left w:val="single" w:sz="4" w:space="0" w:color="auto"/>
            </w:tcBorders>
            <w:shd w:val="clear" w:color="auto" w:fill="FFFFFF"/>
          </w:tcPr>
          <w:p w:rsidR="002E4E34" w:rsidRDefault="0085421C">
            <w:pPr>
              <w:pStyle w:val="20"/>
              <w:framePr w:w="10037" w:h="3422" w:wrap="none" w:vAnchor="page" w:hAnchor="page" w:x="1080" w:y="9421"/>
              <w:shd w:val="clear" w:color="auto" w:fill="auto"/>
              <w:spacing w:before="0" w:line="250" w:lineRule="exact"/>
              <w:ind w:firstLine="0"/>
            </w:pPr>
            <w:r>
              <w:rPr>
                <w:rStyle w:val="2105pt0"/>
              </w:rPr>
              <w:t>Кол-во детей в группе</w:t>
            </w:r>
          </w:p>
        </w:tc>
        <w:tc>
          <w:tcPr>
            <w:tcW w:w="2126" w:type="dxa"/>
            <w:tcBorders>
              <w:top w:val="single" w:sz="4" w:space="0" w:color="auto"/>
              <w:left w:val="single" w:sz="4" w:space="0" w:color="auto"/>
            </w:tcBorders>
            <w:shd w:val="clear" w:color="auto" w:fill="FFFFFF"/>
            <w:vAlign w:val="bottom"/>
          </w:tcPr>
          <w:p w:rsidR="002E4E34" w:rsidRDefault="0085421C">
            <w:pPr>
              <w:pStyle w:val="20"/>
              <w:framePr w:w="10037" w:h="3422" w:wrap="none" w:vAnchor="page" w:hAnchor="page" w:x="1080" w:y="9421"/>
              <w:shd w:val="clear" w:color="auto" w:fill="auto"/>
              <w:spacing w:before="0" w:line="254" w:lineRule="exact"/>
              <w:ind w:firstLine="0"/>
              <w:jc w:val="left"/>
            </w:pPr>
            <w:r>
              <w:rPr>
                <w:rStyle w:val="2105pt0"/>
              </w:rPr>
              <w:t>Кол-во</w:t>
            </w:r>
          </w:p>
          <w:p w:rsidR="002E4E34" w:rsidRDefault="0085421C">
            <w:pPr>
              <w:pStyle w:val="20"/>
              <w:framePr w:w="10037" w:h="3422" w:wrap="none" w:vAnchor="page" w:hAnchor="page" w:x="1080" w:y="9421"/>
              <w:shd w:val="clear" w:color="auto" w:fill="auto"/>
              <w:spacing w:before="0" w:line="254" w:lineRule="exact"/>
              <w:ind w:firstLine="0"/>
              <w:jc w:val="left"/>
            </w:pPr>
            <w:r>
              <w:rPr>
                <w:rStyle w:val="2105pt0"/>
              </w:rPr>
              <w:t>учебных часов в неделю</w:t>
            </w:r>
          </w:p>
        </w:tc>
        <w:tc>
          <w:tcPr>
            <w:tcW w:w="1560" w:type="dxa"/>
            <w:tcBorders>
              <w:top w:val="single" w:sz="4" w:space="0" w:color="auto"/>
              <w:left w:val="single" w:sz="4" w:space="0" w:color="auto"/>
            </w:tcBorders>
            <w:shd w:val="clear" w:color="auto" w:fill="FFFFFF"/>
            <w:vAlign w:val="bottom"/>
          </w:tcPr>
          <w:p w:rsidR="002E4E34" w:rsidRDefault="0085421C">
            <w:pPr>
              <w:pStyle w:val="20"/>
              <w:framePr w:w="10037" w:h="3422" w:wrap="none" w:vAnchor="page" w:hAnchor="page" w:x="1080" w:y="9421"/>
              <w:shd w:val="clear" w:color="auto" w:fill="auto"/>
              <w:spacing w:before="0" w:line="254" w:lineRule="exact"/>
              <w:ind w:firstLine="0"/>
              <w:jc w:val="left"/>
            </w:pPr>
            <w:r>
              <w:rPr>
                <w:rStyle w:val="2105pt0"/>
              </w:rPr>
              <w:t>Кол-во учебных часов в год</w:t>
            </w:r>
          </w:p>
        </w:tc>
        <w:tc>
          <w:tcPr>
            <w:tcW w:w="2659" w:type="dxa"/>
            <w:tcBorders>
              <w:top w:val="single" w:sz="4" w:space="0" w:color="auto"/>
              <w:left w:val="single" w:sz="4" w:space="0" w:color="auto"/>
              <w:right w:val="single" w:sz="4" w:space="0" w:color="auto"/>
            </w:tcBorders>
            <w:shd w:val="clear" w:color="auto" w:fill="FFFFFF"/>
          </w:tcPr>
          <w:p w:rsidR="002E4E34" w:rsidRDefault="0085421C">
            <w:pPr>
              <w:pStyle w:val="20"/>
              <w:framePr w:w="10037" w:h="3422" w:wrap="none" w:vAnchor="page" w:hAnchor="page" w:x="1080" w:y="9421"/>
              <w:shd w:val="clear" w:color="auto" w:fill="auto"/>
              <w:spacing w:before="0" w:line="254" w:lineRule="exact"/>
              <w:ind w:firstLine="0"/>
              <w:jc w:val="left"/>
            </w:pPr>
            <w:r>
              <w:rPr>
                <w:rStyle w:val="2105pt0"/>
              </w:rPr>
              <w:t>Требования по спортивной подготовке</w:t>
            </w:r>
          </w:p>
        </w:tc>
      </w:tr>
      <w:tr w:rsidR="002E4E34">
        <w:trPr>
          <w:trHeight w:hRule="exact" w:val="528"/>
        </w:trPr>
        <w:tc>
          <w:tcPr>
            <w:tcW w:w="1152" w:type="dxa"/>
            <w:tcBorders>
              <w:top w:val="single" w:sz="4" w:space="0" w:color="auto"/>
              <w:left w:val="single" w:sz="4" w:space="0" w:color="auto"/>
            </w:tcBorders>
            <w:shd w:val="clear" w:color="auto" w:fill="FFFFFF"/>
          </w:tcPr>
          <w:p w:rsidR="002E4E34" w:rsidRDefault="0085421C">
            <w:pPr>
              <w:pStyle w:val="20"/>
              <w:framePr w:w="10037" w:h="3422" w:wrap="none" w:vAnchor="page" w:hAnchor="page" w:x="1080" w:y="9421"/>
              <w:shd w:val="clear" w:color="auto" w:fill="auto"/>
              <w:spacing w:before="0" w:line="210" w:lineRule="exact"/>
              <w:ind w:firstLine="0"/>
              <w:jc w:val="left"/>
            </w:pPr>
            <w:r>
              <w:rPr>
                <w:rStyle w:val="2105pt0"/>
              </w:rPr>
              <w:t>1-ый</w:t>
            </w:r>
          </w:p>
        </w:tc>
        <w:tc>
          <w:tcPr>
            <w:tcW w:w="994" w:type="dxa"/>
            <w:tcBorders>
              <w:top w:val="single" w:sz="4" w:space="0" w:color="auto"/>
              <w:left w:val="single" w:sz="4" w:space="0" w:color="auto"/>
            </w:tcBorders>
            <w:shd w:val="clear" w:color="auto" w:fill="FFFFFF"/>
          </w:tcPr>
          <w:p w:rsidR="002E4E34" w:rsidRDefault="0085421C">
            <w:pPr>
              <w:pStyle w:val="20"/>
              <w:framePr w:w="10037" w:h="3422" w:wrap="none" w:vAnchor="page" w:hAnchor="page" w:x="1080" w:y="9421"/>
              <w:shd w:val="clear" w:color="auto" w:fill="auto"/>
              <w:spacing w:before="0" w:line="210" w:lineRule="exact"/>
              <w:ind w:firstLine="0"/>
              <w:jc w:val="left"/>
            </w:pPr>
            <w:r>
              <w:rPr>
                <w:rStyle w:val="2105pt0"/>
              </w:rPr>
              <w:t>7-8</w:t>
            </w:r>
          </w:p>
        </w:tc>
        <w:tc>
          <w:tcPr>
            <w:tcW w:w="1546" w:type="dxa"/>
            <w:tcBorders>
              <w:top w:val="single" w:sz="4" w:space="0" w:color="auto"/>
              <w:left w:val="single" w:sz="4" w:space="0" w:color="auto"/>
            </w:tcBorders>
            <w:shd w:val="clear" w:color="auto" w:fill="FFFFFF"/>
          </w:tcPr>
          <w:p w:rsidR="002E4E34" w:rsidRDefault="0085421C">
            <w:pPr>
              <w:pStyle w:val="20"/>
              <w:framePr w:w="10037" w:h="3422" w:wrap="none" w:vAnchor="page" w:hAnchor="page" w:x="1080" w:y="9421"/>
              <w:shd w:val="clear" w:color="auto" w:fill="auto"/>
              <w:spacing w:before="0" w:line="210" w:lineRule="exact"/>
              <w:ind w:left="400" w:firstLine="0"/>
              <w:jc w:val="left"/>
            </w:pPr>
            <w:r>
              <w:rPr>
                <w:rStyle w:val="2105pt0"/>
              </w:rPr>
              <w:t>15</w:t>
            </w:r>
          </w:p>
        </w:tc>
        <w:tc>
          <w:tcPr>
            <w:tcW w:w="2126" w:type="dxa"/>
            <w:tcBorders>
              <w:top w:val="single" w:sz="4" w:space="0" w:color="auto"/>
              <w:left w:val="single" w:sz="4" w:space="0" w:color="auto"/>
            </w:tcBorders>
            <w:shd w:val="clear" w:color="auto" w:fill="FFFFFF"/>
          </w:tcPr>
          <w:p w:rsidR="002E4E34" w:rsidRDefault="0085421C">
            <w:pPr>
              <w:pStyle w:val="20"/>
              <w:framePr w:w="10037" w:h="3422" w:wrap="none" w:vAnchor="page" w:hAnchor="page" w:x="1080" w:y="9421"/>
              <w:shd w:val="clear" w:color="auto" w:fill="auto"/>
              <w:spacing w:before="0" w:line="210" w:lineRule="exact"/>
              <w:ind w:left="720" w:firstLine="0"/>
              <w:jc w:val="left"/>
            </w:pPr>
            <w:r>
              <w:rPr>
                <w:rStyle w:val="2105pt0"/>
              </w:rPr>
              <w:t>4</w:t>
            </w:r>
          </w:p>
        </w:tc>
        <w:tc>
          <w:tcPr>
            <w:tcW w:w="1560" w:type="dxa"/>
            <w:tcBorders>
              <w:top w:val="single" w:sz="4" w:space="0" w:color="auto"/>
              <w:left w:val="single" w:sz="4" w:space="0" w:color="auto"/>
            </w:tcBorders>
            <w:shd w:val="clear" w:color="auto" w:fill="FFFFFF"/>
          </w:tcPr>
          <w:p w:rsidR="002E4E34" w:rsidRDefault="0085421C">
            <w:pPr>
              <w:pStyle w:val="20"/>
              <w:framePr w:w="10037" w:h="3422" w:wrap="none" w:vAnchor="page" w:hAnchor="page" w:x="1080" w:y="9421"/>
              <w:shd w:val="clear" w:color="auto" w:fill="auto"/>
              <w:spacing w:before="0" w:line="210" w:lineRule="exact"/>
              <w:ind w:left="320" w:firstLine="0"/>
              <w:jc w:val="left"/>
            </w:pPr>
            <w:r>
              <w:rPr>
                <w:rStyle w:val="2105pt0"/>
              </w:rPr>
              <w:t>144</w:t>
            </w:r>
          </w:p>
        </w:tc>
        <w:tc>
          <w:tcPr>
            <w:tcW w:w="265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37" w:h="3422" w:wrap="none" w:vAnchor="page" w:hAnchor="page" w:x="1080" w:y="9421"/>
              <w:shd w:val="clear" w:color="auto" w:fill="auto"/>
              <w:spacing w:before="0" w:line="250" w:lineRule="exact"/>
              <w:ind w:firstLine="0"/>
              <w:jc w:val="left"/>
            </w:pPr>
            <w:r>
              <w:rPr>
                <w:rStyle w:val="2105pt0"/>
              </w:rPr>
              <w:t>Нормативные требование программы</w:t>
            </w:r>
          </w:p>
        </w:tc>
      </w:tr>
      <w:tr w:rsidR="002E4E34">
        <w:trPr>
          <w:trHeight w:hRule="exact" w:val="528"/>
        </w:trPr>
        <w:tc>
          <w:tcPr>
            <w:tcW w:w="1152" w:type="dxa"/>
            <w:tcBorders>
              <w:top w:val="single" w:sz="4" w:space="0" w:color="auto"/>
              <w:left w:val="single" w:sz="4" w:space="0" w:color="auto"/>
            </w:tcBorders>
            <w:shd w:val="clear" w:color="auto" w:fill="FFFFFF"/>
          </w:tcPr>
          <w:p w:rsidR="002E4E34" w:rsidRDefault="0085421C">
            <w:pPr>
              <w:pStyle w:val="20"/>
              <w:framePr w:w="10037" w:h="3422" w:wrap="none" w:vAnchor="page" w:hAnchor="page" w:x="1080" w:y="9421"/>
              <w:shd w:val="clear" w:color="auto" w:fill="auto"/>
              <w:spacing w:before="0" w:line="210" w:lineRule="exact"/>
              <w:ind w:firstLine="0"/>
              <w:jc w:val="left"/>
            </w:pPr>
            <w:r>
              <w:rPr>
                <w:rStyle w:val="2105pt0"/>
              </w:rPr>
              <w:t>2-ой</w:t>
            </w:r>
          </w:p>
        </w:tc>
        <w:tc>
          <w:tcPr>
            <w:tcW w:w="994" w:type="dxa"/>
            <w:tcBorders>
              <w:top w:val="single" w:sz="4" w:space="0" w:color="auto"/>
              <w:left w:val="single" w:sz="4" w:space="0" w:color="auto"/>
            </w:tcBorders>
            <w:shd w:val="clear" w:color="auto" w:fill="FFFFFF"/>
          </w:tcPr>
          <w:p w:rsidR="002E4E34" w:rsidRDefault="0085421C">
            <w:pPr>
              <w:pStyle w:val="20"/>
              <w:framePr w:w="10037" w:h="3422" w:wrap="none" w:vAnchor="page" w:hAnchor="page" w:x="1080" w:y="9421"/>
              <w:shd w:val="clear" w:color="auto" w:fill="auto"/>
              <w:spacing w:before="0" w:line="210" w:lineRule="exact"/>
              <w:ind w:firstLine="0"/>
              <w:jc w:val="left"/>
            </w:pPr>
            <w:r>
              <w:rPr>
                <w:rStyle w:val="2105pt0"/>
              </w:rPr>
              <w:t>9-10</w:t>
            </w:r>
          </w:p>
        </w:tc>
        <w:tc>
          <w:tcPr>
            <w:tcW w:w="1546" w:type="dxa"/>
            <w:tcBorders>
              <w:top w:val="single" w:sz="4" w:space="0" w:color="auto"/>
              <w:left w:val="single" w:sz="4" w:space="0" w:color="auto"/>
            </w:tcBorders>
            <w:shd w:val="clear" w:color="auto" w:fill="FFFFFF"/>
            <w:vAlign w:val="center"/>
          </w:tcPr>
          <w:p w:rsidR="002E4E34" w:rsidRDefault="0085421C">
            <w:pPr>
              <w:pStyle w:val="20"/>
              <w:framePr w:w="10037" w:h="3422" w:wrap="none" w:vAnchor="page" w:hAnchor="page" w:x="1080" w:y="9421"/>
              <w:shd w:val="clear" w:color="auto" w:fill="auto"/>
              <w:spacing w:before="0" w:line="210" w:lineRule="exact"/>
              <w:ind w:left="400" w:firstLine="0"/>
              <w:jc w:val="left"/>
            </w:pPr>
            <w:r>
              <w:rPr>
                <w:rStyle w:val="2105pt0"/>
              </w:rPr>
              <w:t>12</w:t>
            </w:r>
          </w:p>
        </w:tc>
        <w:tc>
          <w:tcPr>
            <w:tcW w:w="2126" w:type="dxa"/>
            <w:tcBorders>
              <w:top w:val="single" w:sz="4" w:space="0" w:color="auto"/>
              <w:left w:val="single" w:sz="4" w:space="0" w:color="auto"/>
            </w:tcBorders>
            <w:shd w:val="clear" w:color="auto" w:fill="FFFFFF"/>
            <w:vAlign w:val="center"/>
          </w:tcPr>
          <w:p w:rsidR="002E4E34" w:rsidRDefault="0085421C">
            <w:pPr>
              <w:pStyle w:val="20"/>
              <w:framePr w:w="10037" w:h="3422" w:wrap="none" w:vAnchor="page" w:hAnchor="page" w:x="1080" w:y="9421"/>
              <w:shd w:val="clear" w:color="auto" w:fill="auto"/>
              <w:spacing w:before="0" w:line="210" w:lineRule="exact"/>
              <w:ind w:left="720" w:firstLine="0"/>
              <w:jc w:val="left"/>
            </w:pPr>
            <w:r>
              <w:rPr>
                <w:rStyle w:val="2105pt0"/>
              </w:rPr>
              <w:t>6</w:t>
            </w:r>
          </w:p>
        </w:tc>
        <w:tc>
          <w:tcPr>
            <w:tcW w:w="1560" w:type="dxa"/>
            <w:tcBorders>
              <w:top w:val="single" w:sz="4" w:space="0" w:color="auto"/>
              <w:left w:val="single" w:sz="4" w:space="0" w:color="auto"/>
            </w:tcBorders>
            <w:shd w:val="clear" w:color="auto" w:fill="FFFFFF"/>
            <w:vAlign w:val="center"/>
          </w:tcPr>
          <w:p w:rsidR="002E4E34" w:rsidRDefault="0085421C">
            <w:pPr>
              <w:pStyle w:val="20"/>
              <w:framePr w:w="10037" w:h="3422" w:wrap="none" w:vAnchor="page" w:hAnchor="page" w:x="1080" w:y="9421"/>
              <w:shd w:val="clear" w:color="auto" w:fill="auto"/>
              <w:spacing w:before="0" w:line="210" w:lineRule="exact"/>
              <w:ind w:left="320" w:firstLine="0"/>
              <w:jc w:val="left"/>
            </w:pPr>
            <w:r>
              <w:rPr>
                <w:rStyle w:val="2105pt0"/>
              </w:rPr>
              <w:t>216</w:t>
            </w:r>
          </w:p>
        </w:tc>
        <w:tc>
          <w:tcPr>
            <w:tcW w:w="265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37" w:h="3422" w:wrap="none" w:vAnchor="page" w:hAnchor="page" w:x="1080" w:y="9421"/>
              <w:shd w:val="clear" w:color="auto" w:fill="auto"/>
              <w:spacing w:before="0" w:line="254" w:lineRule="exact"/>
              <w:ind w:firstLine="0"/>
              <w:jc w:val="left"/>
            </w:pPr>
            <w:r>
              <w:rPr>
                <w:rStyle w:val="2105pt0"/>
              </w:rPr>
              <w:t>3-юн. Нормативные требования программы</w:t>
            </w:r>
          </w:p>
        </w:tc>
      </w:tr>
      <w:tr w:rsidR="002E4E34">
        <w:trPr>
          <w:trHeight w:hRule="exact" w:val="528"/>
        </w:trPr>
        <w:tc>
          <w:tcPr>
            <w:tcW w:w="1152" w:type="dxa"/>
            <w:tcBorders>
              <w:top w:val="single" w:sz="4" w:space="0" w:color="auto"/>
              <w:left w:val="single" w:sz="4" w:space="0" w:color="auto"/>
            </w:tcBorders>
            <w:shd w:val="clear" w:color="auto" w:fill="FFFFFF"/>
          </w:tcPr>
          <w:p w:rsidR="002E4E34" w:rsidRDefault="0085421C">
            <w:pPr>
              <w:pStyle w:val="20"/>
              <w:framePr w:w="10037" w:h="3422" w:wrap="none" w:vAnchor="page" w:hAnchor="page" w:x="1080" w:y="9421"/>
              <w:shd w:val="clear" w:color="auto" w:fill="auto"/>
              <w:spacing w:before="0" w:line="210" w:lineRule="exact"/>
              <w:ind w:firstLine="0"/>
              <w:jc w:val="left"/>
            </w:pPr>
            <w:r>
              <w:rPr>
                <w:rStyle w:val="2105pt0"/>
              </w:rPr>
              <w:t>3-ий</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10037" w:h="3422" w:wrap="none" w:vAnchor="page" w:hAnchor="page" w:x="1080" w:y="9421"/>
              <w:shd w:val="clear" w:color="auto" w:fill="auto"/>
              <w:spacing w:before="0" w:line="210" w:lineRule="exact"/>
              <w:ind w:firstLine="0"/>
              <w:jc w:val="left"/>
            </w:pPr>
            <w:r>
              <w:rPr>
                <w:rStyle w:val="2105pt0"/>
              </w:rPr>
              <w:t>1-12</w:t>
            </w:r>
          </w:p>
        </w:tc>
        <w:tc>
          <w:tcPr>
            <w:tcW w:w="1546" w:type="dxa"/>
            <w:tcBorders>
              <w:top w:val="single" w:sz="4" w:space="0" w:color="auto"/>
              <w:left w:val="single" w:sz="4" w:space="0" w:color="auto"/>
            </w:tcBorders>
            <w:shd w:val="clear" w:color="auto" w:fill="FFFFFF"/>
            <w:vAlign w:val="center"/>
          </w:tcPr>
          <w:p w:rsidR="002E4E34" w:rsidRDefault="0085421C">
            <w:pPr>
              <w:pStyle w:val="20"/>
              <w:framePr w:w="10037" w:h="3422" w:wrap="none" w:vAnchor="page" w:hAnchor="page" w:x="1080" w:y="9421"/>
              <w:shd w:val="clear" w:color="auto" w:fill="auto"/>
              <w:spacing w:before="0" w:line="210" w:lineRule="exact"/>
              <w:ind w:left="400" w:firstLine="0"/>
              <w:jc w:val="left"/>
            </w:pPr>
            <w:r>
              <w:rPr>
                <w:rStyle w:val="2105pt0"/>
              </w:rPr>
              <w:t>12</w:t>
            </w:r>
          </w:p>
        </w:tc>
        <w:tc>
          <w:tcPr>
            <w:tcW w:w="2126" w:type="dxa"/>
            <w:tcBorders>
              <w:top w:val="single" w:sz="4" w:space="0" w:color="auto"/>
              <w:left w:val="single" w:sz="4" w:space="0" w:color="auto"/>
            </w:tcBorders>
            <w:shd w:val="clear" w:color="auto" w:fill="FFFFFF"/>
            <w:vAlign w:val="center"/>
          </w:tcPr>
          <w:p w:rsidR="002E4E34" w:rsidRDefault="0085421C">
            <w:pPr>
              <w:pStyle w:val="20"/>
              <w:framePr w:w="10037" w:h="3422" w:wrap="none" w:vAnchor="page" w:hAnchor="page" w:x="1080" w:y="9421"/>
              <w:shd w:val="clear" w:color="auto" w:fill="auto"/>
              <w:spacing w:before="0" w:line="210" w:lineRule="exact"/>
              <w:ind w:left="720" w:firstLine="0"/>
              <w:jc w:val="left"/>
            </w:pPr>
            <w:r>
              <w:rPr>
                <w:rStyle w:val="2105pt0"/>
              </w:rPr>
              <w:t>6</w:t>
            </w:r>
          </w:p>
        </w:tc>
        <w:tc>
          <w:tcPr>
            <w:tcW w:w="1560" w:type="dxa"/>
            <w:tcBorders>
              <w:top w:val="single" w:sz="4" w:space="0" w:color="auto"/>
              <w:left w:val="single" w:sz="4" w:space="0" w:color="auto"/>
            </w:tcBorders>
            <w:shd w:val="clear" w:color="auto" w:fill="FFFFFF"/>
            <w:vAlign w:val="center"/>
          </w:tcPr>
          <w:p w:rsidR="002E4E34" w:rsidRDefault="0085421C">
            <w:pPr>
              <w:pStyle w:val="20"/>
              <w:framePr w:w="10037" w:h="3422" w:wrap="none" w:vAnchor="page" w:hAnchor="page" w:x="1080" w:y="9421"/>
              <w:shd w:val="clear" w:color="auto" w:fill="auto"/>
              <w:spacing w:before="0" w:line="210" w:lineRule="exact"/>
              <w:ind w:left="320" w:firstLine="0"/>
              <w:jc w:val="left"/>
            </w:pPr>
            <w:r>
              <w:rPr>
                <w:rStyle w:val="2105pt0"/>
              </w:rPr>
              <w:t>216</w:t>
            </w:r>
          </w:p>
        </w:tc>
        <w:tc>
          <w:tcPr>
            <w:tcW w:w="265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37" w:h="3422" w:wrap="none" w:vAnchor="page" w:hAnchor="page" w:x="1080" w:y="9421"/>
              <w:shd w:val="clear" w:color="auto" w:fill="auto"/>
              <w:spacing w:before="0" w:line="254" w:lineRule="exact"/>
              <w:ind w:firstLine="0"/>
              <w:jc w:val="left"/>
            </w:pPr>
            <w:r>
              <w:rPr>
                <w:rStyle w:val="2105pt0"/>
              </w:rPr>
              <w:t>2-юн. Нормативные требования программы</w:t>
            </w:r>
          </w:p>
        </w:tc>
      </w:tr>
      <w:tr w:rsidR="002E4E34">
        <w:trPr>
          <w:trHeight w:hRule="exact" w:val="528"/>
        </w:trPr>
        <w:tc>
          <w:tcPr>
            <w:tcW w:w="1152" w:type="dxa"/>
            <w:tcBorders>
              <w:top w:val="single" w:sz="4" w:space="0" w:color="auto"/>
              <w:left w:val="single" w:sz="4" w:space="0" w:color="auto"/>
            </w:tcBorders>
            <w:shd w:val="clear" w:color="auto" w:fill="FFFFFF"/>
          </w:tcPr>
          <w:p w:rsidR="002E4E34" w:rsidRDefault="0085421C">
            <w:pPr>
              <w:pStyle w:val="20"/>
              <w:framePr w:w="10037" w:h="3422" w:wrap="none" w:vAnchor="page" w:hAnchor="page" w:x="1080" w:y="9421"/>
              <w:shd w:val="clear" w:color="auto" w:fill="auto"/>
              <w:spacing w:before="0" w:line="210" w:lineRule="exact"/>
              <w:ind w:firstLine="0"/>
              <w:jc w:val="left"/>
            </w:pPr>
            <w:r>
              <w:rPr>
                <w:rStyle w:val="2105pt0"/>
              </w:rPr>
              <w:t>4-ый</w:t>
            </w:r>
          </w:p>
        </w:tc>
        <w:tc>
          <w:tcPr>
            <w:tcW w:w="994" w:type="dxa"/>
            <w:tcBorders>
              <w:top w:val="single" w:sz="4" w:space="0" w:color="auto"/>
              <w:left w:val="single" w:sz="4" w:space="0" w:color="auto"/>
            </w:tcBorders>
            <w:shd w:val="clear" w:color="auto" w:fill="FFFFFF"/>
          </w:tcPr>
          <w:p w:rsidR="002E4E34" w:rsidRDefault="0085421C">
            <w:pPr>
              <w:pStyle w:val="20"/>
              <w:framePr w:w="10037" w:h="3422" w:wrap="none" w:vAnchor="page" w:hAnchor="page" w:x="1080" w:y="9421"/>
              <w:shd w:val="clear" w:color="auto" w:fill="auto"/>
              <w:spacing w:before="0" w:line="210" w:lineRule="exact"/>
              <w:ind w:firstLine="0"/>
              <w:jc w:val="left"/>
            </w:pPr>
            <w:r>
              <w:rPr>
                <w:rStyle w:val="2105pt0"/>
              </w:rPr>
              <w:t>3-14</w:t>
            </w:r>
          </w:p>
        </w:tc>
        <w:tc>
          <w:tcPr>
            <w:tcW w:w="1546" w:type="dxa"/>
            <w:tcBorders>
              <w:top w:val="single" w:sz="4" w:space="0" w:color="auto"/>
              <w:left w:val="single" w:sz="4" w:space="0" w:color="auto"/>
            </w:tcBorders>
            <w:shd w:val="clear" w:color="auto" w:fill="FFFFFF"/>
            <w:vAlign w:val="center"/>
          </w:tcPr>
          <w:p w:rsidR="002E4E34" w:rsidRDefault="0085421C">
            <w:pPr>
              <w:pStyle w:val="20"/>
              <w:framePr w:w="10037" w:h="3422" w:wrap="none" w:vAnchor="page" w:hAnchor="page" w:x="1080" w:y="9421"/>
              <w:shd w:val="clear" w:color="auto" w:fill="auto"/>
              <w:spacing w:before="0" w:line="210" w:lineRule="exact"/>
              <w:ind w:left="400" w:firstLine="0"/>
              <w:jc w:val="left"/>
            </w:pPr>
            <w:r>
              <w:rPr>
                <w:rStyle w:val="2105pt0"/>
              </w:rPr>
              <w:t>12</w:t>
            </w:r>
          </w:p>
        </w:tc>
        <w:tc>
          <w:tcPr>
            <w:tcW w:w="2126" w:type="dxa"/>
            <w:tcBorders>
              <w:top w:val="single" w:sz="4" w:space="0" w:color="auto"/>
              <w:left w:val="single" w:sz="4" w:space="0" w:color="auto"/>
            </w:tcBorders>
            <w:shd w:val="clear" w:color="auto" w:fill="FFFFFF"/>
            <w:vAlign w:val="center"/>
          </w:tcPr>
          <w:p w:rsidR="002E4E34" w:rsidRDefault="0085421C">
            <w:pPr>
              <w:pStyle w:val="20"/>
              <w:framePr w:w="10037" w:h="3422" w:wrap="none" w:vAnchor="page" w:hAnchor="page" w:x="1080" w:y="9421"/>
              <w:shd w:val="clear" w:color="auto" w:fill="auto"/>
              <w:spacing w:before="0" w:line="210" w:lineRule="exact"/>
              <w:ind w:left="720" w:firstLine="0"/>
              <w:jc w:val="left"/>
            </w:pPr>
            <w:r>
              <w:rPr>
                <w:rStyle w:val="2105pt0"/>
              </w:rPr>
              <w:t>6</w:t>
            </w:r>
          </w:p>
        </w:tc>
        <w:tc>
          <w:tcPr>
            <w:tcW w:w="1560" w:type="dxa"/>
            <w:tcBorders>
              <w:top w:val="single" w:sz="4" w:space="0" w:color="auto"/>
              <w:left w:val="single" w:sz="4" w:space="0" w:color="auto"/>
            </w:tcBorders>
            <w:shd w:val="clear" w:color="auto" w:fill="FFFFFF"/>
            <w:vAlign w:val="center"/>
          </w:tcPr>
          <w:p w:rsidR="002E4E34" w:rsidRDefault="0085421C">
            <w:pPr>
              <w:pStyle w:val="20"/>
              <w:framePr w:w="10037" w:h="3422" w:wrap="none" w:vAnchor="page" w:hAnchor="page" w:x="1080" w:y="9421"/>
              <w:shd w:val="clear" w:color="auto" w:fill="auto"/>
              <w:spacing w:before="0" w:line="210" w:lineRule="exact"/>
              <w:ind w:left="320" w:firstLine="0"/>
              <w:jc w:val="left"/>
            </w:pPr>
            <w:r>
              <w:rPr>
                <w:rStyle w:val="2105pt0"/>
              </w:rPr>
              <w:t>216</w:t>
            </w:r>
          </w:p>
        </w:tc>
        <w:tc>
          <w:tcPr>
            <w:tcW w:w="265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37" w:h="3422" w:wrap="none" w:vAnchor="page" w:hAnchor="page" w:x="1080" w:y="9421"/>
              <w:shd w:val="clear" w:color="auto" w:fill="auto"/>
              <w:spacing w:before="0" w:line="254" w:lineRule="exact"/>
              <w:ind w:firstLine="0"/>
              <w:jc w:val="left"/>
            </w:pPr>
            <w:r>
              <w:rPr>
                <w:rStyle w:val="2105pt0"/>
              </w:rPr>
              <w:t>1-юн. Нормативные требования программы</w:t>
            </w:r>
          </w:p>
        </w:tc>
      </w:tr>
      <w:tr w:rsidR="002E4E34">
        <w:trPr>
          <w:trHeight w:hRule="exact" w:val="538"/>
        </w:trPr>
        <w:tc>
          <w:tcPr>
            <w:tcW w:w="1152" w:type="dxa"/>
            <w:tcBorders>
              <w:top w:val="single" w:sz="4" w:space="0" w:color="auto"/>
              <w:left w:val="single" w:sz="4" w:space="0" w:color="auto"/>
              <w:bottom w:val="single" w:sz="4" w:space="0" w:color="auto"/>
            </w:tcBorders>
            <w:shd w:val="clear" w:color="auto" w:fill="FFFFFF"/>
          </w:tcPr>
          <w:p w:rsidR="002E4E34" w:rsidRDefault="0085421C">
            <w:pPr>
              <w:pStyle w:val="20"/>
              <w:framePr w:w="10037" w:h="3422" w:wrap="none" w:vAnchor="page" w:hAnchor="page" w:x="1080" w:y="9421"/>
              <w:shd w:val="clear" w:color="auto" w:fill="auto"/>
              <w:spacing w:before="0" w:line="210" w:lineRule="exact"/>
              <w:ind w:firstLine="0"/>
              <w:jc w:val="left"/>
            </w:pPr>
            <w:r>
              <w:rPr>
                <w:rStyle w:val="2105pt0"/>
              </w:rPr>
              <w:t>5-ый</w:t>
            </w:r>
          </w:p>
        </w:tc>
        <w:tc>
          <w:tcPr>
            <w:tcW w:w="994" w:type="dxa"/>
            <w:tcBorders>
              <w:top w:val="single" w:sz="4" w:space="0" w:color="auto"/>
              <w:left w:val="single" w:sz="4" w:space="0" w:color="auto"/>
              <w:bottom w:val="single" w:sz="4" w:space="0" w:color="auto"/>
            </w:tcBorders>
            <w:shd w:val="clear" w:color="auto" w:fill="FFFFFF"/>
          </w:tcPr>
          <w:p w:rsidR="002E4E34" w:rsidRDefault="0085421C">
            <w:pPr>
              <w:pStyle w:val="20"/>
              <w:framePr w:w="10037" w:h="3422" w:wrap="none" w:vAnchor="page" w:hAnchor="page" w:x="1080" w:y="9421"/>
              <w:shd w:val="clear" w:color="auto" w:fill="auto"/>
              <w:spacing w:before="0" w:line="210" w:lineRule="exact"/>
              <w:ind w:firstLine="0"/>
              <w:jc w:val="left"/>
            </w:pPr>
            <w:r>
              <w:rPr>
                <w:rStyle w:val="2105pt0"/>
              </w:rPr>
              <w:t>5-16</w:t>
            </w:r>
          </w:p>
        </w:tc>
        <w:tc>
          <w:tcPr>
            <w:tcW w:w="1546" w:type="dxa"/>
            <w:tcBorders>
              <w:top w:val="single" w:sz="4" w:space="0" w:color="auto"/>
              <w:left w:val="single" w:sz="4" w:space="0" w:color="auto"/>
              <w:bottom w:val="single" w:sz="4" w:space="0" w:color="auto"/>
            </w:tcBorders>
            <w:shd w:val="clear" w:color="auto" w:fill="FFFFFF"/>
            <w:vAlign w:val="center"/>
          </w:tcPr>
          <w:p w:rsidR="002E4E34" w:rsidRDefault="0085421C">
            <w:pPr>
              <w:pStyle w:val="20"/>
              <w:framePr w:w="10037" w:h="3422" w:wrap="none" w:vAnchor="page" w:hAnchor="page" w:x="1080" w:y="9421"/>
              <w:shd w:val="clear" w:color="auto" w:fill="auto"/>
              <w:spacing w:before="0" w:line="210" w:lineRule="exact"/>
              <w:ind w:left="400" w:firstLine="0"/>
              <w:jc w:val="left"/>
            </w:pPr>
            <w:r>
              <w:rPr>
                <w:rStyle w:val="2105pt0"/>
              </w:rPr>
              <w:t>12</w:t>
            </w:r>
          </w:p>
        </w:tc>
        <w:tc>
          <w:tcPr>
            <w:tcW w:w="2126" w:type="dxa"/>
            <w:tcBorders>
              <w:top w:val="single" w:sz="4" w:space="0" w:color="auto"/>
              <w:left w:val="single" w:sz="4" w:space="0" w:color="auto"/>
              <w:bottom w:val="single" w:sz="4" w:space="0" w:color="auto"/>
            </w:tcBorders>
            <w:shd w:val="clear" w:color="auto" w:fill="FFFFFF"/>
            <w:vAlign w:val="center"/>
          </w:tcPr>
          <w:p w:rsidR="002E4E34" w:rsidRDefault="0085421C">
            <w:pPr>
              <w:pStyle w:val="20"/>
              <w:framePr w:w="10037" w:h="3422" w:wrap="none" w:vAnchor="page" w:hAnchor="page" w:x="1080" w:y="9421"/>
              <w:shd w:val="clear" w:color="auto" w:fill="auto"/>
              <w:spacing w:before="0" w:line="210" w:lineRule="exact"/>
              <w:ind w:left="720" w:firstLine="0"/>
              <w:jc w:val="left"/>
            </w:pPr>
            <w:r>
              <w:rPr>
                <w:rStyle w:val="2105pt0"/>
              </w:rPr>
              <w:t>6</w:t>
            </w:r>
          </w:p>
        </w:tc>
        <w:tc>
          <w:tcPr>
            <w:tcW w:w="1560" w:type="dxa"/>
            <w:tcBorders>
              <w:top w:val="single" w:sz="4" w:space="0" w:color="auto"/>
              <w:left w:val="single" w:sz="4" w:space="0" w:color="auto"/>
              <w:bottom w:val="single" w:sz="4" w:space="0" w:color="auto"/>
            </w:tcBorders>
            <w:shd w:val="clear" w:color="auto" w:fill="FFFFFF"/>
            <w:vAlign w:val="center"/>
          </w:tcPr>
          <w:p w:rsidR="002E4E34" w:rsidRDefault="0085421C">
            <w:pPr>
              <w:pStyle w:val="20"/>
              <w:framePr w:w="10037" w:h="3422" w:wrap="none" w:vAnchor="page" w:hAnchor="page" w:x="1080" w:y="9421"/>
              <w:shd w:val="clear" w:color="auto" w:fill="auto"/>
              <w:spacing w:before="0" w:line="210" w:lineRule="exact"/>
              <w:ind w:left="320" w:firstLine="0"/>
              <w:jc w:val="left"/>
            </w:pPr>
            <w:r>
              <w:rPr>
                <w:rStyle w:val="2105pt0"/>
              </w:rPr>
              <w:t>216</w:t>
            </w:r>
          </w:p>
        </w:tc>
        <w:tc>
          <w:tcPr>
            <w:tcW w:w="2659" w:type="dxa"/>
            <w:tcBorders>
              <w:top w:val="single" w:sz="4" w:space="0" w:color="auto"/>
              <w:left w:val="single" w:sz="4" w:space="0" w:color="auto"/>
              <w:bottom w:val="single" w:sz="4" w:space="0" w:color="auto"/>
              <w:right w:val="single" w:sz="4" w:space="0" w:color="auto"/>
            </w:tcBorders>
            <w:shd w:val="clear" w:color="auto" w:fill="FFFFFF"/>
            <w:vAlign w:val="bottom"/>
          </w:tcPr>
          <w:p w:rsidR="002E4E34" w:rsidRDefault="0085421C">
            <w:pPr>
              <w:pStyle w:val="20"/>
              <w:framePr w:w="10037" w:h="3422" w:wrap="none" w:vAnchor="page" w:hAnchor="page" w:x="1080" w:y="9421"/>
              <w:shd w:val="clear" w:color="auto" w:fill="auto"/>
              <w:spacing w:before="0" w:line="259" w:lineRule="exact"/>
              <w:ind w:firstLine="0"/>
              <w:jc w:val="left"/>
            </w:pPr>
            <w:r>
              <w:rPr>
                <w:rStyle w:val="2105pt0"/>
              </w:rPr>
              <w:t>Или 1-юн. Разряд; 3- взросл. Разряд.</w:t>
            </w:r>
          </w:p>
        </w:tc>
      </w:tr>
    </w:tbl>
    <w:p w:rsidR="002E4E34" w:rsidRDefault="0085421C">
      <w:pPr>
        <w:pStyle w:val="100"/>
        <w:framePr w:w="10061" w:h="2666" w:hRule="exact" w:wrap="none" w:vAnchor="page" w:hAnchor="page" w:x="1056" w:y="12915"/>
        <w:shd w:val="clear" w:color="auto" w:fill="auto"/>
        <w:spacing w:before="0" w:after="42" w:line="220" w:lineRule="exact"/>
        <w:ind w:firstLine="600"/>
      </w:pPr>
      <w:r>
        <w:t>Периодичность занятий:</w:t>
      </w:r>
    </w:p>
    <w:p w:rsidR="002E4E34" w:rsidRDefault="0085421C">
      <w:pPr>
        <w:pStyle w:val="100"/>
        <w:framePr w:w="10061" w:h="2666" w:hRule="exact" w:wrap="none" w:vAnchor="page" w:hAnchor="page" w:x="1056" w:y="12915"/>
        <w:shd w:val="clear" w:color="auto" w:fill="auto"/>
        <w:spacing w:before="0" w:line="370" w:lineRule="exact"/>
        <w:ind w:right="1260"/>
        <w:jc w:val="left"/>
      </w:pPr>
      <w:r>
        <w:t>1-ый год обучения: учебно-тренировочные занятия 2 раза в неделю по 2 часа, 2-5 год обучения: учебно-тренировочные занятия 3 раза в неделю по 2 часа.</w:t>
      </w:r>
    </w:p>
    <w:p w:rsidR="002E4E34" w:rsidRDefault="0085421C">
      <w:pPr>
        <w:pStyle w:val="100"/>
        <w:framePr w:w="10061" w:h="2666" w:hRule="exact" w:wrap="none" w:vAnchor="page" w:hAnchor="page" w:x="1056" w:y="12915"/>
        <w:shd w:val="clear" w:color="auto" w:fill="auto"/>
        <w:spacing w:before="0" w:after="42" w:line="220" w:lineRule="exact"/>
        <w:ind w:firstLine="600"/>
      </w:pPr>
      <w:r>
        <w:rPr>
          <w:rStyle w:val="101"/>
        </w:rPr>
        <w:t>Используемые формы обучения:</w:t>
      </w:r>
    </w:p>
    <w:p w:rsidR="002E4E34" w:rsidRDefault="0085421C">
      <w:pPr>
        <w:pStyle w:val="100"/>
        <w:framePr w:w="10061" w:h="2666" w:hRule="exact" w:wrap="none" w:vAnchor="page" w:hAnchor="page" w:x="1056" w:y="12915"/>
        <w:shd w:val="clear" w:color="auto" w:fill="auto"/>
        <w:spacing w:before="0" w:line="370" w:lineRule="exact"/>
        <w:jc w:val="left"/>
      </w:pPr>
      <w:r>
        <w:t>3. Теоретические подготовка обучающегося: учебные занятия, лекции, семинары, экскурсии, учебные конференции, консультации.</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10070" w:h="13292" w:hRule="exact" w:wrap="none" w:vAnchor="page" w:hAnchor="page" w:x="1051" w:y="1061"/>
        <w:numPr>
          <w:ilvl w:val="0"/>
          <w:numId w:val="75"/>
        </w:numPr>
        <w:shd w:val="clear" w:color="auto" w:fill="auto"/>
        <w:tabs>
          <w:tab w:val="left" w:pos="566"/>
        </w:tabs>
        <w:spacing w:before="0" w:after="308" w:line="370" w:lineRule="exact"/>
        <w:ind w:right="1300"/>
        <w:jc w:val="left"/>
      </w:pPr>
      <w:r>
        <w:lastRenderedPageBreak/>
        <w:t>Практическая подготовка обучающегося: практические учебнотренировочные занятия, учебная и спортивная практика( игровая тренировка, контрольные игры, участие в открытых турнирах и соревнованиях по бадминтону, в одиночных, парных, командных).</w:t>
      </w:r>
    </w:p>
    <w:p w:rsidR="002E4E34" w:rsidRDefault="0085421C">
      <w:pPr>
        <w:pStyle w:val="221"/>
        <w:framePr w:w="10070" w:h="13292" w:hRule="exact" w:wrap="none" w:vAnchor="page" w:hAnchor="page" w:x="1051" w:y="1061"/>
        <w:numPr>
          <w:ilvl w:val="0"/>
          <w:numId w:val="76"/>
        </w:numPr>
        <w:shd w:val="clear" w:color="auto" w:fill="auto"/>
        <w:tabs>
          <w:tab w:val="left" w:pos="566"/>
        </w:tabs>
        <w:spacing w:after="39" w:line="210" w:lineRule="exact"/>
      </w:pPr>
      <w:bookmarkStart w:id="149" w:name="bookmark148"/>
      <w:r>
        <w:t>Прогнозируемые результаты и способы их проверки.</w:t>
      </w:r>
      <w:bookmarkEnd w:id="149"/>
    </w:p>
    <w:p w:rsidR="002E4E34" w:rsidRDefault="0085421C">
      <w:pPr>
        <w:pStyle w:val="100"/>
        <w:framePr w:w="10070" w:h="13292" w:hRule="exact" w:wrap="none" w:vAnchor="page" w:hAnchor="page" w:x="1051" w:y="1061"/>
        <w:shd w:val="clear" w:color="auto" w:fill="auto"/>
        <w:spacing w:before="0" w:line="370" w:lineRule="exact"/>
        <w:ind w:right="2860" w:firstLine="600"/>
        <w:jc w:val="left"/>
      </w:pPr>
      <w:r>
        <w:t>Знания, умения и навыки, которые должны приобрести воспитанники в процессе занятий по программе:</w:t>
      </w:r>
    </w:p>
    <w:p w:rsidR="002E4E34" w:rsidRDefault="0085421C">
      <w:pPr>
        <w:pStyle w:val="100"/>
        <w:framePr w:w="10070" w:h="13292" w:hRule="exact" w:wrap="none" w:vAnchor="page" w:hAnchor="page" w:x="1051" w:y="1061"/>
        <w:numPr>
          <w:ilvl w:val="0"/>
          <w:numId w:val="77"/>
        </w:numPr>
        <w:shd w:val="clear" w:color="auto" w:fill="auto"/>
        <w:tabs>
          <w:tab w:val="left" w:pos="566"/>
        </w:tabs>
        <w:spacing w:before="0" w:line="370" w:lineRule="exact"/>
        <w:ind w:right="1300"/>
        <w:jc w:val="left"/>
      </w:pPr>
      <w:r>
        <w:t>Гармоническое развитие личности, выработка умений использовать физические упражнения, гигиенические процедуры и условия внешней среды для укрепления здоровья, противостояния стрессам.</w:t>
      </w:r>
    </w:p>
    <w:p w:rsidR="002E4E34" w:rsidRDefault="0085421C">
      <w:pPr>
        <w:pStyle w:val="100"/>
        <w:framePr w:w="10070" w:h="13292" w:hRule="exact" w:wrap="none" w:vAnchor="page" w:hAnchor="page" w:x="1051" w:y="1061"/>
        <w:numPr>
          <w:ilvl w:val="0"/>
          <w:numId w:val="77"/>
        </w:numPr>
        <w:shd w:val="clear" w:color="auto" w:fill="auto"/>
        <w:tabs>
          <w:tab w:val="left" w:pos="566"/>
        </w:tabs>
        <w:spacing w:before="0" w:line="370" w:lineRule="exact"/>
        <w:ind w:right="1300"/>
        <w:jc w:val="left"/>
      </w:pPr>
      <w:r>
        <w:t>Расширение двигательного опыта по средствам овладения новыми двигательными действиями и формирование умений применять их в различных по сложности условиях;</w:t>
      </w:r>
    </w:p>
    <w:p w:rsidR="002E4E34" w:rsidRDefault="0085421C">
      <w:pPr>
        <w:pStyle w:val="100"/>
        <w:framePr w:w="10070" w:h="13292" w:hRule="exact" w:wrap="none" w:vAnchor="page" w:hAnchor="page" w:x="1051" w:y="1061"/>
        <w:numPr>
          <w:ilvl w:val="0"/>
          <w:numId w:val="77"/>
        </w:numPr>
        <w:shd w:val="clear" w:color="auto" w:fill="auto"/>
        <w:tabs>
          <w:tab w:val="left" w:pos="566"/>
        </w:tabs>
        <w:spacing w:before="0" w:line="370" w:lineRule="exact"/>
      </w:pPr>
      <w:r>
        <w:t>Развитие координационных и кондиционных способностей;</w:t>
      </w:r>
    </w:p>
    <w:p w:rsidR="002E4E34" w:rsidRDefault="0085421C">
      <w:pPr>
        <w:pStyle w:val="100"/>
        <w:framePr w:w="10070" w:h="13292" w:hRule="exact" w:wrap="none" w:vAnchor="page" w:hAnchor="page" w:x="1051" w:y="1061"/>
        <w:numPr>
          <w:ilvl w:val="0"/>
          <w:numId w:val="77"/>
        </w:numPr>
        <w:shd w:val="clear" w:color="auto" w:fill="auto"/>
        <w:tabs>
          <w:tab w:val="left" w:pos="566"/>
        </w:tabs>
        <w:spacing w:before="0" w:line="370" w:lineRule="exact"/>
        <w:ind w:right="1300"/>
        <w:jc w:val="left"/>
      </w:pPr>
      <w:r>
        <w:t>Знания о закономерностях двигательной активности, спортивной тренировки, значение занятий бадминтоном для будущей трудовой деятельности;</w:t>
      </w:r>
    </w:p>
    <w:p w:rsidR="002E4E34" w:rsidRDefault="0085421C">
      <w:pPr>
        <w:pStyle w:val="100"/>
        <w:framePr w:w="10070" w:h="13292" w:hRule="exact" w:wrap="none" w:vAnchor="page" w:hAnchor="page" w:x="1051" w:y="1061"/>
        <w:numPr>
          <w:ilvl w:val="0"/>
          <w:numId w:val="77"/>
        </w:numPr>
        <w:shd w:val="clear" w:color="auto" w:fill="auto"/>
        <w:tabs>
          <w:tab w:val="left" w:pos="566"/>
        </w:tabs>
        <w:spacing w:before="0" w:line="370" w:lineRule="exact"/>
      </w:pPr>
      <w:r>
        <w:t>Углублённое представление о виде спорта - бадминтон;</w:t>
      </w:r>
    </w:p>
    <w:p w:rsidR="002E4E34" w:rsidRDefault="0085421C">
      <w:pPr>
        <w:pStyle w:val="100"/>
        <w:framePr w:w="10070" w:h="13292" w:hRule="exact" w:wrap="none" w:vAnchor="page" w:hAnchor="page" w:x="1051" w:y="1061"/>
        <w:numPr>
          <w:ilvl w:val="0"/>
          <w:numId w:val="77"/>
        </w:numPr>
        <w:shd w:val="clear" w:color="auto" w:fill="auto"/>
        <w:tabs>
          <w:tab w:val="left" w:pos="566"/>
        </w:tabs>
        <w:spacing w:before="0" w:line="370" w:lineRule="exact"/>
        <w:ind w:right="2280"/>
        <w:jc w:val="left"/>
      </w:pPr>
      <w:r>
        <w:t>Закрепление потребности к самостоятельным занятиям физическими упражнениями и занятием любимым видом спорта бадминтоном в свободное время.</w:t>
      </w:r>
    </w:p>
    <w:p w:rsidR="002E4E34" w:rsidRDefault="0085421C">
      <w:pPr>
        <w:pStyle w:val="100"/>
        <w:framePr w:w="10070" w:h="13292" w:hRule="exact" w:wrap="none" w:vAnchor="page" w:hAnchor="page" w:x="1051" w:y="1061"/>
        <w:numPr>
          <w:ilvl w:val="0"/>
          <w:numId w:val="77"/>
        </w:numPr>
        <w:shd w:val="clear" w:color="auto" w:fill="auto"/>
        <w:tabs>
          <w:tab w:val="left" w:pos="566"/>
        </w:tabs>
        <w:spacing w:before="0" w:line="370" w:lineRule="exact"/>
        <w:ind w:right="1300"/>
        <w:jc w:val="left"/>
      </w:pPr>
      <w:r>
        <w:t>Формирование адекватной оценки собственных физических возможностей, содействию развития психических процессов и обучению психической саморегуляции.</w:t>
      </w:r>
    </w:p>
    <w:p w:rsidR="002E4E34" w:rsidRDefault="0085421C">
      <w:pPr>
        <w:pStyle w:val="100"/>
        <w:framePr w:w="10070" w:h="13292" w:hRule="exact" w:wrap="none" w:vAnchor="page" w:hAnchor="page" w:x="1051" w:y="1061"/>
        <w:numPr>
          <w:ilvl w:val="0"/>
          <w:numId w:val="77"/>
        </w:numPr>
        <w:shd w:val="clear" w:color="auto" w:fill="auto"/>
        <w:tabs>
          <w:tab w:val="left" w:pos="566"/>
        </w:tabs>
        <w:spacing w:before="0" w:line="370" w:lineRule="exact"/>
      </w:pPr>
      <w:r>
        <w:t>Повышение спортивного мастерства в игре бадминтон.</w:t>
      </w:r>
    </w:p>
    <w:p w:rsidR="002E4E34" w:rsidRDefault="0085421C">
      <w:pPr>
        <w:pStyle w:val="100"/>
        <w:framePr w:w="10070" w:h="13292" w:hRule="exact" w:wrap="none" w:vAnchor="page" w:hAnchor="page" w:x="1051" w:y="1061"/>
        <w:numPr>
          <w:ilvl w:val="0"/>
          <w:numId w:val="77"/>
        </w:numPr>
        <w:shd w:val="clear" w:color="auto" w:fill="auto"/>
        <w:tabs>
          <w:tab w:val="left" w:pos="566"/>
        </w:tabs>
        <w:spacing w:before="0" w:line="370" w:lineRule="exact"/>
        <w:ind w:right="2280"/>
        <w:jc w:val="left"/>
      </w:pPr>
      <w:r>
        <w:t>Соблюдение нравственно-этических норм ( культура речи и поведения )</w:t>
      </w:r>
    </w:p>
    <w:p w:rsidR="002E4E34" w:rsidRDefault="0085421C">
      <w:pPr>
        <w:pStyle w:val="100"/>
        <w:framePr w:w="10070" w:h="13292" w:hRule="exact" w:wrap="none" w:vAnchor="page" w:hAnchor="page" w:x="1051" w:y="1061"/>
        <w:numPr>
          <w:ilvl w:val="0"/>
          <w:numId w:val="77"/>
        </w:numPr>
        <w:shd w:val="clear" w:color="auto" w:fill="auto"/>
        <w:tabs>
          <w:tab w:val="left" w:pos="566"/>
        </w:tabs>
        <w:spacing w:before="0" w:line="370" w:lineRule="exact"/>
        <w:ind w:right="1300"/>
        <w:jc w:val="left"/>
      </w:pPr>
      <w:r>
        <w:t>Умение работать в команде ( сотрудничество, взаимопомощь, взаимоуважение ).</w:t>
      </w:r>
    </w:p>
    <w:p w:rsidR="002E4E34" w:rsidRDefault="0085421C">
      <w:pPr>
        <w:pStyle w:val="100"/>
        <w:framePr w:w="10070" w:h="13292" w:hRule="exact" w:wrap="none" w:vAnchor="page" w:hAnchor="page" w:x="1051" w:y="1061"/>
        <w:numPr>
          <w:ilvl w:val="0"/>
          <w:numId w:val="77"/>
        </w:numPr>
        <w:shd w:val="clear" w:color="auto" w:fill="auto"/>
        <w:tabs>
          <w:tab w:val="left" w:pos="566"/>
        </w:tabs>
        <w:spacing w:before="0" w:line="370" w:lineRule="exact"/>
        <w:ind w:right="1300"/>
        <w:jc w:val="left"/>
      </w:pPr>
      <w:r>
        <w:t>Адекватность восприятия оценки своей деятельности ( умение достойно выигрывать и проигрывать, работать над ошибками).</w:t>
      </w:r>
    </w:p>
    <w:p w:rsidR="002E4E34" w:rsidRDefault="0085421C">
      <w:pPr>
        <w:pStyle w:val="100"/>
        <w:framePr w:w="10070" w:h="13292" w:hRule="exact" w:wrap="none" w:vAnchor="page" w:hAnchor="page" w:x="1051" w:y="1061"/>
        <w:numPr>
          <w:ilvl w:val="0"/>
          <w:numId w:val="77"/>
        </w:numPr>
        <w:shd w:val="clear" w:color="auto" w:fill="auto"/>
        <w:tabs>
          <w:tab w:val="left" w:pos="566"/>
        </w:tabs>
        <w:spacing w:before="0" w:line="370" w:lineRule="exact"/>
        <w:ind w:right="1300"/>
        <w:jc w:val="left"/>
      </w:pPr>
      <w:r>
        <w:t>Заполнение индивидуальной карточки учета результатов обучения ребенка по образовательной программе «Бадминтон», диагностической карты физического и психического развития обучающихся, мониторинг личностного развития и уровня воспитанности обучающихся.</w:t>
      </w:r>
    </w:p>
    <w:p w:rsidR="002E4E34" w:rsidRDefault="0085421C">
      <w:pPr>
        <w:pStyle w:val="53"/>
        <w:framePr w:w="3542" w:h="724" w:hRule="exact" w:wrap="none" w:vAnchor="page" w:hAnchor="page" w:x="4550" w:y="14381"/>
        <w:shd w:val="clear" w:color="auto" w:fill="auto"/>
        <w:spacing w:line="322" w:lineRule="exact"/>
        <w:jc w:val="center"/>
      </w:pPr>
      <w:r>
        <w:t>Учебно-тематический план</w:t>
      </w:r>
      <w:r>
        <w:br/>
      </w:r>
      <w:r>
        <w:rPr>
          <w:rStyle w:val="54"/>
          <w:b/>
          <w:bCs/>
        </w:rPr>
        <w:t>1-ый год обучения.</w:t>
      </w:r>
    </w:p>
    <w:tbl>
      <w:tblPr>
        <w:tblOverlap w:val="never"/>
        <w:tblW w:w="0" w:type="auto"/>
        <w:tblLayout w:type="fixed"/>
        <w:tblCellMar>
          <w:left w:w="10" w:type="dxa"/>
          <w:right w:w="10" w:type="dxa"/>
        </w:tblCellMar>
        <w:tblLook w:val="04A0" w:firstRow="1" w:lastRow="0" w:firstColumn="1" w:lastColumn="0" w:noHBand="0" w:noVBand="1"/>
      </w:tblPr>
      <w:tblGrid>
        <w:gridCol w:w="576"/>
        <w:gridCol w:w="6096"/>
        <w:gridCol w:w="1133"/>
        <w:gridCol w:w="2102"/>
      </w:tblGrid>
      <w:tr w:rsidR="002E4E34">
        <w:trPr>
          <w:trHeight w:hRule="exact" w:val="562"/>
        </w:trPr>
        <w:tc>
          <w:tcPr>
            <w:tcW w:w="576" w:type="dxa"/>
            <w:tcBorders>
              <w:top w:val="single" w:sz="4" w:space="0" w:color="auto"/>
              <w:left w:val="single" w:sz="4" w:space="0" w:color="auto"/>
              <w:bottom w:val="single" w:sz="4" w:space="0" w:color="auto"/>
            </w:tcBorders>
            <w:shd w:val="clear" w:color="auto" w:fill="FFFFFF"/>
          </w:tcPr>
          <w:p w:rsidR="002E4E34" w:rsidRDefault="0085421C">
            <w:pPr>
              <w:pStyle w:val="20"/>
              <w:framePr w:w="9907" w:h="562" w:wrap="none" w:vAnchor="page" w:hAnchor="page" w:x="1214" w:y="15051"/>
              <w:shd w:val="clear" w:color="auto" w:fill="auto"/>
              <w:spacing w:before="0" w:line="210" w:lineRule="exact"/>
              <w:ind w:left="240" w:firstLine="0"/>
              <w:jc w:val="left"/>
            </w:pPr>
            <w:r>
              <w:rPr>
                <w:rStyle w:val="2105pt0"/>
              </w:rPr>
              <w:t>№</w:t>
            </w:r>
          </w:p>
        </w:tc>
        <w:tc>
          <w:tcPr>
            <w:tcW w:w="6096" w:type="dxa"/>
            <w:tcBorders>
              <w:top w:val="single" w:sz="4" w:space="0" w:color="auto"/>
              <w:left w:val="single" w:sz="4" w:space="0" w:color="auto"/>
              <w:bottom w:val="single" w:sz="4" w:space="0" w:color="auto"/>
            </w:tcBorders>
            <w:shd w:val="clear" w:color="auto" w:fill="FFFFFF"/>
          </w:tcPr>
          <w:p w:rsidR="002E4E34" w:rsidRDefault="0085421C">
            <w:pPr>
              <w:pStyle w:val="20"/>
              <w:framePr w:w="9907" w:h="562" w:wrap="none" w:vAnchor="page" w:hAnchor="page" w:x="1214" w:y="15051"/>
              <w:shd w:val="clear" w:color="auto" w:fill="auto"/>
              <w:spacing w:before="0" w:line="210" w:lineRule="exact"/>
              <w:ind w:left="1240" w:firstLine="0"/>
              <w:jc w:val="left"/>
            </w:pPr>
            <w:r>
              <w:rPr>
                <w:rStyle w:val="2105pt0"/>
              </w:rPr>
              <w:t>Наименование разделов и тем.</w:t>
            </w:r>
          </w:p>
        </w:tc>
        <w:tc>
          <w:tcPr>
            <w:tcW w:w="1133" w:type="dxa"/>
            <w:tcBorders>
              <w:top w:val="single" w:sz="4" w:space="0" w:color="auto"/>
              <w:left w:val="single" w:sz="4" w:space="0" w:color="auto"/>
              <w:bottom w:val="single" w:sz="4" w:space="0" w:color="auto"/>
            </w:tcBorders>
            <w:shd w:val="clear" w:color="auto" w:fill="FFFFFF"/>
          </w:tcPr>
          <w:p w:rsidR="002E4E34" w:rsidRDefault="0085421C">
            <w:pPr>
              <w:pStyle w:val="20"/>
              <w:framePr w:w="9907" w:h="562" w:wrap="none" w:vAnchor="page" w:hAnchor="page" w:x="1214" w:y="15051"/>
              <w:shd w:val="clear" w:color="auto" w:fill="auto"/>
              <w:spacing w:before="0" w:after="120" w:line="210" w:lineRule="exact"/>
              <w:ind w:left="140" w:firstLine="0"/>
              <w:jc w:val="left"/>
            </w:pPr>
            <w:r>
              <w:rPr>
                <w:rStyle w:val="2105pt0"/>
              </w:rPr>
              <w:t>Общее</w:t>
            </w:r>
          </w:p>
          <w:p w:rsidR="002E4E34" w:rsidRDefault="0085421C">
            <w:pPr>
              <w:pStyle w:val="20"/>
              <w:framePr w:w="9907" w:h="562" w:wrap="none" w:vAnchor="page" w:hAnchor="page" w:x="1214" w:y="15051"/>
              <w:shd w:val="clear" w:color="auto" w:fill="auto"/>
              <w:spacing w:before="120" w:line="210" w:lineRule="exact"/>
              <w:ind w:left="140" w:firstLine="0"/>
              <w:jc w:val="left"/>
            </w:pPr>
            <w:r>
              <w:rPr>
                <w:rStyle w:val="2105pt0"/>
              </w:rPr>
              <w:t>кол-во</w:t>
            </w:r>
          </w:p>
        </w:tc>
        <w:tc>
          <w:tcPr>
            <w:tcW w:w="2102" w:type="dxa"/>
            <w:tcBorders>
              <w:top w:val="single" w:sz="4" w:space="0" w:color="auto"/>
              <w:left w:val="single" w:sz="4" w:space="0" w:color="auto"/>
              <w:bottom w:val="single" w:sz="4" w:space="0" w:color="auto"/>
              <w:right w:val="single" w:sz="4" w:space="0" w:color="auto"/>
            </w:tcBorders>
            <w:shd w:val="clear" w:color="auto" w:fill="FFFFFF"/>
          </w:tcPr>
          <w:p w:rsidR="002E4E34" w:rsidRDefault="0085421C">
            <w:pPr>
              <w:pStyle w:val="20"/>
              <w:framePr w:w="9907" w:h="562" w:wrap="none" w:vAnchor="page" w:hAnchor="page" w:x="1214" w:y="15051"/>
              <w:shd w:val="clear" w:color="auto" w:fill="auto"/>
              <w:spacing w:before="0" w:line="210" w:lineRule="exact"/>
              <w:ind w:firstLine="0"/>
              <w:jc w:val="right"/>
            </w:pPr>
            <w:r>
              <w:rPr>
                <w:rStyle w:val="2105pt0"/>
              </w:rPr>
              <w:t>В том числе</w:t>
            </w:r>
          </w:p>
        </w:tc>
      </w:tr>
    </w:tbl>
    <w:p w:rsidR="002E4E34" w:rsidRDefault="002E4E34">
      <w:pPr>
        <w:rPr>
          <w:sz w:val="2"/>
          <w:szCs w:val="2"/>
        </w:rPr>
        <w:sectPr w:rsidR="002E4E34">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576"/>
        <w:gridCol w:w="6096"/>
        <w:gridCol w:w="1133"/>
        <w:gridCol w:w="850"/>
        <w:gridCol w:w="1253"/>
      </w:tblGrid>
      <w:tr w:rsidR="002E4E34">
        <w:trPr>
          <w:trHeight w:hRule="exact" w:val="504"/>
        </w:trPr>
        <w:tc>
          <w:tcPr>
            <w:tcW w:w="576" w:type="dxa"/>
            <w:tcBorders>
              <w:top w:val="single" w:sz="4" w:space="0" w:color="auto"/>
              <w:left w:val="single" w:sz="4" w:space="0" w:color="auto"/>
            </w:tcBorders>
            <w:shd w:val="clear" w:color="auto" w:fill="FFFFFF"/>
          </w:tcPr>
          <w:p w:rsidR="002E4E34" w:rsidRDefault="002E4E34">
            <w:pPr>
              <w:framePr w:w="9907" w:h="6317" w:wrap="none" w:vAnchor="page" w:hAnchor="page" w:x="1269" w:y="1135"/>
              <w:rPr>
                <w:sz w:val="10"/>
                <w:szCs w:val="10"/>
              </w:rPr>
            </w:pPr>
          </w:p>
        </w:tc>
        <w:tc>
          <w:tcPr>
            <w:tcW w:w="6096" w:type="dxa"/>
            <w:tcBorders>
              <w:top w:val="single" w:sz="4" w:space="0" w:color="auto"/>
              <w:left w:val="single" w:sz="4" w:space="0" w:color="auto"/>
            </w:tcBorders>
            <w:shd w:val="clear" w:color="auto" w:fill="FFFFFF"/>
          </w:tcPr>
          <w:p w:rsidR="002E4E34" w:rsidRDefault="002E4E34">
            <w:pPr>
              <w:framePr w:w="9907" w:h="6317" w:wrap="none" w:vAnchor="page" w:hAnchor="page" w:x="1269" w:y="1135"/>
              <w:rPr>
                <w:sz w:val="10"/>
                <w:szCs w:val="10"/>
              </w:rPr>
            </w:pPr>
          </w:p>
        </w:tc>
        <w:tc>
          <w:tcPr>
            <w:tcW w:w="1133" w:type="dxa"/>
            <w:tcBorders>
              <w:top w:val="single" w:sz="4" w:space="0" w:color="auto"/>
              <w:left w:val="single" w:sz="4" w:space="0" w:color="auto"/>
            </w:tcBorders>
            <w:shd w:val="clear" w:color="auto" w:fill="FFFFFF"/>
          </w:tcPr>
          <w:p w:rsidR="002E4E34" w:rsidRDefault="0085421C">
            <w:pPr>
              <w:pStyle w:val="20"/>
              <w:framePr w:w="9907" w:h="6317" w:wrap="none" w:vAnchor="page" w:hAnchor="page" w:x="1269" w:y="1135"/>
              <w:shd w:val="clear" w:color="auto" w:fill="auto"/>
              <w:spacing w:before="0" w:line="210" w:lineRule="exact"/>
              <w:ind w:firstLine="0"/>
              <w:jc w:val="left"/>
            </w:pPr>
            <w:r>
              <w:rPr>
                <w:rStyle w:val="2105pt0"/>
              </w:rPr>
              <w:t>часов.</w:t>
            </w:r>
          </w:p>
        </w:tc>
        <w:tc>
          <w:tcPr>
            <w:tcW w:w="850" w:type="dxa"/>
            <w:tcBorders>
              <w:top w:val="single" w:sz="4" w:space="0" w:color="auto"/>
              <w:left w:val="single" w:sz="4" w:space="0" w:color="auto"/>
            </w:tcBorders>
            <w:shd w:val="clear" w:color="auto" w:fill="FFFFFF"/>
          </w:tcPr>
          <w:p w:rsidR="002E4E34" w:rsidRDefault="0085421C">
            <w:pPr>
              <w:pStyle w:val="20"/>
              <w:framePr w:w="9907" w:h="6317" w:wrap="none" w:vAnchor="page" w:hAnchor="page" w:x="1269" w:y="1135"/>
              <w:shd w:val="clear" w:color="auto" w:fill="auto"/>
              <w:spacing w:before="0" w:line="210" w:lineRule="exact"/>
              <w:ind w:firstLine="0"/>
              <w:jc w:val="left"/>
            </w:pPr>
            <w:r>
              <w:rPr>
                <w:rStyle w:val="2105pt0"/>
              </w:rPr>
              <w:t>Теория</w:t>
            </w:r>
          </w:p>
        </w:tc>
        <w:tc>
          <w:tcPr>
            <w:tcW w:w="1253" w:type="dxa"/>
            <w:tcBorders>
              <w:top w:val="single" w:sz="4" w:space="0" w:color="auto"/>
              <w:left w:val="single" w:sz="4" w:space="0" w:color="auto"/>
              <w:right w:val="single" w:sz="4" w:space="0" w:color="auto"/>
            </w:tcBorders>
            <w:shd w:val="clear" w:color="auto" w:fill="FFFFFF"/>
          </w:tcPr>
          <w:p w:rsidR="002E4E34" w:rsidRDefault="0085421C">
            <w:pPr>
              <w:pStyle w:val="20"/>
              <w:framePr w:w="9907" w:h="6317" w:wrap="none" w:vAnchor="page" w:hAnchor="page" w:x="1269" w:y="1135"/>
              <w:shd w:val="clear" w:color="auto" w:fill="auto"/>
              <w:spacing w:before="0" w:line="210" w:lineRule="exact"/>
              <w:ind w:left="160" w:firstLine="0"/>
              <w:jc w:val="left"/>
            </w:pPr>
            <w:r>
              <w:rPr>
                <w:rStyle w:val="2105pt0"/>
              </w:rPr>
              <w:t>Практика</w:t>
            </w:r>
          </w:p>
        </w:tc>
      </w:tr>
      <w:tr w:rsidR="002E4E34">
        <w:trPr>
          <w:trHeight w:hRule="exact" w:val="816"/>
        </w:trPr>
        <w:tc>
          <w:tcPr>
            <w:tcW w:w="576" w:type="dxa"/>
            <w:tcBorders>
              <w:top w:val="single" w:sz="4" w:space="0" w:color="auto"/>
              <w:left w:val="single" w:sz="4" w:space="0" w:color="auto"/>
            </w:tcBorders>
            <w:shd w:val="clear" w:color="auto" w:fill="FFFFFF"/>
          </w:tcPr>
          <w:p w:rsidR="002E4E34" w:rsidRDefault="0085421C">
            <w:pPr>
              <w:pStyle w:val="20"/>
              <w:framePr w:w="9907" w:h="6317" w:wrap="none" w:vAnchor="page" w:hAnchor="page" w:x="1269" w:y="1135"/>
              <w:shd w:val="clear" w:color="auto" w:fill="auto"/>
              <w:spacing w:before="0" w:line="210" w:lineRule="exact"/>
              <w:ind w:firstLine="0"/>
              <w:jc w:val="right"/>
            </w:pPr>
            <w:r>
              <w:rPr>
                <w:rStyle w:val="2105pt0"/>
              </w:rPr>
              <w:t>1</w:t>
            </w:r>
          </w:p>
        </w:tc>
        <w:tc>
          <w:tcPr>
            <w:tcW w:w="6096" w:type="dxa"/>
            <w:tcBorders>
              <w:top w:val="single" w:sz="4" w:space="0" w:color="auto"/>
              <w:left w:val="single" w:sz="4" w:space="0" w:color="auto"/>
            </w:tcBorders>
            <w:shd w:val="clear" w:color="auto" w:fill="FFFFFF"/>
          </w:tcPr>
          <w:p w:rsidR="002E4E34" w:rsidRDefault="0085421C">
            <w:pPr>
              <w:pStyle w:val="20"/>
              <w:framePr w:w="9907" w:h="6317" w:wrap="none" w:vAnchor="page" w:hAnchor="page" w:x="1269" w:y="1135"/>
              <w:shd w:val="clear" w:color="auto" w:fill="auto"/>
              <w:spacing w:before="0" w:line="264" w:lineRule="exact"/>
              <w:ind w:firstLine="0"/>
              <w:jc w:val="left"/>
            </w:pPr>
            <w:r>
              <w:rPr>
                <w:rStyle w:val="2105pt0"/>
              </w:rPr>
              <w:t>Введение, специфика бадминтона как игрового вида спорта. Правила игры в бадминтон. Развитие бадминтона в России.</w:t>
            </w:r>
          </w:p>
        </w:tc>
        <w:tc>
          <w:tcPr>
            <w:tcW w:w="1133" w:type="dxa"/>
            <w:tcBorders>
              <w:top w:val="single" w:sz="4" w:space="0" w:color="auto"/>
              <w:left w:val="single" w:sz="4" w:space="0" w:color="auto"/>
            </w:tcBorders>
            <w:shd w:val="clear" w:color="auto" w:fill="FFFFFF"/>
          </w:tcPr>
          <w:p w:rsidR="002E4E34" w:rsidRDefault="0085421C">
            <w:pPr>
              <w:pStyle w:val="20"/>
              <w:framePr w:w="9907" w:h="6317" w:wrap="none" w:vAnchor="page" w:hAnchor="page" w:x="1269" w:y="1135"/>
              <w:shd w:val="clear" w:color="auto" w:fill="auto"/>
              <w:spacing w:before="0" w:line="210" w:lineRule="exact"/>
              <w:ind w:left="220" w:firstLine="0"/>
              <w:jc w:val="left"/>
            </w:pPr>
            <w:r>
              <w:rPr>
                <w:rStyle w:val="2105pt0"/>
              </w:rPr>
              <w:t>4</w:t>
            </w:r>
          </w:p>
        </w:tc>
        <w:tc>
          <w:tcPr>
            <w:tcW w:w="850" w:type="dxa"/>
            <w:tcBorders>
              <w:top w:val="single" w:sz="4" w:space="0" w:color="auto"/>
              <w:left w:val="single" w:sz="4" w:space="0" w:color="auto"/>
            </w:tcBorders>
            <w:shd w:val="clear" w:color="auto" w:fill="FFFFFF"/>
          </w:tcPr>
          <w:p w:rsidR="002E4E34" w:rsidRDefault="0085421C">
            <w:pPr>
              <w:pStyle w:val="20"/>
              <w:framePr w:w="9907" w:h="6317" w:wrap="none" w:vAnchor="page" w:hAnchor="page" w:x="1269" w:y="1135"/>
              <w:shd w:val="clear" w:color="auto" w:fill="auto"/>
              <w:spacing w:before="0" w:line="210" w:lineRule="exact"/>
              <w:ind w:firstLine="0"/>
              <w:jc w:val="left"/>
            </w:pPr>
            <w:r>
              <w:rPr>
                <w:rStyle w:val="2105pt0"/>
              </w:rPr>
              <w:t>3</w:t>
            </w:r>
          </w:p>
        </w:tc>
        <w:tc>
          <w:tcPr>
            <w:tcW w:w="1253" w:type="dxa"/>
            <w:tcBorders>
              <w:top w:val="single" w:sz="4" w:space="0" w:color="auto"/>
              <w:left w:val="single" w:sz="4" w:space="0" w:color="auto"/>
              <w:right w:val="single" w:sz="4" w:space="0" w:color="auto"/>
            </w:tcBorders>
            <w:shd w:val="clear" w:color="auto" w:fill="FFFFFF"/>
          </w:tcPr>
          <w:p w:rsidR="002E4E34" w:rsidRDefault="0085421C">
            <w:pPr>
              <w:pStyle w:val="20"/>
              <w:framePr w:w="9907" w:h="6317" w:wrap="none" w:vAnchor="page" w:hAnchor="page" w:x="1269" w:y="1135"/>
              <w:shd w:val="clear" w:color="auto" w:fill="auto"/>
              <w:spacing w:before="0" w:line="210" w:lineRule="exact"/>
              <w:ind w:left="280" w:firstLine="0"/>
              <w:jc w:val="left"/>
            </w:pPr>
            <w:r>
              <w:rPr>
                <w:rStyle w:val="2105pt0"/>
              </w:rPr>
              <w:t>1</w:t>
            </w:r>
          </w:p>
        </w:tc>
      </w:tr>
      <w:tr w:rsidR="002E4E34">
        <w:trPr>
          <w:trHeight w:hRule="exact" w:val="768"/>
        </w:trPr>
        <w:tc>
          <w:tcPr>
            <w:tcW w:w="576" w:type="dxa"/>
            <w:tcBorders>
              <w:top w:val="single" w:sz="4" w:space="0" w:color="auto"/>
              <w:left w:val="single" w:sz="4" w:space="0" w:color="auto"/>
            </w:tcBorders>
            <w:shd w:val="clear" w:color="auto" w:fill="FFFFFF"/>
          </w:tcPr>
          <w:p w:rsidR="002E4E34" w:rsidRDefault="0085421C">
            <w:pPr>
              <w:pStyle w:val="20"/>
              <w:framePr w:w="9907" w:h="6317" w:wrap="none" w:vAnchor="page" w:hAnchor="page" w:x="1269" w:y="1135"/>
              <w:shd w:val="clear" w:color="auto" w:fill="auto"/>
              <w:spacing w:before="0" w:line="210" w:lineRule="exact"/>
              <w:ind w:firstLine="0"/>
              <w:jc w:val="right"/>
            </w:pPr>
            <w:r>
              <w:rPr>
                <w:rStyle w:val="2105pt0"/>
              </w:rPr>
              <w:t>2</w:t>
            </w:r>
          </w:p>
        </w:tc>
        <w:tc>
          <w:tcPr>
            <w:tcW w:w="6096" w:type="dxa"/>
            <w:tcBorders>
              <w:top w:val="single" w:sz="4" w:space="0" w:color="auto"/>
              <w:left w:val="single" w:sz="4" w:space="0" w:color="auto"/>
            </w:tcBorders>
            <w:shd w:val="clear" w:color="auto" w:fill="FFFFFF"/>
            <w:vAlign w:val="bottom"/>
          </w:tcPr>
          <w:p w:rsidR="002E4E34" w:rsidRDefault="0085421C">
            <w:pPr>
              <w:pStyle w:val="20"/>
              <w:framePr w:w="9907" w:h="6317" w:wrap="none" w:vAnchor="page" w:hAnchor="page" w:x="1269" w:y="1135"/>
              <w:shd w:val="clear" w:color="auto" w:fill="auto"/>
              <w:spacing w:before="0" w:line="254" w:lineRule="exact"/>
              <w:ind w:firstLine="0"/>
              <w:jc w:val="left"/>
            </w:pPr>
            <w:r>
              <w:rPr>
                <w:rStyle w:val="2105pt0"/>
              </w:rPr>
              <w:t>Инструкция по технике безопасности на занятиях по бадминтону, по охране труда при проведении занятий по спортивным и подвижным играм.</w:t>
            </w:r>
          </w:p>
        </w:tc>
        <w:tc>
          <w:tcPr>
            <w:tcW w:w="1133" w:type="dxa"/>
            <w:tcBorders>
              <w:top w:val="single" w:sz="4" w:space="0" w:color="auto"/>
              <w:left w:val="single" w:sz="4" w:space="0" w:color="auto"/>
            </w:tcBorders>
            <w:shd w:val="clear" w:color="auto" w:fill="FFFFFF"/>
          </w:tcPr>
          <w:p w:rsidR="002E4E34" w:rsidRDefault="0085421C">
            <w:pPr>
              <w:pStyle w:val="20"/>
              <w:framePr w:w="9907" w:h="6317" w:wrap="none" w:vAnchor="page" w:hAnchor="page" w:x="1269" w:y="1135"/>
              <w:shd w:val="clear" w:color="auto" w:fill="auto"/>
              <w:spacing w:before="0" w:line="210" w:lineRule="exact"/>
              <w:ind w:left="220" w:firstLine="0"/>
              <w:jc w:val="left"/>
            </w:pPr>
            <w:r>
              <w:rPr>
                <w:rStyle w:val="2105pt0"/>
              </w:rPr>
              <w:t>2</w:t>
            </w:r>
          </w:p>
        </w:tc>
        <w:tc>
          <w:tcPr>
            <w:tcW w:w="850" w:type="dxa"/>
            <w:tcBorders>
              <w:top w:val="single" w:sz="4" w:space="0" w:color="auto"/>
              <w:left w:val="single" w:sz="4" w:space="0" w:color="auto"/>
            </w:tcBorders>
            <w:shd w:val="clear" w:color="auto" w:fill="FFFFFF"/>
          </w:tcPr>
          <w:p w:rsidR="002E4E34" w:rsidRDefault="0085421C">
            <w:pPr>
              <w:pStyle w:val="20"/>
              <w:framePr w:w="9907" w:h="6317" w:wrap="none" w:vAnchor="page" w:hAnchor="page" w:x="1269" w:y="1135"/>
              <w:shd w:val="clear" w:color="auto" w:fill="auto"/>
              <w:spacing w:before="0" w:line="210" w:lineRule="exact"/>
              <w:ind w:firstLine="0"/>
              <w:jc w:val="left"/>
            </w:pPr>
            <w:r>
              <w:rPr>
                <w:rStyle w:val="2105pt0"/>
              </w:rPr>
              <w:t>2</w:t>
            </w:r>
          </w:p>
        </w:tc>
        <w:tc>
          <w:tcPr>
            <w:tcW w:w="1253" w:type="dxa"/>
            <w:tcBorders>
              <w:top w:val="single" w:sz="4" w:space="0" w:color="auto"/>
              <w:left w:val="single" w:sz="4" w:space="0" w:color="auto"/>
              <w:right w:val="single" w:sz="4" w:space="0" w:color="auto"/>
            </w:tcBorders>
            <w:shd w:val="clear" w:color="auto" w:fill="FFFFFF"/>
          </w:tcPr>
          <w:p w:rsidR="002E4E34" w:rsidRDefault="002E4E34">
            <w:pPr>
              <w:framePr w:w="9907" w:h="6317" w:wrap="none" w:vAnchor="page" w:hAnchor="page" w:x="1269" w:y="1135"/>
              <w:rPr>
                <w:sz w:val="10"/>
                <w:szCs w:val="10"/>
              </w:rPr>
            </w:pPr>
          </w:p>
        </w:tc>
      </w:tr>
      <w:tr w:rsidR="002E4E34">
        <w:trPr>
          <w:trHeight w:hRule="exact" w:val="528"/>
        </w:trPr>
        <w:tc>
          <w:tcPr>
            <w:tcW w:w="576" w:type="dxa"/>
            <w:tcBorders>
              <w:top w:val="single" w:sz="4" w:space="0" w:color="auto"/>
              <w:left w:val="single" w:sz="4" w:space="0" w:color="auto"/>
            </w:tcBorders>
            <w:shd w:val="clear" w:color="auto" w:fill="FFFFFF"/>
          </w:tcPr>
          <w:p w:rsidR="002E4E34" w:rsidRDefault="0085421C">
            <w:pPr>
              <w:pStyle w:val="20"/>
              <w:framePr w:w="9907" w:h="6317" w:wrap="none" w:vAnchor="page" w:hAnchor="page" w:x="1269" w:y="1135"/>
              <w:shd w:val="clear" w:color="auto" w:fill="auto"/>
              <w:spacing w:before="0" w:line="210" w:lineRule="exact"/>
              <w:ind w:firstLine="0"/>
              <w:jc w:val="right"/>
            </w:pPr>
            <w:r>
              <w:rPr>
                <w:rStyle w:val="2105pt0"/>
              </w:rPr>
              <w:t>3</w:t>
            </w:r>
          </w:p>
        </w:tc>
        <w:tc>
          <w:tcPr>
            <w:tcW w:w="6096" w:type="dxa"/>
            <w:tcBorders>
              <w:top w:val="single" w:sz="4" w:space="0" w:color="auto"/>
              <w:left w:val="single" w:sz="4" w:space="0" w:color="auto"/>
            </w:tcBorders>
            <w:shd w:val="clear" w:color="auto" w:fill="FFFFFF"/>
          </w:tcPr>
          <w:p w:rsidR="002E4E34" w:rsidRDefault="0085421C">
            <w:pPr>
              <w:pStyle w:val="20"/>
              <w:framePr w:w="9907" w:h="6317" w:wrap="none" w:vAnchor="page" w:hAnchor="page" w:x="1269" w:y="1135"/>
              <w:shd w:val="clear" w:color="auto" w:fill="auto"/>
              <w:spacing w:before="0" w:line="210" w:lineRule="exact"/>
              <w:ind w:firstLine="0"/>
              <w:jc w:val="left"/>
            </w:pPr>
            <w:r>
              <w:rPr>
                <w:rStyle w:val="2105pt0"/>
              </w:rPr>
              <w:t>Теоретическая подготовка.</w:t>
            </w:r>
          </w:p>
        </w:tc>
        <w:tc>
          <w:tcPr>
            <w:tcW w:w="1133" w:type="dxa"/>
            <w:tcBorders>
              <w:top w:val="single" w:sz="4" w:space="0" w:color="auto"/>
              <w:left w:val="single" w:sz="4" w:space="0" w:color="auto"/>
            </w:tcBorders>
            <w:shd w:val="clear" w:color="auto" w:fill="FFFFFF"/>
            <w:vAlign w:val="center"/>
          </w:tcPr>
          <w:p w:rsidR="002E4E34" w:rsidRDefault="0085421C">
            <w:pPr>
              <w:pStyle w:val="20"/>
              <w:framePr w:w="9907" w:h="6317" w:wrap="none" w:vAnchor="page" w:hAnchor="page" w:x="1269" w:y="1135"/>
              <w:shd w:val="clear" w:color="auto" w:fill="auto"/>
              <w:spacing w:before="0" w:line="210" w:lineRule="exact"/>
              <w:ind w:left="220" w:firstLine="0"/>
              <w:jc w:val="left"/>
            </w:pPr>
            <w:r>
              <w:rPr>
                <w:rStyle w:val="2105pt0"/>
              </w:rPr>
              <w:t>2</w:t>
            </w:r>
          </w:p>
        </w:tc>
        <w:tc>
          <w:tcPr>
            <w:tcW w:w="850" w:type="dxa"/>
            <w:tcBorders>
              <w:top w:val="single" w:sz="4" w:space="0" w:color="auto"/>
              <w:left w:val="single" w:sz="4" w:space="0" w:color="auto"/>
            </w:tcBorders>
            <w:shd w:val="clear" w:color="auto" w:fill="FFFFFF"/>
            <w:vAlign w:val="center"/>
          </w:tcPr>
          <w:p w:rsidR="002E4E34" w:rsidRDefault="0085421C">
            <w:pPr>
              <w:pStyle w:val="20"/>
              <w:framePr w:w="9907" w:h="6317" w:wrap="none" w:vAnchor="page" w:hAnchor="page" w:x="1269" w:y="1135"/>
              <w:shd w:val="clear" w:color="auto" w:fill="auto"/>
              <w:spacing w:before="0" w:line="210" w:lineRule="exact"/>
              <w:ind w:firstLine="0"/>
              <w:jc w:val="left"/>
            </w:pPr>
            <w:r>
              <w:rPr>
                <w:rStyle w:val="2105pt0"/>
              </w:rPr>
              <w:t>2</w:t>
            </w:r>
          </w:p>
        </w:tc>
        <w:tc>
          <w:tcPr>
            <w:tcW w:w="1253" w:type="dxa"/>
            <w:tcBorders>
              <w:top w:val="single" w:sz="4" w:space="0" w:color="auto"/>
              <w:left w:val="single" w:sz="4" w:space="0" w:color="auto"/>
              <w:right w:val="single" w:sz="4" w:space="0" w:color="auto"/>
            </w:tcBorders>
            <w:shd w:val="clear" w:color="auto" w:fill="FFFFFF"/>
          </w:tcPr>
          <w:p w:rsidR="002E4E34" w:rsidRDefault="0085421C">
            <w:pPr>
              <w:pStyle w:val="20"/>
              <w:framePr w:w="9907" w:h="6317" w:wrap="none" w:vAnchor="page" w:hAnchor="page" w:x="1269" w:y="1135"/>
              <w:shd w:val="clear" w:color="auto" w:fill="auto"/>
              <w:spacing w:before="0" w:line="210" w:lineRule="exact"/>
              <w:ind w:left="280" w:firstLine="0"/>
              <w:jc w:val="left"/>
            </w:pPr>
            <w:r>
              <w:rPr>
                <w:rStyle w:val="2105pt0"/>
              </w:rPr>
              <w:t>-</w:t>
            </w:r>
          </w:p>
        </w:tc>
      </w:tr>
      <w:tr w:rsidR="002E4E34">
        <w:trPr>
          <w:trHeight w:hRule="exact" w:val="528"/>
        </w:trPr>
        <w:tc>
          <w:tcPr>
            <w:tcW w:w="576" w:type="dxa"/>
            <w:tcBorders>
              <w:top w:val="single" w:sz="4" w:space="0" w:color="auto"/>
              <w:left w:val="single" w:sz="4" w:space="0" w:color="auto"/>
            </w:tcBorders>
            <w:shd w:val="clear" w:color="auto" w:fill="FFFFFF"/>
          </w:tcPr>
          <w:p w:rsidR="002E4E34" w:rsidRDefault="0085421C">
            <w:pPr>
              <w:pStyle w:val="20"/>
              <w:framePr w:w="9907" w:h="6317" w:wrap="none" w:vAnchor="page" w:hAnchor="page" w:x="1269" w:y="1135"/>
              <w:shd w:val="clear" w:color="auto" w:fill="auto"/>
              <w:spacing w:before="0" w:line="210" w:lineRule="exact"/>
              <w:ind w:firstLine="0"/>
              <w:jc w:val="right"/>
            </w:pPr>
            <w:r>
              <w:rPr>
                <w:rStyle w:val="2105pt0"/>
              </w:rPr>
              <w:t>4</w:t>
            </w:r>
          </w:p>
        </w:tc>
        <w:tc>
          <w:tcPr>
            <w:tcW w:w="6096" w:type="dxa"/>
            <w:tcBorders>
              <w:top w:val="single" w:sz="4" w:space="0" w:color="auto"/>
              <w:left w:val="single" w:sz="4" w:space="0" w:color="auto"/>
            </w:tcBorders>
            <w:shd w:val="clear" w:color="auto" w:fill="FFFFFF"/>
          </w:tcPr>
          <w:p w:rsidR="002E4E34" w:rsidRDefault="0085421C">
            <w:pPr>
              <w:pStyle w:val="20"/>
              <w:framePr w:w="9907" w:h="6317" w:wrap="none" w:vAnchor="page" w:hAnchor="page" w:x="1269" w:y="1135"/>
              <w:shd w:val="clear" w:color="auto" w:fill="auto"/>
              <w:spacing w:before="0" w:line="210" w:lineRule="exact"/>
              <w:ind w:firstLine="0"/>
              <w:jc w:val="left"/>
            </w:pPr>
            <w:r>
              <w:rPr>
                <w:rStyle w:val="2105pt0"/>
              </w:rPr>
              <w:t>Общая физическая подготовка.</w:t>
            </w:r>
          </w:p>
        </w:tc>
        <w:tc>
          <w:tcPr>
            <w:tcW w:w="1133" w:type="dxa"/>
            <w:tcBorders>
              <w:top w:val="single" w:sz="4" w:space="0" w:color="auto"/>
              <w:left w:val="single" w:sz="4" w:space="0" w:color="auto"/>
            </w:tcBorders>
            <w:shd w:val="clear" w:color="auto" w:fill="FFFFFF"/>
          </w:tcPr>
          <w:p w:rsidR="002E4E34" w:rsidRDefault="0085421C">
            <w:pPr>
              <w:pStyle w:val="20"/>
              <w:framePr w:w="9907" w:h="6317" w:wrap="none" w:vAnchor="page" w:hAnchor="page" w:x="1269" w:y="1135"/>
              <w:shd w:val="clear" w:color="auto" w:fill="auto"/>
              <w:spacing w:before="0" w:line="210" w:lineRule="exact"/>
              <w:ind w:left="220" w:firstLine="0"/>
              <w:jc w:val="left"/>
            </w:pPr>
            <w:r>
              <w:rPr>
                <w:rStyle w:val="2105pt0"/>
              </w:rPr>
              <w:t>56</w:t>
            </w:r>
          </w:p>
        </w:tc>
        <w:tc>
          <w:tcPr>
            <w:tcW w:w="850" w:type="dxa"/>
            <w:tcBorders>
              <w:top w:val="single" w:sz="4" w:space="0" w:color="auto"/>
              <w:left w:val="single" w:sz="4" w:space="0" w:color="auto"/>
            </w:tcBorders>
            <w:shd w:val="clear" w:color="auto" w:fill="FFFFFF"/>
          </w:tcPr>
          <w:p w:rsidR="002E4E34" w:rsidRDefault="0085421C">
            <w:pPr>
              <w:pStyle w:val="20"/>
              <w:framePr w:w="9907" w:h="6317" w:wrap="none" w:vAnchor="page" w:hAnchor="page" w:x="1269" w:y="1135"/>
              <w:shd w:val="clear" w:color="auto" w:fill="auto"/>
              <w:spacing w:before="0" w:line="210" w:lineRule="exact"/>
              <w:ind w:firstLine="0"/>
              <w:jc w:val="left"/>
            </w:pPr>
            <w:r>
              <w:rPr>
                <w:rStyle w:val="2105pt0"/>
              </w:rPr>
              <w:t>-</w:t>
            </w:r>
          </w:p>
        </w:tc>
        <w:tc>
          <w:tcPr>
            <w:tcW w:w="1253" w:type="dxa"/>
            <w:tcBorders>
              <w:top w:val="single" w:sz="4" w:space="0" w:color="auto"/>
              <w:left w:val="single" w:sz="4" w:space="0" w:color="auto"/>
              <w:right w:val="single" w:sz="4" w:space="0" w:color="auto"/>
            </w:tcBorders>
            <w:shd w:val="clear" w:color="auto" w:fill="FFFFFF"/>
          </w:tcPr>
          <w:p w:rsidR="002E4E34" w:rsidRDefault="0085421C">
            <w:pPr>
              <w:pStyle w:val="20"/>
              <w:framePr w:w="9907" w:h="6317" w:wrap="none" w:vAnchor="page" w:hAnchor="page" w:x="1269" w:y="1135"/>
              <w:shd w:val="clear" w:color="auto" w:fill="auto"/>
              <w:spacing w:before="0" w:line="210" w:lineRule="exact"/>
              <w:ind w:left="280" w:firstLine="0"/>
              <w:jc w:val="left"/>
            </w:pPr>
            <w:r>
              <w:rPr>
                <w:rStyle w:val="2105pt0"/>
              </w:rPr>
              <w:t>56</w:t>
            </w:r>
          </w:p>
        </w:tc>
      </w:tr>
      <w:tr w:rsidR="002E4E34">
        <w:trPr>
          <w:trHeight w:hRule="exact" w:val="528"/>
        </w:trPr>
        <w:tc>
          <w:tcPr>
            <w:tcW w:w="576" w:type="dxa"/>
            <w:tcBorders>
              <w:top w:val="single" w:sz="4" w:space="0" w:color="auto"/>
              <w:left w:val="single" w:sz="4" w:space="0" w:color="auto"/>
            </w:tcBorders>
            <w:shd w:val="clear" w:color="auto" w:fill="FFFFFF"/>
          </w:tcPr>
          <w:p w:rsidR="002E4E34" w:rsidRDefault="0085421C">
            <w:pPr>
              <w:pStyle w:val="20"/>
              <w:framePr w:w="9907" w:h="6317" w:wrap="none" w:vAnchor="page" w:hAnchor="page" w:x="1269" w:y="1135"/>
              <w:shd w:val="clear" w:color="auto" w:fill="auto"/>
              <w:spacing w:before="0" w:line="210" w:lineRule="exact"/>
              <w:ind w:firstLine="0"/>
              <w:jc w:val="right"/>
            </w:pPr>
            <w:r>
              <w:rPr>
                <w:rStyle w:val="2105pt0"/>
              </w:rPr>
              <w:t>5</w:t>
            </w:r>
          </w:p>
        </w:tc>
        <w:tc>
          <w:tcPr>
            <w:tcW w:w="6096" w:type="dxa"/>
            <w:tcBorders>
              <w:top w:val="single" w:sz="4" w:space="0" w:color="auto"/>
              <w:left w:val="single" w:sz="4" w:space="0" w:color="auto"/>
            </w:tcBorders>
            <w:shd w:val="clear" w:color="auto" w:fill="FFFFFF"/>
          </w:tcPr>
          <w:p w:rsidR="002E4E34" w:rsidRDefault="0085421C">
            <w:pPr>
              <w:pStyle w:val="20"/>
              <w:framePr w:w="9907" w:h="6317" w:wrap="none" w:vAnchor="page" w:hAnchor="page" w:x="1269" w:y="1135"/>
              <w:shd w:val="clear" w:color="auto" w:fill="auto"/>
              <w:spacing w:before="0" w:line="210" w:lineRule="exact"/>
              <w:ind w:firstLine="0"/>
              <w:jc w:val="left"/>
            </w:pPr>
            <w:r>
              <w:rPr>
                <w:rStyle w:val="2105pt0"/>
              </w:rPr>
              <w:t>Специальная физическая подготовка.</w:t>
            </w:r>
          </w:p>
        </w:tc>
        <w:tc>
          <w:tcPr>
            <w:tcW w:w="1133" w:type="dxa"/>
            <w:tcBorders>
              <w:top w:val="single" w:sz="4" w:space="0" w:color="auto"/>
              <w:left w:val="single" w:sz="4" w:space="0" w:color="auto"/>
            </w:tcBorders>
            <w:shd w:val="clear" w:color="auto" w:fill="FFFFFF"/>
            <w:vAlign w:val="center"/>
          </w:tcPr>
          <w:p w:rsidR="002E4E34" w:rsidRDefault="0085421C">
            <w:pPr>
              <w:pStyle w:val="20"/>
              <w:framePr w:w="9907" w:h="6317" w:wrap="none" w:vAnchor="page" w:hAnchor="page" w:x="1269" w:y="1135"/>
              <w:shd w:val="clear" w:color="auto" w:fill="auto"/>
              <w:spacing w:before="0" w:line="210" w:lineRule="exact"/>
              <w:ind w:left="220" w:firstLine="0"/>
              <w:jc w:val="left"/>
            </w:pPr>
            <w:r>
              <w:rPr>
                <w:rStyle w:val="2105pt0"/>
              </w:rPr>
              <w:t>10</w:t>
            </w:r>
          </w:p>
        </w:tc>
        <w:tc>
          <w:tcPr>
            <w:tcW w:w="850" w:type="dxa"/>
            <w:tcBorders>
              <w:top w:val="single" w:sz="4" w:space="0" w:color="auto"/>
              <w:left w:val="single" w:sz="4" w:space="0" w:color="auto"/>
            </w:tcBorders>
            <w:shd w:val="clear" w:color="auto" w:fill="FFFFFF"/>
          </w:tcPr>
          <w:p w:rsidR="002E4E34" w:rsidRDefault="0085421C">
            <w:pPr>
              <w:pStyle w:val="20"/>
              <w:framePr w:w="9907" w:h="6317" w:wrap="none" w:vAnchor="page" w:hAnchor="page" w:x="1269" w:y="1135"/>
              <w:shd w:val="clear" w:color="auto" w:fill="auto"/>
              <w:spacing w:before="0" w:line="210" w:lineRule="exact"/>
              <w:ind w:firstLine="0"/>
              <w:jc w:val="left"/>
            </w:pPr>
            <w:r>
              <w:rPr>
                <w:rStyle w:val="2105pt0"/>
              </w:rPr>
              <w:t>-</w:t>
            </w:r>
          </w:p>
        </w:tc>
        <w:tc>
          <w:tcPr>
            <w:tcW w:w="1253"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907" w:h="6317" w:wrap="none" w:vAnchor="page" w:hAnchor="page" w:x="1269" w:y="1135"/>
              <w:shd w:val="clear" w:color="auto" w:fill="auto"/>
              <w:spacing w:before="0" w:line="210" w:lineRule="exact"/>
              <w:ind w:left="280" w:firstLine="0"/>
              <w:jc w:val="left"/>
            </w:pPr>
            <w:r>
              <w:rPr>
                <w:rStyle w:val="2105pt0"/>
              </w:rPr>
              <w:t>10</w:t>
            </w:r>
          </w:p>
        </w:tc>
      </w:tr>
      <w:tr w:rsidR="002E4E34">
        <w:trPr>
          <w:trHeight w:hRule="exact" w:val="528"/>
        </w:trPr>
        <w:tc>
          <w:tcPr>
            <w:tcW w:w="576" w:type="dxa"/>
            <w:tcBorders>
              <w:top w:val="single" w:sz="4" w:space="0" w:color="auto"/>
              <w:left w:val="single" w:sz="4" w:space="0" w:color="auto"/>
            </w:tcBorders>
            <w:shd w:val="clear" w:color="auto" w:fill="FFFFFF"/>
            <w:vAlign w:val="center"/>
          </w:tcPr>
          <w:p w:rsidR="002E4E34" w:rsidRDefault="0085421C">
            <w:pPr>
              <w:pStyle w:val="20"/>
              <w:framePr w:w="9907" w:h="6317" w:wrap="none" w:vAnchor="page" w:hAnchor="page" w:x="1269" w:y="1135"/>
              <w:shd w:val="clear" w:color="auto" w:fill="auto"/>
              <w:spacing w:before="0" w:line="210" w:lineRule="exact"/>
              <w:ind w:firstLine="0"/>
              <w:jc w:val="right"/>
            </w:pPr>
            <w:r>
              <w:rPr>
                <w:rStyle w:val="2105pt0"/>
              </w:rPr>
              <w:t>6</w:t>
            </w:r>
          </w:p>
        </w:tc>
        <w:tc>
          <w:tcPr>
            <w:tcW w:w="6096" w:type="dxa"/>
            <w:tcBorders>
              <w:top w:val="single" w:sz="4" w:space="0" w:color="auto"/>
              <w:left w:val="single" w:sz="4" w:space="0" w:color="auto"/>
            </w:tcBorders>
            <w:shd w:val="clear" w:color="auto" w:fill="FFFFFF"/>
          </w:tcPr>
          <w:p w:rsidR="002E4E34" w:rsidRDefault="0085421C">
            <w:pPr>
              <w:pStyle w:val="20"/>
              <w:framePr w:w="9907" w:h="6317" w:wrap="none" w:vAnchor="page" w:hAnchor="page" w:x="1269" w:y="1135"/>
              <w:shd w:val="clear" w:color="auto" w:fill="auto"/>
              <w:spacing w:before="0" w:line="210" w:lineRule="exact"/>
              <w:ind w:firstLine="0"/>
              <w:jc w:val="left"/>
            </w:pPr>
            <w:r>
              <w:rPr>
                <w:rStyle w:val="2105pt0"/>
              </w:rPr>
              <w:t>Техническая подготовка.</w:t>
            </w:r>
          </w:p>
        </w:tc>
        <w:tc>
          <w:tcPr>
            <w:tcW w:w="1133" w:type="dxa"/>
            <w:tcBorders>
              <w:top w:val="single" w:sz="4" w:space="0" w:color="auto"/>
              <w:left w:val="single" w:sz="4" w:space="0" w:color="auto"/>
            </w:tcBorders>
            <w:shd w:val="clear" w:color="auto" w:fill="FFFFFF"/>
          </w:tcPr>
          <w:p w:rsidR="002E4E34" w:rsidRDefault="0085421C">
            <w:pPr>
              <w:pStyle w:val="20"/>
              <w:framePr w:w="9907" w:h="6317" w:wrap="none" w:vAnchor="page" w:hAnchor="page" w:x="1269" w:y="1135"/>
              <w:shd w:val="clear" w:color="auto" w:fill="auto"/>
              <w:spacing w:before="0" w:line="210" w:lineRule="exact"/>
              <w:ind w:left="220" w:firstLine="0"/>
              <w:jc w:val="left"/>
            </w:pPr>
            <w:r>
              <w:rPr>
                <w:rStyle w:val="2105pt0"/>
              </w:rPr>
              <w:t>50</w:t>
            </w:r>
          </w:p>
        </w:tc>
        <w:tc>
          <w:tcPr>
            <w:tcW w:w="850" w:type="dxa"/>
            <w:tcBorders>
              <w:top w:val="single" w:sz="4" w:space="0" w:color="auto"/>
              <w:left w:val="single" w:sz="4" w:space="0" w:color="auto"/>
            </w:tcBorders>
            <w:shd w:val="clear" w:color="auto" w:fill="FFFFFF"/>
          </w:tcPr>
          <w:p w:rsidR="002E4E34" w:rsidRDefault="0085421C">
            <w:pPr>
              <w:pStyle w:val="20"/>
              <w:framePr w:w="9907" w:h="6317" w:wrap="none" w:vAnchor="page" w:hAnchor="page" w:x="1269" w:y="1135"/>
              <w:shd w:val="clear" w:color="auto" w:fill="auto"/>
              <w:spacing w:before="0" w:line="210" w:lineRule="exact"/>
              <w:ind w:firstLine="0"/>
              <w:jc w:val="left"/>
            </w:pPr>
            <w:r>
              <w:rPr>
                <w:rStyle w:val="2105pt0"/>
              </w:rPr>
              <w:t>-</w:t>
            </w:r>
          </w:p>
        </w:tc>
        <w:tc>
          <w:tcPr>
            <w:tcW w:w="1253" w:type="dxa"/>
            <w:tcBorders>
              <w:top w:val="single" w:sz="4" w:space="0" w:color="auto"/>
              <w:left w:val="single" w:sz="4" w:space="0" w:color="auto"/>
              <w:right w:val="single" w:sz="4" w:space="0" w:color="auto"/>
            </w:tcBorders>
            <w:shd w:val="clear" w:color="auto" w:fill="FFFFFF"/>
          </w:tcPr>
          <w:p w:rsidR="002E4E34" w:rsidRDefault="0085421C">
            <w:pPr>
              <w:pStyle w:val="20"/>
              <w:framePr w:w="9907" w:h="6317" w:wrap="none" w:vAnchor="page" w:hAnchor="page" w:x="1269" w:y="1135"/>
              <w:shd w:val="clear" w:color="auto" w:fill="auto"/>
              <w:spacing w:before="0" w:line="210" w:lineRule="exact"/>
              <w:ind w:left="280" w:firstLine="0"/>
              <w:jc w:val="left"/>
            </w:pPr>
            <w:r>
              <w:rPr>
                <w:rStyle w:val="2105pt0"/>
              </w:rPr>
              <w:t>50</w:t>
            </w:r>
          </w:p>
        </w:tc>
      </w:tr>
      <w:tr w:rsidR="002E4E34">
        <w:trPr>
          <w:trHeight w:hRule="exact" w:val="528"/>
        </w:trPr>
        <w:tc>
          <w:tcPr>
            <w:tcW w:w="576" w:type="dxa"/>
            <w:tcBorders>
              <w:top w:val="single" w:sz="4" w:space="0" w:color="auto"/>
              <w:left w:val="single" w:sz="4" w:space="0" w:color="auto"/>
            </w:tcBorders>
            <w:shd w:val="clear" w:color="auto" w:fill="FFFFFF"/>
          </w:tcPr>
          <w:p w:rsidR="002E4E34" w:rsidRDefault="0085421C">
            <w:pPr>
              <w:pStyle w:val="20"/>
              <w:framePr w:w="9907" w:h="6317" w:wrap="none" w:vAnchor="page" w:hAnchor="page" w:x="1269" w:y="1135"/>
              <w:shd w:val="clear" w:color="auto" w:fill="auto"/>
              <w:spacing w:before="0" w:line="210" w:lineRule="exact"/>
              <w:ind w:firstLine="0"/>
              <w:jc w:val="right"/>
            </w:pPr>
            <w:r>
              <w:rPr>
                <w:rStyle w:val="2105pt0"/>
              </w:rPr>
              <w:t>7</w:t>
            </w:r>
          </w:p>
        </w:tc>
        <w:tc>
          <w:tcPr>
            <w:tcW w:w="6096" w:type="dxa"/>
            <w:tcBorders>
              <w:top w:val="single" w:sz="4" w:space="0" w:color="auto"/>
              <w:left w:val="single" w:sz="4" w:space="0" w:color="auto"/>
            </w:tcBorders>
            <w:shd w:val="clear" w:color="auto" w:fill="FFFFFF"/>
          </w:tcPr>
          <w:p w:rsidR="002E4E34" w:rsidRDefault="0085421C">
            <w:pPr>
              <w:pStyle w:val="20"/>
              <w:framePr w:w="9907" w:h="6317" w:wrap="none" w:vAnchor="page" w:hAnchor="page" w:x="1269" w:y="1135"/>
              <w:shd w:val="clear" w:color="auto" w:fill="auto"/>
              <w:spacing w:before="0" w:line="210" w:lineRule="exact"/>
              <w:ind w:firstLine="0"/>
              <w:jc w:val="left"/>
            </w:pPr>
            <w:r>
              <w:rPr>
                <w:rStyle w:val="2105pt0"/>
              </w:rPr>
              <w:t>Тактическая подготовка</w:t>
            </w:r>
          </w:p>
        </w:tc>
        <w:tc>
          <w:tcPr>
            <w:tcW w:w="1133" w:type="dxa"/>
            <w:tcBorders>
              <w:top w:val="single" w:sz="4" w:space="0" w:color="auto"/>
              <w:left w:val="single" w:sz="4" w:space="0" w:color="auto"/>
            </w:tcBorders>
            <w:shd w:val="clear" w:color="auto" w:fill="FFFFFF"/>
          </w:tcPr>
          <w:p w:rsidR="002E4E34" w:rsidRDefault="0085421C">
            <w:pPr>
              <w:pStyle w:val="20"/>
              <w:framePr w:w="9907" w:h="6317" w:wrap="none" w:vAnchor="page" w:hAnchor="page" w:x="1269" w:y="1135"/>
              <w:shd w:val="clear" w:color="auto" w:fill="auto"/>
              <w:spacing w:before="0" w:line="210" w:lineRule="exact"/>
              <w:ind w:left="220" w:firstLine="0"/>
              <w:jc w:val="left"/>
            </w:pPr>
            <w:r>
              <w:rPr>
                <w:rStyle w:val="2105pt0"/>
              </w:rPr>
              <w:t>4</w:t>
            </w:r>
          </w:p>
        </w:tc>
        <w:tc>
          <w:tcPr>
            <w:tcW w:w="850" w:type="dxa"/>
            <w:tcBorders>
              <w:top w:val="single" w:sz="4" w:space="0" w:color="auto"/>
              <w:left w:val="single" w:sz="4" w:space="0" w:color="auto"/>
            </w:tcBorders>
            <w:shd w:val="clear" w:color="auto" w:fill="FFFFFF"/>
            <w:vAlign w:val="center"/>
          </w:tcPr>
          <w:p w:rsidR="002E4E34" w:rsidRDefault="0085421C">
            <w:pPr>
              <w:pStyle w:val="20"/>
              <w:framePr w:w="9907" w:h="6317" w:wrap="none" w:vAnchor="page" w:hAnchor="page" w:x="1269" w:y="1135"/>
              <w:shd w:val="clear" w:color="auto" w:fill="auto"/>
              <w:spacing w:before="0" w:line="210" w:lineRule="exact"/>
              <w:ind w:firstLine="0"/>
              <w:jc w:val="left"/>
            </w:pPr>
            <w:r>
              <w:rPr>
                <w:rStyle w:val="2105pt0"/>
              </w:rPr>
              <w:t>1</w:t>
            </w:r>
          </w:p>
        </w:tc>
        <w:tc>
          <w:tcPr>
            <w:tcW w:w="1253" w:type="dxa"/>
            <w:tcBorders>
              <w:top w:val="single" w:sz="4" w:space="0" w:color="auto"/>
              <w:left w:val="single" w:sz="4" w:space="0" w:color="auto"/>
              <w:right w:val="single" w:sz="4" w:space="0" w:color="auto"/>
            </w:tcBorders>
            <w:shd w:val="clear" w:color="auto" w:fill="FFFFFF"/>
          </w:tcPr>
          <w:p w:rsidR="002E4E34" w:rsidRDefault="0085421C">
            <w:pPr>
              <w:pStyle w:val="20"/>
              <w:framePr w:w="9907" w:h="6317" w:wrap="none" w:vAnchor="page" w:hAnchor="page" w:x="1269" w:y="1135"/>
              <w:shd w:val="clear" w:color="auto" w:fill="auto"/>
              <w:spacing w:before="0" w:line="210" w:lineRule="exact"/>
              <w:ind w:left="280" w:firstLine="0"/>
              <w:jc w:val="left"/>
            </w:pPr>
            <w:r>
              <w:rPr>
                <w:rStyle w:val="2105pt0"/>
              </w:rPr>
              <w:t>3</w:t>
            </w:r>
          </w:p>
        </w:tc>
      </w:tr>
      <w:tr w:rsidR="002E4E34">
        <w:trPr>
          <w:trHeight w:hRule="exact" w:val="528"/>
        </w:trPr>
        <w:tc>
          <w:tcPr>
            <w:tcW w:w="576" w:type="dxa"/>
            <w:tcBorders>
              <w:top w:val="single" w:sz="4" w:space="0" w:color="auto"/>
              <w:left w:val="single" w:sz="4" w:space="0" w:color="auto"/>
            </w:tcBorders>
            <w:shd w:val="clear" w:color="auto" w:fill="FFFFFF"/>
            <w:vAlign w:val="center"/>
          </w:tcPr>
          <w:p w:rsidR="002E4E34" w:rsidRDefault="0085421C">
            <w:pPr>
              <w:pStyle w:val="20"/>
              <w:framePr w:w="9907" w:h="6317" w:wrap="none" w:vAnchor="page" w:hAnchor="page" w:x="1269" w:y="1135"/>
              <w:shd w:val="clear" w:color="auto" w:fill="auto"/>
              <w:spacing w:before="0" w:line="210" w:lineRule="exact"/>
              <w:ind w:firstLine="0"/>
              <w:jc w:val="right"/>
            </w:pPr>
            <w:r>
              <w:rPr>
                <w:rStyle w:val="2105pt0"/>
              </w:rPr>
              <w:t>8</w:t>
            </w:r>
          </w:p>
        </w:tc>
        <w:tc>
          <w:tcPr>
            <w:tcW w:w="6096" w:type="dxa"/>
            <w:tcBorders>
              <w:top w:val="single" w:sz="4" w:space="0" w:color="auto"/>
              <w:left w:val="single" w:sz="4" w:space="0" w:color="auto"/>
            </w:tcBorders>
            <w:shd w:val="clear" w:color="auto" w:fill="FFFFFF"/>
          </w:tcPr>
          <w:p w:rsidR="002E4E34" w:rsidRDefault="0085421C">
            <w:pPr>
              <w:pStyle w:val="20"/>
              <w:framePr w:w="9907" w:h="6317" w:wrap="none" w:vAnchor="page" w:hAnchor="page" w:x="1269" w:y="1135"/>
              <w:shd w:val="clear" w:color="auto" w:fill="auto"/>
              <w:spacing w:before="0" w:line="210" w:lineRule="exact"/>
              <w:ind w:firstLine="0"/>
              <w:jc w:val="left"/>
            </w:pPr>
            <w:r>
              <w:rPr>
                <w:rStyle w:val="2105pt0"/>
              </w:rPr>
              <w:t>Интегральная подготовка</w:t>
            </w:r>
          </w:p>
        </w:tc>
        <w:tc>
          <w:tcPr>
            <w:tcW w:w="1133" w:type="dxa"/>
            <w:tcBorders>
              <w:top w:val="single" w:sz="4" w:space="0" w:color="auto"/>
              <w:left w:val="single" w:sz="4" w:space="0" w:color="auto"/>
            </w:tcBorders>
            <w:shd w:val="clear" w:color="auto" w:fill="FFFFFF"/>
            <w:vAlign w:val="center"/>
          </w:tcPr>
          <w:p w:rsidR="002E4E34" w:rsidRDefault="0085421C">
            <w:pPr>
              <w:pStyle w:val="20"/>
              <w:framePr w:w="9907" w:h="6317" w:wrap="none" w:vAnchor="page" w:hAnchor="page" w:x="1269" w:y="1135"/>
              <w:shd w:val="clear" w:color="auto" w:fill="auto"/>
              <w:spacing w:before="0" w:line="210" w:lineRule="exact"/>
              <w:ind w:left="220" w:firstLine="0"/>
              <w:jc w:val="left"/>
            </w:pPr>
            <w:r>
              <w:rPr>
                <w:rStyle w:val="2105pt0"/>
              </w:rPr>
              <w:t>6</w:t>
            </w:r>
          </w:p>
        </w:tc>
        <w:tc>
          <w:tcPr>
            <w:tcW w:w="850" w:type="dxa"/>
            <w:tcBorders>
              <w:top w:val="single" w:sz="4" w:space="0" w:color="auto"/>
              <w:left w:val="single" w:sz="4" w:space="0" w:color="auto"/>
            </w:tcBorders>
            <w:shd w:val="clear" w:color="auto" w:fill="FFFFFF"/>
            <w:vAlign w:val="center"/>
          </w:tcPr>
          <w:p w:rsidR="002E4E34" w:rsidRDefault="0085421C">
            <w:pPr>
              <w:pStyle w:val="20"/>
              <w:framePr w:w="9907" w:h="6317" w:wrap="none" w:vAnchor="page" w:hAnchor="page" w:x="1269" w:y="1135"/>
              <w:shd w:val="clear" w:color="auto" w:fill="auto"/>
              <w:spacing w:before="0" w:line="210" w:lineRule="exact"/>
              <w:ind w:firstLine="0"/>
              <w:jc w:val="left"/>
            </w:pPr>
            <w:r>
              <w:rPr>
                <w:rStyle w:val="2105pt0"/>
              </w:rPr>
              <w:t>1</w:t>
            </w:r>
          </w:p>
        </w:tc>
        <w:tc>
          <w:tcPr>
            <w:tcW w:w="1253" w:type="dxa"/>
            <w:tcBorders>
              <w:top w:val="single" w:sz="4" w:space="0" w:color="auto"/>
              <w:left w:val="single" w:sz="4" w:space="0" w:color="auto"/>
              <w:right w:val="single" w:sz="4" w:space="0" w:color="auto"/>
            </w:tcBorders>
            <w:shd w:val="clear" w:color="auto" w:fill="FFFFFF"/>
          </w:tcPr>
          <w:p w:rsidR="002E4E34" w:rsidRDefault="0085421C">
            <w:pPr>
              <w:pStyle w:val="20"/>
              <w:framePr w:w="9907" w:h="6317" w:wrap="none" w:vAnchor="page" w:hAnchor="page" w:x="1269" w:y="1135"/>
              <w:shd w:val="clear" w:color="auto" w:fill="auto"/>
              <w:spacing w:before="0" w:line="210" w:lineRule="exact"/>
              <w:ind w:left="280" w:firstLine="0"/>
              <w:jc w:val="left"/>
            </w:pPr>
            <w:r>
              <w:rPr>
                <w:rStyle w:val="2105pt0"/>
              </w:rPr>
              <w:t>5</w:t>
            </w:r>
          </w:p>
        </w:tc>
      </w:tr>
      <w:tr w:rsidR="002E4E34">
        <w:trPr>
          <w:trHeight w:hRule="exact" w:val="523"/>
        </w:trPr>
        <w:tc>
          <w:tcPr>
            <w:tcW w:w="576" w:type="dxa"/>
            <w:tcBorders>
              <w:top w:val="single" w:sz="4" w:space="0" w:color="auto"/>
              <w:left w:val="single" w:sz="4" w:space="0" w:color="auto"/>
            </w:tcBorders>
            <w:shd w:val="clear" w:color="auto" w:fill="FFFFFF"/>
          </w:tcPr>
          <w:p w:rsidR="002E4E34" w:rsidRDefault="0085421C">
            <w:pPr>
              <w:pStyle w:val="20"/>
              <w:framePr w:w="9907" w:h="6317" w:wrap="none" w:vAnchor="page" w:hAnchor="page" w:x="1269" w:y="1135"/>
              <w:shd w:val="clear" w:color="auto" w:fill="auto"/>
              <w:spacing w:before="0" w:line="210" w:lineRule="exact"/>
              <w:ind w:firstLine="0"/>
              <w:jc w:val="right"/>
            </w:pPr>
            <w:r>
              <w:rPr>
                <w:rStyle w:val="2105pt0"/>
              </w:rPr>
              <w:t>9</w:t>
            </w:r>
          </w:p>
        </w:tc>
        <w:tc>
          <w:tcPr>
            <w:tcW w:w="6096" w:type="dxa"/>
            <w:tcBorders>
              <w:top w:val="single" w:sz="4" w:space="0" w:color="auto"/>
              <w:left w:val="single" w:sz="4" w:space="0" w:color="auto"/>
            </w:tcBorders>
            <w:shd w:val="clear" w:color="auto" w:fill="FFFFFF"/>
          </w:tcPr>
          <w:p w:rsidR="002E4E34" w:rsidRDefault="0085421C">
            <w:pPr>
              <w:pStyle w:val="20"/>
              <w:framePr w:w="9907" w:h="6317" w:wrap="none" w:vAnchor="page" w:hAnchor="page" w:x="1269" w:y="1135"/>
              <w:shd w:val="clear" w:color="auto" w:fill="auto"/>
              <w:spacing w:before="0" w:line="210" w:lineRule="exact"/>
              <w:ind w:firstLine="0"/>
              <w:jc w:val="left"/>
            </w:pPr>
            <w:r>
              <w:rPr>
                <w:rStyle w:val="2105pt0"/>
              </w:rPr>
              <w:t>Зачёты и контрольные испытания.</w:t>
            </w:r>
          </w:p>
        </w:tc>
        <w:tc>
          <w:tcPr>
            <w:tcW w:w="1133" w:type="dxa"/>
            <w:tcBorders>
              <w:top w:val="single" w:sz="4" w:space="0" w:color="auto"/>
              <w:left w:val="single" w:sz="4" w:space="0" w:color="auto"/>
            </w:tcBorders>
            <w:shd w:val="clear" w:color="auto" w:fill="FFFFFF"/>
            <w:vAlign w:val="center"/>
          </w:tcPr>
          <w:p w:rsidR="002E4E34" w:rsidRDefault="0085421C">
            <w:pPr>
              <w:pStyle w:val="20"/>
              <w:framePr w:w="9907" w:h="6317" w:wrap="none" w:vAnchor="page" w:hAnchor="page" w:x="1269" w:y="1135"/>
              <w:shd w:val="clear" w:color="auto" w:fill="auto"/>
              <w:spacing w:before="0" w:line="210" w:lineRule="exact"/>
              <w:ind w:left="220" w:firstLine="0"/>
              <w:jc w:val="left"/>
            </w:pPr>
            <w:r>
              <w:rPr>
                <w:rStyle w:val="2105pt0"/>
              </w:rPr>
              <w:t>10</w:t>
            </w:r>
          </w:p>
        </w:tc>
        <w:tc>
          <w:tcPr>
            <w:tcW w:w="850" w:type="dxa"/>
            <w:tcBorders>
              <w:top w:val="single" w:sz="4" w:space="0" w:color="auto"/>
              <w:left w:val="single" w:sz="4" w:space="0" w:color="auto"/>
            </w:tcBorders>
            <w:shd w:val="clear" w:color="auto" w:fill="FFFFFF"/>
            <w:vAlign w:val="center"/>
          </w:tcPr>
          <w:p w:rsidR="002E4E34" w:rsidRDefault="0085421C">
            <w:pPr>
              <w:pStyle w:val="20"/>
              <w:framePr w:w="9907" w:h="6317" w:wrap="none" w:vAnchor="page" w:hAnchor="page" w:x="1269" w:y="1135"/>
              <w:shd w:val="clear" w:color="auto" w:fill="auto"/>
              <w:spacing w:before="0" w:line="210" w:lineRule="exact"/>
              <w:ind w:firstLine="0"/>
              <w:jc w:val="left"/>
            </w:pPr>
            <w:r>
              <w:rPr>
                <w:rStyle w:val="2105pt0"/>
              </w:rPr>
              <w:t>2</w:t>
            </w:r>
          </w:p>
        </w:tc>
        <w:tc>
          <w:tcPr>
            <w:tcW w:w="1253"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907" w:h="6317" w:wrap="none" w:vAnchor="page" w:hAnchor="page" w:x="1269" w:y="1135"/>
              <w:shd w:val="clear" w:color="auto" w:fill="auto"/>
              <w:spacing w:before="0" w:line="210" w:lineRule="exact"/>
              <w:ind w:left="280" w:firstLine="0"/>
              <w:jc w:val="left"/>
            </w:pPr>
            <w:r>
              <w:rPr>
                <w:rStyle w:val="2105pt0"/>
              </w:rPr>
              <w:t>8</w:t>
            </w:r>
          </w:p>
        </w:tc>
      </w:tr>
      <w:tr w:rsidR="002E4E34">
        <w:trPr>
          <w:trHeight w:hRule="exact" w:val="538"/>
        </w:trPr>
        <w:tc>
          <w:tcPr>
            <w:tcW w:w="6672" w:type="dxa"/>
            <w:gridSpan w:val="2"/>
            <w:tcBorders>
              <w:top w:val="single" w:sz="4" w:space="0" w:color="auto"/>
              <w:left w:val="single" w:sz="4" w:space="0" w:color="auto"/>
              <w:bottom w:val="single" w:sz="4" w:space="0" w:color="auto"/>
            </w:tcBorders>
            <w:shd w:val="clear" w:color="auto" w:fill="FFFFFF"/>
          </w:tcPr>
          <w:p w:rsidR="002E4E34" w:rsidRDefault="0085421C">
            <w:pPr>
              <w:pStyle w:val="20"/>
              <w:framePr w:w="9907" w:h="6317" w:wrap="none" w:vAnchor="page" w:hAnchor="page" w:x="1269" w:y="1135"/>
              <w:shd w:val="clear" w:color="auto" w:fill="auto"/>
              <w:spacing w:before="0" w:line="210" w:lineRule="exact"/>
              <w:ind w:left="2360" w:firstLine="0"/>
              <w:jc w:val="left"/>
            </w:pPr>
            <w:r>
              <w:rPr>
                <w:rStyle w:val="2105pt0"/>
              </w:rPr>
              <w:t>Итого часов:</w:t>
            </w:r>
          </w:p>
        </w:tc>
        <w:tc>
          <w:tcPr>
            <w:tcW w:w="1133" w:type="dxa"/>
            <w:tcBorders>
              <w:top w:val="single" w:sz="4" w:space="0" w:color="auto"/>
              <w:left w:val="single" w:sz="4" w:space="0" w:color="auto"/>
              <w:bottom w:val="single" w:sz="4" w:space="0" w:color="auto"/>
            </w:tcBorders>
            <w:shd w:val="clear" w:color="auto" w:fill="FFFFFF"/>
          </w:tcPr>
          <w:p w:rsidR="002E4E34" w:rsidRDefault="0085421C">
            <w:pPr>
              <w:pStyle w:val="20"/>
              <w:framePr w:w="9907" w:h="6317" w:wrap="none" w:vAnchor="page" w:hAnchor="page" w:x="1269" w:y="1135"/>
              <w:shd w:val="clear" w:color="auto" w:fill="auto"/>
              <w:spacing w:before="0" w:line="210" w:lineRule="exact"/>
              <w:ind w:firstLine="0"/>
              <w:jc w:val="left"/>
            </w:pPr>
            <w:r>
              <w:rPr>
                <w:rStyle w:val="2105pt0"/>
              </w:rPr>
              <w:t>144</w:t>
            </w:r>
          </w:p>
        </w:tc>
        <w:tc>
          <w:tcPr>
            <w:tcW w:w="850" w:type="dxa"/>
            <w:tcBorders>
              <w:top w:val="single" w:sz="4" w:space="0" w:color="auto"/>
              <w:left w:val="single" w:sz="4" w:space="0" w:color="auto"/>
              <w:bottom w:val="single" w:sz="4" w:space="0" w:color="auto"/>
            </w:tcBorders>
            <w:shd w:val="clear" w:color="auto" w:fill="FFFFFF"/>
            <w:vAlign w:val="center"/>
          </w:tcPr>
          <w:p w:rsidR="002E4E34" w:rsidRDefault="0085421C">
            <w:pPr>
              <w:pStyle w:val="20"/>
              <w:framePr w:w="9907" w:h="6317" w:wrap="none" w:vAnchor="page" w:hAnchor="page" w:x="1269" w:y="1135"/>
              <w:shd w:val="clear" w:color="auto" w:fill="auto"/>
              <w:spacing w:before="0" w:line="210" w:lineRule="exact"/>
              <w:ind w:firstLine="0"/>
              <w:jc w:val="left"/>
            </w:pPr>
            <w:r>
              <w:rPr>
                <w:rStyle w:val="2105pt0"/>
              </w:rPr>
              <w:t>11</w:t>
            </w: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2E4E34" w:rsidRDefault="0085421C">
            <w:pPr>
              <w:pStyle w:val="20"/>
              <w:framePr w:w="9907" w:h="6317" w:wrap="none" w:vAnchor="page" w:hAnchor="page" w:x="1269" w:y="1135"/>
              <w:shd w:val="clear" w:color="auto" w:fill="auto"/>
              <w:spacing w:before="0" w:line="210" w:lineRule="exact"/>
              <w:ind w:left="160" w:firstLine="0"/>
              <w:jc w:val="left"/>
            </w:pPr>
            <w:r>
              <w:rPr>
                <w:rStyle w:val="2105pt0"/>
              </w:rPr>
              <w:t>133</w:t>
            </w:r>
          </w:p>
        </w:tc>
      </w:tr>
    </w:tbl>
    <w:p w:rsidR="002E4E34" w:rsidRDefault="0085421C">
      <w:pPr>
        <w:pStyle w:val="221"/>
        <w:framePr w:w="3542" w:h="724" w:hRule="exact" w:wrap="none" w:vAnchor="page" w:hAnchor="page" w:x="4605" w:y="7746"/>
        <w:shd w:val="clear" w:color="auto" w:fill="auto"/>
        <w:spacing w:line="322" w:lineRule="exact"/>
        <w:jc w:val="center"/>
      </w:pPr>
      <w:bookmarkStart w:id="150" w:name="bookmark149"/>
      <w:r>
        <w:t>Учебно-тематический план</w:t>
      </w:r>
      <w:r>
        <w:br/>
      </w:r>
      <w:r>
        <w:rPr>
          <w:rStyle w:val="222"/>
          <w:b/>
          <w:bCs/>
        </w:rPr>
        <w:t>2-ый год обучения.</w:t>
      </w:r>
      <w:bookmarkEnd w:id="150"/>
    </w:p>
    <w:tbl>
      <w:tblPr>
        <w:tblOverlap w:val="never"/>
        <w:tblW w:w="0" w:type="auto"/>
        <w:tblLayout w:type="fixed"/>
        <w:tblCellMar>
          <w:left w:w="10" w:type="dxa"/>
          <w:right w:w="10" w:type="dxa"/>
        </w:tblCellMar>
        <w:tblLook w:val="04A0" w:firstRow="1" w:lastRow="0" w:firstColumn="1" w:lastColumn="0" w:noHBand="0" w:noVBand="1"/>
      </w:tblPr>
      <w:tblGrid>
        <w:gridCol w:w="715"/>
        <w:gridCol w:w="5957"/>
        <w:gridCol w:w="994"/>
        <w:gridCol w:w="989"/>
        <w:gridCol w:w="1253"/>
      </w:tblGrid>
      <w:tr w:rsidR="002E4E34">
        <w:trPr>
          <w:trHeight w:hRule="exact" w:val="552"/>
        </w:trPr>
        <w:tc>
          <w:tcPr>
            <w:tcW w:w="715" w:type="dxa"/>
            <w:vMerge w:val="restart"/>
            <w:tcBorders>
              <w:top w:val="single" w:sz="4" w:space="0" w:color="auto"/>
              <w:left w:val="single" w:sz="4" w:space="0" w:color="auto"/>
            </w:tcBorders>
            <w:shd w:val="clear" w:color="auto" w:fill="FFFFFF"/>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w:t>
            </w:r>
          </w:p>
        </w:tc>
        <w:tc>
          <w:tcPr>
            <w:tcW w:w="5957" w:type="dxa"/>
            <w:vMerge w:val="restart"/>
            <w:tcBorders>
              <w:top w:val="single" w:sz="4" w:space="0" w:color="auto"/>
              <w:left w:val="single" w:sz="4" w:space="0" w:color="auto"/>
            </w:tcBorders>
            <w:shd w:val="clear" w:color="auto" w:fill="FFFFFF"/>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Наименование разделов и тем.</w:t>
            </w:r>
          </w:p>
        </w:tc>
        <w:tc>
          <w:tcPr>
            <w:tcW w:w="994" w:type="dxa"/>
            <w:vMerge w:val="restart"/>
            <w:tcBorders>
              <w:top w:val="single" w:sz="4" w:space="0" w:color="auto"/>
              <w:left w:val="single" w:sz="4" w:space="0" w:color="auto"/>
            </w:tcBorders>
            <w:shd w:val="clear" w:color="auto" w:fill="FFFFFF"/>
          </w:tcPr>
          <w:p w:rsidR="002E4E34" w:rsidRDefault="0085421C">
            <w:pPr>
              <w:pStyle w:val="20"/>
              <w:framePr w:w="9907" w:h="4248" w:wrap="none" w:vAnchor="page" w:hAnchor="page" w:x="1269" w:y="8416"/>
              <w:shd w:val="clear" w:color="auto" w:fill="auto"/>
              <w:spacing w:before="0" w:line="250" w:lineRule="exact"/>
              <w:ind w:firstLine="0"/>
              <w:jc w:val="left"/>
            </w:pPr>
            <w:r>
              <w:rPr>
                <w:rStyle w:val="2105pt0"/>
              </w:rPr>
              <w:t>Общее</w:t>
            </w:r>
          </w:p>
          <w:p w:rsidR="002E4E34" w:rsidRDefault="0085421C">
            <w:pPr>
              <w:pStyle w:val="20"/>
              <w:framePr w:w="9907" w:h="4248" w:wrap="none" w:vAnchor="page" w:hAnchor="page" w:x="1269" w:y="8416"/>
              <w:shd w:val="clear" w:color="auto" w:fill="auto"/>
              <w:spacing w:before="0" w:line="250" w:lineRule="exact"/>
              <w:ind w:firstLine="0"/>
              <w:jc w:val="left"/>
            </w:pPr>
            <w:r>
              <w:rPr>
                <w:rStyle w:val="2105pt0"/>
              </w:rPr>
              <w:t>кол-во</w:t>
            </w:r>
          </w:p>
          <w:p w:rsidR="002E4E34" w:rsidRDefault="0085421C">
            <w:pPr>
              <w:pStyle w:val="20"/>
              <w:framePr w:w="9907" w:h="4248" w:wrap="none" w:vAnchor="page" w:hAnchor="page" w:x="1269" w:y="8416"/>
              <w:shd w:val="clear" w:color="auto" w:fill="auto"/>
              <w:spacing w:before="0" w:line="250" w:lineRule="exact"/>
              <w:ind w:firstLine="0"/>
              <w:jc w:val="left"/>
            </w:pPr>
            <w:r>
              <w:rPr>
                <w:rStyle w:val="2105pt0"/>
              </w:rPr>
              <w:t>часов.</w:t>
            </w:r>
          </w:p>
        </w:tc>
        <w:tc>
          <w:tcPr>
            <w:tcW w:w="2242" w:type="dxa"/>
            <w:gridSpan w:val="2"/>
            <w:tcBorders>
              <w:top w:val="single" w:sz="4" w:space="0" w:color="auto"/>
              <w:left w:val="single" w:sz="4" w:space="0" w:color="auto"/>
              <w:right w:val="single" w:sz="4" w:space="0" w:color="auto"/>
            </w:tcBorders>
            <w:shd w:val="clear" w:color="auto" w:fill="FFFFFF"/>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В том числе</w:t>
            </w:r>
          </w:p>
        </w:tc>
      </w:tr>
      <w:tr w:rsidR="002E4E34">
        <w:trPr>
          <w:trHeight w:hRule="exact" w:val="274"/>
        </w:trPr>
        <w:tc>
          <w:tcPr>
            <w:tcW w:w="715" w:type="dxa"/>
            <w:vMerge/>
            <w:tcBorders>
              <w:left w:val="single" w:sz="4" w:space="0" w:color="auto"/>
            </w:tcBorders>
            <w:shd w:val="clear" w:color="auto" w:fill="FFFFFF"/>
          </w:tcPr>
          <w:p w:rsidR="002E4E34" w:rsidRDefault="002E4E34">
            <w:pPr>
              <w:framePr w:w="9907" w:h="4248" w:wrap="none" w:vAnchor="page" w:hAnchor="page" w:x="1269" w:y="8416"/>
            </w:pPr>
          </w:p>
        </w:tc>
        <w:tc>
          <w:tcPr>
            <w:tcW w:w="5957" w:type="dxa"/>
            <w:vMerge/>
            <w:tcBorders>
              <w:left w:val="single" w:sz="4" w:space="0" w:color="auto"/>
            </w:tcBorders>
            <w:shd w:val="clear" w:color="auto" w:fill="FFFFFF"/>
          </w:tcPr>
          <w:p w:rsidR="002E4E34" w:rsidRDefault="002E4E34">
            <w:pPr>
              <w:framePr w:w="9907" w:h="4248" w:wrap="none" w:vAnchor="page" w:hAnchor="page" w:x="1269" w:y="8416"/>
            </w:pPr>
          </w:p>
        </w:tc>
        <w:tc>
          <w:tcPr>
            <w:tcW w:w="994" w:type="dxa"/>
            <w:vMerge/>
            <w:tcBorders>
              <w:left w:val="single" w:sz="4" w:space="0" w:color="auto"/>
            </w:tcBorders>
            <w:shd w:val="clear" w:color="auto" w:fill="FFFFFF"/>
          </w:tcPr>
          <w:p w:rsidR="002E4E34" w:rsidRDefault="002E4E34">
            <w:pPr>
              <w:framePr w:w="9907" w:h="4248" w:wrap="none" w:vAnchor="page" w:hAnchor="page" w:x="1269" w:y="8416"/>
            </w:pP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Теория</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Практика</w:t>
            </w:r>
          </w:p>
        </w:tc>
      </w:tr>
      <w:tr w:rsidR="002E4E34">
        <w:trPr>
          <w:trHeight w:hRule="exact" w:val="562"/>
        </w:trPr>
        <w:tc>
          <w:tcPr>
            <w:tcW w:w="715" w:type="dxa"/>
            <w:tcBorders>
              <w:top w:val="single" w:sz="4" w:space="0" w:color="auto"/>
              <w:left w:val="single" w:sz="4" w:space="0" w:color="auto"/>
            </w:tcBorders>
            <w:shd w:val="clear" w:color="auto" w:fill="FFFFFF"/>
            <w:vAlign w:val="center"/>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1</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74" w:lineRule="exact"/>
              <w:ind w:firstLine="0"/>
              <w:jc w:val="left"/>
            </w:pPr>
            <w:r>
              <w:rPr>
                <w:rStyle w:val="2105pt0"/>
              </w:rPr>
              <w:t>Введение, новые Мировые тенденции развития бадминтона. Официальные правила игры в бадминтон.</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4</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3</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1</w:t>
            </w:r>
          </w:p>
        </w:tc>
      </w:tr>
      <w:tr w:rsidR="002E4E34">
        <w:trPr>
          <w:trHeight w:hRule="exact" w:val="562"/>
        </w:trPr>
        <w:tc>
          <w:tcPr>
            <w:tcW w:w="715" w:type="dxa"/>
            <w:tcBorders>
              <w:top w:val="single" w:sz="4" w:space="0" w:color="auto"/>
              <w:left w:val="single" w:sz="4" w:space="0" w:color="auto"/>
            </w:tcBorders>
            <w:shd w:val="clear" w:color="auto" w:fill="FFFFFF"/>
            <w:vAlign w:val="center"/>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2</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74" w:lineRule="exact"/>
              <w:ind w:firstLine="0"/>
              <w:jc w:val="left"/>
            </w:pPr>
            <w:r>
              <w:rPr>
                <w:rStyle w:val="2105pt0"/>
              </w:rPr>
              <w:t>Инструкция по охране труда при проведении занятий по спортивным и подвижным играм.</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2</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2</w:t>
            </w:r>
          </w:p>
        </w:tc>
        <w:tc>
          <w:tcPr>
            <w:tcW w:w="1253" w:type="dxa"/>
            <w:tcBorders>
              <w:top w:val="single" w:sz="4" w:space="0" w:color="auto"/>
              <w:left w:val="single" w:sz="4" w:space="0" w:color="auto"/>
              <w:right w:val="single" w:sz="4" w:space="0" w:color="auto"/>
            </w:tcBorders>
            <w:shd w:val="clear" w:color="auto" w:fill="FFFFFF"/>
          </w:tcPr>
          <w:p w:rsidR="002E4E34" w:rsidRDefault="002E4E34">
            <w:pPr>
              <w:framePr w:w="9907" w:h="4248" w:wrap="none" w:vAnchor="page" w:hAnchor="page" w:x="1269" w:y="8416"/>
              <w:rPr>
                <w:sz w:val="10"/>
                <w:szCs w:val="10"/>
              </w:rPr>
            </w:pPr>
          </w:p>
        </w:tc>
      </w:tr>
      <w:tr w:rsidR="002E4E34">
        <w:trPr>
          <w:trHeight w:hRule="exact" w:val="288"/>
        </w:trPr>
        <w:tc>
          <w:tcPr>
            <w:tcW w:w="715" w:type="dxa"/>
            <w:tcBorders>
              <w:top w:val="single" w:sz="4" w:space="0" w:color="auto"/>
              <w:left w:val="single" w:sz="4" w:space="0" w:color="auto"/>
            </w:tcBorders>
            <w:shd w:val="clear" w:color="auto" w:fill="FFFFFF"/>
            <w:vAlign w:val="center"/>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3</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Теоретическая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2</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2</w:t>
            </w:r>
          </w:p>
        </w:tc>
        <w:tc>
          <w:tcPr>
            <w:tcW w:w="1253"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w:t>
            </w:r>
          </w:p>
        </w:tc>
      </w:tr>
      <w:tr w:rsidR="002E4E34">
        <w:trPr>
          <w:trHeight w:hRule="exact" w:val="288"/>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4</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Общая физическая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76</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76</w:t>
            </w:r>
          </w:p>
        </w:tc>
      </w:tr>
      <w:tr w:rsidR="002E4E34">
        <w:trPr>
          <w:trHeight w:hRule="exact" w:val="283"/>
        </w:trPr>
        <w:tc>
          <w:tcPr>
            <w:tcW w:w="715" w:type="dxa"/>
            <w:tcBorders>
              <w:top w:val="single" w:sz="4" w:space="0" w:color="auto"/>
              <w:left w:val="single" w:sz="4" w:space="0" w:color="auto"/>
            </w:tcBorders>
            <w:shd w:val="clear" w:color="auto" w:fill="FFFFFF"/>
            <w:vAlign w:val="center"/>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5</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Специальная физическая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20</w:t>
            </w:r>
          </w:p>
        </w:tc>
        <w:tc>
          <w:tcPr>
            <w:tcW w:w="989" w:type="dxa"/>
            <w:tcBorders>
              <w:top w:val="single" w:sz="4" w:space="0" w:color="auto"/>
              <w:left w:val="single" w:sz="4" w:space="0" w:color="auto"/>
            </w:tcBorders>
            <w:shd w:val="clear" w:color="auto" w:fill="FFFFFF"/>
            <w:vAlign w:val="center"/>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20</w:t>
            </w:r>
          </w:p>
        </w:tc>
      </w:tr>
      <w:tr w:rsidR="002E4E34">
        <w:trPr>
          <w:trHeight w:hRule="exact" w:val="288"/>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6</w:t>
            </w:r>
          </w:p>
        </w:tc>
        <w:tc>
          <w:tcPr>
            <w:tcW w:w="5957" w:type="dxa"/>
            <w:tcBorders>
              <w:top w:val="single" w:sz="4" w:space="0" w:color="auto"/>
              <w:left w:val="single" w:sz="4" w:space="0" w:color="auto"/>
            </w:tcBorders>
            <w:shd w:val="clear" w:color="auto" w:fill="FFFFFF"/>
            <w:vAlign w:val="center"/>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Техническая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66</w:t>
            </w:r>
          </w:p>
        </w:tc>
        <w:tc>
          <w:tcPr>
            <w:tcW w:w="989" w:type="dxa"/>
            <w:tcBorders>
              <w:top w:val="single" w:sz="4" w:space="0" w:color="auto"/>
              <w:left w:val="single" w:sz="4" w:space="0" w:color="auto"/>
            </w:tcBorders>
            <w:shd w:val="clear" w:color="auto" w:fill="FFFFFF"/>
            <w:vAlign w:val="center"/>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66</w:t>
            </w:r>
          </w:p>
        </w:tc>
      </w:tr>
      <w:tr w:rsidR="002E4E34">
        <w:trPr>
          <w:trHeight w:hRule="exact" w:val="283"/>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7</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Тактическая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20</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4</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16</w:t>
            </w:r>
          </w:p>
        </w:tc>
      </w:tr>
      <w:tr w:rsidR="002E4E34">
        <w:trPr>
          <w:trHeight w:hRule="exact" w:val="288"/>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8</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Интегральная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12</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2</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10</w:t>
            </w:r>
          </w:p>
        </w:tc>
      </w:tr>
      <w:tr w:rsidR="002E4E34">
        <w:trPr>
          <w:trHeight w:hRule="exact" w:val="283"/>
        </w:trPr>
        <w:tc>
          <w:tcPr>
            <w:tcW w:w="715" w:type="dxa"/>
            <w:tcBorders>
              <w:top w:val="single" w:sz="4" w:space="0" w:color="auto"/>
              <w:left w:val="single" w:sz="4" w:space="0" w:color="auto"/>
            </w:tcBorders>
            <w:shd w:val="clear" w:color="auto" w:fill="FFFFFF"/>
            <w:vAlign w:val="center"/>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9</w:t>
            </w:r>
          </w:p>
        </w:tc>
        <w:tc>
          <w:tcPr>
            <w:tcW w:w="5957" w:type="dxa"/>
            <w:tcBorders>
              <w:top w:val="single" w:sz="4" w:space="0" w:color="auto"/>
              <w:left w:val="single" w:sz="4" w:space="0" w:color="auto"/>
            </w:tcBorders>
            <w:shd w:val="clear" w:color="auto" w:fill="FFFFFF"/>
            <w:vAlign w:val="center"/>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Зачёты и контрольные испытания.</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12</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2</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10</w:t>
            </w:r>
          </w:p>
        </w:tc>
      </w:tr>
      <w:tr w:rsidR="002E4E34">
        <w:trPr>
          <w:trHeight w:hRule="exact" w:val="298"/>
        </w:trPr>
        <w:tc>
          <w:tcPr>
            <w:tcW w:w="6672" w:type="dxa"/>
            <w:gridSpan w:val="2"/>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Итого часов:</w:t>
            </w:r>
          </w:p>
        </w:tc>
        <w:tc>
          <w:tcPr>
            <w:tcW w:w="994"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216</w:t>
            </w:r>
          </w:p>
        </w:tc>
        <w:tc>
          <w:tcPr>
            <w:tcW w:w="989"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17</w:t>
            </w:r>
          </w:p>
        </w:tc>
        <w:tc>
          <w:tcPr>
            <w:tcW w:w="1253" w:type="dxa"/>
            <w:tcBorders>
              <w:top w:val="single" w:sz="4" w:space="0" w:color="auto"/>
              <w:left w:val="single" w:sz="4" w:space="0" w:color="auto"/>
              <w:bottom w:val="single" w:sz="4" w:space="0" w:color="auto"/>
              <w:right w:val="single" w:sz="4" w:space="0" w:color="auto"/>
            </w:tcBorders>
            <w:shd w:val="clear" w:color="auto" w:fill="FFFFFF"/>
            <w:vAlign w:val="bottom"/>
          </w:tcPr>
          <w:p w:rsidR="002E4E34" w:rsidRDefault="0085421C">
            <w:pPr>
              <w:pStyle w:val="20"/>
              <w:framePr w:w="9907" w:h="4248" w:wrap="none" w:vAnchor="page" w:hAnchor="page" w:x="1269" w:y="8416"/>
              <w:shd w:val="clear" w:color="auto" w:fill="auto"/>
              <w:spacing w:before="0" w:line="210" w:lineRule="exact"/>
              <w:ind w:firstLine="0"/>
              <w:jc w:val="left"/>
            </w:pPr>
            <w:r>
              <w:rPr>
                <w:rStyle w:val="2105pt0"/>
              </w:rPr>
              <w:t>199</w:t>
            </w:r>
          </w:p>
        </w:tc>
      </w:tr>
    </w:tbl>
    <w:p w:rsidR="002E4E34" w:rsidRDefault="0085421C">
      <w:pPr>
        <w:pStyle w:val="221"/>
        <w:framePr w:w="3542" w:h="724" w:hRule="exact" w:wrap="none" w:vAnchor="page" w:hAnchor="page" w:x="4605" w:y="12911"/>
        <w:shd w:val="clear" w:color="auto" w:fill="auto"/>
        <w:spacing w:line="322" w:lineRule="exact"/>
        <w:jc w:val="center"/>
      </w:pPr>
      <w:bookmarkStart w:id="151" w:name="bookmark150"/>
      <w:r>
        <w:t>Учебно-тематический план</w:t>
      </w:r>
      <w:r>
        <w:br/>
      </w:r>
      <w:r>
        <w:rPr>
          <w:rStyle w:val="222"/>
          <w:b/>
          <w:bCs/>
        </w:rPr>
        <w:t>3-ый год обучения.</w:t>
      </w:r>
      <w:bookmarkEnd w:id="151"/>
    </w:p>
    <w:tbl>
      <w:tblPr>
        <w:tblOverlap w:val="never"/>
        <w:tblW w:w="0" w:type="auto"/>
        <w:tblLayout w:type="fixed"/>
        <w:tblCellMar>
          <w:left w:w="10" w:type="dxa"/>
          <w:right w:w="10" w:type="dxa"/>
        </w:tblCellMar>
        <w:tblLook w:val="04A0" w:firstRow="1" w:lastRow="0" w:firstColumn="1" w:lastColumn="0" w:noHBand="0" w:noVBand="1"/>
      </w:tblPr>
      <w:tblGrid>
        <w:gridCol w:w="715"/>
        <w:gridCol w:w="5957"/>
        <w:gridCol w:w="994"/>
        <w:gridCol w:w="989"/>
        <w:gridCol w:w="1253"/>
      </w:tblGrid>
      <w:tr w:rsidR="002E4E34">
        <w:trPr>
          <w:trHeight w:hRule="exact" w:val="552"/>
        </w:trPr>
        <w:tc>
          <w:tcPr>
            <w:tcW w:w="715" w:type="dxa"/>
            <w:vMerge w:val="restart"/>
            <w:tcBorders>
              <w:top w:val="single" w:sz="4" w:space="0" w:color="auto"/>
              <w:left w:val="single" w:sz="4" w:space="0" w:color="auto"/>
            </w:tcBorders>
            <w:shd w:val="clear" w:color="auto" w:fill="FFFFFF"/>
          </w:tcPr>
          <w:p w:rsidR="002E4E34" w:rsidRDefault="0085421C">
            <w:pPr>
              <w:pStyle w:val="20"/>
              <w:framePr w:w="9907" w:h="2266" w:wrap="none" w:vAnchor="page" w:hAnchor="page" w:x="1269" w:y="13581"/>
              <w:shd w:val="clear" w:color="auto" w:fill="auto"/>
              <w:spacing w:before="0" w:line="210" w:lineRule="exact"/>
              <w:ind w:firstLine="0"/>
              <w:jc w:val="left"/>
            </w:pPr>
            <w:r>
              <w:rPr>
                <w:rStyle w:val="2105pt0"/>
              </w:rPr>
              <w:t>№</w:t>
            </w:r>
          </w:p>
        </w:tc>
        <w:tc>
          <w:tcPr>
            <w:tcW w:w="5957" w:type="dxa"/>
            <w:vMerge w:val="restart"/>
            <w:tcBorders>
              <w:top w:val="single" w:sz="4" w:space="0" w:color="auto"/>
              <w:left w:val="single" w:sz="4" w:space="0" w:color="auto"/>
            </w:tcBorders>
            <w:shd w:val="clear" w:color="auto" w:fill="FFFFFF"/>
          </w:tcPr>
          <w:p w:rsidR="002E4E34" w:rsidRDefault="0085421C">
            <w:pPr>
              <w:pStyle w:val="20"/>
              <w:framePr w:w="9907" w:h="2266" w:wrap="none" w:vAnchor="page" w:hAnchor="page" w:x="1269" w:y="13581"/>
              <w:shd w:val="clear" w:color="auto" w:fill="auto"/>
              <w:spacing w:before="0" w:line="210" w:lineRule="exact"/>
              <w:ind w:firstLine="0"/>
              <w:jc w:val="left"/>
            </w:pPr>
            <w:r>
              <w:rPr>
                <w:rStyle w:val="2105pt0"/>
              </w:rPr>
              <w:t>Наименование разделов и тем.</w:t>
            </w:r>
          </w:p>
        </w:tc>
        <w:tc>
          <w:tcPr>
            <w:tcW w:w="994" w:type="dxa"/>
            <w:vMerge w:val="restart"/>
            <w:tcBorders>
              <w:top w:val="single" w:sz="4" w:space="0" w:color="auto"/>
              <w:left w:val="single" w:sz="4" w:space="0" w:color="auto"/>
            </w:tcBorders>
            <w:shd w:val="clear" w:color="auto" w:fill="FFFFFF"/>
          </w:tcPr>
          <w:p w:rsidR="002E4E34" w:rsidRDefault="0085421C">
            <w:pPr>
              <w:pStyle w:val="20"/>
              <w:framePr w:w="9907" w:h="2266" w:wrap="none" w:vAnchor="page" w:hAnchor="page" w:x="1269" w:y="13581"/>
              <w:shd w:val="clear" w:color="auto" w:fill="auto"/>
              <w:spacing w:before="0" w:line="250" w:lineRule="exact"/>
              <w:ind w:firstLine="0"/>
              <w:jc w:val="left"/>
            </w:pPr>
            <w:r>
              <w:rPr>
                <w:rStyle w:val="2105pt0"/>
              </w:rPr>
              <w:t>Общее</w:t>
            </w:r>
          </w:p>
          <w:p w:rsidR="002E4E34" w:rsidRDefault="0085421C">
            <w:pPr>
              <w:pStyle w:val="20"/>
              <w:framePr w:w="9907" w:h="2266" w:wrap="none" w:vAnchor="page" w:hAnchor="page" w:x="1269" w:y="13581"/>
              <w:shd w:val="clear" w:color="auto" w:fill="auto"/>
              <w:spacing w:before="0" w:line="250" w:lineRule="exact"/>
              <w:ind w:firstLine="0"/>
              <w:jc w:val="left"/>
            </w:pPr>
            <w:r>
              <w:rPr>
                <w:rStyle w:val="2105pt0"/>
              </w:rPr>
              <w:t>кол-во</w:t>
            </w:r>
          </w:p>
          <w:p w:rsidR="002E4E34" w:rsidRDefault="0085421C">
            <w:pPr>
              <w:pStyle w:val="20"/>
              <w:framePr w:w="9907" w:h="2266" w:wrap="none" w:vAnchor="page" w:hAnchor="page" w:x="1269" w:y="13581"/>
              <w:shd w:val="clear" w:color="auto" w:fill="auto"/>
              <w:spacing w:before="0" w:line="250" w:lineRule="exact"/>
              <w:ind w:firstLine="0"/>
              <w:jc w:val="left"/>
            </w:pPr>
            <w:r>
              <w:rPr>
                <w:rStyle w:val="2105pt0"/>
              </w:rPr>
              <w:t>часов.</w:t>
            </w:r>
          </w:p>
        </w:tc>
        <w:tc>
          <w:tcPr>
            <w:tcW w:w="2242" w:type="dxa"/>
            <w:gridSpan w:val="2"/>
            <w:tcBorders>
              <w:top w:val="single" w:sz="4" w:space="0" w:color="auto"/>
              <w:left w:val="single" w:sz="4" w:space="0" w:color="auto"/>
              <w:right w:val="single" w:sz="4" w:space="0" w:color="auto"/>
            </w:tcBorders>
            <w:shd w:val="clear" w:color="auto" w:fill="FFFFFF"/>
          </w:tcPr>
          <w:p w:rsidR="002E4E34" w:rsidRDefault="0085421C">
            <w:pPr>
              <w:pStyle w:val="20"/>
              <w:framePr w:w="9907" w:h="2266" w:wrap="none" w:vAnchor="page" w:hAnchor="page" w:x="1269" w:y="13581"/>
              <w:shd w:val="clear" w:color="auto" w:fill="auto"/>
              <w:spacing w:before="0" w:line="210" w:lineRule="exact"/>
              <w:ind w:firstLine="0"/>
              <w:jc w:val="left"/>
            </w:pPr>
            <w:r>
              <w:rPr>
                <w:rStyle w:val="2105pt0"/>
              </w:rPr>
              <w:t>В том числе</w:t>
            </w:r>
          </w:p>
        </w:tc>
      </w:tr>
      <w:tr w:rsidR="002E4E34">
        <w:trPr>
          <w:trHeight w:hRule="exact" w:val="274"/>
        </w:trPr>
        <w:tc>
          <w:tcPr>
            <w:tcW w:w="715" w:type="dxa"/>
            <w:vMerge/>
            <w:tcBorders>
              <w:left w:val="single" w:sz="4" w:space="0" w:color="auto"/>
            </w:tcBorders>
            <w:shd w:val="clear" w:color="auto" w:fill="FFFFFF"/>
          </w:tcPr>
          <w:p w:rsidR="002E4E34" w:rsidRDefault="002E4E34">
            <w:pPr>
              <w:framePr w:w="9907" w:h="2266" w:wrap="none" w:vAnchor="page" w:hAnchor="page" w:x="1269" w:y="13581"/>
            </w:pPr>
          </w:p>
        </w:tc>
        <w:tc>
          <w:tcPr>
            <w:tcW w:w="5957" w:type="dxa"/>
            <w:vMerge/>
            <w:tcBorders>
              <w:left w:val="single" w:sz="4" w:space="0" w:color="auto"/>
            </w:tcBorders>
            <w:shd w:val="clear" w:color="auto" w:fill="FFFFFF"/>
          </w:tcPr>
          <w:p w:rsidR="002E4E34" w:rsidRDefault="002E4E34">
            <w:pPr>
              <w:framePr w:w="9907" w:h="2266" w:wrap="none" w:vAnchor="page" w:hAnchor="page" w:x="1269" w:y="13581"/>
            </w:pPr>
          </w:p>
        </w:tc>
        <w:tc>
          <w:tcPr>
            <w:tcW w:w="994" w:type="dxa"/>
            <w:vMerge/>
            <w:tcBorders>
              <w:left w:val="single" w:sz="4" w:space="0" w:color="auto"/>
            </w:tcBorders>
            <w:shd w:val="clear" w:color="auto" w:fill="FFFFFF"/>
          </w:tcPr>
          <w:p w:rsidR="002E4E34" w:rsidRDefault="002E4E34">
            <w:pPr>
              <w:framePr w:w="9907" w:h="2266" w:wrap="none" w:vAnchor="page" w:hAnchor="page" w:x="1269" w:y="13581"/>
            </w:pP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2266" w:wrap="none" w:vAnchor="page" w:hAnchor="page" w:x="1269" w:y="13581"/>
              <w:shd w:val="clear" w:color="auto" w:fill="auto"/>
              <w:spacing w:before="0" w:line="210" w:lineRule="exact"/>
              <w:ind w:firstLine="0"/>
              <w:jc w:val="left"/>
            </w:pPr>
            <w:r>
              <w:rPr>
                <w:rStyle w:val="2105pt0"/>
              </w:rPr>
              <w:t>Теория</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2266" w:wrap="none" w:vAnchor="page" w:hAnchor="page" w:x="1269" w:y="13581"/>
              <w:shd w:val="clear" w:color="auto" w:fill="auto"/>
              <w:spacing w:before="0" w:line="210" w:lineRule="exact"/>
              <w:ind w:firstLine="0"/>
              <w:jc w:val="left"/>
            </w:pPr>
            <w:r>
              <w:rPr>
                <w:rStyle w:val="2105pt0"/>
              </w:rPr>
              <w:t>Практика</w:t>
            </w:r>
          </w:p>
        </w:tc>
      </w:tr>
      <w:tr w:rsidR="002E4E34">
        <w:trPr>
          <w:trHeight w:hRule="exact" w:val="566"/>
        </w:trPr>
        <w:tc>
          <w:tcPr>
            <w:tcW w:w="715" w:type="dxa"/>
            <w:tcBorders>
              <w:top w:val="single" w:sz="4" w:space="0" w:color="auto"/>
              <w:left w:val="single" w:sz="4" w:space="0" w:color="auto"/>
            </w:tcBorders>
            <w:shd w:val="clear" w:color="auto" w:fill="FFFFFF"/>
            <w:vAlign w:val="center"/>
          </w:tcPr>
          <w:p w:rsidR="002E4E34" w:rsidRDefault="0085421C">
            <w:pPr>
              <w:pStyle w:val="20"/>
              <w:framePr w:w="9907" w:h="2266" w:wrap="none" w:vAnchor="page" w:hAnchor="page" w:x="1269" w:y="13581"/>
              <w:shd w:val="clear" w:color="auto" w:fill="auto"/>
              <w:spacing w:before="0" w:line="210" w:lineRule="exact"/>
              <w:ind w:firstLine="0"/>
              <w:jc w:val="left"/>
            </w:pPr>
            <w:r>
              <w:rPr>
                <w:rStyle w:val="2105pt0"/>
              </w:rPr>
              <w:t>1</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2266" w:wrap="none" w:vAnchor="page" w:hAnchor="page" w:x="1269" w:y="13581"/>
              <w:shd w:val="clear" w:color="auto" w:fill="auto"/>
              <w:spacing w:before="0" w:line="278" w:lineRule="exact"/>
              <w:ind w:firstLine="0"/>
              <w:jc w:val="left"/>
            </w:pPr>
            <w:r>
              <w:rPr>
                <w:rStyle w:val="2105pt0"/>
              </w:rPr>
              <w:t>Введение, новые Мировые тенденции развития бадминтона. Официальные правила игры в бадминтон.</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2266" w:wrap="none" w:vAnchor="page" w:hAnchor="page" w:x="1269" w:y="13581"/>
              <w:shd w:val="clear" w:color="auto" w:fill="auto"/>
              <w:spacing w:before="0" w:line="210" w:lineRule="exact"/>
              <w:ind w:firstLine="0"/>
              <w:jc w:val="left"/>
            </w:pPr>
            <w:r>
              <w:rPr>
                <w:rStyle w:val="2105pt0"/>
              </w:rPr>
              <w:t>4</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2266" w:wrap="none" w:vAnchor="page" w:hAnchor="page" w:x="1269" w:y="13581"/>
              <w:shd w:val="clear" w:color="auto" w:fill="auto"/>
              <w:spacing w:before="0" w:line="210" w:lineRule="exact"/>
              <w:ind w:firstLine="0"/>
              <w:jc w:val="left"/>
            </w:pPr>
            <w:r>
              <w:rPr>
                <w:rStyle w:val="2105pt0"/>
              </w:rPr>
              <w:t>3</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2266" w:wrap="none" w:vAnchor="page" w:hAnchor="page" w:x="1269" w:y="13581"/>
              <w:shd w:val="clear" w:color="auto" w:fill="auto"/>
              <w:spacing w:before="0" w:line="210" w:lineRule="exact"/>
              <w:ind w:firstLine="0"/>
              <w:jc w:val="left"/>
            </w:pPr>
            <w:r>
              <w:rPr>
                <w:rStyle w:val="2105pt0"/>
              </w:rPr>
              <w:t>1</w:t>
            </w:r>
          </w:p>
        </w:tc>
      </w:tr>
      <w:tr w:rsidR="002E4E34">
        <w:trPr>
          <w:trHeight w:hRule="exact" w:val="562"/>
        </w:trPr>
        <w:tc>
          <w:tcPr>
            <w:tcW w:w="715" w:type="dxa"/>
            <w:tcBorders>
              <w:top w:val="single" w:sz="4" w:space="0" w:color="auto"/>
              <w:left w:val="single" w:sz="4" w:space="0" w:color="auto"/>
            </w:tcBorders>
            <w:shd w:val="clear" w:color="auto" w:fill="FFFFFF"/>
            <w:vAlign w:val="center"/>
          </w:tcPr>
          <w:p w:rsidR="002E4E34" w:rsidRDefault="0085421C">
            <w:pPr>
              <w:pStyle w:val="20"/>
              <w:framePr w:w="9907" w:h="2266" w:wrap="none" w:vAnchor="page" w:hAnchor="page" w:x="1269" w:y="13581"/>
              <w:shd w:val="clear" w:color="auto" w:fill="auto"/>
              <w:spacing w:before="0" w:line="210" w:lineRule="exact"/>
              <w:ind w:firstLine="0"/>
              <w:jc w:val="left"/>
            </w:pPr>
            <w:r>
              <w:rPr>
                <w:rStyle w:val="2105pt0"/>
              </w:rPr>
              <w:t>2</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2266" w:wrap="none" w:vAnchor="page" w:hAnchor="page" w:x="1269" w:y="13581"/>
              <w:shd w:val="clear" w:color="auto" w:fill="auto"/>
              <w:spacing w:before="0" w:line="278" w:lineRule="exact"/>
              <w:ind w:firstLine="0"/>
              <w:jc w:val="left"/>
            </w:pPr>
            <w:r>
              <w:rPr>
                <w:rStyle w:val="2105pt0"/>
              </w:rPr>
              <w:t>Инструкция по ТБ и ОТ при проведении спортивных соревнований по бадминтону.</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2266" w:wrap="none" w:vAnchor="page" w:hAnchor="page" w:x="1269" w:y="13581"/>
              <w:shd w:val="clear" w:color="auto" w:fill="auto"/>
              <w:spacing w:before="0" w:line="210" w:lineRule="exact"/>
              <w:ind w:firstLine="0"/>
              <w:jc w:val="left"/>
            </w:pPr>
            <w:r>
              <w:rPr>
                <w:rStyle w:val="2105pt0"/>
              </w:rPr>
              <w:t>2</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2266" w:wrap="none" w:vAnchor="page" w:hAnchor="page" w:x="1269" w:y="13581"/>
              <w:shd w:val="clear" w:color="auto" w:fill="auto"/>
              <w:spacing w:before="0" w:line="210" w:lineRule="exact"/>
              <w:ind w:firstLine="0"/>
              <w:jc w:val="left"/>
            </w:pPr>
            <w:r>
              <w:rPr>
                <w:rStyle w:val="2105pt0"/>
              </w:rPr>
              <w:t>2</w:t>
            </w:r>
          </w:p>
        </w:tc>
        <w:tc>
          <w:tcPr>
            <w:tcW w:w="1253" w:type="dxa"/>
            <w:tcBorders>
              <w:top w:val="single" w:sz="4" w:space="0" w:color="auto"/>
              <w:left w:val="single" w:sz="4" w:space="0" w:color="auto"/>
              <w:right w:val="single" w:sz="4" w:space="0" w:color="auto"/>
            </w:tcBorders>
            <w:shd w:val="clear" w:color="auto" w:fill="FFFFFF"/>
          </w:tcPr>
          <w:p w:rsidR="002E4E34" w:rsidRDefault="002E4E34">
            <w:pPr>
              <w:framePr w:w="9907" w:h="2266" w:wrap="none" w:vAnchor="page" w:hAnchor="page" w:x="1269" w:y="13581"/>
              <w:rPr>
                <w:sz w:val="10"/>
                <w:szCs w:val="10"/>
              </w:rPr>
            </w:pPr>
          </w:p>
        </w:tc>
      </w:tr>
      <w:tr w:rsidR="002E4E34">
        <w:trPr>
          <w:trHeight w:hRule="exact" w:val="312"/>
        </w:trPr>
        <w:tc>
          <w:tcPr>
            <w:tcW w:w="715" w:type="dxa"/>
            <w:tcBorders>
              <w:top w:val="single" w:sz="4" w:space="0" w:color="auto"/>
              <w:left w:val="single" w:sz="4" w:space="0" w:color="auto"/>
              <w:bottom w:val="single" w:sz="4" w:space="0" w:color="auto"/>
            </w:tcBorders>
            <w:shd w:val="clear" w:color="auto" w:fill="FFFFFF"/>
          </w:tcPr>
          <w:p w:rsidR="002E4E34" w:rsidRDefault="0085421C">
            <w:pPr>
              <w:pStyle w:val="20"/>
              <w:framePr w:w="9907" w:h="2266" w:wrap="none" w:vAnchor="page" w:hAnchor="page" w:x="1269" w:y="13581"/>
              <w:shd w:val="clear" w:color="auto" w:fill="auto"/>
              <w:spacing w:before="0" w:line="210" w:lineRule="exact"/>
              <w:ind w:firstLine="0"/>
              <w:jc w:val="left"/>
            </w:pPr>
            <w:r>
              <w:rPr>
                <w:rStyle w:val="2105pt0"/>
              </w:rPr>
              <w:t>3</w:t>
            </w:r>
          </w:p>
        </w:tc>
        <w:tc>
          <w:tcPr>
            <w:tcW w:w="5957" w:type="dxa"/>
            <w:tcBorders>
              <w:top w:val="single" w:sz="4" w:space="0" w:color="auto"/>
              <w:left w:val="single" w:sz="4" w:space="0" w:color="auto"/>
              <w:bottom w:val="single" w:sz="4" w:space="0" w:color="auto"/>
            </w:tcBorders>
            <w:shd w:val="clear" w:color="auto" w:fill="FFFFFF"/>
          </w:tcPr>
          <w:p w:rsidR="002E4E34" w:rsidRDefault="0085421C">
            <w:pPr>
              <w:pStyle w:val="20"/>
              <w:framePr w:w="9907" w:h="2266" w:wrap="none" w:vAnchor="page" w:hAnchor="page" w:x="1269" w:y="13581"/>
              <w:shd w:val="clear" w:color="auto" w:fill="auto"/>
              <w:spacing w:before="0" w:line="210" w:lineRule="exact"/>
              <w:ind w:firstLine="0"/>
              <w:jc w:val="left"/>
            </w:pPr>
            <w:r>
              <w:rPr>
                <w:rStyle w:val="2105pt0"/>
              </w:rPr>
              <w:t>Теоретическая подготовка.</w:t>
            </w:r>
          </w:p>
        </w:tc>
        <w:tc>
          <w:tcPr>
            <w:tcW w:w="994" w:type="dxa"/>
            <w:tcBorders>
              <w:top w:val="single" w:sz="4" w:space="0" w:color="auto"/>
              <w:left w:val="single" w:sz="4" w:space="0" w:color="auto"/>
              <w:bottom w:val="single" w:sz="4" w:space="0" w:color="auto"/>
            </w:tcBorders>
            <w:shd w:val="clear" w:color="auto" w:fill="FFFFFF"/>
          </w:tcPr>
          <w:p w:rsidR="002E4E34" w:rsidRDefault="0085421C">
            <w:pPr>
              <w:pStyle w:val="20"/>
              <w:framePr w:w="9907" w:h="2266" w:wrap="none" w:vAnchor="page" w:hAnchor="page" w:x="1269" w:y="13581"/>
              <w:shd w:val="clear" w:color="auto" w:fill="auto"/>
              <w:spacing w:before="0" w:line="210" w:lineRule="exact"/>
              <w:ind w:firstLine="0"/>
              <w:jc w:val="left"/>
            </w:pPr>
            <w:r>
              <w:rPr>
                <w:rStyle w:val="2105pt0"/>
              </w:rPr>
              <w:t>64</w:t>
            </w:r>
          </w:p>
        </w:tc>
        <w:tc>
          <w:tcPr>
            <w:tcW w:w="989" w:type="dxa"/>
            <w:tcBorders>
              <w:top w:val="single" w:sz="4" w:space="0" w:color="auto"/>
              <w:left w:val="single" w:sz="4" w:space="0" w:color="auto"/>
              <w:bottom w:val="single" w:sz="4" w:space="0" w:color="auto"/>
            </w:tcBorders>
            <w:shd w:val="clear" w:color="auto" w:fill="FFFFFF"/>
          </w:tcPr>
          <w:p w:rsidR="002E4E34" w:rsidRDefault="0085421C">
            <w:pPr>
              <w:pStyle w:val="20"/>
              <w:framePr w:w="9907" w:h="2266" w:wrap="none" w:vAnchor="page" w:hAnchor="page" w:x="1269" w:y="13581"/>
              <w:shd w:val="clear" w:color="auto" w:fill="auto"/>
              <w:spacing w:before="0" w:line="210" w:lineRule="exact"/>
              <w:ind w:firstLine="0"/>
              <w:jc w:val="left"/>
            </w:pPr>
            <w:r>
              <w:rPr>
                <w:rStyle w:val="2105pt0"/>
              </w:rPr>
              <w:t>-</w:t>
            </w:r>
          </w:p>
        </w:tc>
        <w:tc>
          <w:tcPr>
            <w:tcW w:w="1253" w:type="dxa"/>
            <w:tcBorders>
              <w:top w:val="single" w:sz="4" w:space="0" w:color="auto"/>
              <w:left w:val="single" w:sz="4" w:space="0" w:color="auto"/>
              <w:bottom w:val="single" w:sz="4" w:space="0" w:color="auto"/>
              <w:right w:val="single" w:sz="4" w:space="0" w:color="auto"/>
            </w:tcBorders>
            <w:shd w:val="clear" w:color="auto" w:fill="FFFFFF"/>
          </w:tcPr>
          <w:p w:rsidR="002E4E34" w:rsidRDefault="0085421C">
            <w:pPr>
              <w:pStyle w:val="20"/>
              <w:framePr w:w="9907" w:h="2266" w:wrap="none" w:vAnchor="page" w:hAnchor="page" w:x="1269" w:y="13581"/>
              <w:shd w:val="clear" w:color="auto" w:fill="auto"/>
              <w:spacing w:before="0" w:line="210" w:lineRule="exact"/>
              <w:ind w:firstLine="0"/>
              <w:jc w:val="left"/>
            </w:pPr>
            <w:r>
              <w:rPr>
                <w:rStyle w:val="2105pt0"/>
              </w:rPr>
              <w:t>64</w:t>
            </w:r>
          </w:p>
        </w:tc>
      </w:tr>
    </w:tbl>
    <w:p w:rsidR="002E4E34" w:rsidRDefault="002E4E34">
      <w:pPr>
        <w:rPr>
          <w:sz w:val="2"/>
          <w:szCs w:val="2"/>
        </w:rPr>
        <w:sectPr w:rsidR="002E4E34">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715"/>
        <w:gridCol w:w="5957"/>
        <w:gridCol w:w="994"/>
        <w:gridCol w:w="989"/>
        <w:gridCol w:w="1253"/>
      </w:tblGrid>
      <w:tr w:rsidR="002E4E34">
        <w:trPr>
          <w:trHeight w:hRule="exact" w:val="307"/>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2117" w:wrap="none" w:vAnchor="page" w:hAnchor="page" w:x="1269" w:y="1135"/>
              <w:shd w:val="clear" w:color="auto" w:fill="auto"/>
              <w:spacing w:before="0" w:line="210" w:lineRule="exact"/>
              <w:ind w:firstLine="0"/>
              <w:jc w:val="left"/>
            </w:pPr>
            <w:r>
              <w:rPr>
                <w:rStyle w:val="2105pt0"/>
              </w:rPr>
              <w:lastRenderedPageBreak/>
              <w:t>4</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2117" w:wrap="none" w:vAnchor="page" w:hAnchor="page" w:x="1269" w:y="1135"/>
              <w:shd w:val="clear" w:color="auto" w:fill="auto"/>
              <w:spacing w:before="0" w:line="210" w:lineRule="exact"/>
              <w:ind w:firstLine="0"/>
              <w:jc w:val="left"/>
            </w:pPr>
            <w:r>
              <w:rPr>
                <w:rStyle w:val="2105pt0"/>
              </w:rPr>
              <w:t>Общая физическая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2117" w:wrap="none" w:vAnchor="page" w:hAnchor="page" w:x="1269" w:y="1135"/>
              <w:shd w:val="clear" w:color="auto" w:fill="auto"/>
              <w:spacing w:before="0" w:line="210" w:lineRule="exact"/>
              <w:ind w:firstLine="0"/>
              <w:jc w:val="left"/>
            </w:pPr>
            <w:r>
              <w:rPr>
                <w:rStyle w:val="2105pt0"/>
              </w:rPr>
              <w:t>32</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2117" w:wrap="none" w:vAnchor="page" w:hAnchor="page" w:x="1269" w:y="1135"/>
              <w:shd w:val="clear" w:color="auto" w:fill="auto"/>
              <w:spacing w:before="0" w:line="210" w:lineRule="exact"/>
              <w:ind w:firstLine="0"/>
              <w:jc w:val="left"/>
            </w:pPr>
            <w:r>
              <w:rPr>
                <w:rStyle w:val="2105pt0"/>
              </w:rPr>
              <w:t>-</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2117" w:wrap="none" w:vAnchor="page" w:hAnchor="page" w:x="1269" w:y="1135"/>
              <w:shd w:val="clear" w:color="auto" w:fill="auto"/>
              <w:spacing w:before="0" w:line="210" w:lineRule="exact"/>
              <w:ind w:firstLine="0"/>
              <w:jc w:val="left"/>
            </w:pPr>
            <w:r>
              <w:rPr>
                <w:rStyle w:val="2105pt0"/>
              </w:rPr>
              <w:t>32</w:t>
            </w:r>
          </w:p>
        </w:tc>
      </w:tr>
      <w:tr w:rsidR="002E4E34">
        <w:trPr>
          <w:trHeight w:hRule="exact" w:val="302"/>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2117" w:wrap="none" w:vAnchor="page" w:hAnchor="page" w:x="1269" w:y="1135"/>
              <w:shd w:val="clear" w:color="auto" w:fill="auto"/>
              <w:spacing w:before="0" w:line="210" w:lineRule="exact"/>
              <w:ind w:firstLine="0"/>
              <w:jc w:val="left"/>
            </w:pPr>
            <w:r>
              <w:rPr>
                <w:rStyle w:val="2105pt0"/>
              </w:rPr>
              <w:t>5</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2117" w:wrap="none" w:vAnchor="page" w:hAnchor="page" w:x="1269" w:y="1135"/>
              <w:shd w:val="clear" w:color="auto" w:fill="auto"/>
              <w:spacing w:before="0" w:line="210" w:lineRule="exact"/>
              <w:ind w:firstLine="0"/>
              <w:jc w:val="left"/>
            </w:pPr>
            <w:r>
              <w:rPr>
                <w:rStyle w:val="2105pt0"/>
              </w:rPr>
              <w:t>Специальная физическая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2117" w:wrap="none" w:vAnchor="page" w:hAnchor="page" w:x="1269" w:y="1135"/>
              <w:shd w:val="clear" w:color="auto" w:fill="auto"/>
              <w:spacing w:before="0" w:line="210" w:lineRule="exact"/>
              <w:ind w:firstLine="0"/>
              <w:jc w:val="left"/>
            </w:pPr>
            <w:r>
              <w:rPr>
                <w:rStyle w:val="2105pt0"/>
              </w:rPr>
              <w:t>50</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2117" w:wrap="none" w:vAnchor="page" w:hAnchor="page" w:x="1269" w:y="1135"/>
              <w:shd w:val="clear" w:color="auto" w:fill="auto"/>
              <w:spacing w:before="0" w:line="210" w:lineRule="exact"/>
              <w:ind w:firstLine="0"/>
              <w:jc w:val="left"/>
            </w:pPr>
            <w:r>
              <w:rPr>
                <w:rStyle w:val="2105pt0"/>
              </w:rPr>
              <w:t>6</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2117" w:wrap="none" w:vAnchor="page" w:hAnchor="page" w:x="1269" w:y="1135"/>
              <w:shd w:val="clear" w:color="auto" w:fill="auto"/>
              <w:spacing w:before="0" w:line="210" w:lineRule="exact"/>
              <w:ind w:firstLine="0"/>
              <w:jc w:val="left"/>
            </w:pPr>
            <w:r>
              <w:rPr>
                <w:rStyle w:val="2105pt0"/>
              </w:rPr>
              <w:t>44</w:t>
            </w:r>
          </w:p>
        </w:tc>
      </w:tr>
      <w:tr w:rsidR="002E4E34">
        <w:trPr>
          <w:trHeight w:hRule="exact" w:val="302"/>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2117" w:wrap="none" w:vAnchor="page" w:hAnchor="page" w:x="1269" w:y="1135"/>
              <w:shd w:val="clear" w:color="auto" w:fill="auto"/>
              <w:spacing w:before="0" w:line="210" w:lineRule="exact"/>
              <w:ind w:firstLine="0"/>
              <w:jc w:val="left"/>
            </w:pPr>
            <w:r>
              <w:rPr>
                <w:rStyle w:val="2105pt0"/>
              </w:rPr>
              <w:t>6</w:t>
            </w:r>
          </w:p>
        </w:tc>
        <w:tc>
          <w:tcPr>
            <w:tcW w:w="5957" w:type="dxa"/>
            <w:tcBorders>
              <w:top w:val="single" w:sz="4" w:space="0" w:color="auto"/>
              <w:left w:val="single" w:sz="4" w:space="0" w:color="auto"/>
            </w:tcBorders>
            <w:shd w:val="clear" w:color="auto" w:fill="FFFFFF"/>
            <w:vAlign w:val="center"/>
          </w:tcPr>
          <w:p w:rsidR="002E4E34" w:rsidRDefault="0085421C">
            <w:pPr>
              <w:pStyle w:val="20"/>
              <w:framePr w:w="9907" w:h="2117" w:wrap="none" w:vAnchor="page" w:hAnchor="page" w:x="1269" w:y="1135"/>
              <w:shd w:val="clear" w:color="auto" w:fill="auto"/>
              <w:spacing w:before="0" w:line="210" w:lineRule="exact"/>
              <w:ind w:firstLine="0"/>
              <w:jc w:val="left"/>
            </w:pPr>
            <w:r>
              <w:rPr>
                <w:rStyle w:val="2105pt0"/>
              </w:rPr>
              <w:t>Техническая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2117" w:wrap="none" w:vAnchor="page" w:hAnchor="page" w:x="1269" w:y="1135"/>
              <w:shd w:val="clear" w:color="auto" w:fill="auto"/>
              <w:spacing w:before="0" w:line="210" w:lineRule="exact"/>
              <w:ind w:firstLine="0"/>
              <w:jc w:val="left"/>
            </w:pPr>
            <w:r>
              <w:rPr>
                <w:rStyle w:val="2105pt0"/>
              </w:rPr>
              <w:t>28</w:t>
            </w:r>
          </w:p>
        </w:tc>
        <w:tc>
          <w:tcPr>
            <w:tcW w:w="989" w:type="dxa"/>
            <w:tcBorders>
              <w:top w:val="single" w:sz="4" w:space="0" w:color="auto"/>
              <w:left w:val="single" w:sz="4" w:space="0" w:color="auto"/>
            </w:tcBorders>
            <w:shd w:val="clear" w:color="auto" w:fill="FFFFFF"/>
            <w:vAlign w:val="center"/>
          </w:tcPr>
          <w:p w:rsidR="002E4E34" w:rsidRDefault="0085421C">
            <w:pPr>
              <w:pStyle w:val="20"/>
              <w:framePr w:w="9907" w:h="2117" w:wrap="none" w:vAnchor="page" w:hAnchor="page" w:x="1269" w:y="1135"/>
              <w:shd w:val="clear" w:color="auto" w:fill="auto"/>
              <w:spacing w:before="0" w:line="210" w:lineRule="exact"/>
              <w:ind w:firstLine="0"/>
              <w:jc w:val="left"/>
            </w:pPr>
            <w:r>
              <w:rPr>
                <w:rStyle w:val="2105pt0"/>
              </w:rPr>
              <w:t>4</w:t>
            </w:r>
          </w:p>
        </w:tc>
        <w:tc>
          <w:tcPr>
            <w:tcW w:w="1253"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907" w:h="2117" w:wrap="none" w:vAnchor="page" w:hAnchor="page" w:x="1269" w:y="1135"/>
              <w:shd w:val="clear" w:color="auto" w:fill="auto"/>
              <w:spacing w:before="0" w:line="210" w:lineRule="exact"/>
              <w:ind w:firstLine="0"/>
              <w:jc w:val="left"/>
            </w:pPr>
            <w:r>
              <w:rPr>
                <w:rStyle w:val="2105pt0"/>
              </w:rPr>
              <w:t>24</w:t>
            </w:r>
          </w:p>
        </w:tc>
      </w:tr>
      <w:tr w:rsidR="002E4E34">
        <w:trPr>
          <w:trHeight w:hRule="exact" w:val="302"/>
        </w:trPr>
        <w:tc>
          <w:tcPr>
            <w:tcW w:w="715" w:type="dxa"/>
            <w:tcBorders>
              <w:top w:val="single" w:sz="4" w:space="0" w:color="auto"/>
              <w:left w:val="single" w:sz="4" w:space="0" w:color="auto"/>
            </w:tcBorders>
            <w:shd w:val="clear" w:color="auto" w:fill="FFFFFF"/>
          </w:tcPr>
          <w:p w:rsidR="002E4E34" w:rsidRDefault="0085421C">
            <w:pPr>
              <w:pStyle w:val="20"/>
              <w:framePr w:w="9907" w:h="2117" w:wrap="none" w:vAnchor="page" w:hAnchor="page" w:x="1269" w:y="1135"/>
              <w:shd w:val="clear" w:color="auto" w:fill="auto"/>
              <w:spacing w:before="0" w:line="210" w:lineRule="exact"/>
              <w:ind w:firstLine="0"/>
              <w:jc w:val="left"/>
            </w:pPr>
            <w:r>
              <w:rPr>
                <w:rStyle w:val="2105pt0"/>
              </w:rPr>
              <w:t>7</w:t>
            </w:r>
          </w:p>
        </w:tc>
        <w:tc>
          <w:tcPr>
            <w:tcW w:w="5957" w:type="dxa"/>
            <w:tcBorders>
              <w:top w:val="single" w:sz="4" w:space="0" w:color="auto"/>
              <w:left w:val="single" w:sz="4" w:space="0" w:color="auto"/>
            </w:tcBorders>
            <w:shd w:val="clear" w:color="auto" w:fill="FFFFFF"/>
          </w:tcPr>
          <w:p w:rsidR="002E4E34" w:rsidRDefault="0085421C">
            <w:pPr>
              <w:pStyle w:val="20"/>
              <w:framePr w:w="9907" w:h="2117" w:wrap="none" w:vAnchor="page" w:hAnchor="page" w:x="1269" w:y="1135"/>
              <w:shd w:val="clear" w:color="auto" w:fill="auto"/>
              <w:spacing w:before="0" w:line="210" w:lineRule="exact"/>
              <w:ind w:firstLine="0"/>
              <w:jc w:val="left"/>
            </w:pPr>
            <w:r>
              <w:rPr>
                <w:rStyle w:val="2105pt0"/>
              </w:rPr>
              <w:t>Тактическая подготовка</w:t>
            </w:r>
          </w:p>
        </w:tc>
        <w:tc>
          <w:tcPr>
            <w:tcW w:w="994" w:type="dxa"/>
            <w:tcBorders>
              <w:top w:val="single" w:sz="4" w:space="0" w:color="auto"/>
              <w:left w:val="single" w:sz="4" w:space="0" w:color="auto"/>
            </w:tcBorders>
            <w:shd w:val="clear" w:color="auto" w:fill="FFFFFF"/>
          </w:tcPr>
          <w:p w:rsidR="002E4E34" w:rsidRDefault="0085421C">
            <w:pPr>
              <w:pStyle w:val="20"/>
              <w:framePr w:w="9907" w:h="2117" w:wrap="none" w:vAnchor="page" w:hAnchor="page" w:x="1269" w:y="1135"/>
              <w:shd w:val="clear" w:color="auto" w:fill="auto"/>
              <w:spacing w:before="0" w:line="210" w:lineRule="exact"/>
              <w:ind w:firstLine="0"/>
              <w:jc w:val="left"/>
            </w:pPr>
            <w:r>
              <w:rPr>
                <w:rStyle w:val="2105pt0"/>
              </w:rPr>
              <w:t>15</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2117" w:wrap="none" w:vAnchor="page" w:hAnchor="page" w:x="1269" w:y="1135"/>
              <w:shd w:val="clear" w:color="auto" w:fill="auto"/>
              <w:spacing w:before="0" w:line="210" w:lineRule="exact"/>
              <w:ind w:firstLine="0"/>
              <w:jc w:val="left"/>
            </w:pPr>
            <w:r>
              <w:rPr>
                <w:rStyle w:val="2105pt0"/>
              </w:rPr>
              <w:t>2</w:t>
            </w:r>
          </w:p>
        </w:tc>
        <w:tc>
          <w:tcPr>
            <w:tcW w:w="1253" w:type="dxa"/>
            <w:tcBorders>
              <w:top w:val="single" w:sz="4" w:space="0" w:color="auto"/>
              <w:left w:val="single" w:sz="4" w:space="0" w:color="auto"/>
              <w:right w:val="single" w:sz="4" w:space="0" w:color="auto"/>
            </w:tcBorders>
            <w:shd w:val="clear" w:color="auto" w:fill="FFFFFF"/>
          </w:tcPr>
          <w:p w:rsidR="002E4E34" w:rsidRDefault="0085421C">
            <w:pPr>
              <w:pStyle w:val="20"/>
              <w:framePr w:w="9907" w:h="2117" w:wrap="none" w:vAnchor="page" w:hAnchor="page" w:x="1269" w:y="1135"/>
              <w:shd w:val="clear" w:color="auto" w:fill="auto"/>
              <w:spacing w:before="0" w:line="210" w:lineRule="exact"/>
              <w:ind w:firstLine="0"/>
              <w:jc w:val="left"/>
            </w:pPr>
            <w:r>
              <w:rPr>
                <w:rStyle w:val="2105pt0"/>
              </w:rPr>
              <w:t>13</w:t>
            </w:r>
          </w:p>
        </w:tc>
      </w:tr>
      <w:tr w:rsidR="002E4E34">
        <w:trPr>
          <w:trHeight w:hRule="exact" w:val="307"/>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2117" w:wrap="none" w:vAnchor="page" w:hAnchor="page" w:x="1269" w:y="1135"/>
              <w:shd w:val="clear" w:color="auto" w:fill="auto"/>
              <w:spacing w:before="0" w:line="210" w:lineRule="exact"/>
              <w:ind w:firstLine="0"/>
              <w:jc w:val="left"/>
            </w:pPr>
            <w:r>
              <w:rPr>
                <w:rStyle w:val="2105pt0"/>
              </w:rPr>
              <w:t>8</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2117" w:wrap="none" w:vAnchor="page" w:hAnchor="page" w:x="1269" w:y="1135"/>
              <w:shd w:val="clear" w:color="auto" w:fill="auto"/>
              <w:spacing w:before="0" w:line="210" w:lineRule="exact"/>
              <w:ind w:firstLine="0"/>
              <w:jc w:val="left"/>
            </w:pPr>
            <w:r>
              <w:rPr>
                <w:rStyle w:val="2105pt0"/>
              </w:rPr>
              <w:t>Интегральная подготовка, в т.ч. контрольные игры.</w:t>
            </w:r>
          </w:p>
        </w:tc>
        <w:tc>
          <w:tcPr>
            <w:tcW w:w="994" w:type="dxa"/>
            <w:tcBorders>
              <w:top w:val="single" w:sz="4" w:space="0" w:color="auto"/>
              <w:left w:val="single" w:sz="4" w:space="0" w:color="auto"/>
            </w:tcBorders>
            <w:shd w:val="clear" w:color="auto" w:fill="FFFFFF"/>
            <w:vAlign w:val="center"/>
          </w:tcPr>
          <w:p w:rsidR="002E4E34" w:rsidRDefault="0085421C">
            <w:pPr>
              <w:pStyle w:val="20"/>
              <w:framePr w:w="9907" w:h="2117" w:wrap="none" w:vAnchor="page" w:hAnchor="page" w:x="1269" w:y="1135"/>
              <w:shd w:val="clear" w:color="auto" w:fill="auto"/>
              <w:spacing w:before="0" w:line="210" w:lineRule="exact"/>
              <w:ind w:firstLine="0"/>
              <w:jc w:val="left"/>
            </w:pPr>
            <w:r>
              <w:rPr>
                <w:rStyle w:val="2105pt0"/>
              </w:rPr>
              <w:t>3</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2117" w:wrap="none" w:vAnchor="page" w:hAnchor="page" w:x="1269" w:y="1135"/>
              <w:shd w:val="clear" w:color="auto" w:fill="auto"/>
              <w:spacing w:before="0" w:line="210" w:lineRule="exact"/>
              <w:ind w:firstLine="0"/>
              <w:jc w:val="left"/>
            </w:pPr>
            <w:r>
              <w:rPr>
                <w:rStyle w:val="2105pt0"/>
              </w:rPr>
              <w:t>1</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2117" w:wrap="none" w:vAnchor="page" w:hAnchor="page" w:x="1269" w:y="1135"/>
              <w:shd w:val="clear" w:color="auto" w:fill="auto"/>
              <w:spacing w:before="0" w:line="210" w:lineRule="exact"/>
              <w:ind w:firstLine="0"/>
              <w:jc w:val="left"/>
            </w:pPr>
            <w:r>
              <w:rPr>
                <w:rStyle w:val="2105pt0"/>
              </w:rPr>
              <w:t>2</w:t>
            </w:r>
          </w:p>
        </w:tc>
      </w:tr>
      <w:tr w:rsidR="002E4E34">
        <w:trPr>
          <w:trHeight w:hRule="exact" w:val="302"/>
        </w:trPr>
        <w:tc>
          <w:tcPr>
            <w:tcW w:w="715" w:type="dxa"/>
            <w:tcBorders>
              <w:top w:val="single" w:sz="4" w:space="0" w:color="auto"/>
              <w:left w:val="single" w:sz="4" w:space="0" w:color="auto"/>
            </w:tcBorders>
            <w:shd w:val="clear" w:color="auto" w:fill="FFFFFF"/>
            <w:vAlign w:val="center"/>
          </w:tcPr>
          <w:p w:rsidR="002E4E34" w:rsidRDefault="0085421C">
            <w:pPr>
              <w:pStyle w:val="20"/>
              <w:framePr w:w="9907" w:h="2117" w:wrap="none" w:vAnchor="page" w:hAnchor="page" w:x="1269" w:y="1135"/>
              <w:shd w:val="clear" w:color="auto" w:fill="auto"/>
              <w:spacing w:before="0" w:line="210" w:lineRule="exact"/>
              <w:ind w:firstLine="0"/>
              <w:jc w:val="left"/>
            </w:pPr>
            <w:r>
              <w:rPr>
                <w:rStyle w:val="2105pt0"/>
              </w:rPr>
              <w:t>9</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2117" w:wrap="none" w:vAnchor="page" w:hAnchor="page" w:x="1269" w:y="1135"/>
              <w:shd w:val="clear" w:color="auto" w:fill="auto"/>
              <w:spacing w:before="0" w:line="210" w:lineRule="exact"/>
              <w:ind w:firstLine="0"/>
              <w:jc w:val="left"/>
            </w:pPr>
            <w:r>
              <w:rPr>
                <w:rStyle w:val="2105pt0"/>
              </w:rPr>
              <w:t>Зачёты и контрольные испытания.</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2117" w:wrap="none" w:vAnchor="page" w:hAnchor="page" w:x="1269" w:y="1135"/>
              <w:shd w:val="clear" w:color="auto" w:fill="auto"/>
              <w:spacing w:before="0" w:line="210" w:lineRule="exact"/>
              <w:ind w:firstLine="0"/>
              <w:jc w:val="left"/>
            </w:pPr>
            <w:r>
              <w:rPr>
                <w:rStyle w:val="2105pt0"/>
              </w:rPr>
              <w:t>12</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2117" w:wrap="none" w:vAnchor="page" w:hAnchor="page" w:x="1269" w:y="1135"/>
              <w:shd w:val="clear" w:color="auto" w:fill="auto"/>
              <w:spacing w:before="0" w:line="210" w:lineRule="exact"/>
              <w:ind w:firstLine="0"/>
              <w:jc w:val="left"/>
            </w:pPr>
            <w:r>
              <w:rPr>
                <w:rStyle w:val="2105pt0"/>
              </w:rPr>
              <w:t>2</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2117" w:wrap="none" w:vAnchor="page" w:hAnchor="page" w:x="1269" w:y="1135"/>
              <w:shd w:val="clear" w:color="auto" w:fill="auto"/>
              <w:spacing w:before="0" w:line="210" w:lineRule="exact"/>
              <w:ind w:firstLine="0"/>
              <w:jc w:val="left"/>
            </w:pPr>
            <w:r>
              <w:rPr>
                <w:rStyle w:val="2105pt0"/>
              </w:rPr>
              <w:t>10</w:t>
            </w:r>
          </w:p>
        </w:tc>
      </w:tr>
      <w:tr w:rsidR="002E4E34">
        <w:trPr>
          <w:trHeight w:hRule="exact" w:val="293"/>
        </w:trPr>
        <w:tc>
          <w:tcPr>
            <w:tcW w:w="6672" w:type="dxa"/>
            <w:gridSpan w:val="2"/>
            <w:tcBorders>
              <w:top w:val="single" w:sz="4" w:space="0" w:color="auto"/>
              <w:left w:val="single" w:sz="4" w:space="0" w:color="auto"/>
              <w:bottom w:val="single" w:sz="4" w:space="0" w:color="auto"/>
            </w:tcBorders>
            <w:shd w:val="clear" w:color="auto" w:fill="FFFFFF"/>
            <w:vAlign w:val="center"/>
          </w:tcPr>
          <w:p w:rsidR="002E4E34" w:rsidRDefault="0085421C">
            <w:pPr>
              <w:pStyle w:val="20"/>
              <w:framePr w:w="9907" w:h="2117" w:wrap="none" w:vAnchor="page" w:hAnchor="page" w:x="1269" w:y="1135"/>
              <w:shd w:val="clear" w:color="auto" w:fill="auto"/>
              <w:spacing w:before="0" w:line="210" w:lineRule="exact"/>
              <w:ind w:firstLine="0"/>
              <w:jc w:val="left"/>
            </w:pPr>
            <w:r>
              <w:rPr>
                <w:rStyle w:val="2105pt0"/>
              </w:rPr>
              <w:t>Итого часов:</w:t>
            </w:r>
          </w:p>
        </w:tc>
        <w:tc>
          <w:tcPr>
            <w:tcW w:w="994"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9907" w:h="2117" w:wrap="none" w:vAnchor="page" w:hAnchor="page" w:x="1269" w:y="1135"/>
              <w:shd w:val="clear" w:color="auto" w:fill="auto"/>
              <w:spacing w:before="0" w:line="210" w:lineRule="exact"/>
              <w:ind w:firstLine="0"/>
              <w:jc w:val="left"/>
            </w:pPr>
            <w:r>
              <w:rPr>
                <w:rStyle w:val="2105pt0"/>
              </w:rPr>
              <w:t>216</w:t>
            </w:r>
          </w:p>
        </w:tc>
        <w:tc>
          <w:tcPr>
            <w:tcW w:w="989"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9907" w:h="2117" w:wrap="none" w:vAnchor="page" w:hAnchor="page" w:x="1269" w:y="1135"/>
              <w:shd w:val="clear" w:color="auto" w:fill="auto"/>
              <w:spacing w:before="0" w:line="210" w:lineRule="exact"/>
              <w:ind w:firstLine="0"/>
              <w:jc w:val="left"/>
            </w:pPr>
            <w:r>
              <w:rPr>
                <w:rStyle w:val="2105pt0"/>
              </w:rPr>
              <w:t>26</w:t>
            </w:r>
          </w:p>
        </w:tc>
        <w:tc>
          <w:tcPr>
            <w:tcW w:w="1253" w:type="dxa"/>
            <w:tcBorders>
              <w:top w:val="single" w:sz="4" w:space="0" w:color="auto"/>
              <w:left w:val="single" w:sz="4" w:space="0" w:color="auto"/>
              <w:bottom w:val="single" w:sz="4" w:space="0" w:color="auto"/>
              <w:right w:val="single" w:sz="4" w:space="0" w:color="auto"/>
            </w:tcBorders>
            <w:shd w:val="clear" w:color="auto" w:fill="FFFFFF"/>
            <w:vAlign w:val="center"/>
          </w:tcPr>
          <w:p w:rsidR="002E4E34" w:rsidRDefault="0085421C">
            <w:pPr>
              <w:pStyle w:val="20"/>
              <w:framePr w:w="9907" w:h="2117" w:wrap="none" w:vAnchor="page" w:hAnchor="page" w:x="1269" w:y="1135"/>
              <w:shd w:val="clear" w:color="auto" w:fill="auto"/>
              <w:spacing w:before="0" w:line="210" w:lineRule="exact"/>
              <w:ind w:firstLine="0"/>
              <w:jc w:val="left"/>
            </w:pPr>
            <w:r>
              <w:rPr>
                <w:rStyle w:val="2105pt0"/>
              </w:rPr>
              <w:t>190</w:t>
            </w:r>
          </w:p>
        </w:tc>
      </w:tr>
    </w:tbl>
    <w:p w:rsidR="002E4E34" w:rsidRDefault="0085421C">
      <w:pPr>
        <w:pStyle w:val="221"/>
        <w:framePr w:w="3542" w:h="724" w:hRule="exact" w:wrap="none" w:vAnchor="page" w:hAnchor="page" w:x="4605" w:y="3623"/>
        <w:shd w:val="clear" w:color="auto" w:fill="auto"/>
        <w:spacing w:line="322" w:lineRule="exact"/>
        <w:jc w:val="center"/>
      </w:pPr>
      <w:bookmarkStart w:id="152" w:name="bookmark151"/>
      <w:r>
        <w:t>Учебно-тематический план</w:t>
      </w:r>
      <w:r>
        <w:br/>
      </w:r>
      <w:r>
        <w:rPr>
          <w:rStyle w:val="222"/>
          <w:b/>
          <w:bCs/>
        </w:rPr>
        <w:t>4-ый год обучения.</w:t>
      </w:r>
      <w:bookmarkEnd w:id="152"/>
    </w:p>
    <w:tbl>
      <w:tblPr>
        <w:tblOverlap w:val="never"/>
        <w:tblW w:w="0" w:type="auto"/>
        <w:tblLayout w:type="fixed"/>
        <w:tblCellMar>
          <w:left w:w="10" w:type="dxa"/>
          <w:right w:w="10" w:type="dxa"/>
        </w:tblCellMar>
        <w:tblLook w:val="04A0" w:firstRow="1" w:lastRow="0" w:firstColumn="1" w:lastColumn="0" w:noHBand="0" w:noVBand="1"/>
      </w:tblPr>
      <w:tblGrid>
        <w:gridCol w:w="715"/>
        <w:gridCol w:w="5957"/>
        <w:gridCol w:w="994"/>
        <w:gridCol w:w="989"/>
        <w:gridCol w:w="1253"/>
      </w:tblGrid>
      <w:tr w:rsidR="002E4E34">
        <w:trPr>
          <w:trHeight w:hRule="exact" w:val="562"/>
        </w:trPr>
        <w:tc>
          <w:tcPr>
            <w:tcW w:w="715" w:type="dxa"/>
            <w:vMerge w:val="restart"/>
            <w:tcBorders>
              <w:top w:val="single" w:sz="4" w:space="0" w:color="auto"/>
              <w:left w:val="single" w:sz="4" w:space="0" w:color="auto"/>
            </w:tcBorders>
            <w:shd w:val="clear" w:color="auto" w:fill="FFFFFF"/>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w:t>
            </w:r>
          </w:p>
        </w:tc>
        <w:tc>
          <w:tcPr>
            <w:tcW w:w="5957" w:type="dxa"/>
            <w:vMerge w:val="restart"/>
            <w:tcBorders>
              <w:top w:val="single" w:sz="4" w:space="0" w:color="auto"/>
              <w:left w:val="single" w:sz="4" w:space="0" w:color="auto"/>
            </w:tcBorders>
            <w:shd w:val="clear" w:color="auto" w:fill="FFFFFF"/>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Наименование разделов и тем.</w:t>
            </w:r>
          </w:p>
        </w:tc>
        <w:tc>
          <w:tcPr>
            <w:tcW w:w="994" w:type="dxa"/>
            <w:vMerge w:val="restart"/>
            <w:tcBorders>
              <w:top w:val="single" w:sz="4" w:space="0" w:color="auto"/>
              <w:left w:val="single" w:sz="4" w:space="0" w:color="auto"/>
            </w:tcBorders>
            <w:shd w:val="clear" w:color="auto" w:fill="FFFFFF"/>
          </w:tcPr>
          <w:p w:rsidR="002E4E34" w:rsidRDefault="0085421C">
            <w:pPr>
              <w:pStyle w:val="20"/>
              <w:framePr w:w="9907" w:h="4541" w:wrap="none" w:vAnchor="page" w:hAnchor="page" w:x="1269" w:y="4283"/>
              <w:shd w:val="clear" w:color="auto" w:fill="auto"/>
              <w:spacing w:before="0" w:line="254" w:lineRule="exact"/>
              <w:ind w:firstLine="0"/>
              <w:jc w:val="left"/>
            </w:pPr>
            <w:r>
              <w:rPr>
                <w:rStyle w:val="2105pt0"/>
              </w:rPr>
              <w:t>Общее</w:t>
            </w:r>
          </w:p>
          <w:p w:rsidR="002E4E34" w:rsidRDefault="0085421C">
            <w:pPr>
              <w:pStyle w:val="20"/>
              <w:framePr w:w="9907" w:h="4541" w:wrap="none" w:vAnchor="page" w:hAnchor="page" w:x="1269" w:y="4283"/>
              <w:shd w:val="clear" w:color="auto" w:fill="auto"/>
              <w:spacing w:before="0" w:line="254" w:lineRule="exact"/>
              <w:ind w:firstLine="0"/>
              <w:jc w:val="left"/>
            </w:pPr>
            <w:r>
              <w:rPr>
                <w:rStyle w:val="2105pt0"/>
              </w:rPr>
              <w:t>кол-во</w:t>
            </w:r>
          </w:p>
          <w:p w:rsidR="002E4E34" w:rsidRDefault="0085421C">
            <w:pPr>
              <w:pStyle w:val="20"/>
              <w:framePr w:w="9907" w:h="4541" w:wrap="none" w:vAnchor="page" w:hAnchor="page" w:x="1269" w:y="4283"/>
              <w:shd w:val="clear" w:color="auto" w:fill="auto"/>
              <w:spacing w:before="0" w:line="254" w:lineRule="exact"/>
              <w:ind w:firstLine="0"/>
              <w:jc w:val="left"/>
            </w:pPr>
            <w:r>
              <w:rPr>
                <w:rStyle w:val="2105pt0"/>
              </w:rPr>
              <w:t>часов.</w:t>
            </w:r>
          </w:p>
        </w:tc>
        <w:tc>
          <w:tcPr>
            <w:tcW w:w="2242" w:type="dxa"/>
            <w:gridSpan w:val="2"/>
            <w:tcBorders>
              <w:top w:val="single" w:sz="4" w:space="0" w:color="auto"/>
              <w:left w:val="single" w:sz="4" w:space="0" w:color="auto"/>
              <w:right w:val="single" w:sz="4" w:space="0" w:color="auto"/>
            </w:tcBorders>
            <w:shd w:val="clear" w:color="auto" w:fill="FFFFFF"/>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В том числе</w:t>
            </w:r>
          </w:p>
        </w:tc>
      </w:tr>
      <w:tr w:rsidR="002E4E34">
        <w:trPr>
          <w:trHeight w:hRule="exact" w:val="274"/>
        </w:trPr>
        <w:tc>
          <w:tcPr>
            <w:tcW w:w="715" w:type="dxa"/>
            <w:vMerge/>
            <w:tcBorders>
              <w:left w:val="single" w:sz="4" w:space="0" w:color="auto"/>
            </w:tcBorders>
            <w:shd w:val="clear" w:color="auto" w:fill="FFFFFF"/>
          </w:tcPr>
          <w:p w:rsidR="002E4E34" w:rsidRDefault="002E4E34">
            <w:pPr>
              <w:framePr w:w="9907" w:h="4541" w:wrap="none" w:vAnchor="page" w:hAnchor="page" w:x="1269" w:y="4283"/>
            </w:pPr>
          </w:p>
        </w:tc>
        <w:tc>
          <w:tcPr>
            <w:tcW w:w="5957" w:type="dxa"/>
            <w:vMerge/>
            <w:tcBorders>
              <w:left w:val="single" w:sz="4" w:space="0" w:color="auto"/>
            </w:tcBorders>
            <w:shd w:val="clear" w:color="auto" w:fill="FFFFFF"/>
          </w:tcPr>
          <w:p w:rsidR="002E4E34" w:rsidRDefault="002E4E34">
            <w:pPr>
              <w:framePr w:w="9907" w:h="4541" w:wrap="none" w:vAnchor="page" w:hAnchor="page" w:x="1269" w:y="4283"/>
            </w:pPr>
          </w:p>
        </w:tc>
        <w:tc>
          <w:tcPr>
            <w:tcW w:w="994" w:type="dxa"/>
            <w:vMerge/>
            <w:tcBorders>
              <w:left w:val="single" w:sz="4" w:space="0" w:color="auto"/>
            </w:tcBorders>
            <w:shd w:val="clear" w:color="auto" w:fill="FFFFFF"/>
          </w:tcPr>
          <w:p w:rsidR="002E4E34" w:rsidRDefault="002E4E34">
            <w:pPr>
              <w:framePr w:w="9907" w:h="4541" w:wrap="none" w:vAnchor="page" w:hAnchor="page" w:x="1269" w:y="4283"/>
            </w:pP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Теория</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Практика</w:t>
            </w:r>
          </w:p>
        </w:tc>
      </w:tr>
      <w:tr w:rsidR="002E4E34">
        <w:trPr>
          <w:trHeight w:hRule="exact" w:val="562"/>
        </w:trPr>
        <w:tc>
          <w:tcPr>
            <w:tcW w:w="715" w:type="dxa"/>
            <w:tcBorders>
              <w:top w:val="single" w:sz="4" w:space="0" w:color="auto"/>
              <w:left w:val="single" w:sz="4" w:space="0" w:color="auto"/>
            </w:tcBorders>
            <w:shd w:val="clear" w:color="auto" w:fill="FFFFFF"/>
            <w:vAlign w:val="center"/>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1</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74" w:lineRule="exact"/>
              <w:ind w:firstLine="0"/>
              <w:jc w:val="left"/>
            </w:pPr>
            <w:r>
              <w:rPr>
                <w:rStyle w:val="2105pt0"/>
              </w:rPr>
              <w:t>Введение, новые Мировые тенденции развития бадминтона. Официальные правила игры в бадминтон.</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4</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3</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1</w:t>
            </w:r>
          </w:p>
        </w:tc>
      </w:tr>
      <w:tr w:rsidR="002E4E34">
        <w:trPr>
          <w:trHeight w:hRule="exact" w:val="562"/>
        </w:trPr>
        <w:tc>
          <w:tcPr>
            <w:tcW w:w="715" w:type="dxa"/>
            <w:tcBorders>
              <w:top w:val="single" w:sz="4" w:space="0" w:color="auto"/>
              <w:left w:val="single" w:sz="4" w:space="0" w:color="auto"/>
            </w:tcBorders>
            <w:shd w:val="clear" w:color="auto" w:fill="FFFFFF"/>
            <w:vAlign w:val="center"/>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2</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74" w:lineRule="exact"/>
              <w:ind w:firstLine="0"/>
              <w:jc w:val="left"/>
            </w:pPr>
            <w:r>
              <w:rPr>
                <w:rStyle w:val="2105pt0"/>
              </w:rPr>
              <w:t>Инструкция по ТБ и ОТ при проведении спортивных соревнований по бадминтону.</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2</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2</w:t>
            </w:r>
          </w:p>
        </w:tc>
        <w:tc>
          <w:tcPr>
            <w:tcW w:w="1253" w:type="dxa"/>
            <w:tcBorders>
              <w:top w:val="single" w:sz="4" w:space="0" w:color="auto"/>
              <w:left w:val="single" w:sz="4" w:space="0" w:color="auto"/>
              <w:right w:val="single" w:sz="4" w:space="0" w:color="auto"/>
            </w:tcBorders>
            <w:shd w:val="clear" w:color="auto" w:fill="FFFFFF"/>
          </w:tcPr>
          <w:p w:rsidR="002E4E34" w:rsidRDefault="002E4E34">
            <w:pPr>
              <w:framePr w:w="9907" w:h="4541" w:wrap="none" w:vAnchor="page" w:hAnchor="page" w:x="1269" w:y="4283"/>
              <w:rPr>
                <w:sz w:val="10"/>
                <w:szCs w:val="10"/>
              </w:rPr>
            </w:pPr>
          </w:p>
        </w:tc>
      </w:tr>
      <w:tr w:rsidR="002E4E34">
        <w:trPr>
          <w:trHeight w:hRule="exact" w:val="288"/>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3</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Теоретическая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4</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4</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w:t>
            </w:r>
          </w:p>
        </w:tc>
      </w:tr>
      <w:tr w:rsidR="002E4E34">
        <w:trPr>
          <w:trHeight w:hRule="exact" w:val="283"/>
        </w:trPr>
        <w:tc>
          <w:tcPr>
            <w:tcW w:w="715" w:type="dxa"/>
            <w:tcBorders>
              <w:top w:val="single" w:sz="4" w:space="0" w:color="auto"/>
              <w:left w:val="single" w:sz="4" w:space="0" w:color="auto"/>
            </w:tcBorders>
            <w:shd w:val="clear" w:color="auto" w:fill="FFFFFF"/>
            <w:vAlign w:val="center"/>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4</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Общая физическая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60</w:t>
            </w:r>
          </w:p>
        </w:tc>
        <w:tc>
          <w:tcPr>
            <w:tcW w:w="989" w:type="dxa"/>
            <w:tcBorders>
              <w:top w:val="single" w:sz="4" w:space="0" w:color="auto"/>
              <w:left w:val="single" w:sz="4" w:space="0" w:color="auto"/>
            </w:tcBorders>
            <w:shd w:val="clear" w:color="auto" w:fill="FFFFFF"/>
            <w:vAlign w:val="center"/>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60</w:t>
            </w:r>
          </w:p>
        </w:tc>
      </w:tr>
      <w:tr w:rsidR="002E4E34">
        <w:trPr>
          <w:trHeight w:hRule="exact" w:val="288"/>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5</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Специальная физическая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39</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39</w:t>
            </w:r>
          </w:p>
        </w:tc>
      </w:tr>
      <w:tr w:rsidR="002E4E34">
        <w:trPr>
          <w:trHeight w:hRule="exact" w:val="283"/>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6</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Техническая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46</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4</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42</w:t>
            </w:r>
          </w:p>
        </w:tc>
      </w:tr>
      <w:tr w:rsidR="002E4E34">
        <w:trPr>
          <w:trHeight w:hRule="exact" w:val="288"/>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7</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Тактическая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28</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4</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24</w:t>
            </w:r>
          </w:p>
        </w:tc>
      </w:tr>
      <w:tr w:rsidR="002E4E34">
        <w:trPr>
          <w:trHeight w:hRule="exact" w:val="288"/>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8</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Интегральная подготовка, в т.ч. контрольные игры.</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16</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2</w:t>
            </w:r>
          </w:p>
        </w:tc>
        <w:tc>
          <w:tcPr>
            <w:tcW w:w="1253"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14</w:t>
            </w:r>
          </w:p>
        </w:tc>
      </w:tr>
      <w:tr w:rsidR="002E4E34">
        <w:trPr>
          <w:trHeight w:hRule="exact" w:val="283"/>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9</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Учебная и судейская практика.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3</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1</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2</w:t>
            </w:r>
          </w:p>
        </w:tc>
      </w:tr>
      <w:tr w:rsidR="002E4E34">
        <w:trPr>
          <w:trHeight w:hRule="exact" w:val="288"/>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10</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Зачёты и контрольные испытания.</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12</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2</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10</w:t>
            </w:r>
          </w:p>
        </w:tc>
      </w:tr>
      <w:tr w:rsidR="002E4E34">
        <w:trPr>
          <w:trHeight w:hRule="exact" w:val="293"/>
        </w:trPr>
        <w:tc>
          <w:tcPr>
            <w:tcW w:w="6672" w:type="dxa"/>
            <w:gridSpan w:val="2"/>
            <w:tcBorders>
              <w:top w:val="single" w:sz="4" w:space="0" w:color="auto"/>
              <w:left w:val="single" w:sz="4" w:space="0" w:color="auto"/>
              <w:bottom w:val="single" w:sz="4" w:space="0" w:color="auto"/>
            </w:tcBorders>
            <w:shd w:val="clear" w:color="auto" w:fill="FFFFFF"/>
            <w:vAlign w:val="center"/>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Итого часов:</w:t>
            </w:r>
          </w:p>
        </w:tc>
        <w:tc>
          <w:tcPr>
            <w:tcW w:w="994"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216</w:t>
            </w:r>
          </w:p>
        </w:tc>
        <w:tc>
          <w:tcPr>
            <w:tcW w:w="989"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26</w:t>
            </w:r>
          </w:p>
        </w:tc>
        <w:tc>
          <w:tcPr>
            <w:tcW w:w="1253" w:type="dxa"/>
            <w:tcBorders>
              <w:top w:val="single" w:sz="4" w:space="0" w:color="auto"/>
              <w:left w:val="single" w:sz="4" w:space="0" w:color="auto"/>
              <w:bottom w:val="single" w:sz="4" w:space="0" w:color="auto"/>
              <w:right w:val="single" w:sz="4" w:space="0" w:color="auto"/>
            </w:tcBorders>
            <w:shd w:val="clear" w:color="auto" w:fill="FFFFFF"/>
            <w:vAlign w:val="center"/>
          </w:tcPr>
          <w:p w:rsidR="002E4E34" w:rsidRDefault="0085421C">
            <w:pPr>
              <w:pStyle w:val="20"/>
              <w:framePr w:w="9907" w:h="4541" w:wrap="none" w:vAnchor="page" w:hAnchor="page" w:x="1269" w:y="4283"/>
              <w:shd w:val="clear" w:color="auto" w:fill="auto"/>
              <w:spacing w:before="0" w:line="210" w:lineRule="exact"/>
              <w:ind w:firstLine="0"/>
              <w:jc w:val="left"/>
            </w:pPr>
            <w:r>
              <w:rPr>
                <w:rStyle w:val="2105pt0"/>
              </w:rPr>
              <w:t>190</w:t>
            </w:r>
          </w:p>
        </w:tc>
      </w:tr>
    </w:tbl>
    <w:p w:rsidR="002E4E34" w:rsidRDefault="0085421C">
      <w:pPr>
        <w:pStyle w:val="221"/>
        <w:framePr w:w="3542" w:h="724" w:hRule="exact" w:wrap="none" w:vAnchor="page" w:hAnchor="page" w:x="4605" w:y="9071"/>
        <w:shd w:val="clear" w:color="auto" w:fill="auto"/>
        <w:spacing w:line="322" w:lineRule="exact"/>
        <w:jc w:val="center"/>
      </w:pPr>
      <w:bookmarkStart w:id="153" w:name="bookmark152"/>
      <w:r>
        <w:t>Учебно-тематический план</w:t>
      </w:r>
      <w:r>
        <w:br/>
      </w:r>
      <w:r>
        <w:rPr>
          <w:rStyle w:val="222"/>
          <w:b/>
          <w:bCs/>
        </w:rPr>
        <w:t>5-ый год обучения.</w:t>
      </w:r>
      <w:bookmarkEnd w:id="153"/>
    </w:p>
    <w:tbl>
      <w:tblPr>
        <w:tblOverlap w:val="never"/>
        <w:tblW w:w="0" w:type="auto"/>
        <w:tblLayout w:type="fixed"/>
        <w:tblCellMar>
          <w:left w:w="10" w:type="dxa"/>
          <w:right w:w="10" w:type="dxa"/>
        </w:tblCellMar>
        <w:tblLook w:val="04A0" w:firstRow="1" w:lastRow="0" w:firstColumn="1" w:lastColumn="0" w:noHBand="0" w:noVBand="1"/>
      </w:tblPr>
      <w:tblGrid>
        <w:gridCol w:w="715"/>
        <w:gridCol w:w="5957"/>
        <w:gridCol w:w="994"/>
        <w:gridCol w:w="989"/>
        <w:gridCol w:w="1253"/>
      </w:tblGrid>
      <w:tr w:rsidR="002E4E34">
        <w:trPr>
          <w:trHeight w:hRule="exact" w:val="557"/>
        </w:trPr>
        <w:tc>
          <w:tcPr>
            <w:tcW w:w="715" w:type="dxa"/>
            <w:vMerge w:val="restart"/>
            <w:tcBorders>
              <w:top w:val="single" w:sz="4" w:space="0" w:color="auto"/>
              <w:left w:val="single" w:sz="4" w:space="0" w:color="auto"/>
            </w:tcBorders>
            <w:shd w:val="clear" w:color="auto" w:fill="FFFFFF"/>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w:t>
            </w:r>
          </w:p>
        </w:tc>
        <w:tc>
          <w:tcPr>
            <w:tcW w:w="5957" w:type="dxa"/>
            <w:vMerge w:val="restart"/>
            <w:tcBorders>
              <w:top w:val="single" w:sz="4" w:space="0" w:color="auto"/>
              <w:left w:val="single" w:sz="4" w:space="0" w:color="auto"/>
            </w:tcBorders>
            <w:shd w:val="clear" w:color="auto" w:fill="FFFFFF"/>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Наименование разделов и тем.</w:t>
            </w:r>
          </w:p>
        </w:tc>
        <w:tc>
          <w:tcPr>
            <w:tcW w:w="994" w:type="dxa"/>
            <w:vMerge w:val="restart"/>
            <w:tcBorders>
              <w:top w:val="single" w:sz="4" w:space="0" w:color="auto"/>
              <w:left w:val="single" w:sz="4" w:space="0" w:color="auto"/>
            </w:tcBorders>
            <w:shd w:val="clear" w:color="auto" w:fill="FFFFFF"/>
          </w:tcPr>
          <w:p w:rsidR="002E4E34" w:rsidRDefault="0085421C">
            <w:pPr>
              <w:pStyle w:val="20"/>
              <w:framePr w:w="9907" w:h="5659" w:wrap="none" w:vAnchor="page" w:hAnchor="page" w:x="1269" w:y="9741"/>
              <w:shd w:val="clear" w:color="auto" w:fill="auto"/>
              <w:spacing w:before="0" w:line="254" w:lineRule="exact"/>
              <w:ind w:firstLine="0"/>
              <w:jc w:val="left"/>
            </w:pPr>
            <w:r>
              <w:rPr>
                <w:rStyle w:val="2105pt0"/>
              </w:rPr>
              <w:t>Общее</w:t>
            </w:r>
          </w:p>
          <w:p w:rsidR="002E4E34" w:rsidRDefault="0085421C">
            <w:pPr>
              <w:pStyle w:val="20"/>
              <w:framePr w:w="9907" w:h="5659" w:wrap="none" w:vAnchor="page" w:hAnchor="page" w:x="1269" w:y="9741"/>
              <w:shd w:val="clear" w:color="auto" w:fill="auto"/>
              <w:spacing w:before="0" w:line="254" w:lineRule="exact"/>
              <w:ind w:firstLine="0"/>
              <w:jc w:val="left"/>
            </w:pPr>
            <w:r>
              <w:rPr>
                <w:rStyle w:val="2105pt0"/>
              </w:rPr>
              <w:t>кол-во</w:t>
            </w:r>
          </w:p>
          <w:p w:rsidR="002E4E34" w:rsidRDefault="0085421C">
            <w:pPr>
              <w:pStyle w:val="20"/>
              <w:framePr w:w="9907" w:h="5659" w:wrap="none" w:vAnchor="page" w:hAnchor="page" w:x="1269" w:y="9741"/>
              <w:shd w:val="clear" w:color="auto" w:fill="auto"/>
              <w:spacing w:before="0" w:line="254" w:lineRule="exact"/>
              <w:ind w:firstLine="0"/>
              <w:jc w:val="left"/>
            </w:pPr>
            <w:r>
              <w:rPr>
                <w:rStyle w:val="2105pt0"/>
              </w:rPr>
              <w:t>часов.</w:t>
            </w:r>
          </w:p>
        </w:tc>
        <w:tc>
          <w:tcPr>
            <w:tcW w:w="2242" w:type="dxa"/>
            <w:gridSpan w:val="2"/>
            <w:tcBorders>
              <w:top w:val="single" w:sz="4" w:space="0" w:color="auto"/>
              <w:left w:val="single" w:sz="4" w:space="0" w:color="auto"/>
              <w:right w:val="single" w:sz="4" w:space="0" w:color="auto"/>
            </w:tcBorders>
            <w:shd w:val="clear" w:color="auto" w:fill="FFFFFF"/>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В том числе</w:t>
            </w:r>
          </w:p>
        </w:tc>
      </w:tr>
      <w:tr w:rsidR="002E4E34">
        <w:trPr>
          <w:trHeight w:hRule="exact" w:val="274"/>
        </w:trPr>
        <w:tc>
          <w:tcPr>
            <w:tcW w:w="715" w:type="dxa"/>
            <w:vMerge/>
            <w:tcBorders>
              <w:left w:val="single" w:sz="4" w:space="0" w:color="auto"/>
            </w:tcBorders>
            <w:shd w:val="clear" w:color="auto" w:fill="FFFFFF"/>
          </w:tcPr>
          <w:p w:rsidR="002E4E34" w:rsidRDefault="002E4E34">
            <w:pPr>
              <w:framePr w:w="9907" w:h="5659" w:wrap="none" w:vAnchor="page" w:hAnchor="page" w:x="1269" w:y="9741"/>
            </w:pPr>
          </w:p>
        </w:tc>
        <w:tc>
          <w:tcPr>
            <w:tcW w:w="5957" w:type="dxa"/>
            <w:vMerge/>
            <w:tcBorders>
              <w:left w:val="single" w:sz="4" w:space="0" w:color="auto"/>
            </w:tcBorders>
            <w:shd w:val="clear" w:color="auto" w:fill="FFFFFF"/>
          </w:tcPr>
          <w:p w:rsidR="002E4E34" w:rsidRDefault="002E4E34">
            <w:pPr>
              <w:framePr w:w="9907" w:h="5659" w:wrap="none" w:vAnchor="page" w:hAnchor="page" w:x="1269" w:y="9741"/>
            </w:pPr>
          </w:p>
        </w:tc>
        <w:tc>
          <w:tcPr>
            <w:tcW w:w="994" w:type="dxa"/>
            <w:vMerge/>
            <w:tcBorders>
              <w:left w:val="single" w:sz="4" w:space="0" w:color="auto"/>
            </w:tcBorders>
            <w:shd w:val="clear" w:color="auto" w:fill="FFFFFF"/>
          </w:tcPr>
          <w:p w:rsidR="002E4E34" w:rsidRDefault="002E4E34">
            <w:pPr>
              <w:framePr w:w="9907" w:h="5659" w:wrap="none" w:vAnchor="page" w:hAnchor="page" w:x="1269" w:y="9741"/>
            </w:pP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Теория</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Практика</w:t>
            </w:r>
          </w:p>
        </w:tc>
      </w:tr>
      <w:tr w:rsidR="002E4E34">
        <w:trPr>
          <w:trHeight w:hRule="exact" w:val="562"/>
        </w:trPr>
        <w:tc>
          <w:tcPr>
            <w:tcW w:w="715" w:type="dxa"/>
            <w:tcBorders>
              <w:top w:val="single" w:sz="4" w:space="0" w:color="auto"/>
              <w:left w:val="single" w:sz="4" w:space="0" w:color="auto"/>
            </w:tcBorders>
            <w:shd w:val="clear" w:color="auto" w:fill="FFFFFF"/>
            <w:vAlign w:val="center"/>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1</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78" w:lineRule="exact"/>
              <w:ind w:firstLine="0"/>
              <w:jc w:val="left"/>
            </w:pPr>
            <w:r>
              <w:rPr>
                <w:rStyle w:val="2105pt0"/>
              </w:rPr>
              <w:t>Введение, новые Мировые тенденции развития бадминтона. Официальные правила игры в бадминтон.</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2</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2</w:t>
            </w:r>
          </w:p>
        </w:tc>
        <w:tc>
          <w:tcPr>
            <w:tcW w:w="1253" w:type="dxa"/>
            <w:tcBorders>
              <w:top w:val="single" w:sz="4" w:space="0" w:color="auto"/>
              <w:left w:val="single" w:sz="4" w:space="0" w:color="auto"/>
              <w:right w:val="single" w:sz="4" w:space="0" w:color="auto"/>
            </w:tcBorders>
            <w:shd w:val="clear" w:color="auto" w:fill="FFFFFF"/>
          </w:tcPr>
          <w:p w:rsidR="002E4E34" w:rsidRDefault="002E4E34">
            <w:pPr>
              <w:framePr w:w="9907" w:h="5659" w:wrap="none" w:vAnchor="page" w:hAnchor="page" w:x="1269" w:y="9741"/>
              <w:rPr>
                <w:sz w:val="10"/>
                <w:szCs w:val="10"/>
              </w:rPr>
            </w:pPr>
          </w:p>
        </w:tc>
      </w:tr>
      <w:tr w:rsidR="002E4E34">
        <w:trPr>
          <w:trHeight w:hRule="exact" w:val="562"/>
        </w:trPr>
        <w:tc>
          <w:tcPr>
            <w:tcW w:w="715" w:type="dxa"/>
            <w:tcBorders>
              <w:top w:val="single" w:sz="4" w:space="0" w:color="auto"/>
              <w:left w:val="single" w:sz="4" w:space="0" w:color="auto"/>
            </w:tcBorders>
            <w:shd w:val="clear" w:color="auto" w:fill="FFFFFF"/>
          </w:tcPr>
          <w:p w:rsidR="002E4E34" w:rsidRDefault="002E4E34">
            <w:pPr>
              <w:framePr w:w="9907" w:h="5659" w:wrap="none" w:vAnchor="page" w:hAnchor="page" w:x="1269" w:y="9741"/>
              <w:rPr>
                <w:sz w:val="10"/>
                <w:szCs w:val="10"/>
              </w:rPr>
            </w:pP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78" w:lineRule="exact"/>
              <w:ind w:firstLine="0"/>
              <w:jc w:val="left"/>
            </w:pPr>
            <w:r>
              <w:rPr>
                <w:rStyle w:val="2105pt0"/>
              </w:rPr>
              <w:t>Всероссийская федерация бадминтона. Официальные правила бадминтона.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2</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1</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1</w:t>
            </w:r>
          </w:p>
        </w:tc>
      </w:tr>
      <w:tr w:rsidR="002E4E34">
        <w:trPr>
          <w:trHeight w:hRule="exact" w:val="562"/>
        </w:trPr>
        <w:tc>
          <w:tcPr>
            <w:tcW w:w="715" w:type="dxa"/>
            <w:tcBorders>
              <w:top w:val="single" w:sz="4" w:space="0" w:color="auto"/>
              <w:left w:val="single" w:sz="4" w:space="0" w:color="auto"/>
            </w:tcBorders>
            <w:shd w:val="clear" w:color="auto" w:fill="FFFFFF"/>
            <w:vAlign w:val="center"/>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2</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78" w:lineRule="exact"/>
              <w:ind w:firstLine="0"/>
              <w:jc w:val="left"/>
            </w:pPr>
            <w:r>
              <w:rPr>
                <w:rStyle w:val="2105pt0"/>
              </w:rPr>
              <w:t>Инструкция по ТБ и ОТ при проведении спортивных соревнований по бадминтону.</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2</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2</w:t>
            </w:r>
          </w:p>
        </w:tc>
        <w:tc>
          <w:tcPr>
            <w:tcW w:w="1253" w:type="dxa"/>
            <w:tcBorders>
              <w:top w:val="single" w:sz="4" w:space="0" w:color="auto"/>
              <w:left w:val="single" w:sz="4" w:space="0" w:color="auto"/>
              <w:right w:val="single" w:sz="4" w:space="0" w:color="auto"/>
            </w:tcBorders>
            <w:shd w:val="clear" w:color="auto" w:fill="FFFFFF"/>
          </w:tcPr>
          <w:p w:rsidR="002E4E34" w:rsidRDefault="002E4E34">
            <w:pPr>
              <w:framePr w:w="9907" w:h="5659" w:wrap="none" w:vAnchor="page" w:hAnchor="page" w:x="1269" w:y="9741"/>
              <w:rPr>
                <w:sz w:val="10"/>
                <w:szCs w:val="10"/>
              </w:rPr>
            </w:pPr>
          </w:p>
        </w:tc>
      </w:tr>
      <w:tr w:rsidR="002E4E34">
        <w:trPr>
          <w:trHeight w:hRule="exact" w:val="562"/>
        </w:trPr>
        <w:tc>
          <w:tcPr>
            <w:tcW w:w="715" w:type="dxa"/>
            <w:tcBorders>
              <w:top w:val="single" w:sz="4" w:space="0" w:color="auto"/>
              <w:left w:val="single" w:sz="4" w:space="0" w:color="auto"/>
            </w:tcBorders>
            <w:shd w:val="clear" w:color="auto" w:fill="FFFFFF"/>
          </w:tcPr>
          <w:p w:rsidR="002E4E34" w:rsidRDefault="002E4E34">
            <w:pPr>
              <w:framePr w:w="9907" w:h="5659" w:wrap="none" w:vAnchor="page" w:hAnchor="page" w:x="1269" w:y="9741"/>
              <w:rPr>
                <w:sz w:val="10"/>
                <w:szCs w:val="10"/>
              </w:rPr>
            </w:pP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74" w:lineRule="exact"/>
              <w:ind w:firstLine="0"/>
              <w:jc w:val="left"/>
            </w:pPr>
            <w:r>
              <w:rPr>
                <w:rStyle w:val="2105pt0"/>
              </w:rPr>
              <w:t>Инструкция по ТБ и ОТ при проведении спортивных соревнований по бадминтону.</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2</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2</w:t>
            </w:r>
          </w:p>
        </w:tc>
        <w:tc>
          <w:tcPr>
            <w:tcW w:w="1253" w:type="dxa"/>
            <w:tcBorders>
              <w:top w:val="single" w:sz="4" w:space="0" w:color="auto"/>
              <w:left w:val="single" w:sz="4" w:space="0" w:color="auto"/>
              <w:right w:val="single" w:sz="4" w:space="0" w:color="auto"/>
            </w:tcBorders>
            <w:shd w:val="clear" w:color="auto" w:fill="FFFFFF"/>
          </w:tcPr>
          <w:p w:rsidR="002E4E34" w:rsidRDefault="002E4E34">
            <w:pPr>
              <w:framePr w:w="9907" w:h="5659" w:wrap="none" w:vAnchor="page" w:hAnchor="page" w:x="1269" w:y="9741"/>
              <w:rPr>
                <w:sz w:val="10"/>
                <w:szCs w:val="10"/>
              </w:rPr>
            </w:pPr>
          </w:p>
        </w:tc>
      </w:tr>
      <w:tr w:rsidR="002E4E34">
        <w:trPr>
          <w:trHeight w:hRule="exact" w:val="288"/>
        </w:trPr>
        <w:tc>
          <w:tcPr>
            <w:tcW w:w="715" w:type="dxa"/>
            <w:tcBorders>
              <w:top w:val="single" w:sz="4" w:space="0" w:color="auto"/>
              <w:left w:val="single" w:sz="4" w:space="0" w:color="auto"/>
            </w:tcBorders>
            <w:shd w:val="clear" w:color="auto" w:fill="FFFFFF"/>
            <w:vAlign w:val="center"/>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3</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Теоретическая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6</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6</w:t>
            </w:r>
          </w:p>
        </w:tc>
        <w:tc>
          <w:tcPr>
            <w:tcW w:w="1253"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w:t>
            </w:r>
          </w:p>
        </w:tc>
      </w:tr>
      <w:tr w:rsidR="002E4E34">
        <w:trPr>
          <w:trHeight w:hRule="exact" w:val="283"/>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4</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Общая физическая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50</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50</w:t>
            </w:r>
          </w:p>
        </w:tc>
      </w:tr>
      <w:tr w:rsidR="002E4E34">
        <w:trPr>
          <w:trHeight w:hRule="exact" w:val="288"/>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5</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Специальная физическая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40</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40</w:t>
            </w:r>
          </w:p>
        </w:tc>
      </w:tr>
      <w:tr w:rsidR="002E4E34">
        <w:trPr>
          <w:trHeight w:hRule="exact" w:val="283"/>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6</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Техническая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36</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2</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34</w:t>
            </w:r>
          </w:p>
        </w:tc>
      </w:tr>
      <w:tr w:rsidR="002E4E34">
        <w:trPr>
          <w:trHeight w:hRule="exact" w:val="288"/>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7</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Тактическая подготовка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40</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8</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32</w:t>
            </w:r>
          </w:p>
        </w:tc>
      </w:tr>
      <w:tr w:rsidR="002E4E34">
        <w:trPr>
          <w:trHeight w:hRule="exact" w:val="283"/>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8</w:t>
            </w:r>
          </w:p>
        </w:tc>
        <w:tc>
          <w:tcPr>
            <w:tcW w:w="5957" w:type="dxa"/>
            <w:tcBorders>
              <w:top w:val="single" w:sz="4" w:space="0" w:color="auto"/>
              <w:left w:val="single" w:sz="4" w:space="0" w:color="auto"/>
            </w:tcBorders>
            <w:shd w:val="clear" w:color="auto" w:fill="FFFFFF"/>
            <w:vAlign w:val="center"/>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Интегральная подготовка, в т.ч. контрольные игры.</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20</w:t>
            </w:r>
          </w:p>
        </w:tc>
        <w:tc>
          <w:tcPr>
            <w:tcW w:w="989" w:type="dxa"/>
            <w:tcBorders>
              <w:top w:val="single" w:sz="4" w:space="0" w:color="auto"/>
              <w:left w:val="single" w:sz="4" w:space="0" w:color="auto"/>
            </w:tcBorders>
            <w:shd w:val="clear" w:color="auto" w:fill="FFFFFF"/>
            <w:vAlign w:val="center"/>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4</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16</w:t>
            </w:r>
          </w:p>
        </w:tc>
      </w:tr>
      <w:tr w:rsidR="002E4E34">
        <w:trPr>
          <w:trHeight w:hRule="exact" w:val="288"/>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9</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Учебная и судейская практика.</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4</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14</w:t>
            </w:r>
          </w:p>
        </w:tc>
      </w:tr>
      <w:tr w:rsidR="002E4E34">
        <w:trPr>
          <w:trHeight w:hRule="exact" w:val="288"/>
        </w:trPr>
        <w:tc>
          <w:tcPr>
            <w:tcW w:w="715"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10</w:t>
            </w:r>
          </w:p>
        </w:tc>
        <w:tc>
          <w:tcPr>
            <w:tcW w:w="5957"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Зачёты и контрольные испытания.</w:t>
            </w:r>
          </w:p>
        </w:tc>
        <w:tc>
          <w:tcPr>
            <w:tcW w:w="994"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12</w:t>
            </w:r>
          </w:p>
        </w:tc>
        <w:tc>
          <w:tcPr>
            <w:tcW w:w="989" w:type="dxa"/>
            <w:tcBorders>
              <w:top w:val="single" w:sz="4" w:space="0" w:color="auto"/>
              <w:lef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2</w:t>
            </w:r>
          </w:p>
        </w:tc>
        <w:tc>
          <w:tcPr>
            <w:tcW w:w="1253"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10</w:t>
            </w:r>
          </w:p>
        </w:tc>
      </w:tr>
      <w:tr w:rsidR="002E4E34">
        <w:trPr>
          <w:trHeight w:hRule="exact" w:val="293"/>
        </w:trPr>
        <w:tc>
          <w:tcPr>
            <w:tcW w:w="6672" w:type="dxa"/>
            <w:gridSpan w:val="2"/>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Итого часов:</w:t>
            </w:r>
          </w:p>
        </w:tc>
        <w:tc>
          <w:tcPr>
            <w:tcW w:w="994"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216</w:t>
            </w:r>
          </w:p>
        </w:tc>
        <w:tc>
          <w:tcPr>
            <w:tcW w:w="989"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29</w:t>
            </w:r>
          </w:p>
        </w:tc>
        <w:tc>
          <w:tcPr>
            <w:tcW w:w="1253" w:type="dxa"/>
            <w:tcBorders>
              <w:top w:val="single" w:sz="4" w:space="0" w:color="auto"/>
              <w:left w:val="single" w:sz="4" w:space="0" w:color="auto"/>
              <w:bottom w:val="single" w:sz="4" w:space="0" w:color="auto"/>
              <w:right w:val="single" w:sz="4" w:space="0" w:color="auto"/>
            </w:tcBorders>
            <w:shd w:val="clear" w:color="auto" w:fill="FFFFFF"/>
            <w:vAlign w:val="bottom"/>
          </w:tcPr>
          <w:p w:rsidR="002E4E34" w:rsidRDefault="0085421C">
            <w:pPr>
              <w:pStyle w:val="20"/>
              <w:framePr w:w="9907" w:h="5659" w:wrap="none" w:vAnchor="page" w:hAnchor="page" w:x="1269" w:y="9741"/>
              <w:shd w:val="clear" w:color="auto" w:fill="auto"/>
              <w:spacing w:before="0" w:line="210" w:lineRule="exact"/>
              <w:ind w:firstLine="0"/>
              <w:jc w:val="left"/>
            </w:pPr>
            <w:r>
              <w:rPr>
                <w:rStyle w:val="2105pt0"/>
              </w:rPr>
              <w:t>187</w:t>
            </w:r>
          </w:p>
        </w:tc>
      </w:tr>
    </w:tbl>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21"/>
        <w:framePr w:w="9922" w:h="14865" w:hRule="exact" w:wrap="none" w:vAnchor="page" w:hAnchor="page" w:x="1222" w:y="1116"/>
        <w:shd w:val="clear" w:color="auto" w:fill="auto"/>
        <w:spacing w:line="322" w:lineRule="exact"/>
        <w:ind w:left="2840"/>
        <w:jc w:val="left"/>
      </w:pPr>
      <w:bookmarkStart w:id="154" w:name="bookmark153"/>
      <w:r>
        <w:lastRenderedPageBreak/>
        <w:t>Содержание программы “Бадминтон”</w:t>
      </w:r>
      <w:bookmarkEnd w:id="154"/>
    </w:p>
    <w:p w:rsidR="002E4E34" w:rsidRDefault="0085421C">
      <w:pPr>
        <w:pStyle w:val="221"/>
        <w:framePr w:w="9922" w:h="14865" w:hRule="exact" w:wrap="none" w:vAnchor="page" w:hAnchor="page" w:x="1222" w:y="1116"/>
        <w:shd w:val="clear" w:color="auto" w:fill="auto"/>
        <w:spacing w:line="322" w:lineRule="exact"/>
        <w:ind w:left="60"/>
        <w:jc w:val="center"/>
      </w:pPr>
      <w:bookmarkStart w:id="155" w:name="bookmark154"/>
      <w:r>
        <w:t>1-ый год обучения.</w:t>
      </w:r>
      <w:bookmarkEnd w:id="155"/>
    </w:p>
    <w:p w:rsidR="002E4E34" w:rsidRDefault="0085421C">
      <w:pPr>
        <w:pStyle w:val="100"/>
        <w:framePr w:w="9922" w:h="14865" w:hRule="exact" w:wrap="none" w:vAnchor="page" w:hAnchor="page" w:x="1222" w:y="1116"/>
        <w:shd w:val="clear" w:color="auto" w:fill="auto"/>
        <w:spacing w:before="0"/>
        <w:ind w:left="600"/>
        <w:jc w:val="left"/>
      </w:pPr>
      <w:r>
        <w:rPr>
          <w:rStyle w:val="101"/>
        </w:rPr>
        <w:t>Раздел 1. Введение в предмет.</w:t>
      </w:r>
    </w:p>
    <w:p w:rsidR="002E4E34" w:rsidRDefault="0085421C">
      <w:pPr>
        <w:pStyle w:val="100"/>
        <w:framePr w:w="9922" w:h="14865" w:hRule="exact" w:wrap="none" w:vAnchor="page" w:hAnchor="page" w:x="1222" w:y="1116"/>
        <w:shd w:val="clear" w:color="auto" w:fill="auto"/>
        <w:spacing w:before="0"/>
        <w:jc w:val="left"/>
      </w:pPr>
      <w:r>
        <w:t>Тема 1. “Вводное значение”. Знакомство с детьми, выявление их знаний, умений , навыков.</w:t>
      </w:r>
    </w:p>
    <w:p w:rsidR="002E4E34" w:rsidRDefault="0085421C">
      <w:pPr>
        <w:pStyle w:val="100"/>
        <w:framePr w:w="9922" w:h="14865" w:hRule="exact" w:wrap="none" w:vAnchor="page" w:hAnchor="page" w:x="1222" w:y="1116"/>
        <w:shd w:val="clear" w:color="auto" w:fill="auto"/>
        <w:spacing w:before="0"/>
        <w:jc w:val="left"/>
      </w:pPr>
      <w:r>
        <w:t>Тема 2. Специфика бадминтона как игрового олимпийского вида спора.</w:t>
      </w:r>
    </w:p>
    <w:p w:rsidR="002E4E34" w:rsidRDefault="0085421C">
      <w:pPr>
        <w:pStyle w:val="100"/>
        <w:framePr w:w="9922" w:h="14865" w:hRule="exact" w:wrap="none" w:vAnchor="page" w:hAnchor="page" w:x="1222" w:y="1116"/>
        <w:shd w:val="clear" w:color="auto" w:fill="auto"/>
        <w:spacing w:before="0"/>
        <w:jc w:val="left"/>
      </w:pPr>
      <w:r>
        <w:t>Тема 3. Развитие бадминтона в России. Федерация бадминтона России.</w:t>
      </w:r>
    </w:p>
    <w:p w:rsidR="002E4E34" w:rsidRDefault="0085421C">
      <w:pPr>
        <w:pStyle w:val="100"/>
        <w:framePr w:w="9922" w:h="14865" w:hRule="exact" w:wrap="none" w:vAnchor="page" w:hAnchor="page" w:x="1222" w:y="1116"/>
        <w:shd w:val="clear" w:color="auto" w:fill="auto"/>
        <w:spacing w:before="0"/>
        <w:jc w:val="left"/>
      </w:pPr>
      <w:r>
        <w:t>Тема 4. Правила игры в бадминтон. Основные определения. Корт и его оборудование. Волан. Жеребьёвка. Система счета. Смена сторон. Подача волана и приём волана.</w:t>
      </w:r>
    </w:p>
    <w:p w:rsidR="002E4E34" w:rsidRDefault="0085421C">
      <w:pPr>
        <w:pStyle w:val="100"/>
        <w:framePr w:w="9922" w:h="14865" w:hRule="exact" w:wrap="none" w:vAnchor="page" w:hAnchor="page" w:x="1222" w:y="1116"/>
        <w:shd w:val="clear" w:color="auto" w:fill="auto"/>
        <w:spacing w:before="0"/>
        <w:ind w:left="600"/>
        <w:jc w:val="left"/>
      </w:pPr>
      <w:r>
        <w:rPr>
          <w:rStyle w:val="101"/>
        </w:rPr>
        <w:t>Раздел 2. Инструкции по ТБ и ОТ.</w:t>
      </w:r>
    </w:p>
    <w:p w:rsidR="002E4E34" w:rsidRDefault="0085421C">
      <w:pPr>
        <w:pStyle w:val="100"/>
        <w:framePr w:w="9922" w:h="14865" w:hRule="exact" w:wrap="none" w:vAnchor="page" w:hAnchor="page" w:x="1222" w:y="1116"/>
        <w:shd w:val="clear" w:color="auto" w:fill="auto"/>
        <w:spacing w:before="0"/>
        <w:jc w:val="left"/>
      </w:pPr>
      <w:r>
        <w:t>Тема 1. Правила поведения обучающегося в спортивном зале и на спортивной площадке на занятиях по бадминтону.</w:t>
      </w:r>
    </w:p>
    <w:p w:rsidR="002E4E34" w:rsidRDefault="0085421C">
      <w:pPr>
        <w:pStyle w:val="100"/>
        <w:framePr w:w="9922" w:h="14865" w:hRule="exact" w:wrap="none" w:vAnchor="page" w:hAnchor="page" w:x="1222" w:y="1116"/>
        <w:shd w:val="clear" w:color="auto" w:fill="auto"/>
        <w:spacing w:before="0"/>
        <w:jc w:val="left"/>
      </w:pPr>
      <w:r>
        <w:t>Тема 2. Общие требования безопасности и охраны труда при проведении занятий по спортивным и продвинутым играм.</w:t>
      </w:r>
    </w:p>
    <w:p w:rsidR="002E4E34" w:rsidRDefault="0085421C">
      <w:pPr>
        <w:pStyle w:val="100"/>
        <w:framePr w:w="9922" w:h="14865" w:hRule="exact" w:wrap="none" w:vAnchor="page" w:hAnchor="page" w:x="1222" w:y="1116"/>
        <w:shd w:val="clear" w:color="auto" w:fill="auto"/>
        <w:spacing w:before="0"/>
        <w:ind w:left="600"/>
        <w:jc w:val="left"/>
      </w:pPr>
      <w:r>
        <w:rPr>
          <w:rStyle w:val="101"/>
        </w:rPr>
        <w:t>Раздел 3. Теоретическая подготовка.</w:t>
      </w:r>
    </w:p>
    <w:p w:rsidR="002E4E34" w:rsidRDefault="0085421C">
      <w:pPr>
        <w:pStyle w:val="100"/>
        <w:framePr w:w="9922" w:h="14865" w:hRule="exact" w:wrap="none" w:vAnchor="page" w:hAnchor="page" w:x="1222" w:y="1116"/>
        <w:shd w:val="clear" w:color="auto" w:fill="auto"/>
        <w:spacing w:before="0"/>
        <w:jc w:val="left"/>
      </w:pPr>
      <w:r>
        <w:t>Тема 1. Первые шаги на пути к увлекательной игре “бадминтон”. Сущность игры. Тема 2. Подвижные игры и соревновательные упражнения с воланом и ракеткой.</w:t>
      </w:r>
    </w:p>
    <w:p w:rsidR="002E4E34" w:rsidRDefault="0085421C">
      <w:pPr>
        <w:pStyle w:val="100"/>
        <w:framePr w:w="9922" w:h="14865" w:hRule="exact" w:wrap="none" w:vAnchor="page" w:hAnchor="page" w:x="1222" w:y="1116"/>
        <w:shd w:val="clear" w:color="auto" w:fill="auto"/>
        <w:spacing w:before="0"/>
        <w:ind w:left="600"/>
        <w:jc w:val="left"/>
      </w:pPr>
      <w:r>
        <w:rPr>
          <w:rStyle w:val="101"/>
        </w:rPr>
        <w:t>Раздел 4. Общая физическая подготовка.</w:t>
      </w:r>
    </w:p>
    <w:p w:rsidR="002E4E34" w:rsidRDefault="0085421C">
      <w:pPr>
        <w:pStyle w:val="100"/>
        <w:framePr w:w="9922" w:h="14865" w:hRule="exact" w:wrap="none" w:vAnchor="page" w:hAnchor="page" w:x="1222" w:y="1116"/>
        <w:shd w:val="clear" w:color="auto" w:fill="auto"/>
        <w:spacing w:before="0"/>
        <w:jc w:val="left"/>
      </w:pPr>
      <w:r>
        <w:t>Тема 1. Общеразвивающие упражнения на все группы мышц. Упражнения для разминки.</w:t>
      </w:r>
    </w:p>
    <w:p w:rsidR="002E4E34" w:rsidRDefault="0085421C">
      <w:pPr>
        <w:pStyle w:val="100"/>
        <w:framePr w:w="9922" w:h="14865" w:hRule="exact" w:wrap="none" w:vAnchor="page" w:hAnchor="page" w:x="1222" w:y="1116"/>
        <w:shd w:val="clear" w:color="auto" w:fill="auto"/>
        <w:spacing w:before="0"/>
        <w:jc w:val="left"/>
      </w:pPr>
      <w:r>
        <w:t>Тема 2. Подготовительные упражнения для развития быстроты передвижения. Тема 3. Подготовительные упражнения для развития быстроты реакции и ловкости.</w:t>
      </w:r>
    </w:p>
    <w:p w:rsidR="002E4E34" w:rsidRDefault="0085421C">
      <w:pPr>
        <w:pStyle w:val="100"/>
        <w:framePr w:w="9922" w:h="14865" w:hRule="exact" w:wrap="none" w:vAnchor="page" w:hAnchor="page" w:x="1222" w:y="1116"/>
        <w:shd w:val="clear" w:color="auto" w:fill="auto"/>
        <w:spacing w:before="0"/>
        <w:jc w:val="left"/>
      </w:pPr>
      <w:r>
        <w:t>Тема 4. Подготовительные упражнения для развития гибкости.</w:t>
      </w:r>
    </w:p>
    <w:p w:rsidR="002E4E34" w:rsidRDefault="0085421C">
      <w:pPr>
        <w:pStyle w:val="100"/>
        <w:framePr w:w="9922" w:h="14865" w:hRule="exact" w:wrap="none" w:vAnchor="page" w:hAnchor="page" w:x="1222" w:y="1116"/>
        <w:shd w:val="clear" w:color="auto" w:fill="auto"/>
        <w:spacing w:before="0"/>
        <w:jc w:val="left"/>
      </w:pPr>
      <w:r>
        <w:t>Тема 5. Подготовительные упражнения для развития прыгучести.</w:t>
      </w:r>
    </w:p>
    <w:p w:rsidR="002E4E34" w:rsidRDefault="0085421C">
      <w:pPr>
        <w:pStyle w:val="100"/>
        <w:framePr w:w="9922" w:h="14865" w:hRule="exact" w:wrap="none" w:vAnchor="page" w:hAnchor="page" w:x="1222" w:y="1116"/>
        <w:shd w:val="clear" w:color="auto" w:fill="auto"/>
        <w:spacing w:before="0"/>
        <w:jc w:val="left"/>
      </w:pPr>
      <w:r>
        <w:t>Тема 6. Подготовительные упражнения для развития силы.</w:t>
      </w:r>
    </w:p>
    <w:p w:rsidR="002E4E34" w:rsidRDefault="0085421C">
      <w:pPr>
        <w:pStyle w:val="100"/>
        <w:framePr w:w="9922" w:h="14865" w:hRule="exact" w:wrap="none" w:vAnchor="page" w:hAnchor="page" w:x="1222" w:y="1116"/>
        <w:shd w:val="clear" w:color="auto" w:fill="auto"/>
        <w:spacing w:before="0"/>
        <w:jc w:val="left"/>
      </w:pPr>
      <w:r>
        <w:t>Тема 7. Подготовительные игры: “Кто первый?”, “Воробьи и вороны”, “Салки” для развития быстроты.</w:t>
      </w:r>
    </w:p>
    <w:p w:rsidR="002E4E34" w:rsidRDefault="0085421C">
      <w:pPr>
        <w:pStyle w:val="100"/>
        <w:framePr w:w="9922" w:h="14865" w:hRule="exact" w:wrap="none" w:vAnchor="page" w:hAnchor="page" w:x="1222" w:y="1116"/>
        <w:shd w:val="clear" w:color="auto" w:fill="auto"/>
        <w:spacing w:before="0"/>
        <w:jc w:val="left"/>
      </w:pPr>
      <w:r>
        <w:t>Тема 8. Подвижные игры: “Слушай сигнал!”, “Подхвати гимнастическую палку”, “Вокруг стульев” для развития быстроты реакции и ловкости.</w:t>
      </w:r>
    </w:p>
    <w:p w:rsidR="002E4E34" w:rsidRDefault="0085421C">
      <w:pPr>
        <w:pStyle w:val="100"/>
        <w:framePr w:w="9922" w:h="14865" w:hRule="exact" w:wrap="none" w:vAnchor="page" w:hAnchor="page" w:x="1222" w:y="1116"/>
        <w:shd w:val="clear" w:color="auto" w:fill="auto"/>
        <w:spacing w:before="0"/>
        <w:jc w:val="left"/>
      </w:pPr>
      <w:r>
        <w:t>Тема 9. Подвижные игры: “Удочка”, “Прыжки по кочкам”, “Бой петухов” для развития прыгучести.</w:t>
      </w:r>
    </w:p>
    <w:p w:rsidR="002E4E34" w:rsidRDefault="0085421C">
      <w:pPr>
        <w:pStyle w:val="100"/>
        <w:framePr w:w="9922" w:h="14865" w:hRule="exact" w:wrap="none" w:vAnchor="page" w:hAnchor="page" w:x="1222" w:y="1116"/>
        <w:shd w:val="clear" w:color="auto" w:fill="auto"/>
        <w:spacing w:before="0"/>
        <w:jc w:val="left"/>
      </w:pPr>
      <w:r>
        <w:t>Тема 10. Подвижные игры: “Тяни в круг”, “Гонка тачек”, “Кто сильнее?” для развития силы.</w:t>
      </w:r>
    </w:p>
    <w:p w:rsidR="002E4E34" w:rsidRDefault="0085421C">
      <w:pPr>
        <w:pStyle w:val="100"/>
        <w:framePr w:w="9922" w:h="14865" w:hRule="exact" w:wrap="none" w:vAnchor="page" w:hAnchor="page" w:x="1222" w:y="1116"/>
        <w:shd w:val="clear" w:color="auto" w:fill="auto"/>
        <w:spacing w:before="0"/>
        <w:jc w:val="left"/>
      </w:pPr>
      <w:r>
        <w:t>Тема 11. Развитие общей выносливости. Кроссовая подготовка.</w:t>
      </w:r>
    </w:p>
    <w:p w:rsidR="002E4E34" w:rsidRDefault="0085421C">
      <w:pPr>
        <w:pStyle w:val="100"/>
        <w:framePr w:w="9922" w:h="14865" w:hRule="exact" w:wrap="none" w:vAnchor="page" w:hAnchor="page" w:x="1222" w:y="1116"/>
        <w:shd w:val="clear" w:color="auto" w:fill="auto"/>
        <w:spacing w:before="0"/>
        <w:ind w:left="600"/>
        <w:jc w:val="left"/>
      </w:pPr>
      <w:r>
        <w:rPr>
          <w:rStyle w:val="101"/>
        </w:rPr>
        <w:t>Раздел 5. Специальная физическая подготовка.</w:t>
      </w:r>
    </w:p>
    <w:p w:rsidR="002E4E34" w:rsidRDefault="0085421C">
      <w:pPr>
        <w:pStyle w:val="100"/>
        <w:framePr w:w="9922" w:h="14865" w:hRule="exact" w:wrap="none" w:vAnchor="page" w:hAnchor="page" w:x="1222" w:y="1116"/>
        <w:shd w:val="clear" w:color="auto" w:fill="auto"/>
        <w:spacing w:before="0"/>
        <w:jc w:val="left"/>
      </w:pPr>
      <w:r>
        <w:t>Тема 1. Упражнения для рук и плечевого пояса.</w:t>
      </w:r>
    </w:p>
    <w:p w:rsidR="002E4E34" w:rsidRDefault="0085421C">
      <w:pPr>
        <w:pStyle w:val="100"/>
        <w:framePr w:w="9922" w:h="14865" w:hRule="exact" w:wrap="none" w:vAnchor="page" w:hAnchor="page" w:x="1222" w:y="1116"/>
        <w:shd w:val="clear" w:color="auto" w:fill="auto"/>
        <w:spacing w:before="0"/>
        <w:jc w:val="left"/>
      </w:pPr>
      <w:r>
        <w:t>Тема 2. Упражнения на растяжение мы</w:t>
      </w:r>
      <w:r>
        <w:rPr>
          <w:rStyle w:val="101"/>
        </w:rPr>
        <w:t>шц</w:t>
      </w:r>
      <w:r>
        <w:t>.</w:t>
      </w:r>
    </w:p>
    <w:p w:rsidR="002E4E34" w:rsidRDefault="0085421C">
      <w:pPr>
        <w:pStyle w:val="100"/>
        <w:framePr w:w="9922" w:h="14865" w:hRule="exact" w:wrap="none" w:vAnchor="page" w:hAnchor="page" w:x="1222" w:y="1116"/>
        <w:shd w:val="clear" w:color="auto" w:fill="auto"/>
        <w:spacing w:before="0"/>
        <w:jc w:val="left"/>
      </w:pPr>
      <w:r>
        <w:t>Тема 3. Упражнения для мышц ног и таза.</w:t>
      </w:r>
    </w:p>
    <w:p w:rsidR="002E4E34" w:rsidRDefault="0085421C">
      <w:pPr>
        <w:pStyle w:val="100"/>
        <w:framePr w:w="9922" w:h="14865" w:hRule="exact" w:wrap="none" w:vAnchor="page" w:hAnchor="page" w:x="1222" w:y="1116"/>
        <w:shd w:val="clear" w:color="auto" w:fill="auto"/>
        <w:spacing w:before="0"/>
        <w:jc w:val="left"/>
      </w:pPr>
      <w:r>
        <w:t>Тема 4. Упражнения на равновесие.</w:t>
      </w:r>
    </w:p>
    <w:p w:rsidR="002E4E34" w:rsidRDefault="0085421C">
      <w:pPr>
        <w:pStyle w:val="100"/>
        <w:framePr w:w="9922" w:h="14865" w:hRule="exact" w:wrap="none" w:vAnchor="page" w:hAnchor="page" w:x="1222" w:y="1116"/>
        <w:shd w:val="clear" w:color="auto" w:fill="auto"/>
        <w:spacing w:before="0"/>
        <w:jc w:val="left"/>
      </w:pPr>
      <w:r>
        <w:t>Тема 5. Упражнения для мышц туловища и шеи.</w:t>
      </w:r>
    </w:p>
    <w:p w:rsidR="002E4E34" w:rsidRDefault="0085421C">
      <w:pPr>
        <w:pStyle w:val="100"/>
        <w:framePr w:w="9922" w:h="14865" w:hRule="exact" w:wrap="none" w:vAnchor="page" w:hAnchor="page" w:x="1222" w:y="1116"/>
        <w:shd w:val="clear" w:color="auto" w:fill="auto"/>
        <w:spacing w:before="0"/>
        <w:jc w:val="left"/>
      </w:pPr>
      <w:r>
        <w:t>Тема 6. Упражнения на расслабление.</w:t>
      </w:r>
    </w:p>
    <w:p w:rsidR="002E4E34" w:rsidRDefault="0085421C">
      <w:pPr>
        <w:pStyle w:val="100"/>
        <w:framePr w:w="9922" w:h="14865" w:hRule="exact" w:wrap="none" w:vAnchor="page" w:hAnchor="page" w:x="1222" w:y="1116"/>
        <w:shd w:val="clear" w:color="auto" w:fill="auto"/>
        <w:spacing w:before="0"/>
        <w:ind w:left="600"/>
        <w:jc w:val="left"/>
      </w:pPr>
      <w:r>
        <w:rPr>
          <w:rStyle w:val="101"/>
        </w:rPr>
        <w:t>Раздел 6. Техническая подготовка.</w:t>
      </w:r>
    </w:p>
    <w:p w:rsidR="002E4E34" w:rsidRDefault="0085421C">
      <w:pPr>
        <w:pStyle w:val="100"/>
        <w:framePr w:w="9922" w:h="14865" w:hRule="exact" w:wrap="none" w:vAnchor="page" w:hAnchor="page" w:x="1222" w:y="1116"/>
        <w:shd w:val="clear" w:color="auto" w:fill="auto"/>
        <w:spacing w:before="0"/>
        <w:jc w:val="left"/>
      </w:pPr>
      <w:r>
        <w:t>Тема 1. Подготовка к обучению технике.</w:t>
      </w:r>
    </w:p>
    <w:p w:rsidR="002E4E34" w:rsidRDefault="0085421C">
      <w:pPr>
        <w:pStyle w:val="100"/>
        <w:framePr w:w="9922" w:h="14865" w:hRule="exact" w:wrap="none" w:vAnchor="page" w:hAnchor="page" w:x="1222" w:y="1116"/>
        <w:shd w:val="clear" w:color="auto" w:fill="auto"/>
        <w:spacing w:before="0"/>
        <w:jc w:val="left"/>
      </w:pPr>
      <w:r>
        <w:t>Тема 2. Индивидуальные упражнения с воланом.</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36" w:h="11649" w:hRule="exact" w:wrap="none" w:vAnchor="page" w:hAnchor="page" w:x="1215" w:y="1111"/>
        <w:shd w:val="clear" w:color="auto" w:fill="auto"/>
        <w:spacing w:before="0"/>
      </w:pPr>
      <w:r>
        <w:lastRenderedPageBreak/>
        <w:t>Тема 3. Индивидуальные упражнения с двумя воланами.</w:t>
      </w:r>
    </w:p>
    <w:p w:rsidR="002E4E34" w:rsidRDefault="0085421C">
      <w:pPr>
        <w:pStyle w:val="100"/>
        <w:framePr w:w="9936" w:h="11649" w:hRule="exact" w:wrap="none" w:vAnchor="page" w:hAnchor="page" w:x="1215" w:y="1111"/>
        <w:shd w:val="clear" w:color="auto" w:fill="auto"/>
        <w:spacing w:before="0"/>
      </w:pPr>
      <w:r>
        <w:t>Тема 4. Парные упражнения с воланом.</w:t>
      </w:r>
    </w:p>
    <w:p w:rsidR="002E4E34" w:rsidRDefault="0085421C">
      <w:pPr>
        <w:pStyle w:val="100"/>
        <w:framePr w:w="9936" w:h="11649" w:hRule="exact" w:wrap="none" w:vAnchor="page" w:hAnchor="page" w:x="1215" w:y="1111"/>
        <w:shd w:val="clear" w:color="auto" w:fill="auto"/>
        <w:spacing w:before="0"/>
      </w:pPr>
      <w:r>
        <w:t>Тема 5. Парные упражнения с двумя воланами.</w:t>
      </w:r>
    </w:p>
    <w:p w:rsidR="002E4E34" w:rsidRDefault="0085421C">
      <w:pPr>
        <w:pStyle w:val="100"/>
        <w:framePr w:w="9936" w:h="11649" w:hRule="exact" w:wrap="none" w:vAnchor="page" w:hAnchor="page" w:x="1215" w:y="1111"/>
        <w:shd w:val="clear" w:color="auto" w:fill="auto"/>
        <w:spacing w:before="0"/>
      </w:pPr>
      <w:r>
        <w:t>Тема 6. Групповые упражнения и эстафеты.</w:t>
      </w:r>
    </w:p>
    <w:p w:rsidR="002E4E34" w:rsidRDefault="0085421C">
      <w:pPr>
        <w:pStyle w:val="100"/>
        <w:framePr w:w="9936" w:h="11649" w:hRule="exact" w:wrap="none" w:vAnchor="page" w:hAnchor="page" w:x="1215" w:y="1111"/>
        <w:shd w:val="clear" w:color="auto" w:fill="auto"/>
        <w:spacing w:before="0"/>
      </w:pPr>
      <w:r>
        <w:t>Тема 7. Упражнения с ракеткой.</w:t>
      </w:r>
    </w:p>
    <w:p w:rsidR="002E4E34" w:rsidRDefault="0085421C">
      <w:pPr>
        <w:pStyle w:val="100"/>
        <w:framePr w:w="9936" w:h="11649" w:hRule="exact" w:wrap="none" w:vAnchor="page" w:hAnchor="page" w:x="1215" w:y="1111"/>
        <w:shd w:val="clear" w:color="auto" w:fill="auto"/>
        <w:spacing w:before="0"/>
      </w:pPr>
      <w:r>
        <w:t>Тема 8. Имитационные упражнения с ракеткой.</w:t>
      </w:r>
    </w:p>
    <w:p w:rsidR="002E4E34" w:rsidRDefault="0085421C">
      <w:pPr>
        <w:pStyle w:val="100"/>
        <w:framePr w:w="9936" w:h="11649" w:hRule="exact" w:wrap="none" w:vAnchor="page" w:hAnchor="page" w:x="1215" w:y="1111"/>
        <w:shd w:val="clear" w:color="auto" w:fill="auto"/>
        <w:spacing w:before="0"/>
      </w:pPr>
      <w:r>
        <w:t>Тема 9. Упражнения с воланом.</w:t>
      </w:r>
    </w:p>
    <w:p w:rsidR="002E4E34" w:rsidRDefault="0085421C">
      <w:pPr>
        <w:pStyle w:val="100"/>
        <w:framePr w:w="9936" w:h="11649" w:hRule="exact" w:wrap="none" w:vAnchor="page" w:hAnchor="page" w:x="1215" w:y="1111"/>
        <w:shd w:val="clear" w:color="auto" w:fill="auto"/>
        <w:spacing w:before="0"/>
      </w:pPr>
      <w:r>
        <w:t>Тема 10. Индивидуальные упражнения с ракеткой и воланом.</w:t>
      </w:r>
    </w:p>
    <w:p w:rsidR="002E4E34" w:rsidRDefault="0085421C">
      <w:pPr>
        <w:pStyle w:val="100"/>
        <w:framePr w:w="9936" w:h="11649" w:hRule="exact" w:wrap="none" w:vAnchor="page" w:hAnchor="page" w:x="1215" w:y="1111"/>
        <w:shd w:val="clear" w:color="auto" w:fill="auto"/>
        <w:spacing w:before="0"/>
      </w:pPr>
      <w:r>
        <w:t>Тема 11. Парные упражнения с одной ракеткой и воланом на двоих.</w:t>
      </w:r>
    </w:p>
    <w:p w:rsidR="002E4E34" w:rsidRDefault="0085421C">
      <w:pPr>
        <w:pStyle w:val="100"/>
        <w:framePr w:w="9936" w:h="11649" w:hRule="exact" w:wrap="none" w:vAnchor="page" w:hAnchor="page" w:x="1215" w:y="1111"/>
        <w:shd w:val="clear" w:color="auto" w:fill="auto"/>
        <w:spacing w:before="0"/>
      </w:pPr>
      <w:r>
        <w:t>Тема 12. Парные упражнения с одной ракеткой и воланом на двоих.</w:t>
      </w:r>
    </w:p>
    <w:p w:rsidR="002E4E34" w:rsidRDefault="0085421C">
      <w:pPr>
        <w:pStyle w:val="100"/>
        <w:framePr w:w="9936" w:h="11649" w:hRule="exact" w:wrap="none" w:vAnchor="page" w:hAnchor="page" w:x="1215" w:y="1111"/>
        <w:shd w:val="clear" w:color="auto" w:fill="auto"/>
        <w:spacing w:before="0"/>
        <w:jc w:val="left"/>
      </w:pPr>
      <w:r>
        <w:t>Тема 13. Разминочные упражнения сразу после удара по волану.(комбинированные упражнения.)</w:t>
      </w:r>
    </w:p>
    <w:p w:rsidR="002E4E34" w:rsidRDefault="0085421C">
      <w:pPr>
        <w:pStyle w:val="100"/>
        <w:framePr w:w="9936" w:h="11649" w:hRule="exact" w:wrap="none" w:vAnchor="page" w:hAnchor="page" w:x="1215" w:y="1111"/>
        <w:shd w:val="clear" w:color="auto" w:fill="auto"/>
        <w:spacing w:before="0"/>
      </w:pPr>
      <w:r>
        <w:t>Тема 14. Парные жонглирование воланом с выходом вперёд.</w:t>
      </w:r>
    </w:p>
    <w:p w:rsidR="002E4E34" w:rsidRDefault="0085421C">
      <w:pPr>
        <w:pStyle w:val="100"/>
        <w:framePr w:w="9936" w:h="11649" w:hRule="exact" w:wrap="none" w:vAnchor="page" w:hAnchor="page" w:x="1215" w:y="1111"/>
        <w:shd w:val="clear" w:color="auto" w:fill="auto"/>
        <w:spacing w:before="0"/>
        <w:ind w:left="600"/>
        <w:jc w:val="left"/>
      </w:pPr>
      <w:r>
        <w:rPr>
          <w:rStyle w:val="101"/>
        </w:rPr>
        <w:t>Раздел 7. Тактическая подготовка.</w:t>
      </w:r>
    </w:p>
    <w:p w:rsidR="002E4E34" w:rsidRDefault="0085421C">
      <w:pPr>
        <w:pStyle w:val="100"/>
        <w:framePr w:w="9936" w:h="11649" w:hRule="exact" w:wrap="none" w:vAnchor="page" w:hAnchor="page" w:x="1215" w:y="1111"/>
        <w:shd w:val="clear" w:color="auto" w:fill="auto"/>
        <w:spacing w:before="0"/>
      </w:pPr>
      <w:r>
        <w:t>Тема 1. Ознакомление с тактическими действиями в бадминтоне.</w:t>
      </w:r>
    </w:p>
    <w:p w:rsidR="002E4E34" w:rsidRDefault="0085421C">
      <w:pPr>
        <w:pStyle w:val="100"/>
        <w:framePr w:w="9936" w:h="11649" w:hRule="exact" w:wrap="none" w:vAnchor="page" w:hAnchor="page" w:x="1215" w:y="1111"/>
        <w:shd w:val="clear" w:color="auto" w:fill="auto"/>
        <w:spacing w:before="0"/>
      </w:pPr>
      <w:r>
        <w:t>Тема 2. Основы тактики для начинающих игроков.</w:t>
      </w:r>
    </w:p>
    <w:p w:rsidR="002E4E34" w:rsidRDefault="0085421C">
      <w:pPr>
        <w:pStyle w:val="100"/>
        <w:framePr w:w="9936" w:h="11649" w:hRule="exact" w:wrap="none" w:vAnchor="page" w:hAnchor="page" w:x="1215" w:y="1111"/>
        <w:shd w:val="clear" w:color="auto" w:fill="auto"/>
        <w:spacing w:before="0"/>
        <w:ind w:left="600"/>
        <w:jc w:val="left"/>
      </w:pPr>
      <w:r>
        <w:t>Раздел 8. Интегральная подготовка.</w:t>
      </w:r>
    </w:p>
    <w:p w:rsidR="002E4E34" w:rsidRDefault="0085421C">
      <w:pPr>
        <w:pStyle w:val="100"/>
        <w:framePr w:w="9936" w:h="11649" w:hRule="exact" w:wrap="none" w:vAnchor="page" w:hAnchor="page" w:x="1215" w:y="1111"/>
        <w:shd w:val="clear" w:color="auto" w:fill="auto"/>
        <w:spacing w:before="0"/>
      </w:pPr>
      <w:r>
        <w:t>Тема 1.Учебная двусторонняя игра с индивидуальными заданиями.</w:t>
      </w:r>
    </w:p>
    <w:p w:rsidR="002E4E34" w:rsidRDefault="0085421C">
      <w:pPr>
        <w:pStyle w:val="100"/>
        <w:framePr w:w="9936" w:h="11649" w:hRule="exact" w:wrap="none" w:vAnchor="page" w:hAnchor="page" w:x="1215" w:y="1111"/>
        <w:shd w:val="clear" w:color="auto" w:fill="auto"/>
        <w:spacing w:before="0"/>
      </w:pPr>
      <w:r>
        <w:t>Тема 2. Целостно -игровые занятия с заданиями на переключение.</w:t>
      </w:r>
    </w:p>
    <w:p w:rsidR="002E4E34" w:rsidRDefault="0085421C">
      <w:pPr>
        <w:pStyle w:val="100"/>
        <w:framePr w:w="9936" w:h="11649" w:hRule="exact" w:wrap="none" w:vAnchor="page" w:hAnchor="page" w:x="1215" w:y="1111"/>
        <w:shd w:val="clear" w:color="auto" w:fill="auto"/>
        <w:spacing w:before="0"/>
      </w:pPr>
      <w:r>
        <w:t>Тема З.Игровые тренировки.</w:t>
      </w:r>
    </w:p>
    <w:p w:rsidR="002E4E34" w:rsidRDefault="0085421C">
      <w:pPr>
        <w:pStyle w:val="100"/>
        <w:framePr w:w="9936" w:h="11649" w:hRule="exact" w:wrap="none" w:vAnchor="page" w:hAnchor="page" w:x="1215" w:y="1111"/>
        <w:shd w:val="clear" w:color="auto" w:fill="auto"/>
        <w:spacing w:before="0"/>
        <w:ind w:left="600"/>
        <w:jc w:val="left"/>
      </w:pPr>
      <w:r>
        <w:t>Раздел 9. Зачёты и контрольные испытания.</w:t>
      </w:r>
    </w:p>
    <w:p w:rsidR="002E4E34" w:rsidRDefault="0085421C">
      <w:pPr>
        <w:pStyle w:val="100"/>
        <w:framePr w:w="9936" w:h="11649" w:hRule="exact" w:wrap="none" w:vAnchor="page" w:hAnchor="page" w:x="1215" w:y="1111"/>
        <w:shd w:val="clear" w:color="auto" w:fill="auto"/>
        <w:spacing w:before="0"/>
      </w:pPr>
      <w:r>
        <w:t>Тема 1. Основы правил игры в бадминтон.</w:t>
      </w:r>
    </w:p>
    <w:p w:rsidR="002E4E34" w:rsidRDefault="0085421C">
      <w:pPr>
        <w:pStyle w:val="100"/>
        <w:framePr w:w="9936" w:h="11649" w:hRule="exact" w:wrap="none" w:vAnchor="page" w:hAnchor="page" w:x="1215" w:y="1111"/>
        <w:shd w:val="clear" w:color="auto" w:fill="auto"/>
        <w:spacing w:before="0"/>
      </w:pPr>
      <w:r>
        <w:t>Тема 2. Основы правил для начинающих игроков.</w:t>
      </w:r>
    </w:p>
    <w:p w:rsidR="002E4E34" w:rsidRDefault="0085421C">
      <w:pPr>
        <w:pStyle w:val="100"/>
        <w:framePr w:w="9936" w:h="11649" w:hRule="exact" w:wrap="none" w:vAnchor="page" w:hAnchor="page" w:x="1215" w:y="1111"/>
        <w:shd w:val="clear" w:color="auto" w:fill="auto"/>
        <w:spacing w:before="0"/>
        <w:jc w:val="left"/>
      </w:pPr>
      <w:r>
        <w:t>Тема 3. Правила поведения начинающих игроков в спортивном зале и на спортивной площадке.</w:t>
      </w:r>
    </w:p>
    <w:p w:rsidR="002E4E34" w:rsidRDefault="0085421C">
      <w:pPr>
        <w:pStyle w:val="100"/>
        <w:framePr w:w="9936" w:h="11649" w:hRule="exact" w:wrap="none" w:vAnchor="page" w:hAnchor="page" w:x="1215" w:y="1111"/>
        <w:shd w:val="clear" w:color="auto" w:fill="auto"/>
        <w:spacing w:before="0"/>
      </w:pPr>
      <w:r>
        <w:t>Тема 4. Нормативные требования по физической подготовленности: (Мальчики и девочки).</w:t>
      </w:r>
    </w:p>
    <w:p w:rsidR="002E4E34" w:rsidRDefault="0085421C">
      <w:pPr>
        <w:pStyle w:val="100"/>
        <w:framePr w:w="9936" w:h="11649" w:hRule="exact" w:wrap="none" w:vAnchor="page" w:hAnchor="page" w:x="1215" w:y="1111"/>
        <w:numPr>
          <w:ilvl w:val="0"/>
          <w:numId w:val="78"/>
        </w:numPr>
        <w:shd w:val="clear" w:color="auto" w:fill="auto"/>
        <w:tabs>
          <w:tab w:val="left" w:pos="397"/>
        </w:tabs>
        <w:spacing w:before="0"/>
      </w:pPr>
      <w:r>
        <w:t>Бег 30м. с высокого старта, в сек.</w:t>
      </w:r>
    </w:p>
    <w:p w:rsidR="002E4E34" w:rsidRDefault="0085421C">
      <w:pPr>
        <w:pStyle w:val="100"/>
        <w:framePr w:w="9936" w:h="11649" w:hRule="exact" w:wrap="none" w:vAnchor="page" w:hAnchor="page" w:x="1215" w:y="1111"/>
        <w:numPr>
          <w:ilvl w:val="0"/>
          <w:numId w:val="78"/>
        </w:numPr>
        <w:shd w:val="clear" w:color="auto" w:fill="auto"/>
        <w:tabs>
          <w:tab w:val="left" w:pos="426"/>
        </w:tabs>
        <w:spacing w:before="0"/>
      </w:pPr>
      <w:r>
        <w:t>Бег с изменением направления, 6х5м., в сек.</w:t>
      </w:r>
    </w:p>
    <w:p w:rsidR="002E4E34" w:rsidRDefault="0085421C">
      <w:pPr>
        <w:pStyle w:val="100"/>
        <w:framePr w:w="9936" w:h="11649" w:hRule="exact" w:wrap="none" w:vAnchor="page" w:hAnchor="page" w:x="1215" w:y="1111"/>
        <w:numPr>
          <w:ilvl w:val="0"/>
          <w:numId w:val="78"/>
        </w:numPr>
        <w:shd w:val="clear" w:color="auto" w:fill="auto"/>
        <w:tabs>
          <w:tab w:val="left" w:pos="426"/>
        </w:tabs>
        <w:spacing w:before="0"/>
      </w:pPr>
      <w:r>
        <w:t>Прыжок в длину с места, в см.</w:t>
      </w:r>
    </w:p>
    <w:p w:rsidR="002E4E34" w:rsidRDefault="0085421C">
      <w:pPr>
        <w:pStyle w:val="100"/>
        <w:framePr w:w="9936" w:h="11649" w:hRule="exact" w:wrap="none" w:vAnchor="page" w:hAnchor="page" w:x="1215" w:y="1111"/>
        <w:numPr>
          <w:ilvl w:val="0"/>
          <w:numId w:val="78"/>
        </w:numPr>
        <w:shd w:val="clear" w:color="auto" w:fill="auto"/>
        <w:tabs>
          <w:tab w:val="left" w:pos="426"/>
        </w:tabs>
        <w:spacing w:before="0"/>
      </w:pPr>
      <w:r>
        <w:t>Метание набивного мяча(1кг) из-за головы двумя руками сидя и стоя, в метрах.</w:t>
      </w:r>
    </w:p>
    <w:p w:rsidR="002E4E34" w:rsidRDefault="0085421C">
      <w:pPr>
        <w:pStyle w:val="100"/>
        <w:framePr w:w="9936" w:h="11649" w:hRule="exact" w:wrap="none" w:vAnchor="page" w:hAnchor="page" w:x="1215" w:y="1111"/>
        <w:numPr>
          <w:ilvl w:val="0"/>
          <w:numId w:val="78"/>
        </w:numPr>
        <w:shd w:val="clear" w:color="auto" w:fill="auto"/>
        <w:tabs>
          <w:tab w:val="left" w:pos="426"/>
        </w:tabs>
        <w:spacing w:before="0"/>
      </w:pPr>
      <w:r>
        <w:t>Отжимания от пола, кол-во раз.</w:t>
      </w:r>
    </w:p>
    <w:p w:rsidR="002E4E34" w:rsidRDefault="0085421C">
      <w:pPr>
        <w:pStyle w:val="100"/>
        <w:framePr w:w="9936" w:h="11649" w:hRule="exact" w:wrap="none" w:vAnchor="page" w:hAnchor="page" w:x="1215" w:y="1111"/>
        <w:numPr>
          <w:ilvl w:val="0"/>
          <w:numId w:val="78"/>
        </w:numPr>
        <w:shd w:val="clear" w:color="auto" w:fill="auto"/>
        <w:tabs>
          <w:tab w:val="left" w:pos="426"/>
        </w:tabs>
        <w:spacing w:before="0"/>
      </w:pPr>
      <w:r>
        <w:t>Поднимания туловища за 30 сек.</w:t>
      </w:r>
    </w:p>
    <w:p w:rsidR="002E4E34" w:rsidRDefault="0085421C">
      <w:pPr>
        <w:pStyle w:val="100"/>
        <w:framePr w:w="9936" w:h="11649" w:hRule="exact" w:wrap="none" w:vAnchor="page" w:hAnchor="page" w:x="1215" w:y="1111"/>
        <w:numPr>
          <w:ilvl w:val="0"/>
          <w:numId w:val="78"/>
        </w:numPr>
        <w:shd w:val="clear" w:color="auto" w:fill="auto"/>
        <w:tabs>
          <w:tab w:val="left" w:pos="426"/>
        </w:tabs>
        <w:spacing w:before="0"/>
      </w:pPr>
      <w:r>
        <w:t>Гибкость, наклоны вперёд сидя, см.</w:t>
      </w:r>
    </w:p>
    <w:p w:rsidR="002E4E34" w:rsidRDefault="0085421C">
      <w:pPr>
        <w:pStyle w:val="100"/>
        <w:framePr w:w="9936" w:h="11649" w:hRule="exact" w:wrap="none" w:vAnchor="page" w:hAnchor="page" w:x="1215" w:y="1111"/>
        <w:numPr>
          <w:ilvl w:val="0"/>
          <w:numId w:val="78"/>
        </w:numPr>
        <w:shd w:val="clear" w:color="auto" w:fill="auto"/>
        <w:tabs>
          <w:tab w:val="left" w:pos="426"/>
        </w:tabs>
        <w:spacing w:before="0"/>
      </w:pPr>
      <w:r>
        <w:t>Прыжки со скакалкой за 30 сек.</w:t>
      </w:r>
    </w:p>
    <w:p w:rsidR="002E4E34" w:rsidRDefault="0085421C">
      <w:pPr>
        <w:pStyle w:val="100"/>
        <w:framePr w:w="9936" w:h="11649" w:hRule="exact" w:wrap="none" w:vAnchor="page" w:hAnchor="page" w:x="1215" w:y="1111"/>
        <w:numPr>
          <w:ilvl w:val="0"/>
          <w:numId w:val="78"/>
        </w:numPr>
        <w:shd w:val="clear" w:color="auto" w:fill="auto"/>
        <w:tabs>
          <w:tab w:val="left" w:pos="426"/>
        </w:tabs>
        <w:spacing w:before="0"/>
      </w:pPr>
      <w:r>
        <w:t>Кросс 1000 м, мин. сек.</w:t>
      </w:r>
    </w:p>
    <w:p w:rsidR="002E4E34" w:rsidRDefault="0085421C">
      <w:pPr>
        <w:pStyle w:val="221"/>
        <w:framePr w:w="9936" w:h="2952" w:hRule="exact" w:wrap="none" w:vAnchor="page" w:hAnchor="page" w:x="1215" w:y="13029"/>
        <w:shd w:val="clear" w:color="auto" w:fill="auto"/>
        <w:spacing w:line="322" w:lineRule="exact"/>
        <w:ind w:left="40"/>
        <w:jc w:val="center"/>
      </w:pPr>
      <w:bookmarkStart w:id="156" w:name="bookmark155"/>
      <w:r>
        <w:t>2-ой год обучения.</w:t>
      </w:r>
      <w:bookmarkEnd w:id="156"/>
    </w:p>
    <w:p w:rsidR="002E4E34" w:rsidRDefault="0085421C">
      <w:pPr>
        <w:pStyle w:val="100"/>
        <w:framePr w:w="9936" w:h="2952" w:hRule="exact" w:wrap="none" w:vAnchor="page" w:hAnchor="page" w:x="1215" w:y="13029"/>
        <w:shd w:val="clear" w:color="auto" w:fill="auto"/>
        <w:spacing w:before="0"/>
        <w:ind w:left="600"/>
        <w:jc w:val="left"/>
      </w:pPr>
      <w:r>
        <w:rPr>
          <w:rStyle w:val="101"/>
        </w:rPr>
        <w:t>Раздел 1. Введение в предмет.</w:t>
      </w:r>
    </w:p>
    <w:p w:rsidR="002E4E34" w:rsidRDefault="0085421C">
      <w:pPr>
        <w:pStyle w:val="100"/>
        <w:framePr w:w="9936" w:h="2952" w:hRule="exact" w:wrap="none" w:vAnchor="page" w:hAnchor="page" w:x="1215" w:y="13029"/>
        <w:shd w:val="clear" w:color="auto" w:fill="auto"/>
        <w:spacing w:before="0"/>
        <w:jc w:val="left"/>
      </w:pPr>
      <w:r>
        <w:t>Тема 1. “Вводное занятие”. Встреча с детьми, выявление их знаний, умений, навыков.</w:t>
      </w:r>
    </w:p>
    <w:p w:rsidR="002E4E34" w:rsidRDefault="0085421C">
      <w:pPr>
        <w:pStyle w:val="100"/>
        <w:framePr w:w="9936" w:h="2952" w:hRule="exact" w:wrap="none" w:vAnchor="page" w:hAnchor="page" w:x="1215" w:y="13029"/>
        <w:shd w:val="clear" w:color="auto" w:fill="auto"/>
        <w:spacing w:before="0"/>
      </w:pPr>
      <w:r>
        <w:t>Тема 2. Мировые тенденции развития бадминтона. Современное состояние игры в бадминтон и тенденции к развитию в России.</w:t>
      </w:r>
    </w:p>
    <w:p w:rsidR="002E4E34" w:rsidRDefault="0085421C">
      <w:pPr>
        <w:pStyle w:val="100"/>
        <w:framePr w:w="9936" w:h="2952" w:hRule="exact" w:wrap="none" w:vAnchor="page" w:hAnchor="page" w:x="1215" w:y="13029"/>
        <w:shd w:val="clear" w:color="auto" w:fill="auto"/>
        <w:spacing w:before="0"/>
        <w:jc w:val="left"/>
      </w:pPr>
      <w:r>
        <w:t>Тема 3. Официальные правила игры в бадминтон. Одиночные матчи. Парные матчи.</w:t>
      </w:r>
    </w:p>
    <w:p w:rsidR="002E4E34" w:rsidRDefault="0085421C">
      <w:pPr>
        <w:pStyle w:val="100"/>
        <w:framePr w:w="9936" w:h="2952" w:hRule="exact" w:wrap="none" w:vAnchor="page" w:hAnchor="page" w:x="1215" w:y="13029"/>
        <w:shd w:val="clear" w:color="auto" w:fill="auto"/>
        <w:spacing w:before="0"/>
        <w:ind w:left="600"/>
        <w:jc w:val="left"/>
      </w:pPr>
      <w:r>
        <w:rPr>
          <w:rStyle w:val="101"/>
        </w:rPr>
        <w:t>Раздел 2. Инструкции по ТБ и ОТ.</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821" w:h="14870" w:hRule="exact" w:wrap="none" w:vAnchor="page" w:hAnchor="page" w:x="1273" w:y="1111"/>
        <w:shd w:val="clear" w:color="auto" w:fill="auto"/>
        <w:spacing w:before="0"/>
        <w:jc w:val="left"/>
      </w:pPr>
      <w:r>
        <w:lastRenderedPageBreak/>
        <w:t>Тема 1. Инструкция по охране труда при проведении занятий по спортивным и подвижным играм.</w:t>
      </w:r>
    </w:p>
    <w:p w:rsidR="002E4E34" w:rsidRDefault="0085421C">
      <w:pPr>
        <w:pStyle w:val="100"/>
        <w:framePr w:w="9821" w:h="14870" w:hRule="exact" w:wrap="none" w:vAnchor="page" w:hAnchor="page" w:x="1273" w:y="1111"/>
        <w:shd w:val="clear" w:color="auto" w:fill="auto"/>
        <w:spacing w:before="0"/>
        <w:jc w:val="left"/>
      </w:pPr>
      <w:r>
        <w:t>Тема 2. Инструкция по охране труда при проведении спортивных соревнований по бадминтону.</w:t>
      </w:r>
    </w:p>
    <w:p w:rsidR="002E4E34" w:rsidRDefault="0085421C">
      <w:pPr>
        <w:pStyle w:val="100"/>
        <w:framePr w:w="9821" w:h="14870" w:hRule="exact" w:wrap="none" w:vAnchor="page" w:hAnchor="page" w:x="1273" w:y="1111"/>
        <w:shd w:val="clear" w:color="auto" w:fill="auto"/>
        <w:spacing w:before="0"/>
        <w:ind w:left="600"/>
        <w:jc w:val="left"/>
      </w:pPr>
      <w:r>
        <w:rPr>
          <w:rStyle w:val="101"/>
        </w:rPr>
        <w:t>Раздел 3. Теоретическая подготовка.</w:t>
      </w:r>
    </w:p>
    <w:p w:rsidR="002E4E34" w:rsidRDefault="0085421C">
      <w:pPr>
        <w:pStyle w:val="100"/>
        <w:framePr w:w="9821" w:h="14870" w:hRule="exact" w:wrap="none" w:vAnchor="page" w:hAnchor="page" w:x="1273" w:y="1111"/>
        <w:shd w:val="clear" w:color="auto" w:fill="auto"/>
        <w:spacing w:before="0"/>
        <w:jc w:val="left"/>
      </w:pPr>
      <w:r>
        <w:t>Тема 1. Противостояние бадминтонистов физическому утомлению.</w:t>
      </w:r>
    </w:p>
    <w:p w:rsidR="002E4E34" w:rsidRDefault="0085421C">
      <w:pPr>
        <w:pStyle w:val="100"/>
        <w:framePr w:w="9821" w:h="14870" w:hRule="exact" w:wrap="none" w:vAnchor="page" w:hAnchor="page" w:x="1273" w:y="1111"/>
        <w:shd w:val="clear" w:color="auto" w:fill="auto"/>
        <w:spacing w:before="0"/>
        <w:jc w:val="left"/>
      </w:pPr>
      <w:r>
        <w:t>Тема 2. Приёмы и хитрости в игре бадминтон.</w:t>
      </w:r>
    </w:p>
    <w:p w:rsidR="002E4E34" w:rsidRDefault="0085421C">
      <w:pPr>
        <w:pStyle w:val="100"/>
        <w:framePr w:w="9821" w:h="14870" w:hRule="exact" w:wrap="none" w:vAnchor="page" w:hAnchor="page" w:x="1273" w:y="1111"/>
        <w:shd w:val="clear" w:color="auto" w:fill="auto"/>
        <w:spacing w:before="0"/>
        <w:ind w:left="600"/>
        <w:jc w:val="left"/>
      </w:pPr>
      <w:r>
        <w:rPr>
          <w:rStyle w:val="101"/>
        </w:rPr>
        <w:t>Раздел 4. Общая физическая подготовка.</w:t>
      </w:r>
    </w:p>
    <w:p w:rsidR="002E4E34" w:rsidRDefault="0085421C">
      <w:pPr>
        <w:pStyle w:val="100"/>
        <w:framePr w:w="9821" w:h="14870" w:hRule="exact" w:wrap="none" w:vAnchor="page" w:hAnchor="page" w:x="1273" w:y="1111"/>
        <w:shd w:val="clear" w:color="auto" w:fill="auto"/>
        <w:spacing w:before="0"/>
        <w:jc w:val="left"/>
      </w:pPr>
      <w:r>
        <w:t>Тема 1. Общеразвивающие управление для всех групп мышц. Упражнения для разминки.</w:t>
      </w:r>
    </w:p>
    <w:p w:rsidR="002E4E34" w:rsidRDefault="0085421C">
      <w:pPr>
        <w:pStyle w:val="100"/>
        <w:framePr w:w="9821" w:h="14870" w:hRule="exact" w:wrap="none" w:vAnchor="page" w:hAnchor="page" w:x="1273" w:y="1111"/>
        <w:shd w:val="clear" w:color="auto" w:fill="auto"/>
        <w:spacing w:before="0"/>
        <w:jc w:val="left"/>
      </w:pPr>
      <w:r>
        <w:t>Тема 2. Подготовительные упражнения для развития быстроты передвижения. Тема 3. Подготовительные упражнения для развития быстроты реакции и ловкости.</w:t>
      </w:r>
    </w:p>
    <w:p w:rsidR="002E4E34" w:rsidRDefault="0085421C">
      <w:pPr>
        <w:pStyle w:val="100"/>
        <w:framePr w:w="9821" w:h="14870" w:hRule="exact" w:wrap="none" w:vAnchor="page" w:hAnchor="page" w:x="1273" w:y="1111"/>
        <w:shd w:val="clear" w:color="auto" w:fill="auto"/>
        <w:spacing w:before="0"/>
        <w:jc w:val="left"/>
      </w:pPr>
      <w:r>
        <w:t>Тема 4.Подготовительные упражнения для развития гибкости.</w:t>
      </w:r>
    </w:p>
    <w:p w:rsidR="002E4E34" w:rsidRDefault="0085421C">
      <w:pPr>
        <w:pStyle w:val="100"/>
        <w:framePr w:w="9821" w:h="14870" w:hRule="exact" w:wrap="none" w:vAnchor="page" w:hAnchor="page" w:x="1273" w:y="1111"/>
        <w:shd w:val="clear" w:color="auto" w:fill="auto"/>
        <w:spacing w:before="0"/>
        <w:jc w:val="left"/>
      </w:pPr>
      <w:r>
        <w:t>Тема 5. Подготовительные упражнения для развития прыгучести.</w:t>
      </w:r>
    </w:p>
    <w:p w:rsidR="002E4E34" w:rsidRDefault="0085421C">
      <w:pPr>
        <w:pStyle w:val="100"/>
        <w:framePr w:w="9821" w:h="14870" w:hRule="exact" w:wrap="none" w:vAnchor="page" w:hAnchor="page" w:x="1273" w:y="1111"/>
        <w:shd w:val="clear" w:color="auto" w:fill="auto"/>
        <w:spacing w:before="0"/>
        <w:jc w:val="left"/>
      </w:pPr>
      <w:r>
        <w:t>Тема б.Подготовительные упражнения для развития силы.</w:t>
      </w:r>
    </w:p>
    <w:p w:rsidR="002E4E34" w:rsidRDefault="0085421C">
      <w:pPr>
        <w:pStyle w:val="100"/>
        <w:framePr w:w="9821" w:h="14870" w:hRule="exact" w:wrap="none" w:vAnchor="page" w:hAnchor="page" w:x="1273" w:y="1111"/>
        <w:shd w:val="clear" w:color="auto" w:fill="auto"/>
        <w:spacing w:before="0"/>
        <w:jc w:val="left"/>
      </w:pPr>
      <w:r>
        <w:t>Тема 7. Подвижные игры: “Салки с воланом”, “Отчисти свой сад от камней”, “Закинь волан” для развития быстроты передвижения..</w:t>
      </w:r>
    </w:p>
    <w:p w:rsidR="002E4E34" w:rsidRDefault="0085421C">
      <w:pPr>
        <w:pStyle w:val="100"/>
        <w:framePr w:w="9821" w:h="14870" w:hRule="exact" w:wrap="none" w:vAnchor="page" w:hAnchor="page" w:x="1273" w:y="1111"/>
        <w:shd w:val="clear" w:color="auto" w:fill="auto"/>
        <w:spacing w:before="0"/>
        <w:jc w:val="left"/>
      </w:pPr>
      <w:r>
        <w:t>Тема 8. Подвижные игры: “Землемеры”, “Наступление”, “Охотники и утки” для развития реакции и ловкости.</w:t>
      </w:r>
    </w:p>
    <w:p w:rsidR="002E4E34" w:rsidRDefault="0085421C">
      <w:pPr>
        <w:pStyle w:val="100"/>
        <w:framePr w:w="9821" w:h="14870" w:hRule="exact" w:wrap="none" w:vAnchor="page" w:hAnchor="page" w:x="1273" w:y="1111"/>
        <w:shd w:val="clear" w:color="auto" w:fill="auto"/>
        <w:spacing w:before="0"/>
        <w:jc w:val="left"/>
      </w:pPr>
      <w:r>
        <w:t>Тема 9. Подвижные игры: “Скакуны”, “Невод”, “Прыжки через препятствия”для развития прыгучести.</w:t>
      </w:r>
    </w:p>
    <w:p w:rsidR="002E4E34" w:rsidRDefault="0085421C">
      <w:pPr>
        <w:pStyle w:val="100"/>
        <w:framePr w:w="9821" w:h="14870" w:hRule="exact" w:wrap="none" w:vAnchor="page" w:hAnchor="page" w:x="1273" w:y="1111"/>
        <w:shd w:val="clear" w:color="auto" w:fill="auto"/>
        <w:spacing w:before="0"/>
        <w:jc w:val="left"/>
      </w:pPr>
      <w:r>
        <w:t>Тема 10. Подвижные игры: “Бой всадников”, “Переноска раненых”, “Кто устоит” для развития силы</w:t>
      </w:r>
    </w:p>
    <w:p w:rsidR="002E4E34" w:rsidRDefault="0085421C">
      <w:pPr>
        <w:pStyle w:val="100"/>
        <w:framePr w:w="9821" w:h="14870" w:hRule="exact" w:wrap="none" w:vAnchor="page" w:hAnchor="page" w:x="1273" w:y="1111"/>
        <w:shd w:val="clear" w:color="auto" w:fill="auto"/>
        <w:spacing w:before="0"/>
        <w:jc w:val="left"/>
      </w:pPr>
      <w:r>
        <w:t>Тема 11. Развитие общей выносливости. Кроссовая подготовка.</w:t>
      </w:r>
    </w:p>
    <w:p w:rsidR="002E4E34" w:rsidRDefault="0085421C">
      <w:pPr>
        <w:pStyle w:val="100"/>
        <w:framePr w:w="9821" w:h="14870" w:hRule="exact" w:wrap="none" w:vAnchor="page" w:hAnchor="page" w:x="1273" w:y="1111"/>
        <w:shd w:val="clear" w:color="auto" w:fill="auto"/>
        <w:spacing w:before="0"/>
        <w:ind w:left="600"/>
        <w:jc w:val="left"/>
      </w:pPr>
      <w:r>
        <w:rPr>
          <w:rStyle w:val="101"/>
        </w:rPr>
        <w:t>Раздел 5. Специальная физическая подготовка.</w:t>
      </w:r>
    </w:p>
    <w:p w:rsidR="002E4E34" w:rsidRDefault="0085421C">
      <w:pPr>
        <w:pStyle w:val="100"/>
        <w:framePr w:w="9821" w:h="14870" w:hRule="exact" w:wrap="none" w:vAnchor="page" w:hAnchor="page" w:x="1273" w:y="1111"/>
        <w:shd w:val="clear" w:color="auto" w:fill="auto"/>
        <w:spacing w:before="0"/>
        <w:jc w:val="left"/>
      </w:pPr>
      <w:r>
        <w:t>Тема 1. Упражнения для рук и плечевого пояса.</w:t>
      </w:r>
    </w:p>
    <w:p w:rsidR="002E4E34" w:rsidRDefault="0085421C">
      <w:pPr>
        <w:pStyle w:val="100"/>
        <w:framePr w:w="9821" w:h="14870" w:hRule="exact" w:wrap="none" w:vAnchor="page" w:hAnchor="page" w:x="1273" w:y="1111"/>
        <w:shd w:val="clear" w:color="auto" w:fill="auto"/>
        <w:spacing w:before="0"/>
        <w:jc w:val="left"/>
      </w:pPr>
      <w:r>
        <w:t>Тема 2. Упражнения на растяжение мышц..</w:t>
      </w:r>
    </w:p>
    <w:p w:rsidR="002E4E34" w:rsidRDefault="0085421C">
      <w:pPr>
        <w:pStyle w:val="100"/>
        <w:framePr w:w="9821" w:h="14870" w:hRule="exact" w:wrap="none" w:vAnchor="page" w:hAnchor="page" w:x="1273" w:y="1111"/>
        <w:shd w:val="clear" w:color="auto" w:fill="auto"/>
        <w:spacing w:before="0"/>
        <w:jc w:val="left"/>
      </w:pPr>
      <w:r>
        <w:t>Тема 3. Упражнения для мышц ног и таза.</w:t>
      </w:r>
    </w:p>
    <w:p w:rsidR="002E4E34" w:rsidRDefault="0085421C">
      <w:pPr>
        <w:pStyle w:val="100"/>
        <w:framePr w:w="9821" w:h="14870" w:hRule="exact" w:wrap="none" w:vAnchor="page" w:hAnchor="page" w:x="1273" w:y="1111"/>
        <w:shd w:val="clear" w:color="auto" w:fill="auto"/>
        <w:spacing w:before="0"/>
        <w:jc w:val="left"/>
      </w:pPr>
      <w:r>
        <w:t>Тема 4. Упражнения на равновесие.</w:t>
      </w:r>
    </w:p>
    <w:p w:rsidR="002E4E34" w:rsidRDefault="0085421C">
      <w:pPr>
        <w:pStyle w:val="100"/>
        <w:framePr w:w="9821" w:h="14870" w:hRule="exact" w:wrap="none" w:vAnchor="page" w:hAnchor="page" w:x="1273" w:y="1111"/>
        <w:shd w:val="clear" w:color="auto" w:fill="auto"/>
        <w:spacing w:before="0"/>
        <w:jc w:val="left"/>
      </w:pPr>
      <w:r>
        <w:t>Тема 5. Упражнения для мышц туловища и шеи.</w:t>
      </w:r>
    </w:p>
    <w:p w:rsidR="002E4E34" w:rsidRDefault="0085421C">
      <w:pPr>
        <w:pStyle w:val="100"/>
        <w:framePr w:w="9821" w:h="14870" w:hRule="exact" w:wrap="none" w:vAnchor="page" w:hAnchor="page" w:x="1273" w:y="1111"/>
        <w:shd w:val="clear" w:color="auto" w:fill="auto"/>
        <w:spacing w:before="0"/>
        <w:jc w:val="left"/>
      </w:pPr>
      <w:r>
        <w:t>Тема 6. Упражнения на расслабление.</w:t>
      </w:r>
    </w:p>
    <w:p w:rsidR="002E4E34" w:rsidRDefault="0085421C">
      <w:pPr>
        <w:pStyle w:val="100"/>
        <w:framePr w:w="9821" w:h="14870" w:hRule="exact" w:wrap="none" w:vAnchor="page" w:hAnchor="page" w:x="1273" w:y="1111"/>
        <w:shd w:val="clear" w:color="auto" w:fill="auto"/>
        <w:spacing w:before="0"/>
        <w:ind w:left="600"/>
        <w:jc w:val="left"/>
      </w:pPr>
      <w:r>
        <w:rPr>
          <w:rStyle w:val="101"/>
        </w:rPr>
        <w:t>Раздел 6. Техническая подготовка.</w:t>
      </w:r>
    </w:p>
    <w:p w:rsidR="002E4E34" w:rsidRDefault="0085421C">
      <w:pPr>
        <w:pStyle w:val="100"/>
        <w:framePr w:w="9821" w:h="14870" w:hRule="exact" w:wrap="none" w:vAnchor="page" w:hAnchor="page" w:x="1273" w:y="1111"/>
        <w:shd w:val="clear" w:color="auto" w:fill="auto"/>
        <w:spacing w:before="0"/>
        <w:jc w:val="left"/>
      </w:pPr>
      <w:r>
        <w:t>Тема 1. Обучение технике, Хват ракетки.</w:t>
      </w:r>
    </w:p>
    <w:p w:rsidR="002E4E34" w:rsidRDefault="0085421C">
      <w:pPr>
        <w:pStyle w:val="100"/>
        <w:framePr w:w="9821" w:h="14870" w:hRule="exact" w:wrap="none" w:vAnchor="page" w:hAnchor="page" w:x="1273" w:y="1111"/>
        <w:shd w:val="clear" w:color="auto" w:fill="auto"/>
        <w:spacing w:before="0"/>
        <w:jc w:val="left"/>
      </w:pPr>
      <w:r>
        <w:t>Тема 2. Техника жонглирования воланом.</w:t>
      </w:r>
    </w:p>
    <w:p w:rsidR="002E4E34" w:rsidRDefault="0085421C">
      <w:pPr>
        <w:pStyle w:val="100"/>
        <w:framePr w:w="9821" w:h="14870" w:hRule="exact" w:wrap="none" w:vAnchor="page" w:hAnchor="page" w:x="1273" w:y="1111"/>
        <w:shd w:val="clear" w:color="auto" w:fill="auto"/>
        <w:spacing w:before="0"/>
        <w:jc w:val="left"/>
      </w:pPr>
      <w:r>
        <w:t>Тема 3. Обучение ударам открытой стороной ракетки. Удары справа сверху.</w:t>
      </w:r>
    </w:p>
    <w:p w:rsidR="002E4E34" w:rsidRDefault="0085421C">
      <w:pPr>
        <w:pStyle w:val="100"/>
        <w:framePr w:w="9821" w:h="14870" w:hRule="exact" w:wrap="none" w:vAnchor="page" w:hAnchor="page" w:x="1273" w:y="1111"/>
        <w:shd w:val="clear" w:color="auto" w:fill="auto"/>
        <w:spacing w:before="0"/>
        <w:jc w:val="left"/>
      </w:pPr>
      <w:r>
        <w:t>Тема 4. Обучение ударам открытой стороной ракетки. Удары справа снизу.</w:t>
      </w:r>
    </w:p>
    <w:p w:rsidR="002E4E34" w:rsidRDefault="0085421C">
      <w:pPr>
        <w:pStyle w:val="100"/>
        <w:framePr w:w="9821" w:h="14870" w:hRule="exact" w:wrap="none" w:vAnchor="page" w:hAnchor="page" w:x="1273" w:y="1111"/>
        <w:shd w:val="clear" w:color="auto" w:fill="auto"/>
        <w:spacing w:before="0"/>
        <w:jc w:val="left"/>
      </w:pPr>
      <w:r>
        <w:t>Тема 5. Обучение ударам открытой стороной ракетки. Удары сверху.</w:t>
      </w:r>
    </w:p>
    <w:p w:rsidR="002E4E34" w:rsidRDefault="0085421C">
      <w:pPr>
        <w:pStyle w:val="100"/>
        <w:framePr w:w="9821" w:h="14870" w:hRule="exact" w:wrap="none" w:vAnchor="page" w:hAnchor="page" w:x="1273" w:y="1111"/>
        <w:shd w:val="clear" w:color="auto" w:fill="auto"/>
        <w:spacing w:before="0"/>
        <w:jc w:val="left"/>
      </w:pPr>
      <w:r>
        <w:t>Тема 6. Обучение ударам закрытой стороной ракетки. Удары слева сверху.</w:t>
      </w:r>
    </w:p>
    <w:p w:rsidR="002E4E34" w:rsidRDefault="0085421C">
      <w:pPr>
        <w:pStyle w:val="100"/>
        <w:framePr w:w="9821" w:h="14870" w:hRule="exact" w:wrap="none" w:vAnchor="page" w:hAnchor="page" w:x="1273" w:y="1111"/>
        <w:shd w:val="clear" w:color="auto" w:fill="auto"/>
        <w:spacing w:before="0"/>
        <w:jc w:val="left"/>
      </w:pPr>
      <w:r>
        <w:t>Тема 7. Обучение ударам закрытой стороной ракетки. Удары слева снизу.</w:t>
      </w:r>
    </w:p>
    <w:p w:rsidR="002E4E34" w:rsidRDefault="0085421C">
      <w:pPr>
        <w:pStyle w:val="100"/>
        <w:framePr w:w="9821" w:h="14870" w:hRule="exact" w:wrap="none" w:vAnchor="page" w:hAnchor="page" w:x="1273" w:y="1111"/>
        <w:shd w:val="clear" w:color="auto" w:fill="auto"/>
        <w:spacing w:before="0"/>
        <w:jc w:val="left"/>
      </w:pPr>
      <w:r>
        <w:t>Тема 8. Обучение ударам закрытой стороной ракетки. Удары снизу.</w:t>
      </w:r>
    </w:p>
    <w:p w:rsidR="002E4E34" w:rsidRDefault="0085421C">
      <w:pPr>
        <w:pStyle w:val="100"/>
        <w:framePr w:w="9821" w:h="14870" w:hRule="exact" w:wrap="none" w:vAnchor="page" w:hAnchor="page" w:x="1273" w:y="1111"/>
        <w:shd w:val="clear" w:color="auto" w:fill="auto"/>
        <w:spacing w:before="0"/>
        <w:jc w:val="left"/>
      </w:pPr>
      <w:r>
        <w:t>Тема 9. Обучение приёму с удара сверху.</w:t>
      </w:r>
    </w:p>
    <w:p w:rsidR="002E4E34" w:rsidRDefault="0085421C">
      <w:pPr>
        <w:pStyle w:val="100"/>
        <w:framePr w:w="9821" w:h="14870" w:hRule="exact" w:wrap="none" w:vAnchor="page" w:hAnchor="page" w:x="1273" w:y="1111"/>
        <w:shd w:val="clear" w:color="auto" w:fill="auto"/>
        <w:spacing w:before="0"/>
        <w:jc w:val="left"/>
      </w:pPr>
      <w:r>
        <w:t>Тема 10. Обучение подачи открытой стороной ракетки.</w:t>
      </w:r>
    </w:p>
    <w:p w:rsidR="002E4E34" w:rsidRDefault="0085421C">
      <w:pPr>
        <w:pStyle w:val="100"/>
        <w:framePr w:w="9821" w:h="14870" w:hRule="exact" w:wrap="none" w:vAnchor="page" w:hAnchor="page" w:x="1273" w:y="1111"/>
        <w:shd w:val="clear" w:color="auto" w:fill="auto"/>
        <w:spacing w:before="0"/>
        <w:jc w:val="left"/>
      </w:pPr>
      <w:r>
        <w:t>Тема 11. Обучение подачи закрытой стороной ракетки.</w:t>
      </w:r>
    </w:p>
    <w:p w:rsidR="002E4E34" w:rsidRDefault="0085421C">
      <w:pPr>
        <w:pStyle w:val="100"/>
        <w:framePr w:w="9821" w:h="14870" w:hRule="exact" w:wrap="none" w:vAnchor="page" w:hAnchor="page" w:x="1273" w:y="1111"/>
        <w:shd w:val="clear" w:color="auto" w:fill="auto"/>
        <w:spacing w:before="0"/>
        <w:ind w:left="600"/>
        <w:jc w:val="left"/>
      </w:pPr>
      <w:r>
        <w:rPr>
          <w:rStyle w:val="101"/>
        </w:rPr>
        <w:t>Раздел 7. Тактическая подготовка.</w:t>
      </w:r>
    </w:p>
    <w:p w:rsidR="002E4E34" w:rsidRDefault="0085421C">
      <w:pPr>
        <w:pStyle w:val="100"/>
        <w:framePr w:w="9821" w:h="14870" w:hRule="exact" w:wrap="none" w:vAnchor="page" w:hAnchor="page" w:x="1273" w:y="1111"/>
        <w:shd w:val="clear" w:color="auto" w:fill="auto"/>
        <w:spacing w:before="0"/>
        <w:jc w:val="left"/>
      </w:pPr>
      <w:r>
        <w:t>Тема 1. Основы тактики в бадминтоне для начинающих игроков.</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65" w:h="14552" w:hRule="exact" w:wrap="none" w:vAnchor="page" w:hAnchor="page" w:x="1201" w:y="1092"/>
        <w:shd w:val="clear" w:color="auto" w:fill="auto"/>
        <w:spacing w:before="0"/>
        <w:jc w:val="left"/>
      </w:pPr>
      <w:r>
        <w:lastRenderedPageBreak/>
        <w:t>Тема 2. Обучение тактическим действиям. Тактика нападения.</w:t>
      </w:r>
    </w:p>
    <w:p w:rsidR="002E4E34" w:rsidRDefault="0085421C">
      <w:pPr>
        <w:pStyle w:val="100"/>
        <w:framePr w:w="9965" w:h="14552" w:hRule="exact" w:wrap="none" w:vAnchor="page" w:hAnchor="page" w:x="1201" w:y="1092"/>
        <w:shd w:val="clear" w:color="auto" w:fill="auto"/>
        <w:spacing w:before="0"/>
        <w:jc w:val="left"/>
      </w:pPr>
      <w:r>
        <w:t>Тема 3. Обучение тактическим действиям. Тактика защиты.</w:t>
      </w:r>
    </w:p>
    <w:p w:rsidR="002E4E34" w:rsidRDefault="0085421C">
      <w:pPr>
        <w:pStyle w:val="100"/>
        <w:framePr w:w="9965" w:h="14552" w:hRule="exact" w:wrap="none" w:vAnchor="page" w:hAnchor="page" w:x="1201" w:y="1092"/>
        <w:shd w:val="clear" w:color="auto" w:fill="auto"/>
        <w:spacing w:before="0"/>
        <w:ind w:left="600"/>
        <w:jc w:val="left"/>
      </w:pPr>
      <w:r>
        <w:rPr>
          <w:rStyle w:val="101"/>
        </w:rPr>
        <w:t>Раздел 8. Интегральная подготовка.</w:t>
      </w:r>
    </w:p>
    <w:p w:rsidR="002E4E34" w:rsidRDefault="0085421C">
      <w:pPr>
        <w:pStyle w:val="100"/>
        <w:framePr w:w="9965" w:h="14552" w:hRule="exact" w:wrap="none" w:vAnchor="page" w:hAnchor="page" w:x="1201" w:y="1092"/>
        <w:shd w:val="clear" w:color="auto" w:fill="auto"/>
        <w:spacing w:before="0"/>
        <w:jc w:val="left"/>
      </w:pPr>
      <w:r>
        <w:t>Тема 1. Учебная двусторонняя игра с индивидуальными заданиями.</w:t>
      </w:r>
    </w:p>
    <w:p w:rsidR="002E4E34" w:rsidRDefault="0085421C">
      <w:pPr>
        <w:pStyle w:val="100"/>
        <w:framePr w:w="9965" w:h="14552" w:hRule="exact" w:wrap="none" w:vAnchor="page" w:hAnchor="page" w:x="1201" w:y="1092"/>
        <w:shd w:val="clear" w:color="auto" w:fill="auto"/>
        <w:spacing w:before="0"/>
        <w:jc w:val="left"/>
      </w:pPr>
      <w:r>
        <w:t>Тема 2. Целостно-игровые занятия с заданиями на переключение.</w:t>
      </w:r>
    </w:p>
    <w:p w:rsidR="002E4E34" w:rsidRDefault="0085421C">
      <w:pPr>
        <w:pStyle w:val="100"/>
        <w:framePr w:w="9965" w:h="14552" w:hRule="exact" w:wrap="none" w:vAnchor="page" w:hAnchor="page" w:x="1201" w:y="1092"/>
        <w:shd w:val="clear" w:color="auto" w:fill="auto"/>
        <w:spacing w:before="0"/>
        <w:jc w:val="left"/>
      </w:pPr>
      <w:r>
        <w:t>Тема 3. Игровые тренировки.</w:t>
      </w:r>
    </w:p>
    <w:p w:rsidR="002E4E34" w:rsidRDefault="0085421C">
      <w:pPr>
        <w:pStyle w:val="100"/>
        <w:framePr w:w="9965" w:h="14552" w:hRule="exact" w:wrap="none" w:vAnchor="page" w:hAnchor="page" w:x="1201" w:y="1092"/>
        <w:shd w:val="clear" w:color="auto" w:fill="auto"/>
        <w:spacing w:before="0"/>
        <w:ind w:left="600"/>
        <w:jc w:val="left"/>
      </w:pPr>
      <w:r>
        <w:rPr>
          <w:rStyle w:val="101"/>
        </w:rPr>
        <w:t>Раздел 9. Зачёты и контрольные испытания.</w:t>
      </w:r>
    </w:p>
    <w:p w:rsidR="002E4E34" w:rsidRDefault="0085421C">
      <w:pPr>
        <w:pStyle w:val="100"/>
        <w:framePr w:w="9965" w:h="14552" w:hRule="exact" w:wrap="none" w:vAnchor="page" w:hAnchor="page" w:x="1201" w:y="1092"/>
        <w:shd w:val="clear" w:color="auto" w:fill="auto"/>
        <w:spacing w:before="0"/>
        <w:jc w:val="left"/>
      </w:pPr>
      <w:r>
        <w:t>Тема 1. Правила игры в одиночных матчах.</w:t>
      </w:r>
    </w:p>
    <w:p w:rsidR="002E4E34" w:rsidRDefault="0085421C">
      <w:pPr>
        <w:pStyle w:val="100"/>
        <w:framePr w:w="9965" w:h="14552" w:hRule="exact" w:wrap="none" w:vAnchor="page" w:hAnchor="page" w:x="1201" w:y="1092"/>
        <w:shd w:val="clear" w:color="auto" w:fill="auto"/>
        <w:spacing w:before="0"/>
        <w:jc w:val="left"/>
      </w:pPr>
      <w:r>
        <w:t>Тема 2. Основы тактики в бадминтоне.</w:t>
      </w:r>
    </w:p>
    <w:p w:rsidR="002E4E34" w:rsidRDefault="0085421C">
      <w:pPr>
        <w:pStyle w:val="100"/>
        <w:framePr w:w="9965" w:h="14552" w:hRule="exact" w:wrap="none" w:vAnchor="page" w:hAnchor="page" w:x="1201" w:y="1092"/>
        <w:shd w:val="clear" w:color="auto" w:fill="auto"/>
        <w:spacing w:before="0"/>
        <w:jc w:val="left"/>
      </w:pPr>
      <w:r>
        <w:t>Тема 3. Инструкции по технике бадминтона и охране труда на учебных занятиях и соревнованиях.</w:t>
      </w:r>
    </w:p>
    <w:p w:rsidR="002E4E34" w:rsidRDefault="0085421C">
      <w:pPr>
        <w:pStyle w:val="100"/>
        <w:framePr w:w="9965" w:h="14552" w:hRule="exact" w:wrap="none" w:vAnchor="page" w:hAnchor="page" w:x="1201" w:y="1092"/>
        <w:shd w:val="clear" w:color="auto" w:fill="auto"/>
        <w:spacing w:before="0"/>
        <w:jc w:val="left"/>
      </w:pPr>
      <w:r>
        <w:t>Тема 4. Нормативные требования по физической подготовленности:</w:t>
      </w:r>
    </w:p>
    <w:p w:rsidR="002E4E34" w:rsidRDefault="0085421C">
      <w:pPr>
        <w:pStyle w:val="100"/>
        <w:framePr w:w="9965" w:h="14552" w:hRule="exact" w:wrap="none" w:vAnchor="page" w:hAnchor="page" w:x="1201" w:y="1092"/>
        <w:shd w:val="clear" w:color="auto" w:fill="auto"/>
        <w:spacing w:before="0"/>
        <w:jc w:val="left"/>
      </w:pPr>
      <w:r>
        <w:t>Бег 30м. с высокого старта, в сек.</w:t>
      </w:r>
    </w:p>
    <w:p w:rsidR="002E4E34" w:rsidRDefault="0085421C">
      <w:pPr>
        <w:pStyle w:val="100"/>
        <w:framePr w:w="9965" w:h="14552" w:hRule="exact" w:wrap="none" w:vAnchor="page" w:hAnchor="page" w:x="1201" w:y="1092"/>
        <w:shd w:val="clear" w:color="auto" w:fill="auto"/>
        <w:spacing w:before="0"/>
        <w:jc w:val="left"/>
      </w:pPr>
      <w:r>
        <w:t>Бег с изменением направления, 6х5, в сек.</w:t>
      </w:r>
    </w:p>
    <w:p w:rsidR="002E4E34" w:rsidRDefault="0085421C">
      <w:pPr>
        <w:pStyle w:val="100"/>
        <w:framePr w:w="9965" w:h="14552" w:hRule="exact" w:wrap="none" w:vAnchor="page" w:hAnchor="page" w:x="1201" w:y="1092"/>
        <w:shd w:val="clear" w:color="auto" w:fill="auto"/>
        <w:spacing w:before="0"/>
        <w:jc w:val="left"/>
      </w:pPr>
      <w:r>
        <w:t>Прыжок в длину с места, в см.</w:t>
      </w:r>
    </w:p>
    <w:p w:rsidR="002E4E34" w:rsidRDefault="0085421C">
      <w:pPr>
        <w:pStyle w:val="100"/>
        <w:framePr w:w="9965" w:h="14552" w:hRule="exact" w:wrap="none" w:vAnchor="page" w:hAnchor="page" w:x="1201" w:y="1092"/>
        <w:shd w:val="clear" w:color="auto" w:fill="auto"/>
        <w:spacing w:before="0"/>
        <w:jc w:val="left"/>
      </w:pPr>
      <w:r>
        <w:t>Метание набивного мяча (1кг.) из-за головы двумя руками сидя и стоя, в метрах. Отжимания от пола, кол-во раз.</w:t>
      </w:r>
    </w:p>
    <w:p w:rsidR="002E4E34" w:rsidRDefault="0085421C">
      <w:pPr>
        <w:pStyle w:val="100"/>
        <w:framePr w:w="9965" w:h="14552" w:hRule="exact" w:wrap="none" w:vAnchor="page" w:hAnchor="page" w:x="1201" w:y="1092"/>
        <w:shd w:val="clear" w:color="auto" w:fill="auto"/>
        <w:spacing w:before="0"/>
        <w:jc w:val="left"/>
      </w:pPr>
      <w:r>
        <w:t>Поднимание туловища за 30 сек., кол-во раз.</w:t>
      </w:r>
    </w:p>
    <w:p w:rsidR="002E4E34" w:rsidRDefault="0085421C">
      <w:pPr>
        <w:pStyle w:val="100"/>
        <w:framePr w:w="9965" w:h="14552" w:hRule="exact" w:wrap="none" w:vAnchor="page" w:hAnchor="page" w:x="1201" w:y="1092"/>
        <w:shd w:val="clear" w:color="auto" w:fill="auto"/>
        <w:spacing w:before="0"/>
        <w:jc w:val="left"/>
      </w:pPr>
      <w:r>
        <w:t>Гибкость в см. (наклоны вперёд сидя)</w:t>
      </w:r>
    </w:p>
    <w:p w:rsidR="002E4E34" w:rsidRDefault="0085421C">
      <w:pPr>
        <w:pStyle w:val="100"/>
        <w:framePr w:w="9965" w:h="14552" w:hRule="exact" w:wrap="none" w:vAnchor="page" w:hAnchor="page" w:x="1201" w:y="1092"/>
        <w:shd w:val="clear" w:color="auto" w:fill="auto"/>
        <w:spacing w:before="0"/>
        <w:jc w:val="left"/>
      </w:pPr>
      <w:r>
        <w:t>Прыжки со скакалкой за 1 мин.</w:t>
      </w:r>
    </w:p>
    <w:p w:rsidR="002E4E34" w:rsidRDefault="0085421C">
      <w:pPr>
        <w:pStyle w:val="100"/>
        <w:framePr w:w="9965" w:h="14552" w:hRule="exact" w:wrap="none" w:vAnchor="page" w:hAnchor="page" w:x="1201" w:y="1092"/>
        <w:shd w:val="clear" w:color="auto" w:fill="auto"/>
        <w:spacing w:before="0"/>
        <w:jc w:val="left"/>
      </w:pPr>
      <w:r>
        <w:t>Кросс 1 км, мин. сек.</w:t>
      </w:r>
    </w:p>
    <w:p w:rsidR="002E4E34" w:rsidRDefault="0085421C">
      <w:pPr>
        <w:pStyle w:val="221"/>
        <w:framePr w:w="9965" w:h="14552" w:hRule="exact" w:wrap="none" w:vAnchor="page" w:hAnchor="page" w:x="1201" w:y="1092"/>
        <w:numPr>
          <w:ilvl w:val="0"/>
          <w:numId w:val="79"/>
        </w:numPr>
        <w:shd w:val="clear" w:color="auto" w:fill="auto"/>
        <w:spacing w:line="322" w:lineRule="exact"/>
        <w:ind w:left="3360"/>
        <w:jc w:val="left"/>
      </w:pPr>
      <w:bookmarkStart w:id="157" w:name="bookmark156"/>
      <w:r>
        <w:t>ий и 4-ый год обучения.</w:t>
      </w:r>
      <w:bookmarkEnd w:id="157"/>
    </w:p>
    <w:p w:rsidR="002E4E34" w:rsidRDefault="0085421C">
      <w:pPr>
        <w:pStyle w:val="100"/>
        <w:framePr w:w="9965" w:h="14552" w:hRule="exact" w:wrap="none" w:vAnchor="page" w:hAnchor="page" w:x="1201" w:y="1092"/>
        <w:shd w:val="clear" w:color="auto" w:fill="auto"/>
        <w:spacing w:before="0"/>
        <w:ind w:left="600"/>
        <w:jc w:val="left"/>
      </w:pPr>
      <w:r>
        <w:rPr>
          <w:rStyle w:val="101"/>
        </w:rPr>
        <w:t>Раздел 1. Введение в программу предмета.</w:t>
      </w:r>
    </w:p>
    <w:p w:rsidR="002E4E34" w:rsidRDefault="0085421C">
      <w:pPr>
        <w:pStyle w:val="100"/>
        <w:framePr w:w="9965" w:h="14552" w:hRule="exact" w:wrap="none" w:vAnchor="page" w:hAnchor="page" w:x="1201" w:y="1092"/>
        <w:shd w:val="clear" w:color="auto" w:fill="auto"/>
        <w:spacing w:before="0"/>
        <w:jc w:val="left"/>
      </w:pPr>
      <w:r>
        <w:t>Тема 1. “Вводное занятие”. Встреча с обучаемыми, выявление их знаний, умений, навыков.</w:t>
      </w:r>
    </w:p>
    <w:p w:rsidR="002E4E34" w:rsidRDefault="0085421C">
      <w:pPr>
        <w:pStyle w:val="100"/>
        <w:framePr w:w="9965" w:h="14552" w:hRule="exact" w:wrap="none" w:vAnchor="page" w:hAnchor="page" w:x="1201" w:y="1092"/>
        <w:shd w:val="clear" w:color="auto" w:fill="auto"/>
        <w:spacing w:before="0"/>
        <w:jc w:val="left"/>
      </w:pPr>
      <w:r>
        <w:t>Тема 2. Новые мировые тенденции развития бадминтона. Европейский и Азиатский стиль развития бадминтона.</w:t>
      </w:r>
    </w:p>
    <w:p w:rsidR="002E4E34" w:rsidRDefault="0085421C">
      <w:pPr>
        <w:pStyle w:val="100"/>
        <w:framePr w:w="9965" w:h="14552" w:hRule="exact" w:wrap="none" w:vAnchor="page" w:hAnchor="page" w:x="1201" w:y="1092"/>
        <w:shd w:val="clear" w:color="auto" w:fill="auto"/>
        <w:spacing w:before="0"/>
        <w:jc w:val="left"/>
      </w:pPr>
      <w:r>
        <w:t>Тема 3. Официальные правила игры в бадминтон. Ошибка поля подачи. Нарушения. Спорный. Волан не в игре.</w:t>
      </w:r>
    </w:p>
    <w:p w:rsidR="002E4E34" w:rsidRDefault="0085421C">
      <w:pPr>
        <w:pStyle w:val="100"/>
        <w:framePr w:w="9965" w:h="14552" w:hRule="exact" w:wrap="none" w:vAnchor="page" w:hAnchor="page" w:x="1201" w:y="1092"/>
        <w:shd w:val="clear" w:color="auto" w:fill="auto"/>
        <w:spacing w:before="0"/>
        <w:ind w:left="600"/>
        <w:jc w:val="left"/>
      </w:pPr>
      <w:r>
        <w:rPr>
          <w:rStyle w:val="101"/>
        </w:rPr>
        <w:t>Раздел 2. Инструкции по ТБ и ОТ.</w:t>
      </w:r>
    </w:p>
    <w:p w:rsidR="002E4E34" w:rsidRDefault="0085421C">
      <w:pPr>
        <w:pStyle w:val="100"/>
        <w:framePr w:w="9965" w:h="14552" w:hRule="exact" w:wrap="none" w:vAnchor="page" w:hAnchor="page" w:x="1201" w:y="1092"/>
        <w:shd w:val="clear" w:color="auto" w:fill="auto"/>
        <w:spacing w:before="0"/>
        <w:jc w:val="left"/>
      </w:pPr>
      <w:r>
        <w:t>Тема 1. Инструкция по ТБ и ОТ, при проведении учебно-тренировочных занятий по бадминтону.</w:t>
      </w:r>
    </w:p>
    <w:p w:rsidR="002E4E34" w:rsidRDefault="0085421C">
      <w:pPr>
        <w:pStyle w:val="100"/>
        <w:framePr w:w="9965" w:h="14552" w:hRule="exact" w:wrap="none" w:vAnchor="page" w:hAnchor="page" w:x="1201" w:y="1092"/>
        <w:shd w:val="clear" w:color="auto" w:fill="auto"/>
        <w:spacing w:before="0"/>
        <w:jc w:val="left"/>
      </w:pPr>
      <w:r>
        <w:t>Тема 2. Инструкция по ТБ и ОТ, при проведении спортивных соревнований по бадминтону.</w:t>
      </w:r>
    </w:p>
    <w:p w:rsidR="002E4E34" w:rsidRDefault="0085421C">
      <w:pPr>
        <w:pStyle w:val="100"/>
        <w:framePr w:w="9965" w:h="14552" w:hRule="exact" w:wrap="none" w:vAnchor="page" w:hAnchor="page" w:x="1201" w:y="1092"/>
        <w:shd w:val="clear" w:color="auto" w:fill="auto"/>
        <w:spacing w:before="0"/>
        <w:ind w:left="600"/>
        <w:jc w:val="left"/>
      </w:pPr>
      <w:r>
        <w:rPr>
          <w:rStyle w:val="101"/>
        </w:rPr>
        <w:t>Раздел 3.Теоретическая подготовка.</w:t>
      </w:r>
    </w:p>
    <w:p w:rsidR="002E4E34" w:rsidRDefault="0085421C">
      <w:pPr>
        <w:pStyle w:val="100"/>
        <w:framePr w:w="9965" w:h="14552" w:hRule="exact" w:wrap="none" w:vAnchor="page" w:hAnchor="page" w:x="1201" w:y="1092"/>
        <w:shd w:val="clear" w:color="auto" w:fill="auto"/>
        <w:spacing w:before="0"/>
        <w:jc w:val="left"/>
      </w:pPr>
      <w:r>
        <w:t>Тема 1. Классификация, систематизация и терминология в бадминтоне.</w:t>
      </w:r>
    </w:p>
    <w:p w:rsidR="002E4E34" w:rsidRDefault="0085421C">
      <w:pPr>
        <w:pStyle w:val="100"/>
        <w:framePr w:w="9965" w:h="14552" w:hRule="exact" w:wrap="none" w:vAnchor="page" w:hAnchor="page" w:x="1201" w:y="1092"/>
        <w:shd w:val="clear" w:color="auto" w:fill="auto"/>
        <w:spacing w:before="0"/>
        <w:jc w:val="left"/>
      </w:pPr>
      <w:r>
        <w:t>Судейство: порядок проведения встречи, терминология, жестикуляция.</w:t>
      </w:r>
    </w:p>
    <w:p w:rsidR="002E4E34" w:rsidRDefault="0085421C">
      <w:pPr>
        <w:pStyle w:val="100"/>
        <w:framePr w:w="9965" w:h="14552" w:hRule="exact" w:wrap="none" w:vAnchor="page" w:hAnchor="page" w:x="1201" w:y="1092"/>
        <w:shd w:val="clear" w:color="auto" w:fill="auto"/>
        <w:spacing w:before="0"/>
        <w:jc w:val="left"/>
      </w:pPr>
      <w:r>
        <w:t>Тема 2. Психологическая подготовка: (проблема, мотивация, проблемы личности игрока).</w:t>
      </w:r>
    </w:p>
    <w:p w:rsidR="002E4E34" w:rsidRDefault="0085421C">
      <w:pPr>
        <w:pStyle w:val="100"/>
        <w:framePr w:w="9965" w:h="14552" w:hRule="exact" w:wrap="none" w:vAnchor="page" w:hAnchor="page" w:x="1201" w:y="1092"/>
        <w:shd w:val="clear" w:color="auto" w:fill="auto"/>
        <w:spacing w:before="0"/>
        <w:ind w:left="600"/>
        <w:jc w:val="left"/>
      </w:pPr>
      <w:r>
        <w:rPr>
          <w:rStyle w:val="101"/>
        </w:rPr>
        <w:t>Раздел 4.Общая физическая подготовка.</w:t>
      </w:r>
    </w:p>
    <w:p w:rsidR="002E4E34" w:rsidRDefault="0085421C">
      <w:pPr>
        <w:pStyle w:val="100"/>
        <w:framePr w:w="9965" w:h="14552" w:hRule="exact" w:wrap="none" w:vAnchor="page" w:hAnchor="page" w:x="1201" w:y="1092"/>
        <w:shd w:val="clear" w:color="auto" w:fill="auto"/>
        <w:spacing w:before="0"/>
        <w:jc w:val="left"/>
      </w:pPr>
      <w:r>
        <w:t>Тема 1. Комплексы общеразвивающих упражнений для всех групп мышц. Упражнения для разминки.</w:t>
      </w:r>
    </w:p>
    <w:p w:rsidR="002E4E34" w:rsidRDefault="0085421C">
      <w:pPr>
        <w:pStyle w:val="100"/>
        <w:framePr w:w="9965" w:h="14552" w:hRule="exact" w:wrap="none" w:vAnchor="page" w:hAnchor="page" w:x="1201" w:y="1092"/>
        <w:shd w:val="clear" w:color="auto" w:fill="auto"/>
        <w:spacing w:before="0"/>
        <w:jc w:val="left"/>
      </w:pPr>
      <w:r>
        <w:t>Тема 2. Упражнения на гибкость:</w:t>
      </w:r>
    </w:p>
    <w:p w:rsidR="002E4E34" w:rsidRDefault="0085421C">
      <w:pPr>
        <w:pStyle w:val="100"/>
        <w:framePr w:w="9965" w:h="14552" w:hRule="exact" w:wrap="none" w:vAnchor="page" w:hAnchor="page" w:x="1201" w:y="1092"/>
        <w:shd w:val="clear" w:color="auto" w:fill="auto"/>
        <w:spacing w:before="0"/>
        <w:jc w:val="left"/>
      </w:pPr>
      <w:r>
        <w:t>Наклоны в разные стороны; размахивание в висе на перекладине или гимнастической лестнице; Упражнения в полу-шпагате, шпагате.</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55" w:h="14543" w:hRule="exact" w:wrap="none" w:vAnchor="page" w:hAnchor="page" w:x="1205" w:y="1097"/>
        <w:shd w:val="clear" w:color="auto" w:fill="auto"/>
        <w:spacing w:before="0"/>
        <w:jc w:val="left"/>
      </w:pPr>
      <w:r>
        <w:lastRenderedPageBreak/>
        <w:t>Тема 3. Упражнения на мышцы брюшного пресса: поднимание ног в висе на перекладине или гимнастической лестнице; Опускание и поднимание туловища из различных исходных положений.</w:t>
      </w:r>
    </w:p>
    <w:p w:rsidR="002E4E34" w:rsidRDefault="0085421C">
      <w:pPr>
        <w:pStyle w:val="100"/>
        <w:framePr w:w="9955" w:h="14543" w:hRule="exact" w:wrap="none" w:vAnchor="page" w:hAnchor="page" w:x="1205" w:y="1097"/>
        <w:shd w:val="clear" w:color="auto" w:fill="auto"/>
        <w:spacing w:before="0"/>
        <w:jc w:val="left"/>
      </w:pPr>
      <w:r>
        <w:t>Тема 4. Упражнения из раздела “Лёгкая атлетика”: спринтерский бег от 30 до 60м; Бег на длинные дистанции до 2 км; Специальные упражнения метателя(с теннисными мячами, волейбольными, баскетбольными, набивными мячами (1</w:t>
      </w:r>
    </w:p>
    <w:p w:rsidR="002E4E34" w:rsidRDefault="0085421C">
      <w:pPr>
        <w:pStyle w:val="100"/>
        <w:framePr w:w="9955" w:h="14543" w:hRule="exact" w:wrap="none" w:vAnchor="page" w:hAnchor="page" w:x="1205" w:y="1097"/>
        <w:shd w:val="clear" w:color="auto" w:fill="auto"/>
        <w:spacing w:before="0" w:line="220" w:lineRule="exact"/>
        <w:jc w:val="left"/>
      </w:pPr>
      <w:r>
        <w:rPr>
          <w:vertAlign w:val="superscript"/>
        </w:rPr>
        <w:t>кг))</w:t>
      </w:r>
      <w:r>
        <w:t>.</w:t>
      </w:r>
    </w:p>
    <w:p w:rsidR="002E4E34" w:rsidRDefault="0085421C">
      <w:pPr>
        <w:pStyle w:val="100"/>
        <w:framePr w:w="9955" w:h="14543" w:hRule="exact" w:wrap="none" w:vAnchor="page" w:hAnchor="page" w:x="1205" w:y="1097"/>
        <w:shd w:val="clear" w:color="auto" w:fill="auto"/>
        <w:spacing w:before="0"/>
        <w:jc w:val="left"/>
      </w:pPr>
      <w:r>
        <w:t>Тема 5. Силовая гимнастика: подтягивания, опускание, поднимание туловища из положений сидя, лёжа; Сгибание и разгибание рук в упоре лёжа.</w:t>
      </w:r>
    </w:p>
    <w:p w:rsidR="002E4E34" w:rsidRDefault="0085421C">
      <w:pPr>
        <w:pStyle w:val="100"/>
        <w:framePr w:w="9955" w:h="14543" w:hRule="exact" w:wrap="none" w:vAnchor="page" w:hAnchor="page" w:x="1205" w:y="1097"/>
        <w:shd w:val="clear" w:color="auto" w:fill="auto"/>
        <w:spacing w:before="0"/>
        <w:jc w:val="left"/>
      </w:pPr>
      <w:r>
        <w:t>Тема 6. Упражнения на мышцы брюшного пресса: поднимание ног в висе на перекладине или гимнастической лестнице; Опускание и поднимание туловища из различных исходных положений.</w:t>
      </w:r>
    </w:p>
    <w:p w:rsidR="002E4E34" w:rsidRDefault="0085421C">
      <w:pPr>
        <w:pStyle w:val="100"/>
        <w:framePr w:w="9955" w:h="14543" w:hRule="exact" w:wrap="none" w:vAnchor="page" w:hAnchor="page" w:x="1205" w:y="1097"/>
        <w:shd w:val="clear" w:color="auto" w:fill="auto"/>
        <w:spacing w:before="0"/>
        <w:jc w:val="left"/>
      </w:pPr>
      <w:r>
        <w:t>Тема 7. Силовые упражнения на мы</w:t>
      </w:r>
      <w:r>
        <w:rPr>
          <w:rStyle w:val="101"/>
        </w:rPr>
        <w:t>шц</w:t>
      </w:r>
      <w:r>
        <w:t>ы ног: различные приседания без отягощения и с отягощением; выпрыгивания из глубокого приседа и многоскоки; Прыжки а длину, в высоту, со скакалкой.</w:t>
      </w:r>
    </w:p>
    <w:p w:rsidR="002E4E34" w:rsidRDefault="0085421C">
      <w:pPr>
        <w:pStyle w:val="100"/>
        <w:framePr w:w="9955" w:h="14543" w:hRule="exact" w:wrap="none" w:vAnchor="page" w:hAnchor="page" w:x="1205" w:y="1097"/>
        <w:shd w:val="clear" w:color="auto" w:fill="auto"/>
        <w:spacing w:before="0"/>
        <w:jc w:val="left"/>
      </w:pPr>
      <w:r>
        <w:t>Тема 8. Силовые упражнения на мышцы спины и плечевого пояса: упражнения в сопротивлении с партнёром; Упражнения с предметами( с гантелями, резиновыми амортизаторами, набивными мячами, гимнастическими скамейками).</w:t>
      </w:r>
    </w:p>
    <w:p w:rsidR="002E4E34" w:rsidRDefault="0085421C">
      <w:pPr>
        <w:pStyle w:val="100"/>
        <w:framePr w:w="9955" w:h="14543" w:hRule="exact" w:wrap="none" w:vAnchor="page" w:hAnchor="page" w:x="1205" w:y="1097"/>
        <w:shd w:val="clear" w:color="auto" w:fill="auto"/>
        <w:spacing w:before="0"/>
        <w:jc w:val="left"/>
      </w:pPr>
      <w:r>
        <w:t>Тема 9. Развитие общей выносливости. Кроссовая подготовка.</w:t>
      </w:r>
    </w:p>
    <w:p w:rsidR="002E4E34" w:rsidRDefault="0085421C">
      <w:pPr>
        <w:pStyle w:val="100"/>
        <w:framePr w:w="9955" w:h="14543" w:hRule="exact" w:wrap="none" w:vAnchor="page" w:hAnchor="page" w:x="1205" w:y="1097"/>
        <w:shd w:val="clear" w:color="auto" w:fill="auto"/>
        <w:spacing w:before="0"/>
        <w:ind w:left="600"/>
        <w:jc w:val="left"/>
      </w:pPr>
      <w:r>
        <w:rPr>
          <w:rStyle w:val="101"/>
        </w:rPr>
        <w:t>Раздел 5. Специальная физическая подготовка.</w:t>
      </w:r>
    </w:p>
    <w:p w:rsidR="002E4E34" w:rsidRDefault="0085421C">
      <w:pPr>
        <w:pStyle w:val="100"/>
        <w:framePr w:w="9955" w:h="14543" w:hRule="exact" w:wrap="none" w:vAnchor="page" w:hAnchor="page" w:x="1205" w:y="1097"/>
        <w:shd w:val="clear" w:color="auto" w:fill="auto"/>
        <w:spacing w:before="0"/>
        <w:jc w:val="left"/>
      </w:pPr>
      <w:r>
        <w:t>Тема 1. Специальная силовая подготовка: имитация передвижений по площадке в усложнённых условиях; имитация ударных движений бадминтониста с использованием отягощений, амортизаторов; прыжки через препятствия, скамейку.</w:t>
      </w:r>
    </w:p>
    <w:p w:rsidR="002E4E34" w:rsidRDefault="0085421C">
      <w:pPr>
        <w:pStyle w:val="100"/>
        <w:framePr w:w="9955" w:h="14543" w:hRule="exact" w:wrap="none" w:vAnchor="page" w:hAnchor="page" w:x="1205" w:y="1097"/>
        <w:shd w:val="clear" w:color="auto" w:fill="auto"/>
        <w:spacing w:before="0"/>
        <w:jc w:val="left"/>
      </w:pPr>
      <w:r>
        <w:t>Тема 2. Специальная скоростная подготовка: ускорения с высокого старта до 30м; Челночный бег 6х5 м; маховые движения ногами и руками; имитация быстрых ударов.</w:t>
      </w:r>
    </w:p>
    <w:p w:rsidR="002E4E34" w:rsidRDefault="0085421C">
      <w:pPr>
        <w:pStyle w:val="100"/>
        <w:framePr w:w="9955" w:h="14543" w:hRule="exact" w:wrap="none" w:vAnchor="page" w:hAnchor="page" w:x="1205" w:y="1097"/>
        <w:shd w:val="clear" w:color="auto" w:fill="auto"/>
        <w:spacing w:before="0"/>
        <w:jc w:val="left"/>
      </w:pPr>
      <w:r>
        <w:t>Тема 3. Специальная выносливость: беговая имитация от 20 до 40 сек. до 8-10 повторений; Упражнения с использованием передвижений и ударов по волану. Тема 4. Спец. Упражнения для рук и кисти, плечевого пояса.</w:t>
      </w:r>
    </w:p>
    <w:p w:rsidR="002E4E34" w:rsidRDefault="0085421C">
      <w:pPr>
        <w:pStyle w:val="100"/>
        <w:framePr w:w="9955" w:h="14543" w:hRule="exact" w:wrap="none" w:vAnchor="page" w:hAnchor="page" w:x="1205" w:y="1097"/>
        <w:shd w:val="clear" w:color="auto" w:fill="auto"/>
        <w:spacing w:before="0"/>
        <w:jc w:val="left"/>
      </w:pPr>
      <w:r>
        <w:t>Тема 5. Спец. Упражнения на растягивание мышц.</w:t>
      </w:r>
    </w:p>
    <w:p w:rsidR="002E4E34" w:rsidRDefault="0085421C">
      <w:pPr>
        <w:pStyle w:val="100"/>
        <w:framePr w:w="9955" w:h="14543" w:hRule="exact" w:wrap="none" w:vAnchor="page" w:hAnchor="page" w:x="1205" w:y="1097"/>
        <w:shd w:val="clear" w:color="auto" w:fill="auto"/>
        <w:spacing w:before="0"/>
        <w:jc w:val="left"/>
      </w:pPr>
      <w:r>
        <w:t>Тема 6. Спец. Упражнения для мышц ног и таза.</w:t>
      </w:r>
    </w:p>
    <w:p w:rsidR="002E4E34" w:rsidRDefault="0085421C">
      <w:pPr>
        <w:pStyle w:val="100"/>
        <w:framePr w:w="9955" w:h="14543" w:hRule="exact" w:wrap="none" w:vAnchor="page" w:hAnchor="page" w:x="1205" w:y="1097"/>
        <w:shd w:val="clear" w:color="auto" w:fill="auto"/>
        <w:spacing w:before="0"/>
        <w:jc w:val="left"/>
      </w:pPr>
      <w:r>
        <w:t>Тема 7. Спец. Упражнения на равновесие</w:t>
      </w:r>
    </w:p>
    <w:p w:rsidR="002E4E34" w:rsidRDefault="0085421C">
      <w:pPr>
        <w:pStyle w:val="100"/>
        <w:framePr w:w="9955" w:h="14543" w:hRule="exact" w:wrap="none" w:vAnchor="page" w:hAnchor="page" w:x="1205" w:y="1097"/>
        <w:shd w:val="clear" w:color="auto" w:fill="auto"/>
        <w:spacing w:before="0"/>
        <w:jc w:val="left"/>
      </w:pPr>
      <w:r>
        <w:t>Тема 8. Спец. Упражнения для мышц туловища и шеи.</w:t>
      </w:r>
    </w:p>
    <w:p w:rsidR="002E4E34" w:rsidRDefault="0085421C">
      <w:pPr>
        <w:pStyle w:val="100"/>
        <w:framePr w:w="9955" w:h="14543" w:hRule="exact" w:wrap="none" w:vAnchor="page" w:hAnchor="page" w:x="1205" w:y="1097"/>
        <w:shd w:val="clear" w:color="auto" w:fill="auto"/>
        <w:spacing w:before="0"/>
        <w:jc w:val="left"/>
      </w:pPr>
      <w:r>
        <w:t>Тема 9. Спец. Упражнения на расслабление и правильное дыхание.</w:t>
      </w:r>
    </w:p>
    <w:p w:rsidR="002E4E34" w:rsidRDefault="0085421C">
      <w:pPr>
        <w:pStyle w:val="100"/>
        <w:framePr w:w="9955" w:h="14543" w:hRule="exact" w:wrap="none" w:vAnchor="page" w:hAnchor="page" w:x="1205" w:y="1097"/>
        <w:shd w:val="clear" w:color="auto" w:fill="auto"/>
        <w:spacing w:before="0"/>
        <w:ind w:left="600"/>
        <w:jc w:val="left"/>
      </w:pPr>
      <w:r>
        <w:rPr>
          <w:rStyle w:val="101"/>
        </w:rPr>
        <w:t>Раздел 6. Техническая подготовка.</w:t>
      </w:r>
    </w:p>
    <w:p w:rsidR="002E4E34" w:rsidRDefault="0085421C">
      <w:pPr>
        <w:pStyle w:val="100"/>
        <w:framePr w:w="9955" w:h="14543" w:hRule="exact" w:wrap="none" w:vAnchor="page" w:hAnchor="page" w:x="1205" w:y="1097"/>
        <w:shd w:val="clear" w:color="auto" w:fill="auto"/>
        <w:spacing w:before="0"/>
        <w:jc w:val="left"/>
      </w:pPr>
      <w:r>
        <w:t>Тема 1. Обучение технике бадминтона. Способы хватки ракетки.</w:t>
      </w:r>
    </w:p>
    <w:p w:rsidR="002E4E34" w:rsidRDefault="0085421C">
      <w:pPr>
        <w:pStyle w:val="100"/>
        <w:framePr w:w="9955" w:h="14543" w:hRule="exact" w:wrap="none" w:vAnchor="page" w:hAnchor="page" w:x="1205" w:y="1097"/>
        <w:shd w:val="clear" w:color="auto" w:fill="auto"/>
        <w:spacing w:before="0"/>
        <w:jc w:val="left"/>
      </w:pPr>
      <w:r>
        <w:t>Тема 2. Обучение стойкам бадминтониста.</w:t>
      </w:r>
    </w:p>
    <w:p w:rsidR="002E4E34" w:rsidRDefault="0085421C">
      <w:pPr>
        <w:pStyle w:val="100"/>
        <w:framePr w:w="9955" w:h="14543" w:hRule="exact" w:wrap="none" w:vAnchor="page" w:hAnchor="page" w:x="1205" w:y="1097"/>
        <w:shd w:val="clear" w:color="auto" w:fill="auto"/>
        <w:spacing w:before="0"/>
        <w:jc w:val="left"/>
      </w:pPr>
      <w:r>
        <w:t>Тема 3. Обучение технике ударов снизу.</w:t>
      </w:r>
    </w:p>
    <w:p w:rsidR="002E4E34" w:rsidRDefault="0085421C">
      <w:pPr>
        <w:pStyle w:val="100"/>
        <w:framePr w:w="9955" w:h="14543" w:hRule="exact" w:wrap="none" w:vAnchor="page" w:hAnchor="page" w:x="1205" w:y="1097"/>
        <w:shd w:val="clear" w:color="auto" w:fill="auto"/>
        <w:spacing w:before="0"/>
        <w:jc w:val="left"/>
      </w:pPr>
      <w:r>
        <w:t>Тема 4. Обучение технике ударов сверху.</w:t>
      </w:r>
    </w:p>
    <w:p w:rsidR="002E4E34" w:rsidRDefault="0085421C">
      <w:pPr>
        <w:pStyle w:val="100"/>
        <w:framePr w:w="9955" w:h="14543" w:hRule="exact" w:wrap="none" w:vAnchor="page" w:hAnchor="page" w:x="1205" w:y="1097"/>
        <w:shd w:val="clear" w:color="auto" w:fill="auto"/>
        <w:spacing w:before="0"/>
        <w:jc w:val="left"/>
      </w:pPr>
      <w:r>
        <w:t>Тема 5. Обучение технике подач.</w:t>
      </w:r>
    </w:p>
    <w:p w:rsidR="002E4E34" w:rsidRDefault="0085421C">
      <w:pPr>
        <w:pStyle w:val="100"/>
        <w:framePr w:w="9955" w:h="14543" w:hRule="exact" w:wrap="none" w:vAnchor="page" w:hAnchor="page" w:x="1205" w:y="1097"/>
        <w:shd w:val="clear" w:color="auto" w:fill="auto"/>
        <w:spacing w:before="0"/>
        <w:jc w:val="left"/>
      </w:pPr>
      <w:r>
        <w:t>Тема 6. Обучение технике выполнения плоских ударов.</w:t>
      </w:r>
    </w:p>
    <w:p w:rsidR="002E4E34" w:rsidRDefault="0085421C">
      <w:pPr>
        <w:pStyle w:val="100"/>
        <w:framePr w:w="9955" w:h="14543" w:hRule="exact" w:wrap="none" w:vAnchor="page" w:hAnchor="page" w:x="1205" w:y="1097"/>
        <w:shd w:val="clear" w:color="auto" w:fill="auto"/>
        <w:spacing w:before="0"/>
        <w:jc w:val="left"/>
      </w:pPr>
      <w:r>
        <w:t>Тема 7. Обучение технике ударов у сетки.</w:t>
      </w:r>
    </w:p>
    <w:p w:rsidR="002E4E34" w:rsidRDefault="0085421C">
      <w:pPr>
        <w:pStyle w:val="100"/>
        <w:framePr w:w="9955" w:h="14543" w:hRule="exact" w:wrap="none" w:vAnchor="page" w:hAnchor="page" w:x="1205" w:y="1097"/>
        <w:shd w:val="clear" w:color="auto" w:fill="auto"/>
        <w:spacing w:before="0"/>
        <w:jc w:val="left"/>
      </w:pPr>
      <w:r>
        <w:t>Тема 8. Обучение технике передвижений.</w:t>
      </w:r>
    </w:p>
    <w:p w:rsidR="002E4E34" w:rsidRDefault="0085421C">
      <w:pPr>
        <w:pStyle w:val="100"/>
        <w:framePr w:w="9955" w:h="14543" w:hRule="exact" w:wrap="none" w:vAnchor="page" w:hAnchor="page" w:x="1205" w:y="1097"/>
        <w:shd w:val="clear" w:color="auto" w:fill="auto"/>
        <w:spacing w:before="0"/>
        <w:jc w:val="left"/>
      </w:pPr>
      <w:r>
        <w:t>Тема 9. Динамика силы, действующей на волан.</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878" w:h="14865" w:hRule="exact" w:wrap="none" w:vAnchor="page" w:hAnchor="page" w:x="1244" w:y="1116"/>
        <w:shd w:val="clear" w:color="auto" w:fill="auto"/>
        <w:spacing w:before="0"/>
        <w:jc w:val="left"/>
      </w:pPr>
      <w:r>
        <w:lastRenderedPageBreak/>
        <w:t>Тема 10. Механические свойства ракетки и их использование при различных ударах.</w:t>
      </w:r>
    </w:p>
    <w:p w:rsidR="002E4E34" w:rsidRDefault="0085421C">
      <w:pPr>
        <w:pStyle w:val="100"/>
        <w:framePr w:w="9878" w:h="14865" w:hRule="exact" w:wrap="none" w:vAnchor="page" w:hAnchor="page" w:x="1244" w:y="1116"/>
        <w:shd w:val="clear" w:color="auto" w:fill="auto"/>
        <w:spacing w:before="0"/>
        <w:jc w:val="left"/>
      </w:pPr>
      <w:r>
        <w:t>Тема 11. Классификация ударов в бадминтоне.</w:t>
      </w:r>
    </w:p>
    <w:p w:rsidR="002E4E34" w:rsidRDefault="0085421C">
      <w:pPr>
        <w:pStyle w:val="100"/>
        <w:framePr w:w="9878" w:h="14865" w:hRule="exact" w:wrap="none" w:vAnchor="page" w:hAnchor="page" w:x="1244" w:y="1116"/>
        <w:shd w:val="clear" w:color="auto" w:fill="auto"/>
        <w:spacing w:before="0"/>
        <w:jc w:val="left"/>
      </w:pPr>
      <w:r>
        <w:t>Тема 12. Разновидности подачи, требования к ним, технике выполнения.</w:t>
      </w:r>
    </w:p>
    <w:p w:rsidR="002E4E34" w:rsidRDefault="0085421C">
      <w:pPr>
        <w:pStyle w:val="100"/>
        <w:framePr w:w="9878" w:h="14865" w:hRule="exact" w:wrap="none" w:vAnchor="page" w:hAnchor="page" w:x="1244" w:y="1116"/>
        <w:shd w:val="clear" w:color="auto" w:fill="auto"/>
        <w:spacing w:before="0"/>
        <w:jc w:val="left"/>
      </w:pPr>
      <w:r>
        <w:t>Тема 13. Обучение ударам сбоку.</w:t>
      </w:r>
    </w:p>
    <w:p w:rsidR="002E4E34" w:rsidRDefault="0085421C">
      <w:pPr>
        <w:pStyle w:val="100"/>
        <w:framePr w:w="9878" w:h="14865" w:hRule="exact" w:wrap="none" w:vAnchor="page" w:hAnchor="page" w:x="1244" w:y="1116"/>
        <w:shd w:val="clear" w:color="auto" w:fill="auto"/>
        <w:spacing w:before="0"/>
        <w:jc w:val="left"/>
      </w:pPr>
      <w:r>
        <w:t>Тема 14. Обучение ударам по волану перед собой.</w:t>
      </w:r>
    </w:p>
    <w:p w:rsidR="002E4E34" w:rsidRDefault="0085421C">
      <w:pPr>
        <w:pStyle w:val="100"/>
        <w:framePr w:w="9878" w:h="14865" w:hRule="exact" w:wrap="none" w:vAnchor="page" w:hAnchor="page" w:x="1244" w:y="1116"/>
        <w:shd w:val="clear" w:color="auto" w:fill="auto"/>
        <w:spacing w:before="0"/>
        <w:jc w:val="left"/>
      </w:pPr>
      <w:r>
        <w:t>Тема 15. Атакующие и защищающие удары.</w:t>
      </w:r>
    </w:p>
    <w:p w:rsidR="002E4E34" w:rsidRDefault="0085421C">
      <w:pPr>
        <w:pStyle w:val="100"/>
        <w:framePr w:w="9878" w:h="14865" w:hRule="exact" w:wrap="none" w:vAnchor="page" w:hAnchor="page" w:x="1244" w:y="1116"/>
        <w:shd w:val="clear" w:color="auto" w:fill="auto"/>
        <w:spacing w:before="0"/>
        <w:jc w:val="left"/>
      </w:pPr>
      <w:r>
        <w:t>Тема 16. Стойки бадминтониста. Передвижения бадминтониста. Основные условия, способы, техника передвижения.</w:t>
      </w:r>
    </w:p>
    <w:p w:rsidR="002E4E34" w:rsidRDefault="0085421C">
      <w:pPr>
        <w:pStyle w:val="100"/>
        <w:framePr w:w="9878" w:h="14865" w:hRule="exact" w:wrap="none" w:vAnchor="page" w:hAnchor="page" w:x="1244" w:y="1116"/>
        <w:shd w:val="clear" w:color="auto" w:fill="auto"/>
        <w:spacing w:before="0"/>
        <w:ind w:left="620"/>
        <w:jc w:val="left"/>
      </w:pPr>
      <w:r>
        <w:rPr>
          <w:rStyle w:val="101"/>
        </w:rPr>
        <w:t>Раздел 7. Тактическая подготовка.</w:t>
      </w:r>
    </w:p>
    <w:p w:rsidR="002E4E34" w:rsidRDefault="0085421C">
      <w:pPr>
        <w:pStyle w:val="100"/>
        <w:framePr w:w="9878" w:h="14865" w:hRule="exact" w:wrap="none" w:vAnchor="page" w:hAnchor="page" w:x="1244" w:y="1116"/>
        <w:shd w:val="clear" w:color="auto" w:fill="auto"/>
        <w:spacing w:before="0"/>
        <w:jc w:val="left"/>
      </w:pPr>
      <w:r>
        <w:t>Тема 1. Тактика игры в бадминтон.</w:t>
      </w:r>
    </w:p>
    <w:p w:rsidR="002E4E34" w:rsidRDefault="0085421C">
      <w:pPr>
        <w:pStyle w:val="100"/>
        <w:framePr w:w="9878" w:h="14865" w:hRule="exact" w:wrap="none" w:vAnchor="page" w:hAnchor="page" w:x="1244" w:y="1116"/>
        <w:shd w:val="clear" w:color="auto" w:fill="auto"/>
        <w:spacing w:before="0"/>
        <w:jc w:val="left"/>
      </w:pPr>
      <w:r>
        <w:t>Тема 2. Взаимосвязь тактики, спортивной тактики и физической подготовке бадминтониста.</w:t>
      </w:r>
    </w:p>
    <w:p w:rsidR="002E4E34" w:rsidRDefault="0085421C">
      <w:pPr>
        <w:pStyle w:val="100"/>
        <w:framePr w:w="9878" w:h="14865" w:hRule="exact" w:wrap="none" w:vAnchor="page" w:hAnchor="page" w:x="1244" w:y="1116"/>
        <w:shd w:val="clear" w:color="auto" w:fill="auto"/>
        <w:spacing w:before="0"/>
        <w:jc w:val="left"/>
      </w:pPr>
      <w:r>
        <w:t>Тема 3. Характеристика тактических действий: защита, атака, контратака.</w:t>
      </w:r>
    </w:p>
    <w:p w:rsidR="002E4E34" w:rsidRDefault="0085421C">
      <w:pPr>
        <w:pStyle w:val="100"/>
        <w:framePr w:w="9878" w:h="14865" w:hRule="exact" w:wrap="none" w:vAnchor="page" w:hAnchor="page" w:x="1244" w:y="1116"/>
        <w:shd w:val="clear" w:color="auto" w:fill="auto"/>
        <w:spacing w:before="0"/>
        <w:jc w:val="left"/>
      </w:pPr>
      <w:r>
        <w:t>Тема 4. Индивидуальные тактические действия в одиночных играх: защита, контратака.</w:t>
      </w:r>
    </w:p>
    <w:p w:rsidR="002E4E34" w:rsidRDefault="0085421C">
      <w:pPr>
        <w:pStyle w:val="100"/>
        <w:framePr w:w="9878" w:h="14865" w:hRule="exact" w:wrap="none" w:vAnchor="page" w:hAnchor="page" w:x="1244" w:y="1116"/>
        <w:shd w:val="clear" w:color="auto" w:fill="auto"/>
        <w:spacing w:before="0"/>
        <w:ind w:firstLine="180"/>
        <w:jc w:val="left"/>
      </w:pPr>
      <w:r>
        <w:t>Тема 5. Взаимодействие игроков в парных и смешанных играх. Подачи, защита, атака, контратака.</w:t>
      </w:r>
    </w:p>
    <w:p w:rsidR="002E4E34" w:rsidRDefault="0085421C">
      <w:pPr>
        <w:pStyle w:val="100"/>
        <w:framePr w:w="9878" w:h="14865" w:hRule="exact" w:wrap="none" w:vAnchor="page" w:hAnchor="page" w:x="1244" w:y="1116"/>
        <w:shd w:val="clear" w:color="auto" w:fill="auto"/>
        <w:spacing w:before="0"/>
        <w:ind w:left="620"/>
        <w:jc w:val="left"/>
      </w:pPr>
      <w:r>
        <w:rPr>
          <w:rStyle w:val="101"/>
        </w:rPr>
        <w:t>Раздел 8. Интегральная подготовка.</w:t>
      </w:r>
    </w:p>
    <w:p w:rsidR="002E4E34" w:rsidRDefault="0085421C">
      <w:pPr>
        <w:pStyle w:val="100"/>
        <w:framePr w:w="9878" w:h="14865" w:hRule="exact" w:wrap="none" w:vAnchor="page" w:hAnchor="page" w:x="1244" w:y="1116"/>
        <w:shd w:val="clear" w:color="auto" w:fill="auto"/>
        <w:spacing w:before="0"/>
        <w:jc w:val="left"/>
      </w:pPr>
      <w:r>
        <w:t>Тема 1. Учебные двусторонние игры с индивидуальными заданиями в одиночных матчах.</w:t>
      </w:r>
    </w:p>
    <w:p w:rsidR="002E4E34" w:rsidRDefault="0085421C">
      <w:pPr>
        <w:pStyle w:val="100"/>
        <w:framePr w:w="9878" w:h="14865" w:hRule="exact" w:wrap="none" w:vAnchor="page" w:hAnchor="page" w:x="1244" w:y="1116"/>
        <w:shd w:val="clear" w:color="auto" w:fill="auto"/>
        <w:spacing w:before="0"/>
        <w:jc w:val="left"/>
      </w:pPr>
      <w:r>
        <w:t>Тема 2. Учебные двусторонние игры с индивидуальными и групповыми заданиями в парных и смешанных матчах.</w:t>
      </w:r>
    </w:p>
    <w:p w:rsidR="002E4E34" w:rsidRDefault="0085421C">
      <w:pPr>
        <w:pStyle w:val="100"/>
        <w:framePr w:w="9878" w:h="14865" w:hRule="exact" w:wrap="none" w:vAnchor="page" w:hAnchor="page" w:x="1244" w:y="1116"/>
        <w:shd w:val="clear" w:color="auto" w:fill="auto"/>
        <w:spacing w:before="0"/>
        <w:jc w:val="left"/>
      </w:pPr>
      <w:r>
        <w:t>Тема 3. Целостно - игровые занятия с индивидуальными, групповыми и командными заданиями на переключение.</w:t>
      </w:r>
    </w:p>
    <w:p w:rsidR="002E4E34" w:rsidRDefault="0085421C">
      <w:pPr>
        <w:pStyle w:val="100"/>
        <w:framePr w:w="9878" w:h="14865" w:hRule="exact" w:wrap="none" w:vAnchor="page" w:hAnchor="page" w:x="1244" w:y="1116"/>
        <w:shd w:val="clear" w:color="auto" w:fill="auto"/>
        <w:spacing w:before="0"/>
        <w:ind w:right="840"/>
      </w:pPr>
      <w:r>
        <w:t>Тема 4. Характеристика методов объективного учёта игровой деятельности бадминтониста. Методы контроля и оценки результатов подготовленности бадминтонистов.</w:t>
      </w:r>
    </w:p>
    <w:p w:rsidR="002E4E34" w:rsidRDefault="0085421C">
      <w:pPr>
        <w:pStyle w:val="100"/>
        <w:framePr w:w="9878" w:h="14865" w:hRule="exact" w:wrap="none" w:vAnchor="page" w:hAnchor="page" w:x="1244" w:y="1116"/>
        <w:shd w:val="clear" w:color="auto" w:fill="auto"/>
        <w:spacing w:before="0"/>
        <w:jc w:val="left"/>
      </w:pPr>
      <w:r>
        <w:t>Тема 5. Обобщение и анализ учебных игр, соревновательной деятельности бадминтонистов.</w:t>
      </w:r>
    </w:p>
    <w:p w:rsidR="002E4E34" w:rsidRDefault="0085421C">
      <w:pPr>
        <w:pStyle w:val="100"/>
        <w:framePr w:w="9878" w:h="14865" w:hRule="exact" w:wrap="none" w:vAnchor="page" w:hAnchor="page" w:x="1244" w:y="1116"/>
        <w:shd w:val="clear" w:color="auto" w:fill="auto"/>
        <w:spacing w:before="0"/>
        <w:jc w:val="left"/>
      </w:pPr>
      <w:r>
        <w:t>Тема 6. Понятия специальной психологической подготовки бадминтониста, её значение для повышения спортивного мастерства.</w:t>
      </w:r>
    </w:p>
    <w:p w:rsidR="002E4E34" w:rsidRDefault="0085421C">
      <w:pPr>
        <w:pStyle w:val="100"/>
        <w:framePr w:w="9878" w:h="14865" w:hRule="exact" w:wrap="none" w:vAnchor="page" w:hAnchor="page" w:x="1244" w:y="1116"/>
        <w:shd w:val="clear" w:color="auto" w:fill="auto"/>
        <w:spacing w:before="0"/>
        <w:jc w:val="left"/>
      </w:pPr>
      <w:r>
        <w:t>Тема 7. Психологическая подготовка к соревнованиям. Воспитание морально - волевых качеств.</w:t>
      </w:r>
    </w:p>
    <w:p w:rsidR="002E4E34" w:rsidRDefault="0085421C">
      <w:pPr>
        <w:pStyle w:val="100"/>
        <w:framePr w:w="9878" w:h="14865" w:hRule="exact" w:wrap="none" w:vAnchor="page" w:hAnchor="page" w:x="1244" w:y="1116"/>
        <w:shd w:val="clear" w:color="auto" w:fill="auto"/>
        <w:spacing w:before="0"/>
        <w:ind w:left="620"/>
        <w:jc w:val="left"/>
      </w:pPr>
      <w:r>
        <w:rPr>
          <w:rStyle w:val="101"/>
        </w:rPr>
        <w:t>Раздел 9. Учебная и судейская практика.</w:t>
      </w:r>
    </w:p>
    <w:p w:rsidR="002E4E34" w:rsidRDefault="0085421C">
      <w:pPr>
        <w:pStyle w:val="100"/>
        <w:framePr w:w="9878" w:h="14865" w:hRule="exact" w:wrap="none" w:vAnchor="page" w:hAnchor="page" w:x="1244" w:y="1116"/>
        <w:shd w:val="clear" w:color="auto" w:fill="auto"/>
        <w:spacing w:before="0"/>
        <w:jc w:val="left"/>
      </w:pPr>
      <w:r>
        <w:t>Тема 1. Проведение подготовительной части занятия (разминка).</w:t>
      </w:r>
    </w:p>
    <w:p w:rsidR="002E4E34" w:rsidRDefault="0085421C">
      <w:pPr>
        <w:pStyle w:val="100"/>
        <w:framePr w:w="9878" w:h="14865" w:hRule="exact" w:wrap="none" w:vAnchor="page" w:hAnchor="page" w:x="1244" w:y="1116"/>
        <w:shd w:val="clear" w:color="auto" w:fill="auto"/>
        <w:spacing w:before="0"/>
        <w:ind w:left="1040"/>
        <w:jc w:val="left"/>
      </w:pPr>
      <w:r>
        <w:t>А) Отдельные упражнения;</w:t>
      </w:r>
    </w:p>
    <w:p w:rsidR="002E4E34" w:rsidRDefault="0085421C">
      <w:pPr>
        <w:pStyle w:val="100"/>
        <w:framePr w:w="9878" w:h="14865" w:hRule="exact" w:wrap="none" w:vAnchor="page" w:hAnchor="page" w:x="1244" w:y="1116"/>
        <w:shd w:val="clear" w:color="auto" w:fill="auto"/>
        <w:spacing w:before="0"/>
        <w:ind w:left="620"/>
        <w:jc w:val="left"/>
      </w:pPr>
      <w:r>
        <w:t>Б) Всей подготовительной части по конспекту.</w:t>
      </w:r>
    </w:p>
    <w:p w:rsidR="002E4E34" w:rsidRDefault="0085421C">
      <w:pPr>
        <w:pStyle w:val="100"/>
        <w:framePr w:w="9878" w:h="14865" w:hRule="exact" w:wrap="none" w:vAnchor="page" w:hAnchor="page" w:x="1244" w:y="1116"/>
        <w:shd w:val="clear" w:color="auto" w:fill="auto"/>
        <w:spacing w:before="0"/>
        <w:jc w:val="left"/>
      </w:pPr>
      <w:r>
        <w:t>Тема 2. Судейская практика:</w:t>
      </w:r>
    </w:p>
    <w:p w:rsidR="002E4E34" w:rsidRDefault="0085421C">
      <w:pPr>
        <w:pStyle w:val="100"/>
        <w:framePr w:w="9878" w:h="14865" w:hRule="exact" w:wrap="none" w:vAnchor="page" w:hAnchor="page" w:x="1244" w:y="1116"/>
        <w:shd w:val="clear" w:color="auto" w:fill="auto"/>
        <w:spacing w:before="0"/>
        <w:ind w:left="1040"/>
        <w:jc w:val="left"/>
      </w:pPr>
      <w:r>
        <w:t>А) в качестве судьи вышке;</w:t>
      </w:r>
    </w:p>
    <w:p w:rsidR="002E4E34" w:rsidRDefault="0085421C">
      <w:pPr>
        <w:pStyle w:val="100"/>
        <w:framePr w:w="9878" w:h="14865" w:hRule="exact" w:wrap="none" w:vAnchor="page" w:hAnchor="page" w:x="1244" w:y="1116"/>
        <w:shd w:val="clear" w:color="auto" w:fill="auto"/>
        <w:spacing w:before="0"/>
        <w:ind w:left="740"/>
        <w:jc w:val="left"/>
      </w:pPr>
      <w:r>
        <w:t>Б) в качестве судьи на линии;</w:t>
      </w:r>
    </w:p>
    <w:p w:rsidR="002E4E34" w:rsidRDefault="0085421C">
      <w:pPr>
        <w:pStyle w:val="100"/>
        <w:framePr w:w="9878" w:h="14865" w:hRule="exact" w:wrap="none" w:vAnchor="page" w:hAnchor="page" w:x="1244" w:y="1116"/>
        <w:shd w:val="clear" w:color="auto" w:fill="auto"/>
        <w:spacing w:before="0"/>
        <w:ind w:firstLine="180"/>
        <w:jc w:val="left"/>
      </w:pPr>
      <w:r>
        <w:t>В) в качестве судьи на подаче;</w:t>
      </w:r>
    </w:p>
    <w:p w:rsidR="002E4E34" w:rsidRDefault="0085421C">
      <w:pPr>
        <w:pStyle w:val="100"/>
        <w:framePr w:w="9878" w:h="14865" w:hRule="exact" w:wrap="none" w:vAnchor="page" w:hAnchor="page" w:x="1244" w:y="1116"/>
        <w:shd w:val="clear" w:color="auto" w:fill="auto"/>
        <w:spacing w:before="0"/>
        <w:ind w:firstLine="180"/>
        <w:jc w:val="left"/>
      </w:pPr>
      <w:r>
        <w:t>Г) в качестве судьи - счётчика очков.</w:t>
      </w:r>
    </w:p>
    <w:p w:rsidR="002E4E34" w:rsidRDefault="0085421C">
      <w:pPr>
        <w:pStyle w:val="100"/>
        <w:framePr w:w="9878" w:h="14865" w:hRule="exact" w:wrap="none" w:vAnchor="page" w:hAnchor="page" w:x="1244" w:y="1116"/>
        <w:shd w:val="clear" w:color="auto" w:fill="auto"/>
        <w:spacing w:before="0"/>
        <w:ind w:left="620"/>
        <w:jc w:val="left"/>
      </w:pPr>
      <w:r>
        <w:rPr>
          <w:rStyle w:val="101"/>
        </w:rPr>
        <w:t>Раздел 10. Зачёты и контрольные испытания.</w:t>
      </w:r>
    </w:p>
    <w:p w:rsidR="002E4E34" w:rsidRDefault="0085421C">
      <w:pPr>
        <w:pStyle w:val="100"/>
        <w:framePr w:w="9878" w:h="14865" w:hRule="exact" w:wrap="none" w:vAnchor="page" w:hAnchor="page" w:x="1244" w:y="1116"/>
        <w:shd w:val="clear" w:color="auto" w:fill="auto"/>
        <w:spacing w:before="0"/>
        <w:jc w:val="left"/>
      </w:pPr>
      <w:r>
        <w:t>Тема 1. Правила игры в парных матчах.</w:t>
      </w:r>
    </w:p>
    <w:p w:rsidR="002E4E34" w:rsidRDefault="0085421C">
      <w:pPr>
        <w:pStyle w:val="100"/>
        <w:framePr w:w="9878" w:h="14865" w:hRule="exact" w:wrap="none" w:vAnchor="page" w:hAnchor="page" w:x="1244" w:y="1116"/>
        <w:shd w:val="clear" w:color="auto" w:fill="auto"/>
        <w:spacing w:before="0"/>
        <w:jc w:val="left"/>
      </w:pPr>
      <w:r>
        <w:t>Тема 2. Основы тактика защиты, атаки, контратаки.</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898" w:h="14549" w:hRule="exact" w:wrap="none" w:vAnchor="page" w:hAnchor="page" w:x="1234" w:y="1092"/>
        <w:shd w:val="clear" w:color="auto" w:fill="auto"/>
        <w:spacing w:before="0"/>
        <w:jc w:val="left"/>
      </w:pPr>
      <w:r>
        <w:lastRenderedPageBreak/>
        <w:t>Тема 3. Специальная техническая подготовка:</w:t>
      </w:r>
    </w:p>
    <w:p w:rsidR="002E4E34" w:rsidRDefault="0085421C">
      <w:pPr>
        <w:pStyle w:val="100"/>
        <w:framePr w:w="9898" w:h="14549" w:hRule="exact" w:wrap="none" w:vAnchor="page" w:hAnchor="page" w:x="1234" w:y="1092"/>
        <w:numPr>
          <w:ilvl w:val="0"/>
          <w:numId w:val="80"/>
        </w:numPr>
        <w:shd w:val="clear" w:color="auto" w:fill="auto"/>
        <w:tabs>
          <w:tab w:val="left" w:pos="1128"/>
        </w:tabs>
        <w:spacing w:before="0"/>
        <w:ind w:left="640"/>
      </w:pPr>
      <w:r>
        <w:t>Короткая подача из 10 подач;</w:t>
      </w:r>
    </w:p>
    <w:p w:rsidR="002E4E34" w:rsidRDefault="0085421C">
      <w:pPr>
        <w:pStyle w:val="100"/>
        <w:framePr w:w="9898" w:h="14549" w:hRule="exact" w:wrap="none" w:vAnchor="page" w:hAnchor="page" w:x="1234" w:y="1092"/>
        <w:shd w:val="clear" w:color="auto" w:fill="auto"/>
        <w:spacing w:before="0"/>
        <w:ind w:left="640"/>
      </w:pPr>
      <w:r>
        <w:t>Б) Высокодалёкая подача из 10 подач;</w:t>
      </w:r>
    </w:p>
    <w:p w:rsidR="002E4E34" w:rsidRDefault="0085421C">
      <w:pPr>
        <w:pStyle w:val="100"/>
        <w:framePr w:w="9898" w:h="14549" w:hRule="exact" w:wrap="none" w:vAnchor="page" w:hAnchor="page" w:x="1234" w:y="1092"/>
        <w:numPr>
          <w:ilvl w:val="0"/>
          <w:numId w:val="80"/>
        </w:numPr>
        <w:shd w:val="clear" w:color="auto" w:fill="auto"/>
        <w:tabs>
          <w:tab w:val="left" w:pos="1128"/>
        </w:tabs>
        <w:spacing w:before="0"/>
        <w:ind w:left="640"/>
      </w:pPr>
      <w:r>
        <w:t>“Смэш” из-за центра площади из 10 ударов;</w:t>
      </w:r>
    </w:p>
    <w:p w:rsidR="002E4E34" w:rsidRDefault="0085421C">
      <w:pPr>
        <w:pStyle w:val="100"/>
        <w:framePr w:w="9898" w:h="14549" w:hRule="exact" w:wrap="none" w:vAnchor="page" w:hAnchor="page" w:x="1234" w:y="1092"/>
        <w:shd w:val="clear" w:color="auto" w:fill="auto"/>
        <w:spacing w:before="0"/>
        <w:ind w:left="640"/>
      </w:pPr>
      <w:r>
        <w:t>Г) Приём “Смэша” коротким ударом из 10 ударов;</w:t>
      </w:r>
    </w:p>
    <w:p w:rsidR="002E4E34" w:rsidRDefault="0085421C">
      <w:pPr>
        <w:pStyle w:val="100"/>
        <w:framePr w:w="9898" w:h="14549" w:hRule="exact" w:wrap="none" w:vAnchor="page" w:hAnchor="page" w:x="1234" w:y="1092"/>
        <w:shd w:val="clear" w:color="auto" w:fill="auto"/>
        <w:spacing w:before="0"/>
        <w:ind w:left="640"/>
      </w:pPr>
      <w:r>
        <w:t>Д) Укороченный удар из-за центра площадки из 10 ударов.</w:t>
      </w:r>
    </w:p>
    <w:p w:rsidR="002E4E34" w:rsidRDefault="0085421C">
      <w:pPr>
        <w:pStyle w:val="100"/>
        <w:framePr w:w="9898" w:h="14549" w:hRule="exact" w:wrap="none" w:vAnchor="page" w:hAnchor="page" w:x="1234" w:y="1092"/>
        <w:shd w:val="clear" w:color="auto" w:fill="auto"/>
        <w:spacing w:before="0"/>
        <w:jc w:val="left"/>
      </w:pPr>
      <w:r>
        <w:t>Тема 4. Специальная физическая подготовка:</w:t>
      </w:r>
    </w:p>
    <w:p w:rsidR="002E4E34" w:rsidRDefault="0085421C">
      <w:pPr>
        <w:pStyle w:val="100"/>
        <w:framePr w:w="9898" w:h="14549" w:hRule="exact" w:wrap="none" w:vAnchor="page" w:hAnchor="page" w:x="1234" w:y="1092"/>
        <w:numPr>
          <w:ilvl w:val="0"/>
          <w:numId w:val="81"/>
        </w:numPr>
        <w:shd w:val="clear" w:color="auto" w:fill="auto"/>
        <w:tabs>
          <w:tab w:val="left" w:pos="1128"/>
        </w:tabs>
        <w:spacing w:before="0"/>
        <w:ind w:left="640"/>
      </w:pPr>
      <w:r>
        <w:t>Бег 30м с высокого старта (в сек.)</w:t>
      </w:r>
    </w:p>
    <w:p w:rsidR="002E4E34" w:rsidRDefault="0085421C">
      <w:pPr>
        <w:pStyle w:val="100"/>
        <w:framePr w:w="9898" w:h="14549" w:hRule="exact" w:wrap="none" w:vAnchor="page" w:hAnchor="page" w:x="1234" w:y="1092"/>
        <w:shd w:val="clear" w:color="auto" w:fill="auto"/>
        <w:spacing w:before="0"/>
        <w:ind w:left="640"/>
      </w:pPr>
      <w:r>
        <w:t>Б) Прыжки через гимнастическую скамейку боком за 30 сек. (кол-во раз).</w:t>
      </w:r>
    </w:p>
    <w:p w:rsidR="002E4E34" w:rsidRDefault="0085421C">
      <w:pPr>
        <w:pStyle w:val="100"/>
        <w:framePr w:w="9898" w:h="14549" w:hRule="exact" w:wrap="none" w:vAnchor="page" w:hAnchor="page" w:x="1234" w:y="1092"/>
        <w:numPr>
          <w:ilvl w:val="0"/>
          <w:numId w:val="81"/>
        </w:numPr>
        <w:shd w:val="clear" w:color="auto" w:fill="auto"/>
        <w:tabs>
          <w:tab w:val="left" w:pos="1128"/>
        </w:tabs>
        <w:spacing w:before="0"/>
        <w:ind w:left="640"/>
      </w:pPr>
      <w:r>
        <w:t>Беговая имитация “Конверт”- троекратное пробегание, в сек.</w:t>
      </w:r>
    </w:p>
    <w:p w:rsidR="002E4E34" w:rsidRDefault="0085421C">
      <w:pPr>
        <w:pStyle w:val="100"/>
        <w:framePr w:w="9898" w:h="14549" w:hRule="exact" w:wrap="none" w:vAnchor="page" w:hAnchor="page" w:x="1234" w:y="1092"/>
        <w:shd w:val="clear" w:color="auto" w:fill="auto"/>
        <w:spacing w:before="0"/>
        <w:jc w:val="left"/>
      </w:pPr>
      <w:r>
        <w:rPr>
          <w:rStyle w:val="101"/>
        </w:rPr>
        <w:t>Тема 5. Нормативные требования по физической подготовленности.</w:t>
      </w:r>
    </w:p>
    <w:p w:rsidR="002E4E34" w:rsidRDefault="0085421C">
      <w:pPr>
        <w:pStyle w:val="100"/>
        <w:framePr w:w="9898" w:h="14549" w:hRule="exact" w:wrap="none" w:vAnchor="page" w:hAnchor="page" w:x="1234" w:y="1092"/>
        <w:shd w:val="clear" w:color="auto" w:fill="auto"/>
        <w:spacing w:before="0"/>
        <w:jc w:val="left"/>
      </w:pPr>
      <w:r>
        <w:t>Бег 60м с высокого старта, в сек.</w:t>
      </w:r>
    </w:p>
    <w:p w:rsidR="002E4E34" w:rsidRDefault="0085421C">
      <w:pPr>
        <w:pStyle w:val="100"/>
        <w:framePr w:w="9898" w:h="14549" w:hRule="exact" w:wrap="none" w:vAnchor="page" w:hAnchor="page" w:x="1234" w:y="1092"/>
        <w:shd w:val="clear" w:color="auto" w:fill="auto"/>
        <w:spacing w:before="0"/>
        <w:jc w:val="left"/>
      </w:pPr>
      <w:r>
        <w:t>Челночный бег 6х5м, в сек.</w:t>
      </w:r>
    </w:p>
    <w:p w:rsidR="002E4E34" w:rsidRDefault="0085421C">
      <w:pPr>
        <w:pStyle w:val="100"/>
        <w:framePr w:w="9898" w:h="14549" w:hRule="exact" w:wrap="none" w:vAnchor="page" w:hAnchor="page" w:x="1234" w:y="1092"/>
        <w:shd w:val="clear" w:color="auto" w:fill="auto"/>
        <w:spacing w:before="0"/>
        <w:jc w:val="left"/>
      </w:pPr>
      <w:r>
        <w:t>Прыжки в длину с места, в см.</w:t>
      </w:r>
    </w:p>
    <w:p w:rsidR="002E4E34" w:rsidRDefault="0085421C">
      <w:pPr>
        <w:pStyle w:val="100"/>
        <w:framePr w:w="9898" w:h="14549" w:hRule="exact" w:wrap="none" w:vAnchor="page" w:hAnchor="page" w:x="1234" w:y="1092"/>
        <w:shd w:val="clear" w:color="auto" w:fill="auto"/>
        <w:spacing w:before="0"/>
        <w:jc w:val="left"/>
      </w:pPr>
      <w:r>
        <w:t>Метание набивного мяча(1кг) из-за головы двумя руками сидя и стоя, в метрах. Отжимания от пола, кол-во раз.</w:t>
      </w:r>
    </w:p>
    <w:p w:rsidR="002E4E34" w:rsidRDefault="0085421C">
      <w:pPr>
        <w:pStyle w:val="100"/>
        <w:framePr w:w="9898" w:h="14549" w:hRule="exact" w:wrap="none" w:vAnchor="page" w:hAnchor="page" w:x="1234" w:y="1092"/>
        <w:shd w:val="clear" w:color="auto" w:fill="auto"/>
        <w:spacing w:before="0"/>
        <w:jc w:val="left"/>
      </w:pPr>
      <w:r>
        <w:t>Поднимание туловища за 30сек, кол-во раз.</w:t>
      </w:r>
    </w:p>
    <w:p w:rsidR="002E4E34" w:rsidRDefault="0085421C">
      <w:pPr>
        <w:pStyle w:val="100"/>
        <w:framePr w:w="9898" w:h="14549" w:hRule="exact" w:wrap="none" w:vAnchor="page" w:hAnchor="page" w:x="1234" w:y="1092"/>
        <w:shd w:val="clear" w:color="auto" w:fill="auto"/>
        <w:spacing w:before="0"/>
        <w:jc w:val="left"/>
      </w:pPr>
      <w:r>
        <w:t>Гибкость, наклоны вперёд сидя, в см.</w:t>
      </w:r>
    </w:p>
    <w:p w:rsidR="002E4E34" w:rsidRDefault="0085421C">
      <w:pPr>
        <w:pStyle w:val="100"/>
        <w:framePr w:w="9898" w:h="14549" w:hRule="exact" w:wrap="none" w:vAnchor="page" w:hAnchor="page" w:x="1234" w:y="1092"/>
        <w:shd w:val="clear" w:color="auto" w:fill="auto"/>
        <w:spacing w:before="0"/>
        <w:jc w:val="left"/>
      </w:pPr>
      <w:r>
        <w:t>Прыжки через скакалку за 1 мин, кол-во раз.</w:t>
      </w:r>
    </w:p>
    <w:p w:rsidR="002E4E34" w:rsidRDefault="0085421C">
      <w:pPr>
        <w:pStyle w:val="100"/>
        <w:framePr w:w="9898" w:h="14549" w:hRule="exact" w:wrap="none" w:vAnchor="page" w:hAnchor="page" w:x="1234" w:y="1092"/>
        <w:shd w:val="clear" w:color="auto" w:fill="auto"/>
        <w:spacing w:before="0"/>
        <w:jc w:val="left"/>
      </w:pPr>
      <w:r>
        <w:t>Кросс 1000м, в мин. и сек.</w:t>
      </w:r>
    </w:p>
    <w:p w:rsidR="002E4E34" w:rsidRDefault="0085421C">
      <w:pPr>
        <w:pStyle w:val="221"/>
        <w:framePr w:w="9898" w:h="14549" w:hRule="exact" w:wrap="none" w:vAnchor="page" w:hAnchor="page" w:x="1234" w:y="1092"/>
        <w:numPr>
          <w:ilvl w:val="0"/>
          <w:numId w:val="82"/>
        </w:numPr>
        <w:shd w:val="clear" w:color="auto" w:fill="auto"/>
        <w:spacing w:line="322" w:lineRule="exact"/>
        <w:ind w:left="3800"/>
        <w:jc w:val="left"/>
      </w:pPr>
      <w:bookmarkStart w:id="158" w:name="bookmark157"/>
      <w:r>
        <w:t>ый год обучения.</w:t>
      </w:r>
      <w:bookmarkEnd w:id="158"/>
    </w:p>
    <w:p w:rsidR="002E4E34" w:rsidRDefault="0085421C">
      <w:pPr>
        <w:pStyle w:val="100"/>
        <w:framePr w:w="9898" w:h="14549" w:hRule="exact" w:wrap="none" w:vAnchor="page" w:hAnchor="page" w:x="1234" w:y="1092"/>
        <w:shd w:val="clear" w:color="auto" w:fill="auto"/>
        <w:spacing w:before="0"/>
        <w:ind w:left="640"/>
      </w:pPr>
      <w:r>
        <w:t>Раздел 1. Введение в программу предмета.</w:t>
      </w:r>
    </w:p>
    <w:p w:rsidR="002E4E34" w:rsidRDefault="0085421C">
      <w:pPr>
        <w:pStyle w:val="100"/>
        <w:framePr w:w="9898" w:h="14549" w:hRule="exact" w:wrap="none" w:vAnchor="page" w:hAnchor="page" w:x="1234" w:y="1092"/>
        <w:shd w:val="clear" w:color="auto" w:fill="auto"/>
        <w:spacing w:before="0"/>
        <w:jc w:val="left"/>
      </w:pPr>
      <w:r>
        <w:t>Тема 1. Вводное занятие. Встреча с обучаемыми, выявление их знаний, умений, навыков.</w:t>
      </w:r>
    </w:p>
    <w:p w:rsidR="002E4E34" w:rsidRDefault="0085421C">
      <w:pPr>
        <w:pStyle w:val="100"/>
        <w:framePr w:w="9898" w:h="14549" w:hRule="exact" w:wrap="none" w:vAnchor="page" w:hAnchor="page" w:x="1234" w:y="1092"/>
        <w:shd w:val="clear" w:color="auto" w:fill="auto"/>
        <w:spacing w:before="0"/>
        <w:jc w:val="left"/>
      </w:pPr>
      <w:r>
        <w:t>Тема 2. Бадминтон - олимпийский вид спорта. Особенности техники и тактики игры сильнейших игроков мира. Европейский и азиатский стили развития бадминтона.</w:t>
      </w:r>
    </w:p>
    <w:p w:rsidR="002E4E34" w:rsidRDefault="0085421C">
      <w:pPr>
        <w:pStyle w:val="100"/>
        <w:framePr w:w="9898" w:h="14549" w:hRule="exact" w:wrap="none" w:vAnchor="page" w:hAnchor="page" w:x="1234" w:y="1092"/>
        <w:shd w:val="clear" w:color="auto" w:fill="auto"/>
        <w:spacing w:before="0"/>
        <w:jc w:val="left"/>
      </w:pPr>
      <w:r>
        <w:t>Тема 3. Всероссийская федерация бадминтона. Официальные правила бадминтона. Судьи и аппеляция. Испытание воланов на скорость. Жеребьёвка. Смена сторон.</w:t>
      </w:r>
    </w:p>
    <w:p w:rsidR="002E4E34" w:rsidRDefault="0085421C">
      <w:pPr>
        <w:pStyle w:val="100"/>
        <w:framePr w:w="9898" w:h="14549" w:hRule="exact" w:wrap="none" w:vAnchor="page" w:hAnchor="page" w:x="1234" w:y="1092"/>
        <w:shd w:val="clear" w:color="auto" w:fill="auto"/>
        <w:spacing w:before="0"/>
        <w:ind w:left="640"/>
      </w:pPr>
      <w:r>
        <w:rPr>
          <w:rStyle w:val="101"/>
        </w:rPr>
        <w:t>Раздел 2. Инструкции по ТБ и ОТ.</w:t>
      </w:r>
    </w:p>
    <w:p w:rsidR="002E4E34" w:rsidRDefault="0085421C">
      <w:pPr>
        <w:pStyle w:val="100"/>
        <w:framePr w:w="9898" w:h="14549" w:hRule="exact" w:wrap="none" w:vAnchor="page" w:hAnchor="page" w:x="1234" w:y="1092"/>
        <w:shd w:val="clear" w:color="auto" w:fill="auto"/>
        <w:spacing w:before="0"/>
        <w:jc w:val="left"/>
      </w:pPr>
      <w:r>
        <w:t>Тема 1. Инструкция по ТБ и ОТ при проведении учебно - тренировочных занятий по бадминтону.</w:t>
      </w:r>
    </w:p>
    <w:p w:rsidR="002E4E34" w:rsidRDefault="0085421C">
      <w:pPr>
        <w:pStyle w:val="100"/>
        <w:framePr w:w="9898" w:h="14549" w:hRule="exact" w:wrap="none" w:vAnchor="page" w:hAnchor="page" w:x="1234" w:y="1092"/>
        <w:shd w:val="clear" w:color="auto" w:fill="auto"/>
        <w:spacing w:before="0"/>
        <w:jc w:val="left"/>
      </w:pPr>
      <w:r>
        <w:t>Тема 2. Инструкция по ТБ и ОТ при проведении спортивных соревнований по бадминтону.</w:t>
      </w:r>
    </w:p>
    <w:p w:rsidR="002E4E34" w:rsidRDefault="0085421C">
      <w:pPr>
        <w:pStyle w:val="100"/>
        <w:framePr w:w="9898" w:h="14549" w:hRule="exact" w:wrap="none" w:vAnchor="page" w:hAnchor="page" w:x="1234" w:y="1092"/>
        <w:shd w:val="clear" w:color="auto" w:fill="auto"/>
        <w:spacing w:before="0"/>
        <w:jc w:val="left"/>
      </w:pPr>
      <w:r>
        <w:t>Тема 3. ТБ и требования, предъявляемые к местам соревнований, инвентарю, костюму (форме) занимающегося, методы профилактики травматизма при занятиях бадминтоном и на соревнованиях.</w:t>
      </w:r>
    </w:p>
    <w:p w:rsidR="002E4E34" w:rsidRDefault="0085421C">
      <w:pPr>
        <w:pStyle w:val="100"/>
        <w:framePr w:w="9898" w:h="14549" w:hRule="exact" w:wrap="none" w:vAnchor="page" w:hAnchor="page" w:x="1234" w:y="1092"/>
        <w:shd w:val="clear" w:color="auto" w:fill="auto"/>
        <w:spacing w:before="0"/>
        <w:ind w:left="640"/>
      </w:pPr>
      <w:r>
        <w:rPr>
          <w:rStyle w:val="101"/>
        </w:rPr>
        <w:t>Раздел 3. Теоретическая подготовка.</w:t>
      </w:r>
    </w:p>
    <w:p w:rsidR="002E4E34" w:rsidRDefault="0085421C">
      <w:pPr>
        <w:pStyle w:val="100"/>
        <w:framePr w:w="9898" w:h="14549" w:hRule="exact" w:wrap="none" w:vAnchor="page" w:hAnchor="page" w:x="1234" w:y="1092"/>
        <w:shd w:val="clear" w:color="auto" w:fill="auto"/>
        <w:spacing w:before="0"/>
        <w:jc w:val="left"/>
      </w:pPr>
      <w:r>
        <w:t>Тема 1. Взаимосвязь тактики с технической и физической подготовленностью бадминтониста.</w:t>
      </w:r>
    </w:p>
    <w:p w:rsidR="002E4E34" w:rsidRDefault="0085421C">
      <w:pPr>
        <w:pStyle w:val="100"/>
        <w:framePr w:w="9898" w:h="14549" w:hRule="exact" w:wrap="none" w:vAnchor="page" w:hAnchor="page" w:x="1234" w:y="1092"/>
        <w:shd w:val="clear" w:color="auto" w:fill="auto"/>
        <w:spacing w:before="0"/>
        <w:jc w:val="left"/>
      </w:pPr>
      <w:r>
        <w:t>Тема 2. Общая и специальная психологическая подготовка бадминтониста.</w:t>
      </w:r>
    </w:p>
    <w:p w:rsidR="002E4E34" w:rsidRDefault="0085421C">
      <w:pPr>
        <w:pStyle w:val="100"/>
        <w:framePr w:w="9898" w:h="14549" w:hRule="exact" w:wrap="none" w:vAnchor="page" w:hAnchor="page" w:x="1234" w:y="1092"/>
        <w:shd w:val="clear" w:color="auto" w:fill="auto"/>
        <w:spacing w:before="0"/>
        <w:jc w:val="left"/>
      </w:pPr>
      <w:r>
        <w:t>Тема 3. Психологическая характеристика личности спортсмена. Средства психологической подготовки.</w:t>
      </w:r>
    </w:p>
    <w:p w:rsidR="002E4E34" w:rsidRDefault="0085421C">
      <w:pPr>
        <w:pStyle w:val="100"/>
        <w:framePr w:w="9898" w:h="14549" w:hRule="exact" w:wrap="none" w:vAnchor="page" w:hAnchor="page" w:x="1234" w:y="1092"/>
        <w:shd w:val="clear" w:color="auto" w:fill="auto"/>
        <w:spacing w:before="0"/>
        <w:ind w:left="640"/>
      </w:pPr>
      <w:r>
        <w:rPr>
          <w:rStyle w:val="101"/>
        </w:rPr>
        <w:t>Раздел 4. Общая физическая подготовка.</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31" w:h="14870" w:hRule="exact" w:wrap="none" w:vAnchor="page" w:hAnchor="page" w:x="1217" w:y="1111"/>
        <w:shd w:val="clear" w:color="auto" w:fill="auto"/>
        <w:spacing w:before="0"/>
        <w:jc w:val="left"/>
      </w:pPr>
      <w:r>
        <w:lastRenderedPageBreak/>
        <w:t>Тема 1. Комплексы общеразвивающих упражнений для всех групп мышц. Упражнения для разминки бадминтониста.</w:t>
      </w:r>
    </w:p>
    <w:p w:rsidR="002E4E34" w:rsidRDefault="0085421C">
      <w:pPr>
        <w:pStyle w:val="100"/>
        <w:framePr w:w="9931" w:h="14870" w:hRule="exact" w:wrap="none" w:vAnchor="page" w:hAnchor="page" w:x="1217" w:y="1111"/>
        <w:shd w:val="clear" w:color="auto" w:fill="auto"/>
        <w:spacing w:before="0"/>
        <w:jc w:val="left"/>
      </w:pPr>
      <w:r>
        <w:t>Тема 2. Упражнения на гибкость.(См. раздел 4, тема 2, 4-ый год обучения)</w:t>
      </w:r>
    </w:p>
    <w:p w:rsidR="002E4E34" w:rsidRDefault="0085421C">
      <w:pPr>
        <w:pStyle w:val="100"/>
        <w:framePr w:w="9931" w:h="14870" w:hRule="exact" w:wrap="none" w:vAnchor="page" w:hAnchor="page" w:x="1217" w:y="1111"/>
        <w:shd w:val="clear" w:color="auto" w:fill="auto"/>
        <w:spacing w:before="0"/>
        <w:jc w:val="left"/>
      </w:pPr>
      <w:r>
        <w:t>Тема 3. Упражнения на мышцы брюшного пресса.(См. раздел 4, тема 3, 4-ый год обучения)</w:t>
      </w:r>
    </w:p>
    <w:p w:rsidR="002E4E34" w:rsidRDefault="0085421C">
      <w:pPr>
        <w:pStyle w:val="100"/>
        <w:framePr w:w="9931" w:h="14870" w:hRule="exact" w:wrap="none" w:vAnchor="page" w:hAnchor="page" w:x="1217" w:y="1111"/>
        <w:shd w:val="clear" w:color="auto" w:fill="auto"/>
        <w:spacing w:before="0"/>
        <w:jc w:val="left"/>
      </w:pPr>
      <w:r>
        <w:t>Тема 4. Упражнения из раздела “Лёгкая атлетика”: спринтерский бег от 30 до 100м; бег на длинные дистанции до 3-5 км; специальные упражнения метателя: (с гранатами, набивными мячами:(2кг) и (3кг), штангой, амортизаторами.)</w:t>
      </w:r>
    </w:p>
    <w:p w:rsidR="002E4E34" w:rsidRDefault="0085421C">
      <w:pPr>
        <w:pStyle w:val="100"/>
        <w:framePr w:w="9931" w:h="14870" w:hRule="exact" w:wrap="none" w:vAnchor="page" w:hAnchor="page" w:x="1217" w:y="1111"/>
        <w:shd w:val="clear" w:color="auto" w:fill="auto"/>
        <w:spacing w:before="0"/>
        <w:jc w:val="left"/>
      </w:pPr>
      <w:r>
        <w:t>Тема 5. Силовая гимнастика. (См. раздел 4, тема 5, 4-ый год обучения).</w:t>
      </w:r>
    </w:p>
    <w:p w:rsidR="002E4E34" w:rsidRDefault="0085421C">
      <w:pPr>
        <w:pStyle w:val="100"/>
        <w:framePr w:w="9931" w:h="14870" w:hRule="exact" w:wrap="none" w:vAnchor="page" w:hAnchor="page" w:x="1217" w:y="1111"/>
        <w:shd w:val="clear" w:color="auto" w:fill="auto"/>
        <w:spacing w:before="0"/>
        <w:jc w:val="left"/>
      </w:pPr>
      <w:r>
        <w:t>Тема 6. Упражнения на мышцы брюшного пресса. (См. раздел 4, тема 6, 4-ый год обучения)</w:t>
      </w:r>
    </w:p>
    <w:p w:rsidR="002E4E34" w:rsidRDefault="0085421C">
      <w:pPr>
        <w:pStyle w:val="100"/>
        <w:framePr w:w="9931" w:h="14870" w:hRule="exact" w:wrap="none" w:vAnchor="page" w:hAnchor="page" w:x="1217" w:y="1111"/>
        <w:shd w:val="clear" w:color="auto" w:fill="auto"/>
        <w:spacing w:before="0"/>
        <w:jc w:val="left"/>
      </w:pPr>
      <w:r>
        <w:t>Тема7. Силовые упражнения для мышц ног. (См. раздел 4, тема 7, 4-ый год обучения)</w:t>
      </w:r>
    </w:p>
    <w:p w:rsidR="002E4E34" w:rsidRDefault="0085421C">
      <w:pPr>
        <w:pStyle w:val="100"/>
        <w:framePr w:w="9931" w:h="14870" w:hRule="exact" w:wrap="none" w:vAnchor="page" w:hAnchor="page" w:x="1217" w:y="1111"/>
        <w:shd w:val="clear" w:color="auto" w:fill="auto"/>
        <w:spacing w:before="0"/>
        <w:jc w:val="left"/>
      </w:pPr>
      <w:r>
        <w:t>Тема 8. Силовые упражнения на мышцы спины и плечевого пояса. (См. раздел 4, тема 8, 4-ый год обучения)</w:t>
      </w:r>
    </w:p>
    <w:p w:rsidR="002E4E34" w:rsidRDefault="0085421C">
      <w:pPr>
        <w:pStyle w:val="100"/>
        <w:framePr w:w="9931" w:h="14870" w:hRule="exact" w:wrap="none" w:vAnchor="page" w:hAnchor="page" w:x="1217" w:y="1111"/>
        <w:shd w:val="clear" w:color="auto" w:fill="auto"/>
        <w:spacing w:before="0"/>
        <w:jc w:val="left"/>
      </w:pPr>
      <w:r>
        <w:t>Тема 9. Развитие общей выносливости. Кроссовая подготовка. Бег по пересечённой местности (в лесопарковой зоне).</w:t>
      </w:r>
    </w:p>
    <w:p w:rsidR="002E4E34" w:rsidRDefault="0085421C">
      <w:pPr>
        <w:pStyle w:val="100"/>
        <w:framePr w:w="9931" w:h="14870" w:hRule="exact" w:wrap="none" w:vAnchor="page" w:hAnchor="page" w:x="1217" w:y="1111"/>
        <w:shd w:val="clear" w:color="auto" w:fill="auto"/>
        <w:spacing w:before="0"/>
        <w:ind w:left="600"/>
        <w:jc w:val="left"/>
      </w:pPr>
      <w:r>
        <w:rPr>
          <w:rStyle w:val="101"/>
        </w:rPr>
        <w:t>Раздел 5. Специальная физическая подготовка.</w:t>
      </w:r>
    </w:p>
    <w:p w:rsidR="002E4E34" w:rsidRDefault="0085421C">
      <w:pPr>
        <w:pStyle w:val="100"/>
        <w:framePr w:w="9931" w:h="14870" w:hRule="exact" w:wrap="none" w:vAnchor="page" w:hAnchor="page" w:x="1217" w:y="1111"/>
        <w:shd w:val="clear" w:color="auto" w:fill="auto"/>
        <w:spacing w:before="0"/>
        <w:jc w:val="left"/>
      </w:pPr>
      <w:r>
        <w:t>Тема 1. Упражнения для воспитания ловкости бадминтониста: с элементами акробатики, с баскетбольными мячами, на подкидном мостике, с теннисными мячами.</w:t>
      </w:r>
    </w:p>
    <w:p w:rsidR="002E4E34" w:rsidRDefault="0085421C">
      <w:pPr>
        <w:pStyle w:val="100"/>
        <w:framePr w:w="9931" w:h="14870" w:hRule="exact" w:wrap="none" w:vAnchor="page" w:hAnchor="page" w:x="1217" w:y="1111"/>
        <w:shd w:val="clear" w:color="auto" w:fill="auto"/>
        <w:spacing w:before="0"/>
        <w:jc w:val="left"/>
      </w:pPr>
      <w:r>
        <w:t>Тема 2. Упражнения для развития внимания, периферического зрения, ориентировки, переключения внимания.</w:t>
      </w:r>
    </w:p>
    <w:p w:rsidR="002E4E34" w:rsidRDefault="0085421C">
      <w:pPr>
        <w:pStyle w:val="100"/>
        <w:framePr w:w="9931" w:h="14870" w:hRule="exact" w:wrap="none" w:vAnchor="page" w:hAnchor="page" w:x="1217" w:y="1111"/>
        <w:shd w:val="clear" w:color="auto" w:fill="auto"/>
        <w:spacing w:before="0"/>
        <w:jc w:val="left"/>
      </w:pPr>
      <w:r>
        <w:t>Тема 3. Специальная силовая подготовка. (См. раздел 5, тема 1, 4-ый год обучения)</w:t>
      </w:r>
    </w:p>
    <w:p w:rsidR="002E4E34" w:rsidRDefault="0085421C">
      <w:pPr>
        <w:pStyle w:val="100"/>
        <w:framePr w:w="9931" w:h="14870" w:hRule="exact" w:wrap="none" w:vAnchor="page" w:hAnchor="page" w:x="1217" w:y="1111"/>
        <w:shd w:val="clear" w:color="auto" w:fill="auto"/>
        <w:spacing w:before="0"/>
        <w:jc w:val="left"/>
      </w:pPr>
      <w:r>
        <w:t>Тема 4. Специальная скоростная подготовка.( См. раздел 5, тема 2, 4-ый год обучения)</w:t>
      </w:r>
    </w:p>
    <w:p w:rsidR="002E4E34" w:rsidRDefault="0085421C">
      <w:pPr>
        <w:pStyle w:val="100"/>
        <w:framePr w:w="9931" w:h="14870" w:hRule="exact" w:wrap="none" w:vAnchor="page" w:hAnchor="page" w:x="1217" w:y="1111"/>
        <w:shd w:val="clear" w:color="auto" w:fill="auto"/>
        <w:spacing w:before="0"/>
        <w:jc w:val="left"/>
      </w:pPr>
      <w:r>
        <w:t>Тема 5. Специальная выносливость. (См. раздел 5, тема 3, 4-ый год обучения) Тема 6. Специальные упражнения для руки и кисти, плечевого пояса.</w:t>
      </w:r>
    </w:p>
    <w:p w:rsidR="002E4E34" w:rsidRDefault="0085421C">
      <w:pPr>
        <w:pStyle w:val="100"/>
        <w:framePr w:w="9931" w:h="14870" w:hRule="exact" w:wrap="none" w:vAnchor="page" w:hAnchor="page" w:x="1217" w:y="1111"/>
        <w:shd w:val="clear" w:color="auto" w:fill="auto"/>
        <w:spacing w:before="0"/>
        <w:jc w:val="left"/>
      </w:pPr>
      <w:r>
        <w:t>Тема 7. Специальные упражнения на растягивание мышц.</w:t>
      </w:r>
    </w:p>
    <w:p w:rsidR="002E4E34" w:rsidRDefault="0085421C">
      <w:pPr>
        <w:pStyle w:val="100"/>
        <w:framePr w:w="9931" w:h="14870" w:hRule="exact" w:wrap="none" w:vAnchor="page" w:hAnchor="page" w:x="1217" w:y="1111"/>
        <w:shd w:val="clear" w:color="auto" w:fill="auto"/>
        <w:spacing w:before="0"/>
        <w:jc w:val="left"/>
      </w:pPr>
      <w:r>
        <w:t>Тема 8.Специальные упражнения для мышц ног и таза.</w:t>
      </w:r>
    </w:p>
    <w:p w:rsidR="002E4E34" w:rsidRDefault="0085421C">
      <w:pPr>
        <w:pStyle w:val="100"/>
        <w:framePr w:w="9931" w:h="14870" w:hRule="exact" w:wrap="none" w:vAnchor="page" w:hAnchor="page" w:x="1217" w:y="1111"/>
        <w:shd w:val="clear" w:color="auto" w:fill="auto"/>
        <w:spacing w:before="0"/>
        <w:jc w:val="left"/>
      </w:pPr>
      <w:r>
        <w:t>Тема 9. Специальные упражнения на равновесие.</w:t>
      </w:r>
    </w:p>
    <w:p w:rsidR="002E4E34" w:rsidRDefault="0085421C">
      <w:pPr>
        <w:pStyle w:val="100"/>
        <w:framePr w:w="9931" w:h="14870" w:hRule="exact" w:wrap="none" w:vAnchor="page" w:hAnchor="page" w:x="1217" w:y="1111"/>
        <w:shd w:val="clear" w:color="auto" w:fill="auto"/>
        <w:spacing w:before="0"/>
        <w:jc w:val="left"/>
      </w:pPr>
      <w:r>
        <w:t>Тема 10. Специальные упражнения для мышц туловища и шеи.</w:t>
      </w:r>
    </w:p>
    <w:p w:rsidR="002E4E34" w:rsidRDefault="0085421C">
      <w:pPr>
        <w:pStyle w:val="100"/>
        <w:framePr w:w="9931" w:h="14870" w:hRule="exact" w:wrap="none" w:vAnchor="page" w:hAnchor="page" w:x="1217" w:y="1111"/>
        <w:shd w:val="clear" w:color="auto" w:fill="auto"/>
        <w:spacing w:before="0"/>
        <w:jc w:val="left"/>
      </w:pPr>
      <w:r>
        <w:t>Тема 11. Специальные упражнения на расслабление и правильное дыхание.</w:t>
      </w:r>
    </w:p>
    <w:p w:rsidR="002E4E34" w:rsidRDefault="0085421C">
      <w:pPr>
        <w:pStyle w:val="100"/>
        <w:framePr w:w="9931" w:h="14870" w:hRule="exact" w:wrap="none" w:vAnchor="page" w:hAnchor="page" w:x="1217" w:y="1111"/>
        <w:shd w:val="clear" w:color="auto" w:fill="auto"/>
        <w:spacing w:before="0"/>
        <w:ind w:left="600"/>
        <w:jc w:val="left"/>
      </w:pPr>
      <w:r>
        <w:rPr>
          <w:rStyle w:val="101"/>
        </w:rPr>
        <w:t>Раздел 6. Техническая подготовка.</w:t>
      </w:r>
    </w:p>
    <w:p w:rsidR="002E4E34" w:rsidRDefault="0085421C">
      <w:pPr>
        <w:pStyle w:val="100"/>
        <w:framePr w:w="9931" w:h="14870" w:hRule="exact" w:wrap="none" w:vAnchor="page" w:hAnchor="page" w:x="1217" w:y="1111"/>
        <w:shd w:val="clear" w:color="auto" w:fill="auto"/>
        <w:spacing w:before="0"/>
        <w:jc w:val="left"/>
      </w:pPr>
      <w:r>
        <w:t>Тема 1. Совершенствование техники и выполнения ударов сверху открытой стороной ракетки.</w:t>
      </w:r>
    </w:p>
    <w:p w:rsidR="002E4E34" w:rsidRDefault="0085421C">
      <w:pPr>
        <w:pStyle w:val="100"/>
        <w:framePr w:w="9931" w:h="14870" w:hRule="exact" w:wrap="none" w:vAnchor="page" w:hAnchor="page" w:x="1217" w:y="1111"/>
        <w:shd w:val="clear" w:color="auto" w:fill="auto"/>
        <w:spacing w:before="0"/>
        <w:jc w:val="left"/>
      </w:pPr>
      <w:r>
        <w:t>Тема 2. Совершенствование техники и выполнения ударов сверху закрытой стороной ракетки.</w:t>
      </w:r>
    </w:p>
    <w:p w:rsidR="002E4E34" w:rsidRDefault="0085421C">
      <w:pPr>
        <w:pStyle w:val="100"/>
        <w:framePr w:w="9931" w:h="14870" w:hRule="exact" w:wrap="none" w:vAnchor="page" w:hAnchor="page" w:x="1217" w:y="1111"/>
        <w:shd w:val="clear" w:color="auto" w:fill="auto"/>
        <w:spacing w:before="0"/>
        <w:jc w:val="left"/>
      </w:pPr>
      <w:r>
        <w:t>Тема 3. Совершенствование техники и выполнения ударов сбоку открытой стороной ракетки.</w:t>
      </w:r>
    </w:p>
    <w:p w:rsidR="002E4E34" w:rsidRDefault="0085421C">
      <w:pPr>
        <w:pStyle w:val="100"/>
        <w:framePr w:w="9931" w:h="14870" w:hRule="exact" w:wrap="none" w:vAnchor="page" w:hAnchor="page" w:x="1217" w:y="1111"/>
        <w:shd w:val="clear" w:color="auto" w:fill="auto"/>
        <w:spacing w:before="0"/>
        <w:jc w:val="left"/>
      </w:pPr>
      <w:r>
        <w:t>Тема 4. Совершенствование техники и выполнения ударов на сетке.</w:t>
      </w:r>
    </w:p>
    <w:p w:rsidR="002E4E34" w:rsidRDefault="0085421C">
      <w:pPr>
        <w:pStyle w:val="100"/>
        <w:framePr w:w="9931" w:h="14870" w:hRule="exact" w:wrap="none" w:vAnchor="page" w:hAnchor="page" w:x="1217" w:y="1111"/>
        <w:shd w:val="clear" w:color="auto" w:fill="auto"/>
        <w:spacing w:before="0"/>
        <w:jc w:val="left"/>
      </w:pPr>
      <w:r>
        <w:t>Тема 5. Совершенствование техники и выполнения ударов в защите.</w:t>
      </w:r>
    </w:p>
    <w:p w:rsidR="002E4E34" w:rsidRDefault="0085421C">
      <w:pPr>
        <w:pStyle w:val="100"/>
        <w:framePr w:w="9931" w:h="14870" w:hRule="exact" w:wrap="none" w:vAnchor="page" w:hAnchor="page" w:x="1217" w:y="1111"/>
        <w:shd w:val="clear" w:color="auto" w:fill="auto"/>
        <w:spacing w:before="0"/>
        <w:jc w:val="left"/>
      </w:pPr>
      <w:r>
        <w:t>Тема 6. Совершенствование техники перемещения по площадке.</w:t>
      </w:r>
    </w:p>
    <w:p w:rsidR="002E4E34" w:rsidRDefault="0085421C">
      <w:pPr>
        <w:pStyle w:val="100"/>
        <w:framePr w:w="9931" w:h="14870" w:hRule="exact" w:wrap="none" w:vAnchor="page" w:hAnchor="page" w:x="1217" w:y="1111"/>
        <w:shd w:val="clear" w:color="auto" w:fill="auto"/>
        <w:spacing w:before="0"/>
        <w:jc w:val="left"/>
      </w:pPr>
      <w:r>
        <w:t>Тема 7. Игровые стойки бадминтониста. Совершенствование техники Тема 8. Короткая подача. Совершенствование техники выполнения.</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70" w:h="14869" w:hRule="exact" w:wrap="none" w:vAnchor="page" w:hAnchor="page" w:x="1198" w:y="1116"/>
        <w:shd w:val="clear" w:color="auto" w:fill="auto"/>
        <w:spacing w:before="0"/>
        <w:jc w:val="left"/>
      </w:pPr>
      <w:r>
        <w:lastRenderedPageBreak/>
        <w:t>Тема 9. Плоская подача. Совершенствование техники выполнения.</w:t>
      </w:r>
    </w:p>
    <w:p w:rsidR="002E4E34" w:rsidRDefault="0085421C">
      <w:pPr>
        <w:pStyle w:val="100"/>
        <w:framePr w:w="9970" w:h="14869" w:hRule="exact" w:wrap="none" w:vAnchor="page" w:hAnchor="page" w:x="1198" w:y="1116"/>
        <w:shd w:val="clear" w:color="auto" w:fill="auto"/>
        <w:spacing w:before="0"/>
        <w:jc w:val="left"/>
      </w:pPr>
      <w:r>
        <w:t>Тема 10. Плоская подача к центральной линии. Совершенствование техники выполнения.</w:t>
      </w:r>
    </w:p>
    <w:p w:rsidR="002E4E34" w:rsidRDefault="0085421C">
      <w:pPr>
        <w:pStyle w:val="100"/>
        <w:framePr w:w="9970" w:h="14869" w:hRule="exact" w:wrap="none" w:vAnchor="page" w:hAnchor="page" w:x="1198" w:y="1116"/>
        <w:shd w:val="clear" w:color="auto" w:fill="auto"/>
        <w:spacing w:before="0"/>
        <w:jc w:val="left"/>
      </w:pPr>
      <w:r>
        <w:t>Тема 11. Прокидывающая подача. Совершенствование техники выполнения.</w:t>
      </w:r>
    </w:p>
    <w:p w:rsidR="002E4E34" w:rsidRDefault="0085421C">
      <w:pPr>
        <w:pStyle w:val="100"/>
        <w:framePr w:w="9970" w:h="14869" w:hRule="exact" w:wrap="none" w:vAnchor="page" w:hAnchor="page" w:x="1198" w:y="1116"/>
        <w:shd w:val="clear" w:color="auto" w:fill="auto"/>
        <w:spacing w:before="0"/>
        <w:jc w:val="left"/>
      </w:pPr>
      <w:r>
        <w:t>Тема 12. Высокодалёкая подача. Совершенствование техники выполнения.</w:t>
      </w:r>
    </w:p>
    <w:p w:rsidR="002E4E34" w:rsidRDefault="0085421C">
      <w:pPr>
        <w:pStyle w:val="100"/>
        <w:framePr w:w="9970" w:h="14869" w:hRule="exact" w:wrap="none" w:vAnchor="page" w:hAnchor="page" w:x="1198" w:y="1116"/>
        <w:shd w:val="clear" w:color="auto" w:fill="auto"/>
        <w:spacing w:before="0"/>
        <w:jc w:val="left"/>
      </w:pPr>
      <w:r>
        <w:t>Тема 13. Высокодалёкий защитный удар. Совершенствование техники выполнения.</w:t>
      </w:r>
    </w:p>
    <w:p w:rsidR="002E4E34" w:rsidRDefault="0085421C">
      <w:pPr>
        <w:pStyle w:val="100"/>
        <w:framePr w:w="9970" w:h="14869" w:hRule="exact" w:wrap="none" w:vAnchor="page" w:hAnchor="page" w:x="1198" w:y="1116"/>
        <w:shd w:val="clear" w:color="auto" w:fill="auto"/>
        <w:spacing w:before="0"/>
        <w:jc w:val="left"/>
      </w:pPr>
      <w:r>
        <w:t>Тема 14. Высокодалёкий атакующий удар. Совершенствование техники выполнения.</w:t>
      </w:r>
    </w:p>
    <w:p w:rsidR="002E4E34" w:rsidRDefault="0085421C">
      <w:pPr>
        <w:pStyle w:val="100"/>
        <w:framePr w:w="9970" w:h="14869" w:hRule="exact" w:wrap="none" w:vAnchor="page" w:hAnchor="page" w:x="1198" w:y="1116"/>
        <w:shd w:val="clear" w:color="auto" w:fill="auto"/>
        <w:spacing w:before="0"/>
        <w:jc w:val="left"/>
      </w:pPr>
      <w:r>
        <w:t>Тема 15. Плоский удар. Совершенствование техники выполнения.</w:t>
      </w:r>
    </w:p>
    <w:p w:rsidR="002E4E34" w:rsidRDefault="0085421C">
      <w:pPr>
        <w:pStyle w:val="100"/>
        <w:framePr w:w="9970" w:h="14869" w:hRule="exact" w:wrap="none" w:vAnchor="page" w:hAnchor="page" w:x="1198" w:y="1116"/>
        <w:shd w:val="clear" w:color="auto" w:fill="auto"/>
        <w:spacing w:before="0"/>
        <w:jc w:val="left"/>
      </w:pPr>
      <w:r>
        <w:t>Тема 16. “Смэш”. Совершенствование техники выполнения.</w:t>
      </w:r>
    </w:p>
    <w:p w:rsidR="002E4E34" w:rsidRDefault="0085421C">
      <w:pPr>
        <w:pStyle w:val="100"/>
        <w:framePr w:w="9970" w:h="14869" w:hRule="exact" w:wrap="none" w:vAnchor="page" w:hAnchor="page" w:x="1198" w:y="1116"/>
        <w:shd w:val="clear" w:color="auto" w:fill="auto"/>
        <w:spacing w:before="0"/>
        <w:jc w:val="left"/>
      </w:pPr>
      <w:r>
        <w:t>Тема 17. Укороченный удар. Совершенствование техники выполнения.</w:t>
      </w:r>
    </w:p>
    <w:p w:rsidR="002E4E34" w:rsidRDefault="0085421C">
      <w:pPr>
        <w:pStyle w:val="100"/>
        <w:framePr w:w="9970" w:h="14869" w:hRule="exact" w:wrap="none" w:vAnchor="page" w:hAnchor="page" w:x="1198" w:y="1116"/>
        <w:shd w:val="clear" w:color="auto" w:fill="auto"/>
        <w:spacing w:before="0"/>
        <w:jc w:val="left"/>
      </w:pPr>
      <w:r>
        <w:t>Тема 18. Подставка на сетке. Совершенствование техники выполнения.</w:t>
      </w:r>
    </w:p>
    <w:p w:rsidR="002E4E34" w:rsidRDefault="0085421C">
      <w:pPr>
        <w:pStyle w:val="100"/>
        <w:framePr w:w="9970" w:h="14869" w:hRule="exact" w:wrap="none" w:vAnchor="page" w:hAnchor="page" w:x="1198" w:y="1116"/>
        <w:shd w:val="clear" w:color="auto" w:fill="auto"/>
        <w:spacing w:before="0"/>
        <w:jc w:val="left"/>
      </w:pPr>
      <w:r>
        <w:t>Тема 19. Совершенствование техники и выполнения ударов сбоку закрытой стороной ракетки.</w:t>
      </w:r>
    </w:p>
    <w:p w:rsidR="002E4E34" w:rsidRDefault="0085421C">
      <w:pPr>
        <w:pStyle w:val="100"/>
        <w:framePr w:w="9970" w:h="14869" w:hRule="exact" w:wrap="none" w:vAnchor="page" w:hAnchor="page" w:x="1198" w:y="1116"/>
        <w:shd w:val="clear" w:color="auto" w:fill="auto"/>
        <w:spacing w:before="0"/>
        <w:ind w:firstLine="600"/>
        <w:jc w:val="left"/>
      </w:pPr>
      <w:r>
        <w:rPr>
          <w:rStyle w:val="101"/>
        </w:rPr>
        <w:t>Раздел 7. Тактическая подготовка</w:t>
      </w:r>
      <w:r>
        <w:t>.</w:t>
      </w:r>
    </w:p>
    <w:p w:rsidR="002E4E34" w:rsidRDefault="0085421C">
      <w:pPr>
        <w:pStyle w:val="100"/>
        <w:framePr w:w="9970" w:h="14869" w:hRule="exact" w:wrap="none" w:vAnchor="page" w:hAnchor="page" w:x="1198" w:y="1116"/>
        <w:shd w:val="clear" w:color="auto" w:fill="auto"/>
        <w:spacing w:before="0"/>
        <w:jc w:val="left"/>
      </w:pPr>
      <w:r>
        <w:t>Тема 1. Тактика одиночных игр. Защита. Контратака.</w:t>
      </w:r>
    </w:p>
    <w:p w:rsidR="002E4E34" w:rsidRDefault="0085421C">
      <w:pPr>
        <w:pStyle w:val="100"/>
        <w:framePr w:w="9970" w:h="14869" w:hRule="exact" w:wrap="none" w:vAnchor="page" w:hAnchor="page" w:x="1198" w:y="1116"/>
        <w:shd w:val="clear" w:color="auto" w:fill="auto"/>
        <w:spacing w:before="0"/>
        <w:jc w:val="left"/>
      </w:pPr>
      <w:r>
        <w:t>Тема 2. Тактика парных игр. Подача. Взаимодействие игроков.</w:t>
      </w:r>
    </w:p>
    <w:p w:rsidR="002E4E34" w:rsidRDefault="0085421C">
      <w:pPr>
        <w:pStyle w:val="100"/>
        <w:framePr w:w="9970" w:h="14869" w:hRule="exact" w:wrap="none" w:vAnchor="page" w:hAnchor="page" w:x="1198" w:y="1116"/>
        <w:shd w:val="clear" w:color="auto" w:fill="auto"/>
        <w:spacing w:before="0"/>
        <w:jc w:val="left"/>
      </w:pPr>
      <w:r>
        <w:t>Тема 3. Тактика смешанных парных игр. Подачи, защита, нападение. Взаимодействие партнёров.</w:t>
      </w:r>
    </w:p>
    <w:p w:rsidR="002E4E34" w:rsidRDefault="0085421C">
      <w:pPr>
        <w:pStyle w:val="100"/>
        <w:framePr w:w="9970" w:h="14869" w:hRule="exact" w:wrap="none" w:vAnchor="page" w:hAnchor="page" w:x="1198" w:y="1116"/>
        <w:shd w:val="clear" w:color="auto" w:fill="auto"/>
        <w:spacing w:before="0"/>
        <w:jc w:val="left"/>
      </w:pPr>
      <w:r>
        <w:t>Тема 4. Тактика одиночных игр. Подачи.</w:t>
      </w:r>
    </w:p>
    <w:p w:rsidR="002E4E34" w:rsidRDefault="0085421C">
      <w:pPr>
        <w:pStyle w:val="100"/>
        <w:framePr w:w="9970" w:h="14869" w:hRule="exact" w:wrap="none" w:vAnchor="page" w:hAnchor="page" w:x="1198" w:y="1116"/>
        <w:shd w:val="clear" w:color="auto" w:fill="auto"/>
        <w:spacing w:before="0"/>
        <w:jc w:val="left"/>
      </w:pPr>
      <w:r>
        <w:t>Тема 5. Тактика одиночных игр. Нападение.</w:t>
      </w:r>
    </w:p>
    <w:p w:rsidR="002E4E34" w:rsidRDefault="0085421C">
      <w:pPr>
        <w:pStyle w:val="100"/>
        <w:framePr w:w="9970" w:h="14869" w:hRule="exact" w:wrap="none" w:vAnchor="page" w:hAnchor="page" w:x="1198" w:y="1116"/>
        <w:shd w:val="clear" w:color="auto" w:fill="auto"/>
        <w:spacing w:before="0"/>
        <w:jc w:val="left"/>
      </w:pPr>
      <w:r>
        <w:t>Тема 6. Взаимосвязь тактики с технической и физической подготовкой бадминтониста.</w:t>
      </w:r>
    </w:p>
    <w:p w:rsidR="002E4E34" w:rsidRDefault="0085421C">
      <w:pPr>
        <w:pStyle w:val="100"/>
        <w:framePr w:w="9970" w:h="14869" w:hRule="exact" w:wrap="none" w:vAnchor="page" w:hAnchor="page" w:x="1198" w:y="1116"/>
        <w:shd w:val="clear" w:color="auto" w:fill="auto"/>
        <w:spacing w:before="0"/>
        <w:ind w:firstLine="600"/>
        <w:jc w:val="left"/>
      </w:pPr>
      <w:r>
        <w:rPr>
          <w:rStyle w:val="101"/>
        </w:rPr>
        <w:t>Раздел 8. Интегральная подготовка.</w:t>
      </w:r>
    </w:p>
    <w:p w:rsidR="002E4E34" w:rsidRDefault="0085421C">
      <w:pPr>
        <w:pStyle w:val="100"/>
        <w:framePr w:w="9970" w:h="14869" w:hRule="exact" w:wrap="none" w:vAnchor="page" w:hAnchor="page" w:x="1198" w:y="1116"/>
        <w:shd w:val="clear" w:color="auto" w:fill="auto"/>
        <w:spacing w:before="0"/>
        <w:jc w:val="left"/>
      </w:pPr>
      <w:r>
        <w:t>Тема 1. Развитие игрового мышления. Модельные схемы.</w:t>
      </w:r>
    </w:p>
    <w:p w:rsidR="002E4E34" w:rsidRDefault="0085421C">
      <w:pPr>
        <w:pStyle w:val="100"/>
        <w:framePr w:w="9970" w:h="14869" w:hRule="exact" w:wrap="none" w:vAnchor="page" w:hAnchor="page" w:x="1198" w:y="1116"/>
        <w:shd w:val="clear" w:color="auto" w:fill="auto"/>
        <w:spacing w:before="0"/>
        <w:jc w:val="left"/>
      </w:pPr>
      <w:r>
        <w:t>Тема 2. Общая и специальная психологическая подготовка бадминтониста.</w:t>
      </w:r>
    </w:p>
    <w:p w:rsidR="002E4E34" w:rsidRDefault="0085421C">
      <w:pPr>
        <w:pStyle w:val="100"/>
        <w:framePr w:w="9970" w:h="14869" w:hRule="exact" w:wrap="none" w:vAnchor="page" w:hAnchor="page" w:x="1198" w:y="1116"/>
        <w:shd w:val="clear" w:color="auto" w:fill="auto"/>
        <w:spacing w:before="0"/>
        <w:jc w:val="left"/>
      </w:pPr>
      <w:r>
        <w:t>Тема 3. Технические свойства инвентаря и их использование в ударных движениях бадминтониста.</w:t>
      </w:r>
    </w:p>
    <w:p w:rsidR="002E4E34" w:rsidRDefault="0085421C">
      <w:pPr>
        <w:pStyle w:val="100"/>
        <w:framePr w:w="9970" w:h="14869" w:hRule="exact" w:wrap="none" w:vAnchor="page" w:hAnchor="page" w:x="1198" w:y="1116"/>
        <w:shd w:val="clear" w:color="auto" w:fill="auto"/>
        <w:spacing w:before="0"/>
        <w:jc w:val="left"/>
      </w:pPr>
      <w:r>
        <w:t>Тема 4. Целостно- игровые занятия с индивидуальными, групповыми и командными заданиями на переключение.</w:t>
      </w:r>
    </w:p>
    <w:p w:rsidR="002E4E34" w:rsidRDefault="0085421C">
      <w:pPr>
        <w:pStyle w:val="100"/>
        <w:framePr w:w="9970" w:h="14869" w:hRule="exact" w:wrap="none" w:vAnchor="page" w:hAnchor="page" w:x="1198" w:y="1116"/>
        <w:shd w:val="clear" w:color="auto" w:fill="auto"/>
        <w:spacing w:before="0"/>
        <w:jc w:val="left"/>
      </w:pPr>
      <w:r>
        <w:t>Тема 5. Учебные двусторонние игры с индивидуальными заданиями в одиночных играх.</w:t>
      </w:r>
    </w:p>
    <w:p w:rsidR="002E4E34" w:rsidRDefault="0085421C">
      <w:pPr>
        <w:pStyle w:val="100"/>
        <w:framePr w:w="9970" w:h="14869" w:hRule="exact" w:wrap="none" w:vAnchor="page" w:hAnchor="page" w:x="1198" w:y="1116"/>
        <w:shd w:val="clear" w:color="auto" w:fill="auto"/>
        <w:spacing w:before="0"/>
        <w:jc w:val="left"/>
      </w:pPr>
      <w:r>
        <w:t>Тема 6. Учебные двусторонние игры с индивидуальными и групповыми заданиями в парных и смешанных играх.</w:t>
      </w:r>
    </w:p>
    <w:p w:rsidR="002E4E34" w:rsidRDefault="0085421C">
      <w:pPr>
        <w:pStyle w:val="100"/>
        <w:framePr w:w="9970" w:h="14869" w:hRule="exact" w:wrap="none" w:vAnchor="page" w:hAnchor="page" w:x="1198" w:y="1116"/>
        <w:shd w:val="clear" w:color="auto" w:fill="auto"/>
        <w:spacing w:before="0"/>
        <w:jc w:val="left"/>
      </w:pPr>
      <w:r>
        <w:t>Тема 7. Методы контроля и оценки результатов подготовленности бадминтонистов.</w:t>
      </w:r>
    </w:p>
    <w:p w:rsidR="002E4E34" w:rsidRDefault="0085421C">
      <w:pPr>
        <w:pStyle w:val="100"/>
        <w:framePr w:w="9970" w:h="14869" w:hRule="exact" w:wrap="none" w:vAnchor="page" w:hAnchor="page" w:x="1198" w:y="1116"/>
        <w:shd w:val="clear" w:color="auto" w:fill="auto"/>
        <w:spacing w:before="0"/>
        <w:jc w:val="left"/>
      </w:pPr>
      <w:r>
        <w:t>Тема 8. Обобщение и анализ учебных игр, соревновательной деятельности бадминтониста.</w:t>
      </w:r>
    </w:p>
    <w:p w:rsidR="002E4E34" w:rsidRDefault="0085421C">
      <w:pPr>
        <w:pStyle w:val="100"/>
        <w:framePr w:w="9970" w:h="14869" w:hRule="exact" w:wrap="none" w:vAnchor="page" w:hAnchor="page" w:x="1198" w:y="1116"/>
        <w:shd w:val="clear" w:color="auto" w:fill="auto"/>
        <w:spacing w:before="0"/>
        <w:jc w:val="left"/>
      </w:pPr>
      <w:r>
        <w:t>Тема 9. Специальная психологическая подготовка бадминтониста, её значение для повышения спортивного мастерства.</w:t>
      </w:r>
    </w:p>
    <w:p w:rsidR="002E4E34" w:rsidRDefault="0085421C">
      <w:pPr>
        <w:pStyle w:val="100"/>
        <w:framePr w:w="9970" w:h="14869" w:hRule="exact" w:wrap="none" w:vAnchor="page" w:hAnchor="page" w:x="1198" w:y="1116"/>
        <w:shd w:val="clear" w:color="auto" w:fill="auto"/>
        <w:spacing w:before="0"/>
        <w:jc w:val="left"/>
      </w:pPr>
      <w:r>
        <w:t>Тема 10. Психологическая подготовка к соревнованиям. Воспитание морально - волевых качеств.</w:t>
      </w:r>
    </w:p>
    <w:p w:rsidR="002E4E34" w:rsidRDefault="0085421C">
      <w:pPr>
        <w:pStyle w:val="100"/>
        <w:framePr w:w="9970" w:h="14869" w:hRule="exact" w:wrap="none" w:vAnchor="page" w:hAnchor="page" w:x="1198" w:y="1116"/>
        <w:shd w:val="clear" w:color="auto" w:fill="auto"/>
        <w:spacing w:before="0"/>
        <w:ind w:firstLine="600"/>
        <w:jc w:val="left"/>
      </w:pPr>
      <w:r>
        <w:rPr>
          <w:rStyle w:val="101"/>
        </w:rPr>
        <w:t>Раздел 9. Учебная и судейская практика.</w:t>
      </w:r>
      <w:r>
        <w:t xml:space="preserve"> (См. раздел 9, тема 1,2, 4-ый год обучения)</w:t>
      </w:r>
    </w:p>
    <w:p w:rsidR="002E4E34" w:rsidRDefault="0085421C">
      <w:pPr>
        <w:pStyle w:val="100"/>
        <w:framePr w:w="9970" w:h="14869" w:hRule="exact" w:wrap="none" w:vAnchor="page" w:hAnchor="page" w:x="1198" w:y="1116"/>
        <w:shd w:val="clear" w:color="auto" w:fill="auto"/>
        <w:spacing w:before="0"/>
        <w:ind w:firstLine="600"/>
        <w:jc w:val="left"/>
      </w:pPr>
      <w:r>
        <w:rPr>
          <w:rStyle w:val="101"/>
        </w:rPr>
        <w:t>Раздел 10. Зачёты и контрольные испытания.</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26" w:h="14547" w:hRule="exact" w:wrap="none" w:vAnchor="page" w:hAnchor="page" w:x="1220" w:y="1092"/>
        <w:shd w:val="clear" w:color="auto" w:fill="auto"/>
        <w:spacing w:before="0"/>
        <w:jc w:val="left"/>
      </w:pPr>
      <w:r>
        <w:lastRenderedPageBreak/>
        <w:t>Тема 1. Умение пользоваться спортивной терминологией.</w:t>
      </w:r>
    </w:p>
    <w:p w:rsidR="002E4E34" w:rsidRDefault="0085421C">
      <w:pPr>
        <w:pStyle w:val="100"/>
        <w:framePr w:w="9926" w:h="14547" w:hRule="exact" w:wrap="none" w:vAnchor="page" w:hAnchor="page" w:x="1220" w:y="1092"/>
        <w:shd w:val="clear" w:color="auto" w:fill="auto"/>
        <w:spacing w:before="0"/>
        <w:jc w:val="left"/>
      </w:pPr>
      <w:r>
        <w:t>Тема 2. Провести судейство учебно - тренировочной игры (одиночная, парная). Тема 3. Провести подготовительную часть занятия (разминки).</w:t>
      </w:r>
    </w:p>
    <w:p w:rsidR="002E4E34" w:rsidRDefault="0085421C">
      <w:pPr>
        <w:pStyle w:val="100"/>
        <w:framePr w:w="9926" w:h="14547" w:hRule="exact" w:wrap="none" w:vAnchor="page" w:hAnchor="page" w:x="1220" w:y="1092"/>
        <w:shd w:val="clear" w:color="auto" w:fill="auto"/>
        <w:spacing w:before="0"/>
        <w:jc w:val="left"/>
      </w:pPr>
      <w:r>
        <w:t>Тема 4</w:t>
      </w:r>
      <w:r>
        <w:rPr>
          <w:rStyle w:val="101"/>
        </w:rPr>
        <w:t>. Практический норматив.</w:t>
      </w:r>
    </w:p>
    <w:p w:rsidR="002E4E34" w:rsidRDefault="0085421C">
      <w:pPr>
        <w:pStyle w:val="100"/>
        <w:framePr w:w="9926" w:h="14547" w:hRule="exact" w:wrap="none" w:vAnchor="page" w:hAnchor="page" w:x="1220" w:y="1092"/>
        <w:shd w:val="clear" w:color="auto" w:fill="auto"/>
        <w:spacing w:before="0"/>
        <w:ind w:firstLine="600"/>
        <w:jc w:val="left"/>
      </w:pPr>
      <w:r>
        <w:t>Показать технику перемещения к сетке из центра влево, вправо, прямо. Из центра: вправо, влево и боковым линиям площадки. Из центра в задний угол площадки(правый, левый). Перемещения в связках из правого заднего угла выход вправо к сетке, из левого заднего угла к сетке влево. Из левого заднего угла вправо у сетки. Из правого заднего угла влево у сетки.</w:t>
      </w:r>
    </w:p>
    <w:p w:rsidR="002E4E34" w:rsidRDefault="0085421C">
      <w:pPr>
        <w:pStyle w:val="100"/>
        <w:framePr w:w="9926" w:h="14547" w:hRule="exact" w:wrap="none" w:vAnchor="page" w:hAnchor="page" w:x="1220" w:y="1092"/>
        <w:shd w:val="clear" w:color="auto" w:fill="auto"/>
        <w:spacing w:before="0"/>
        <w:jc w:val="left"/>
      </w:pPr>
      <w:r>
        <w:t>Примечание: во всех случаях необходим возврат в исходную точку.</w:t>
      </w:r>
    </w:p>
    <w:p w:rsidR="002E4E34" w:rsidRDefault="0085421C">
      <w:pPr>
        <w:pStyle w:val="100"/>
        <w:framePr w:w="9926" w:h="14547" w:hRule="exact" w:wrap="none" w:vAnchor="page" w:hAnchor="page" w:x="1220" w:y="1092"/>
        <w:shd w:val="clear" w:color="auto" w:fill="auto"/>
        <w:spacing w:before="0"/>
        <w:jc w:val="left"/>
      </w:pPr>
      <w:r>
        <w:t>Правильность перемещений оценивается по пятибальной системе.</w:t>
      </w:r>
    </w:p>
    <w:p w:rsidR="002E4E34" w:rsidRDefault="0085421C">
      <w:pPr>
        <w:pStyle w:val="100"/>
        <w:framePr w:w="9926" w:h="14547" w:hRule="exact" w:wrap="none" w:vAnchor="page" w:hAnchor="page" w:x="1220" w:y="1092"/>
        <w:shd w:val="clear" w:color="auto" w:fill="auto"/>
        <w:spacing w:before="0"/>
        <w:ind w:firstLine="600"/>
        <w:jc w:val="left"/>
      </w:pPr>
      <w:r>
        <w:t>Техника выполнения ударов (“Смэш”, укороченный, высокодалёкий, подставка, подкрутка, обманные удары у сетки, приём “Смеша”). Оценивание визуально по пятибалльной системе.</w:t>
      </w:r>
    </w:p>
    <w:p w:rsidR="002E4E34" w:rsidRDefault="0085421C">
      <w:pPr>
        <w:pStyle w:val="100"/>
        <w:framePr w:w="9926" w:h="14547" w:hRule="exact" w:wrap="none" w:vAnchor="page" w:hAnchor="page" w:x="1220" w:y="1092"/>
        <w:shd w:val="clear" w:color="auto" w:fill="auto"/>
        <w:spacing w:before="0"/>
        <w:ind w:firstLine="600"/>
        <w:jc w:val="left"/>
      </w:pPr>
      <w:r>
        <w:t>Переход от одних действий к другим. Высокодалёкие, “Смэш”, приём на сетку, подставка, откидка. Повторение не менее трёх раз.</w:t>
      </w:r>
    </w:p>
    <w:p w:rsidR="002E4E34" w:rsidRDefault="0085421C">
      <w:pPr>
        <w:pStyle w:val="100"/>
        <w:framePr w:w="9926" w:h="14547" w:hRule="exact" w:wrap="none" w:vAnchor="page" w:hAnchor="page" w:x="1220" w:y="1092"/>
        <w:shd w:val="clear" w:color="auto" w:fill="auto"/>
        <w:spacing w:before="0"/>
        <w:ind w:firstLine="600"/>
        <w:jc w:val="left"/>
      </w:pPr>
      <w:r>
        <w:t>Умение взаимодействовать с партнёрами в парной и смешанной категориях (в защитном варианте, в нападении, в циклическом взаимодействии.)</w:t>
      </w:r>
    </w:p>
    <w:p w:rsidR="002E4E34" w:rsidRDefault="0085421C">
      <w:pPr>
        <w:pStyle w:val="100"/>
        <w:framePr w:w="9926" w:h="14547" w:hRule="exact" w:wrap="none" w:vAnchor="page" w:hAnchor="page" w:x="1220" w:y="1092"/>
        <w:shd w:val="clear" w:color="auto" w:fill="auto"/>
        <w:spacing w:before="0"/>
        <w:jc w:val="left"/>
      </w:pPr>
      <w:r>
        <w:t xml:space="preserve">Тема 5. </w:t>
      </w:r>
      <w:r>
        <w:rPr>
          <w:rStyle w:val="101"/>
        </w:rPr>
        <w:t>Специальная техническая подготовка.</w:t>
      </w:r>
      <w:r>
        <w:t xml:space="preserve"> (См. раздел 10, тема 3, 4-ый год обучения)</w:t>
      </w:r>
    </w:p>
    <w:p w:rsidR="002E4E34" w:rsidRDefault="0085421C">
      <w:pPr>
        <w:pStyle w:val="100"/>
        <w:framePr w:w="9926" w:h="14547" w:hRule="exact" w:wrap="none" w:vAnchor="page" w:hAnchor="page" w:x="1220" w:y="1092"/>
        <w:shd w:val="clear" w:color="auto" w:fill="auto"/>
        <w:spacing w:before="0"/>
        <w:jc w:val="left"/>
      </w:pPr>
      <w:r>
        <w:t xml:space="preserve">Тема 6. </w:t>
      </w:r>
      <w:r>
        <w:rPr>
          <w:rStyle w:val="101"/>
        </w:rPr>
        <w:t>Специальная физическая подготовка.</w:t>
      </w:r>
      <w:r>
        <w:t xml:space="preserve"> (См. раздел 10, тема 4, 4ый год обучения.)</w:t>
      </w:r>
    </w:p>
    <w:p w:rsidR="002E4E34" w:rsidRDefault="0085421C">
      <w:pPr>
        <w:pStyle w:val="100"/>
        <w:framePr w:w="9926" w:h="14547" w:hRule="exact" w:wrap="none" w:vAnchor="page" w:hAnchor="page" w:x="1220" w:y="1092"/>
        <w:shd w:val="clear" w:color="auto" w:fill="auto"/>
        <w:spacing w:before="0"/>
        <w:jc w:val="left"/>
      </w:pPr>
      <w:r>
        <w:t xml:space="preserve">Тема 7. </w:t>
      </w:r>
      <w:r>
        <w:rPr>
          <w:rStyle w:val="101"/>
        </w:rPr>
        <w:t>Нормативные требования по физической подготовленности.</w:t>
      </w:r>
    </w:p>
    <w:p w:rsidR="002E4E34" w:rsidRDefault="0085421C">
      <w:pPr>
        <w:pStyle w:val="100"/>
        <w:framePr w:w="9926" w:h="14547" w:hRule="exact" w:wrap="none" w:vAnchor="page" w:hAnchor="page" w:x="1220" w:y="1092"/>
        <w:shd w:val="clear" w:color="auto" w:fill="auto"/>
        <w:spacing w:before="0"/>
        <w:jc w:val="left"/>
      </w:pPr>
      <w:r>
        <w:t>Бег 100м с высокого старта, в сек.</w:t>
      </w:r>
    </w:p>
    <w:p w:rsidR="002E4E34" w:rsidRDefault="0085421C">
      <w:pPr>
        <w:pStyle w:val="100"/>
        <w:framePr w:w="9926" w:h="14547" w:hRule="exact" w:wrap="none" w:vAnchor="page" w:hAnchor="page" w:x="1220" w:y="1092"/>
        <w:shd w:val="clear" w:color="auto" w:fill="auto"/>
        <w:spacing w:before="0"/>
        <w:jc w:val="left"/>
      </w:pPr>
      <w:r>
        <w:t>Челночный бег 10х5м, в сек.</w:t>
      </w:r>
    </w:p>
    <w:p w:rsidR="002E4E34" w:rsidRDefault="0085421C">
      <w:pPr>
        <w:pStyle w:val="100"/>
        <w:framePr w:w="9926" w:h="14547" w:hRule="exact" w:wrap="none" w:vAnchor="page" w:hAnchor="page" w:x="1220" w:y="1092"/>
        <w:shd w:val="clear" w:color="auto" w:fill="auto"/>
        <w:spacing w:before="0"/>
        <w:jc w:val="left"/>
      </w:pPr>
      <w:r>
        <w:t>Прыжки в длину с места, в см.</w:t>
      </w:r>
    </w:p>
    <w:p w:rsidR="002E4E34" w:rsidRDefault="0085421C">
      <w:pPr>
        <w:pStyle w:val="100"/>
        <w:framePr w:w="9926" w:h="14547" w:hRule="exact" w:wrap="none" w:vAnchor="page" w:hAnchor="page" w:x="1220" w:y="1092"/>
        <w:shd w:val="clear" w:color="auto" w:fill="auto"/>
        <w:spacing w:before="0"/>
        <w:jc w:val="left"/>
      </w:pPr>
      <w:r>
        <w:t>Метание набивного мяча:(2кг) -юно</w:t>
      </w:r>
      <w:r>
        <w:rPr>
          <w:rStyle w:val="101"/>
        </w:rPr>
        <w:t>ш</w:t>
      </w:r>
      <w:r>
        <w:t>и и (1кг)- девушки, из-за головы двумя руками сидя и стоя, в метрах.</w:t>
      </w:r>
    </w:p>
    <w:p w:rsidR="002E4E34" w:rsidRDefault="0085421C">
      <w:pPr>
        <w:pStyle w:val="100"/>
        <w:framePr w:w="9926" w:h="14547" w:hRule="exact" w:wrap="none" w:vAnchor="page" w:hAnchor="page" w:x="1220" w:y="1092"/>
        <w:shd w:val="clear" w:color="auto" w:fill="auto"/>
        <w:spacing w:before="0"/>
        <w:jc w:val="left"/>
      </w:pPr>
      <w:r>
        <w:t>Сгибание и разгибание рук в упоре лёжа, кол-во раз.</w:t>
      </w:r>
    </w:p>
    <w:p w:rsidR="002E4E34" w:rsidRDefault="0085421C">
      <w:pPr>
        <w:pStyle w:val="100"/>
        <w:framePr w:w="9926" w:h="14547" w:hRule="exact" w:wrap="none" w:vAnchor="page" w:hAnchor="page" w:x="1220" w:y="1092"/>
        <w:shd w:val="clear" w:color="auto" w:fill="auto"/>
        <w:spacing w:before="0"/>
        <w:jc w:val="left"/>
      </w:pPr>
      <w:r>
        <w:t>Поднимание туловища из положения лёжа на спине за 30 сек, кол-во раз. Гибкость, наклоны вперёд сидя, в см.</w:t>
      </w:r>
    </w:p>
    <w:p w:rsidR="002E4E34" w:rsidRDefault="0085421C">
      <w:pPr>
        <w:pStyle w:val="100"/>
        <w:framePr w:w="9926" w:h="14547" w:hRule="exact" w:wrap="none" w:vAnchor="page" w:hAnchor="page" w:x="1220" w:y="1092"/>
        <w:shd w:val="clear" w:color="auto" w:fill="auto"/>
        <w:spacing w:before="0"/>
        <w:jc w:val="left"/>
      </w:pPr>
      <w:r>
        <w:t>Прыжки через скакалку за 60 сек, кол-во раз.</w:t>
      </w:r>
    </w:p>
    <w:p w:rsidR="002E4E34" w:rsidRDefault="0085421C">
      <w:pPr>
        <w:pStyle w:val="100"/>
        <w:framePr w:w="9926" w:h="14547" w:hRule="exact" w:wrap="none" w:vAnchor="page" w:hAnchor="page" w:x="1220" w:y="1092"/>
        <w:shd w:val="clear" w:color="auto" w:fill="auto"/>
        <w:spacing w:before="0" w:after="300"/>
        <w:jc w:val="left"/>
      </w:pPr>
      <w:r>
        <w:t>Кросс: 1500м - девушки, в мин. и сек; 2000м - юноши, в мин. и сек.</w:t>
      </w:r>
    </w:p>
    <w:p w:rsidR="002E4E34" w:rsidRDefault="0085421C">
      <w:pPr>
        <w:pStyle w:val="221"/>
        <w:framePr w:w="9926" w:h="14547" w:hRule="exact" w:wrap="none" w:vAnchor="page" w:hAnchor="page" w:x="1220" w:y="1092"/>
        <w:shd w:val="clear" w:color="auto" w:fill="auto"/>
        <w:spacing w:line="322" w:lineRule="exact"/>
        <w:ind w:left="3120"/>
        <w:jc w:val="left"/>
      </w:pPr>
      <w:bookmarkStart w:id="159" w:name="bookmark158"/>
      <w:r>
        <w:t>Методическое обеспечение программы.</w:t>
      </w:r>
      <w:bookmarkEnd w:id="159"/>
    </w:p>
    <w:p w:rsidR="002E4E34" w:rsidRDefault="0085421C">
      <w:pPr>
        <w:pStyle w:val="100"/>
        <w:framePr w:w="9926" w:h="14547" w:hRule="exact" w:wrap="none" w:vAnchor="page" w:hAnchor="page" w:x="1220" w:y="1092"/>
        <w:shd w:val="clear" w:color="auto" w:fill="auto"/>
        <w:spacing w:before="0"/>
        <w:ind w:firstLine="600"/>
        <w:jc w:val="left"/>
      </w:pPr>
      <w:r>
        <w:t>Весь процесс учебно - тренировочных занятий должен обеспечивать высокий уровень овладения техникой игры в бадминтон, развития физических качеств (силы, быстроты, выносливости, ловкости, гибкости), воспитание волевых черт характера, укрепление здоровья занимающихся и на этой основе достижение высшего спортивного мастерства.</w:t>
      </w:r>
    </w:p>
    <w:p w:rsidR="002E4E34" w:rsidRDefault="0085421C">
      <w:pPr>
        <w:pStyle w:val="100"/>
        <w:framePr w:w="9926" w:h="14547" w:hRule="exact" w:wrap="none" w:vAnchor="page" w:hAnchor="page" w:x="1220" w:y="1092"/>
        <w:shd w:val="clear" w:color="auto" w:fill="auto"/>
        <w:spacing w:before="0"/>
        <w:ind w:firstLine="600"/>
        <w:jc w:val="left"/>
      </w:pPr>
      <w:r>
        <w:t>Все эти моменты учтены в обучении и тренировке бадминтонистов в различных группах подготовки. Воспитательная работа осуществляется непосредственно в процессе занятий бадминтоном и участия в соревнованиях.</w:t>
      </w:r>
    </w:p>
    <w:p w:rsidR="002E4E34" w:rsidRDefault="0085421C">
      <w:pPr>
        <w:pStyle w:val="100"/>
        <w:framePr w:w="9926" w:h="14547" w:hRule="exact" w:wrap="none" w:vAnchor="page" w:hAnchor="page" w:x="1220" w:y="1092"/>
        <w:shd w:val="clear" w:color="auto" w:fill="auto"/>
        <w:spacing w:before="0"/>
        <w:ind w:firstLine="600"/>
        <w:jc w:val="left"/>
      </w:pPr>
      <w:r>
        <w:t>Основной формой проведения учебно-тренировочных занятий является урок. Чёткая организация и использование групповой формы занятий, соблюдение</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79" w:h="14870" w:hRule="exact" w:wrap="none" w:vAnchor="page" w:hAnchor="page" w:x="1193" w:y="1110"/>
        <w:shd w:val="clear" w:color="auto" w:fill="auto"/>
        <w:spacing w:before="0"/>
        <w:ind w:right="280"/>
        <w:jc w:val="left"/>
      </w:pPr>
      <w:r>
        <w:lastRenderedPageBreak/>
        <w:t>порядка при выполнении упражнений содействуют повышению организованности и дисциплины занимающихся.</w:t>
      </w:r>
    </w:p>
    <w:p w:rsidR="002E4E34" w:rsidRDefault="0085421C">
      <w:pPr>
        <w:pStyle w:val="100"/>
        <w:framePr w:w="9979" w:h="14870" w:hRule="exact" w:wrap="none" w:vAnchor="page" w:hAnchor="page" w:x="1193" w:y="1110"/>
        <w:shd w:val="clear" w:color="auto" w:fill="auto"/>
        <w:spacing w:before="0"/>
        <w:ind w:right="280" w:firstLine="600"/>
      </w:pPr>
      <w:r>
        <w:t>Теоретический материал преподносится в популярной и доступной форме в виде кратких бесед (15-20 мин.) с демонстрацией наглядных пособий и учебных видеофильмов.</w:t>
      </w:r>
    </w:p>
    <w:p w:rsidR="002E4E34" w:rsidRDefault="0085421C">
      <w:pPr>
        <w:pStyle w:val="100"/>
        <w:framePr w:w="9979" w:h="14870" w:hRule="exact" w:wrap="none" w:vAnchor="page" w:hAnchor="page" w:x="1193" w:y="1110"/>
        <w:shd w:val="clear" w:color="auto" w:fill="auto"/>
        <w:spacing w:before="0"/>
        <w:ind w:firstLine="600"/>
        <w:jc w:val="left"/>
      </w:pPr>
      <w:r>
        <w:t>В учебных группах 3-го, 4-го, 5-го года обучения теоретические занятия носят более широкий и углублённый характер.</w:t>
      </w:r>
    </w:p>
    <w:p w:rsidR="002E4E34" w:rsidRDefault="0085421C">
      <w:pPr>
        <w:pStyle w:val="100"/>
        <w:framePr w:w="9979" w:h="14870" w:hRule="exact" w:wrap="none" w:vAnchor="page" w:hAnchor="page" w:x="1193" w:y="1110"/>
        <w:shd w:val="clear" w:color="auto" w:fill="auto"/>
        <w:spacing w:before="0"/>
        <w:ind w:firstLine="600"/>
        <w:jc w:val="left"/>
      </w:pPr>
      <w:r>
        <w:t>На всех тренировочных занятиях широко применяются средства и упражения общей и специальной физической подготовки. Занятия целиком посвящённые общей и специальной физической подготовке проводятся во все периоды учебно - тренировочного процесса, в особенности подготовительном и основном этапах. Чтобы добиться технического мастерства, учебно-тренировочные занятия по бадминтону сочетают с занятиями других видов спорта: лёгкой атлетикой, гимнастикой, волейболом, баскетболом и т.д.</w:t>
      </w:r>
    </w:p>
    <w:p w:rsidR="002E4E34" w:rsidRDefault="0085421C">
      <w:pPr>
        <w:pStyle w:val="100"/>
        <w:framePr w:w="9979" w:h="14870" w:hRule="exact" w:wrap="none" w:vAnchor="page" w:hAnchor="page" w:x="1193" w:y="1110"/>
        <w:shd w:val="clear" w:color="auto" w:fill="auto"/>
        <w:spacing w:before="0"/>
        <w:ind w:firstLine="600"/>
        <w:jc w:val="left"/>
      </w:pPr>
      <w:r>
        <w:t>На занятиях по бадминтону применяются следующие методы организации работы с занимающимися: фронтальный, групповой, круговой, индивидуальный. Методы выполнения физических упражнений в каждой части урока: поточный, поочерёдный, одновременный. Характеристика методов используемых в уроке по бадминтону:</w:t>
      </w:r>
    </w:p>
    <w:p w:rsidR="002E4E34" w:rsidRDefault="0085421C">
      <w:pPr>
        <w:pStyle w:val="100"/>
        <w:framePr w:w="9979" w:h="14870" w:hRule="exact" w:wrap="none" w:vAnchor="page" w:hAnchor="page" w:x="1193" w:y="1110"/>
        <w:shd w:val="clear" w:color="auto" w:fill="auto"/>
        <w:spacing w:before="0"/>
        <w:ind w:firstLine="600"/>
      </w:pPr>
      <w:r>
        <w:t>Разновидности словесного метода;</w:t>
      </w:r>
    </w:p>
    <w:p w:rsidR="002E4E34" w:rsidRDefault="0085421C">
      <w:pPr>
        <w:pStyle w:val="100"/>
        <w:framePr w:w="9979" w:h="14870" w:hRule="exact" w:wrap="none" w:vAnchor="page" w:hAnchor="page" w:x="1193" w:y="1110"/>
        <w:shd w:val="clear" w:color="auto" w:fill="auto"/>
        <w:spacing w:before="0"/>
        <w:ind w:firstLine="600"/>
      </w:pPr>
      <w:r>
        <w:t>Разновидности методов показа;</w:t>
      </w:r>
    </w:p>
    <w:p w:rsidR="002E4E34" w:rsidRDefault="0085421C">
      <w:pPr>
        <w:pStyle w:val="100"/>
        <w:framePr w:w="9979" w:h="14870" w:hRule="exact" w:wrap="none" w:vAnchor="page" w:hAnchor="page" w:x="1193" w:y="1110"/>
        <w:shd w:val="clear" w:color="auto" w:fill="auto"/>
        <w:spacing w:before="0"/>
        <w:ind w:firstLine="600"/>
        <w:jc w:val="left"/>
      </w:pPr>
      <w:r>
        <w:t>Применение методов практического разучивания: целостного, расчленённого и целостно - расчленённого упражнения.</w:t>
      </w:r>
    </w:p>
    <w:p w:rsidR="002E4E34" w:rsidRDefault="0085421C">
      <w:pPr>
        <w:pStyle w:val="100"/>
        <w:framePr w:w="9979" w:h="14870" w:hRule="exact" w:wrap="none" w:vAnchor="page" w:hAnchor="page" w:x="1193" w:y="1110"/>
        <w:shd w:val="clear" w:color="auto" w:fill="auto"/>
        <w:spacing w:before="0"/>
        <w:ind w:firstLine="600"/>
        <w:jc w:val="left"/>
      </w:pPr>
      <w:r>
        <w:t>Применение методов предупреждения и исправления ошибок: метод подводящих упражнений, метод изменения техники(акцентирование, утрирование, замедление) и метод ориентиров.</w:t>
      </w:r>
    </w:p>
    <w:p w:rsidR="002E4E34" w:rsidRDefault="0085421C">
      <w:pPr>
        <w:pStyle w:val="100"/>
        <w:framePr w:w="9979" w:h="14870" w:hRule="exact" w:wrap="none" w:vAnchor="page" w:hAnchor="page" w:x="1193" w:y="1110"/>
        <w:shd w:val="clear" w:color="auto" w:fill="auto"/>
        <w:spacing w:before="0"/>
        <w:ind w:firstLine="600"/>
        <w:jc w:val="left"/>
      </w:pPr>
      <w:r>
        <w:t>По воспитанию физических качеств используются методы физического воспитания: повторный, переменный, соревновательный и игровой.</w:t>
      </w:r>
    </w:p>
    <w:p w:rsidR="002E4E34" w:rsidRDefault="0085421C">
      <w:pPr>
        <w:pStyle w:val="100"/>
        <w:framePr w:w="9979" w:h="14870" w:hRule="exact" w:wrap="none" w:vAnchor="page" w:hAnchor="page" w:x="1193" w:y="1110"/>
        <w:shd w:val="clear" w:color="auto" w:fill="auto"/>
        <w:spacing w:before="0"/>
        <w:ind w:firstLine="600"/>
        <w:jc w:val="left"/>
      </w:pPr>
      <w:r>
        <w:t>Для учёта теоретических знаний проводятся беседы с занимающимися по пройденному материалу. Обучающиеся ознакомляются с методической литературой по тематике теоретической подготовки бадминтонистов.</w:t>
      </w:r>
    </w:p>
    <w:p w:rsidR="002E4E34" w:rsidRDefault="0085421C">
      <w:pPr>
        <w:pStyle w:val="100"/>
        <w:framePr w:w="9979" w:h="14870" w:hRule="exact" w:wrap="none" w:vAnchor="page" w:hAnchor="page" w:x="1193" w:y="1110"/>
        <w:shd w:val="clear" w:color="auto" w:fill="auto"/>
        <w:spacing w:before="0"/>
        <w:ind w:firstLine="600"/>
        <w:jc w:val="left"/>
      </w:pPr>
      <w:r>
        <w:t>Проверку по специальной физической подготовке и элементам техники проводятся в начале, в середине и в конце учебного года. Для этого выделяются специальные занятия.</w:t>
      </w:r>
    </w:p>
    <w:p w:rsidR="002E4E34" w:rsidRDefault="0085421C">
      <w:pPr>
        <w:pStyle w:val="100"/>
        <w:framePr w:w="9979" w:h="14870" w:hRule="exact" w:wrap="none" w:vAnchor="page" w:hAnchor="page" w:x="1193" w:y="1110"/>
        <w:shd w:val="clear" w:color="auto" w:fill="auto"/>
        <w:spacing w:before="0"/>
        <w:ind w:firstLine="600"/>
        <w:jc w:val="left"/>
      </w:pPr>
      <w:r>
        <w:t>Для учёта физической, технической и тактической подготовленности игроков проводятся:</w:t>
      </w:r>
    </w:p>
    <w:p w:rsidR="002E4E34" w:rsidRDefault="0085421C">
      <w:pPr>
        <w:pStyle w:val="100"/>
        <w:framePr w:w="9979" w:h="14870" w:hRule="exact" w:wrap="none" w:vAnchor="page" w:hAnchor="page" w:x="1193" w:y="1110"/>
        <w:shd w:val="clear" w:color="auto" w:fill="auto"/>
        <w:spacing w:before="0"/>
        <w:ind w:right="280" w:firstLine="600"/>
      </w:pPr>
      <w:r>
        <w:t>Наблюдения за занимающимися в процессе учебно-тренировочных занятий; Проверку выполнения отдельных приёмов техники игры;</w:t>
      </w:r>
    </w:p>
    <w:p w:rsidR="002E4E34" w:rsidRDefault="0085421C">
      <w:pPr>
        <w:pStyle w:val="100"/>
        <w:framePr w:w="9979" w:h="14870" w:hRule="exact" w:wrap="none" w:vAnchor="page" w:hAnchor="page" w:x="1193" w:y="1110"/>
        <w:shd w:val="clear" w:color="auto" w:fill="auto"/>
        <w:spacing w:before="0" w:after="304"/>
        <w:ind w:firstLine="600"/>
        <w:jc w:val="left"/>
      </w:pPr>
      <w:r>
        <w:t>Выполнение установленных контрольных тестов и нормативов; Систематический анализ игровой деятельности занимающихся.</w:t>
      </w:r>
    </w:p>
    <w:p w:rsidR="002E4E34" w:rsidRDefault="0085421C">
      <w:pPr>
        <w:pStyle w:val="221"/>
        <w:framePr w:w="9979" w:h="14870" w:hRule="exact" w:wrap="none" w:vAnchor="page" w:hAnchor="page" w:x="1193" w:y="1110"/>
        <w:shd w:val="clear" w:color="auto" w:fill="auto"/>
        <w:spacing w:line="317" w:lineRule="exact"/>
        <w:ind w:left="3500"/>
        <w:jc w:val="left"/>
      </w:pPr>
      <w:bookmarkStart w:id="160" w:name="bookmark159"/>
      <w:r>
        <w:t>Условия реализации программы.</w:t>
      </w:r>
      <w:bookmarkEnd w:id="160"/>
    </w:p>
    <w:p w:rsidR="002E4E34" w:rsidRDefault="0085421C">
      <w:pPr>
        <w:pStyle w:val="100"/>
        <w:framePr w:w="9979" w:h="14870" w:hRule="exact" w:wrap="none" w:vAnchor="page" w:hAnchor="page" w:x="1193" w:y="1110"/>
        <w:shd w:val="clear" w:color="auto" w:fill="auto"/>
        <w:spacing w:before="0" w:line="317" w:lineRule="exact"/>
        <w:ind w:firstLine="600"/>
        <w:jc w:val="left"/>
      </w:pPr>
      <w:r>
        <w:rPr>
          <w:rStyle w:val="101"/>
        </w:rPr>
        <w:t>Техническое обеспечение:</w:t>
      </w:r>
      <w:r>
        <w:t xml:space="preserve"> большой спортивный зал (не менее 24х12м), игровая площадка (корт): длина площадки 13,40м; ширина одиночной площадки 5,18м; Ширина парной площадки 6,10м; сетка бадминтонная: шириной 760мм, длинной не менее 6,1метра; стойки для сетки: высотой 1,55м от пола корта.</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70" w:h="8106" w:hRule="exact" w:wrap="none" w:vAnchor="page" w:hAnchor="page" w:x="1198" w:y="1092"/>
        <w:shd w:val="clear" w:color="auto" w:fill="auto"/>
        <w:spacing w:before="0"/>
        <w:ind w:firstLine="600"/>
        <w:jc w:val="left"/>
      </w:pPr>
      <w:r>
        <w:rPr>
          <w:rStyle w:val="101"/>
        </w:rPr>
        <w:lastRenderedPageBreak/>
        <w:t>Игровой инвентарь:</w:t>
      </w:r>
      <w:r>
        <w:t xml:space="preserve"> ракетки для бадминтона, стандартные воланы (перьевые, синтетические).</w:t>
      </w:r>
    </w:p>
    <w:p w:rsidR="002E4E34" w:rsidRDefault="0085421C">
      <w:pPr>
        <w:pStyle w:val="100"/>
        <w:framePr w:w="9970" w:h="8106" w:hRule="exact" w:wrap="none" w:vAnchor="page" w:hAnchor="page" w:x="1198" w:y="1092"/>
        <w:shd w:val="clear" w:color="auto" w:fill="auto"/>
        <w:spacing w:before="0"/>
        <w:ind w:firstLine="600"/>
        <w:jc w:val="left"/>
      </w:pPr>
      <w:r>
        <w:rPr>
          <w:rStyle w:val="101"/>
        </w:rPr>
        <w:t>Спортивный инвентарь:</w:t>
      </w:r>
      <w:r>
        <w:t xml:space="preserve"> набивные мячи (весом 1кг,2кг,3кг), гимнастические скакалки, гимнастические скамейки, гимнастические стенки(лестницы), гимнастический мост, волейбольные и баскетбольные мячи, теннисные мячи, гранаты, амортизаторы, штанги, гири, гантели.</w:t>
      </w:r>
    </w:p>
    <w:p w:rsidR="002E4E34" w:rsidRDefault="0085421C">
      <w:pPr>
        <w:pStyle w:val="100"/>
        <w:framePr w:w="9970" w:h="8106" w:hRule="exact" w:wrap="none" w:vAnchor="page" w:hAnchor="page" w:x="1198" w:y="1092"/>
        <w:shd w:val="clear" w:color="auto" w:fill="auto"/>
        <w:spacing w:before="0"/>
        <w:ind w:firstLine="600"/>
        <w:jc w:val="left"/>
      </w:pPr>
      <w:r>
        <w:t>Улучшение качества и эффективности преподавания способствует наличие технических средств обучения: аудио - видео аппаратура, компьютер, диапроектор, фильмоскоп.</w:t>
      </w:r>
    </w:p>
    <w:p w:rsidR="002E4E34" w:rsidRDefault="0085421C">
      <w:pPr>
        <w:pStyle w:val="100"/>
        <w:framePr w:w="9970" w:h="8106" w:hRule="exact" w:wrap="none" w:vAnchor="page" w:hAnchor="page" w:x="1198" w:y="1092"/>
        <w:shd w:val="clear" w:color="auto" w:fill="auto"/>
        <w:spacing w:before="0" w:after="304"/>
        <w:ind w:right="1860"/>
        <w:jc w:val="right"/>
      </w:pPr>
      <w:r>
        <w:t>Наличие тренажёрного зала и тренажёров, также способствует результативности учебно - тренировочных занятий по бадминтону.</w:t>
      </w:r>
    </w:p>
    <w:p w:rsidR="002E4E34" w:rsidRDefault="0085421C">
      <w:pPr>
        <w:pStyle w:val="221"/>
        <w:framePr w:w="9970" w:h="8106" w:hRule="exact" w:wrap="none" w:vAnchor="page" w:hAnchor="page" w:x="1198" w:y="1092"/>
        <w:shd w:val="clear" w:color="auto" w:fill="auto"/>
        <w:spacing w:line="317" w:lineRule="exact"/>
        <w:ind w:left="3980"/>
        <w:jc w:val="left"/>
      </w:pPr>
      <w:bookmarkStart w:id="161" w:name="bookmark160"/>
      <w:r>
        <w:t>Список литературы.</w:t>
      </w:r>
      <w:bookmarkEnd w:id="161"/>
    </w:p>
    <w:p w:rsidR="002E4E34" w:rsidRDefault="0085421C">
      <w:pPr>
        <w:pStyle w:val="100"/>
        <w:framePr w:w="9970" w:h="8106" w:hRule="exact" w:wrap="none" w:vAnchor="page" w:hAnchor="page" w:x="1198" w:y="1092"/>
        <w:numPr>
          <w:ilvl w:val="0"/>
          <w:numId w:val="83"/>
        </w:numPr>
        <w:shd w:val="clear" w:color="auto" w:fill="auto"/>
        <w:tabs>
          <w:tab w:val="left" w:pos="582"/>
        </w:tabs>
        <w:spacing w:before="0" w:line="317" w:lineRule="exact"/>
        <w:jc w:val="left"/>
      </w:pPr>
      <w:r>
        <w:t>Холодов Ж.К. , Кузнецов В.С. “Теория и методика физического воспитания и спорта”, - М.; “Спорт”, 2012г.</w:t>
      </w:r>
    </w:p>
    <w:p w:rsidR="002E4E34" w:rsidRDefault="0085421C">
      <w:pPr>
        <w:pStyle w:val="100"/>
        <w:framePr w:w="9970" w:h="8106" w:hRule="exact" w:wrap="none" w:vAnchor="page" w:hAnchor="page" w:x="1198" w:y="1092"/>
        <w:numPr>
          <w:ilvl w:val="0"/>
          <w:numId w:val="83"/>
        </w:numPr>
        <w:shd w:val="clear" w:color="auto" w:fill="auto"/>
        <w:tabs>
          <w:tab w:val="left" w:pos="582"/>
          <w:tab w:val="left" w:pos="4594"/>
        </w:tabs>
        <w:spacing w:before="0" w:line="317" w:lineRule="exact"/>
      </w:pPr>
      <w:r>
        <w:t>Лях В.И., Зданевич А.А.</w:t>
      </w:r>
      <w:r>
        <w:tab/>
        <w:t>ФГОС, “Комплексная программа</w:t>
      </w:r>
    </w:p>
    <w:p w:rsidR="002E4E34" w:rsidRDefault="0085421C">
      <w:pPr>
        <w:pStyle w:val="100"/>
        <w:framePr w:w="9970" w:h="8106" w:hRule="exact" w:wrap="none" w:vAnchor="page" w:hAnchor="page" w:x="1198" w:y="1092"/>
        <w:shd w:val="clear" w:color="auto" w:fill="auto"/>
        <w:spacing w:before="0" w:line="317" w:lineRule="exact"/>
      </w:pPr>
      <w:r>
        <w:t>физического воспитания учащихся”, - Волгоград; “Учитель”, 2012г.</w:t>
      </w:r>
    </w:p>
    <w:p w:rsidR="002E4E34" w:rsidRDefault="0085421C">
      <w:pPr>
        <w:pStyle w:val="100"/>
        <w:framePr w:w="9970" w:h="8106" w:hRule="exact" w:wrap="none" w:vAnchor="page" w:hAnchor="page" w:x="1198" w:y="1092"/>
        <w:numPr>
          <w:ilvl w:val="0"/>
          <w:numId w:val="83"/>
        </w:numPr>
        <w:shd w:val="clear" w:color="auto" w:fill="auto"/>
        <w:tabs>
          <w:tab w:val="left" w:pos="582"/>
        </w:tabs>
        <w:spacing w:before="0" w:line="317" w:lineRule="exact"/>
        <w:jc w:val="left"/>
      </w:pPr>
      <w:r>
        <w:t>Г алицкий А.А., Лившиц В.Я. “Бадминтон. Азбука спорта.”,-М., “Ф и С”, 1984г.</w:t>
      </w:r>
    </w:p>
    <w:p w:rsidR="002E4E34" w:rsidRDefault="0085421C">
      <w:pPr>
        <w:pStyle w:val="100"/>
        <w:framePr w:w="9970" w:h="8106" w:hRule="exact" w:wrap="none" w:vAnchor="page" w:hAnchor="page" w:x="1198" w:y="1092"/>
        <w:numPr>
          <w:ilvl w:val="0"/>
          <w:numId w:val="83"/>
        </w:numPr>
        <w:shd w:val="clear" w:color="auto" w:fill="auto"/>
        <w:tabs>
          <w:tab w:val="left" w:pos="582"/>
        </w:tabs>
        <w:spacing w:before="0" w:line="317" w:lineRule="exact"/>
      </w:pPr>
      <w:r>
        <w:t>Лившиц В.Я., Штильман М.М. “Бадминтон для всех.”, -М., “Ф и С”, 1986г.</w:t>
      </w:r>
    </w:p>
    <w:p w:rsidR="002E4E34" w:rsidRDefault="0085421C">
      <w:pPr>
        <w:pStyle w:val="100"/>
        <w:framePr w:w="9970" w:h="8106" w:hRule="exact" w:wrap="none" w:vAnchor="page" w:hAnchor="page" w:x="1198" w:y="1092"/>
        <w:numPr>
          <w:ilvl w:val="0"/>
          <w:numId w:val="83"/>
        </w:numPr>
        <w:shd w:val="clear" w:color="auto" w:fill="auto"/>
        <w:tabs>
          <w:tab w:val="left" w:pos="582"/>
        </w:tabs>
        <w:spacing w:before="0" w:line="317" w:lineRule="exact"/>
        <w:jc w:val="left"/>
      </w:pPr>
      <w:r>
        <w:t>Солодков А.С., Сологуб Е.Б. “Физиология человека”. Общая, спортивная, возрастная. -М., “Спорт”, 2012г.</w:t>
      </w:r>
    </w:p>
    <w:p w:rsidR="002E4E34" w:rsidRDefault="0085421C">
      <w:pPr>
        <w:pStyle w:val="100"/>
        <w:framePr w:w="9970" w:h="8106" w:hRule="exact" w:wrap="none" w:vAnchor="page" w:hAnchor="page" w:x="1198" w:y="1092"/>
        <w:numPr>
          <w:ilvl w:val="0"/>
          <w:numId w:val="83"/>
        </w:numPr>
        <w:shd w:val="clear" w:color="auto" w:fill="auto"/>
        <w:tabs>
          <w:tab w:val="left" w:pos="582"/>
        </w:tabs>
        <w:spacing w:before="0" w:line="317" w:lineRule="exact"/>
        <w:jc w:val="left"/>
      </w:pPr>
      <w:r>
        <w:t>Родионов А.В., Худодов Н.М. “Психология и современный спорт”,-М., “Ф и С”, 1998г.</w:t>
      </w:r>
    </w:p>
    <w:p w:rsidR="002E4E34" w:rsidRDefault="0085421C">
      <w:pPr>
        <w:pStyle w:val="100"/>
        <w:framePr w:w="9970" w:h="8106" w:hRule="exact" w:wrap="none" w:vAnchor="page" w:hAnchor="page" w:x="1198" w:y="1092"/>
        <w:shd w:val="clear" w:color="auto" w:fill="auto"/>
        <w:spacing w:before="0" w:line="317" w:lineRule="exact"/>
      </w:pPr>
      <w:r>
        <w:t>8. Интернет-ресурсы:</w:t>
      </w:r>
    </w:p>
    <w:p w:rsidR="002E4E34" w:rsidRDefault="0085421C">
      <w:pPr>
        <w:pStyle w:val="221"/>
        <w:framePr w:w="9970" w:h="1334" w:hRule="exact" w:wrap="none" w:vAnchor="page" w:hAnchor="page" w:x="1198" w:y="9721"/>
        <w:shd w:val="clear" w:color="auto" w:fill="auto"/>
        <w:spacing w:line="317" w:lineRule="exact"/>
        <w:ind w:right="220"/>
        <w:jc w:val="right"/>
      </w:pPr>
      <w:bookmarkStart w:id="162" w:name="bookmark161"/>
      <w:r>
        <w:t>Дополнительная общеобразовательная общеразвивающая программа</w:t>
      </w:r>
      <w:bookmarkEnd w:id="162"/>
    </w:p>
    <w:p w:rsidR="002E4E34" w:rsidRDefault="0085421C">
      <w:pPr>
        <w:pStyle w:val="221"/>
        <w:framePr w:w="9970" w:h="1334" w:hRule="exact" w:wrap="none" w:vAnchor="page" w:hAnchor="page" w:x="1198" w:y="9721"/>
        <w:shd w:val="clear" w:color="auto" w:fill="auto"/>
        <w:spacing w:line="317" w:lineRule="exact"/>
        <w:ind w:left="3800"/>
        <w:jc w:val="left"/>
      </w:pPr>
      <w:bookmarkStart w:id="163" w:name="bookmark162"/>
      <w:r>
        <w:t>объединения «Картинг</w:t>
      </w:r>
      <w:r>
        <w:rPr>
          <w:rStyle w:val="2211pt"/>
        </w:rPr>
        <w:t>»</w:t>
      </w:r>
      <w:bookmarkEnd w:id="163"/>
    </w:p>
    <w:p w:rsidR="002E4E34" w:rsidRDefault="0085421C">
      <w:pPr>
        <w:pStyle w:val="100"/>
        <w:framePr w:w="9970" w:h="1334" w:hRule="exact" w:wrap="none" w:vAnchor="page" w:hAnchor="page" w:x="1198" w:y="9721"/>
        <w:shd w:val="clear" w:color="auto" w:fill="auto"/>
        <w:spacing w:before="0" w:line="317" w:lineRule="exact"/>
        <w:ind w:left="3800"/>
        <w:jc w:val="left"/>
      </w:pPr>
      <w:r>
        <w:t>для детей от 9 до 18 лет.</w:t>
      </w:r>
    </w:p>
    <w:p w:rsidR="002E4E34" w:rsidRDefault="0085421C">
      <w:pPr>
        <w:pStyle w:val="100"/>
        <w:framePr w:w="9970" w:h="1334" w:hRule="exact" w:wrap="none" w:vAnchor="page" w:hAnchor="page" w:x="1198" w:y="9721"/>
        <w:shd w:val="clear" w:color="auto" w:fill="auto"/>
        <w:spacing w:before="0" w:line="317" w:lineRule="exact"/>
        <w:ind w:left="3800"/>
        <w:jc w:val="left"/>
      </w:pPr>
      <w:r>
        <w:t>Срок реализации:3 года</w:t>
      </w:r>
    </w:p>
    <w:p w:rsidR="002E4E34" w:rsidRDefault="0085421C">
      <w:pPr>
        <w:pStyle w:val="100"/>
        <w:framePr w:w="9970" w:h="4296" w:hRule="exact" w:wrap="none" w:vAnchor="page" w:hAnchor="page" w:x="1198" w:y="11606"/>
        <w:shd w:val="clear" w:color="auto" w:fill="auto"/>
        <w:spacing w:before="0" w:after="200" w:line="220" w:lineRule="exact"/>
        <w:ind w:left="20"/>
        <w:jc w:val="center"/>
      </w:pPr>
      <w:r>
        <w:t>ПОЯСНИТЕЛЬНАЯ ЗАПИСКА</w:t>
      </w:r>
    </w:p>
    <w:p w:rsidR="002E4E34" w:rsidRDefault="0085421C">
      <w:pPr>
        <w:pStyle w:val="100"/>
        <w:framePr w:w="9970" w:h="4296" w:hRule="exact" w:wrap="none" w:vAnchor="page" w:hAnchor="page" w:x="1198" w:y="11606"/>
        <w:shd w:val="clear" w:color="auto" w:fill="auto"/>
        <w:spacing w:before="0" w:line="317" w:lineRule="exact"/>
        <w:ind w:firstLine="600"/>
      </w:pPr>
      <w:r>
        <w:t>Настоящая дополнительная общеобразовательная общеразвивающая программа по картингу составлена для МБУ ДОД «СДЮТЭ» Алексеевского муниципального района Республики Татарстан в соответствии с Федеральным законом от 29.12.2012 г. № 273-ФЗ «Об образовании в Российской Федерации», Уставом «СДЮТЭ». Приказом Министерства спорта РФ от 27 декабря 2013 г. № 1125 «Об утверждении особенностей организации и осуществления образовательной, тренировочной и методической деятельности в области физической культуры и спорта». Приказом Министерства образования и науки Российской Федерации от 29.08.2013 г. № 1008 «Об утверждении порядка организации и осуществления образовательной деятельности по дополнительным общеобразовательным программам».</w:t>
      </w:r>
    </w:p>
    <w:p w:rsidR="002E4E34" w:rsidRDefault="0085421C">
      <w:pPr>
        <w:pStyle w:val="100"/>
        <w:framePr w:w="9970" w:h="4296" w:hRule="exact" w:wrap="none" w:vAnchor="page" w:hAnchor="page" w:x="1198" w:y="11606"/>
        <w:shd w:val="clear" w:color="auto" w:fill="auto"/>
        <w:spacing w:before="0" w:line="220" w:lineRule="exact"/>
        <w:ind w:firstLine="600"/>
        <w:jc w:val="left"/>
      </w:pPr>
      <w:r>
        <w:t>Карт - небольшой спортивный автомобиль, несложный по конструкции. Это</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9984" w:h="12686" w:hRule="exact" w:wrap="none" w:vAnchor="page" w:hAnchor="page" w:x="1191" w:y="1115"/>
        <w:shd w:val="clear" w:color="auto" w:fill="auto"/>
        <w:spacing w:before="0" w:line="274" w:lineRule="exact"/>
      </w:pPr>
      <w:r>
        <w:lastRenderedPageBreak/>
        <w:t>прекрасный объект деятельности автоконструкторских кружков. Возможность принимать самостоятельные конструкторские решения создает условия для развития творческих способностей у учащихся. Участие в конструировании и постройке карта приносит учащимся большую пользу: они узнают радость творчества, приобретают привычки конструирования, пользуются результатами своей работы (испытывают. обкатывают машины, участвуют на них в соревнованиях). Занятия картингом дают возможность овладеть слесарным инструментом. освоить работу на металлообрабатывающих станках.</w:t>
      </w:r>
    </w:p>
    <w:p w:rsidR="002E4E34" w:rsidRDefault="0085421C">
      <w:pPr>
        <w:pStyle w:val="100"/>
        <w:framePr w:w="9984" w:h="12686" w:hRule="exact" w:wrap="none" w:vAnchor="page" w:hAnchor="page" w:x="1191" w:y="1115"/>
        <w:shd w:val="clear" w:color="auto" w:fill="auto"/>
        <w:spacing w:before="0" w:line="274" w:lineRule="exact"/>
        <w:ind w:firstLine="600"/>
      </w:pPr>
      <w:r>
        <w:t>Техника управления картом совпадает с техникой управления настоящим автомобилем. Совершенствование техники движения карта. выработка способности прогнозировать развитие дорожной ситуации - основополагающие условия достижения высокого водительского мастерства. Знания. которые учащиеся получают в кружке. помогут им в профориентации.</w:t>
      </w:r>
    </w:p>
    <w:p w:rsidR="002E4E34" w:rsidRDefault="0085421C">
      <w:pPr>
        <w:pStyle w:val="100"/>
        <w:framePr w:w="9984" w:h="12686" w:hRule="exact" w:wrap="none" w:vAnchor="page" w:hAnchor="page" w:x="1191" w:y="1115"/>
        <w:shd w:val="clear" w:color="auto" w:fill="auto"/>
        <w:spacing w:before="0" w:line="274" w:lineRule="exact"/>
        <w:ind w:firstLine="600"/>
      </w:pPr>
      <w:r>
        <w:t>При решении вопроса об организации секции картинга нужно учитывать следующее: для обучения вождению картом необходима асфальтированная площадка размером 40 х 40. 20 (40) х 60. 20 (40) х 100 м. закрытая от транспортного движения. Для успешной работы кружков нужно подготовить: кабинет минимальной площадью 35-40 м.кв.. оснащенный учебно-наглядными пособиями. макетами. стендами; класс для практической работы. слесарные верстаки. стеллажи. наборы инструмента. сверлильный и заточные станки. Стенды. макеты и другие наглядные пособия могут сделать сами кружковцы на занятиях. В процессе практических занятий рекомендуется проводить физкультминутки. направленные на активацию дыхания. кровообращения и активный отдых группы мышц. задействованных при основной деятельности.</w:t>
      </w:r>
    </w:p>
    <w:p w:rsidR="002E4E34" w:rsidRDefault="0085421C">
      <w:pPr>
        <w:pStyle w:val="100"/>
        <w:framePr w:w="9984" w:h="12686" w:hRule="exact" w:wrap="none" w:vAnchor="page" w:hAnchor="page" w:x="1191" w:y="1115"/>
        <w:shd w:val="clear" w:color="auto" w:fill="auto"/>
        <w:tabs>
          <w:tab w:val="left" w:pos="5534"/>
        </w:tabs>
        <w:spacing w:before="0" w:line="274" w:lineRule="exact"/>
        <w:ind w:firstLine="600"/>
      </w:pPr>
      <w:r>
        <w:t>Необходимо соблюдать правила</w:t>
      </w:r>
      <w:r>
        <w:tab/>
        <w:t>охраны труда и безопасной</w:t>
      </w:r>
    </w:p>
    <w:p w:rsidR="002E4E34" w:rsidRDefault="0085421C">
      <w:pPr>
        <w:pStyle w:val="100"/>
        <w:framePr w:w="9984" w:h="12686" w:hRule="exact" w:wrap="none" w:vAnchor="page" w:hAnchor="page" w:x="1191" w:y="1115"/>
        <w:shd w:val="clear" w:color="auto" w:fill="auto"/>
        <w:spacing w:before="0" w:line="274" w:lineRule="exact"/>
      </w:pPr>
      <w:r>
        <w:t>жизнедеятельности как при работе с инструментом. на станках. так и при проведении занятий по вождению карта. Заводить карт можно только в присутствии педагога дополнительного образования. Даже если необходимо проехать несколько метров. картингист должен надеть шлем. очки. перчатки. На всех тренировках необходимо пользоваться сигнальными флажками. Инструктивная беседа по правилам безопасной жизнедеятельности и охране труда проводится на каждом занятии.</w:t>
      </w:r>
    </w:p>
    <w:p w:rsidR="002E4E34" w:rsidRDefault="0085421C">
      <w:pPr>
        <w:pStyle w:val="100"/>
        <w:framePr w:w="9984" w:h="12686" w:hRule="exact" w:wrap="none" w:vAnchor="page" w:hAnchor="page" w:x="1191" w:y="1115"/>
        <w:shd w:val="clear" w:color="auto" w:fill="auto"/>
        <w:spacing w:before="0"/>
        <w:ind w:firstLine="600"/>
      </w:pPr>
      <w:r>
        <w:t>В конце учебного года необходимо провести внутрикружковые соревнования. Желательно. чтобы учащиеся посещали соревнования по автомобильному спорту. по картингу.</w:t>
      </w:r>
    </w:p>
    <w:p w:rsidR="002E4E34" w:rsidRDefault="0085421C">
      <w:pPr>
        <w:pStyle w:val="100"/>
        <w:framePr w:w="9984" w:h="12686" w:hRule="exact" w:wrap="none" w:vAnchor="page" w:hAnchor="page" w:x="1191" w:y="1115"/>
        <w:shd w:val="clear" w:color="auto" w:fill="auto"/>
        <w:tabs>
          <w:tab w:val="left" w:pos="5534"/>
        </w:tabs>
        <w:spacing w:before="0"/>
      </w:pPr>
      <w:r>
        <w:t>Основой педагогической концепции</w:t>
      </w:r>
      <w:r>
        <w:tab/>
        <w:t>тренера-преподавателя являются</w:t>
      </w:r>
    </w:p>
    <w:p w:rsidR="002E4E34" w:rsidRDefault="0085421C">
      <w:pPr>
        <w:pStyle w:val="100"/>
        <w:framePr w:w="9984" w:h="12686" w:hRule="exact" w:wrap="none" w:vAnchor="page" w:hAnchor="page" w:x="1191" w:y="1115"/>
        <w:shd w:val="clear" w:color="auto" w:fill="auto"/>
        <w:spacing w:before="0"/>
        <w:jc w:val="left"/>
      </w:pPr>
      <w:r>
        <w:t>приобщение детей к миру техники. привитие интереса к творчеству. стремление заложить основы по подготовке к самостоятельной трудовой деятельности. профессиональному самоопределению.</w:t>
      </w:r>
    </w:p>
    <w:p w:rsidR="002E4E34" w:rsidRDefault="0085421C">
      <w:pPr>
        <w:pStyle w:val="100"/>
        <w:framePr w:w="9984" w:h="12686" w:hRule="exact" w:wrap="none" w:vAnchor="page" w:hAnchor="page" w:x="1191" w:y="1115"/>
        <w:shd w:val="clear" w:color="auto" w:fill="auto"/>
        <w:tabs>
          <w:tab w:val="left" w:pos="5098"/>
        </w:tabs>
        <w:spacing w:before="0"/>
        <w:ind w:firstLine="600"/>
      </w:pPr>
      <w:r>
        <w:rPr>
          <w:rStyle w:val="1013pt"/>
        </w:rPr>
        <w:t>Целью</w:t>
      </w:r>
      <w:r>
        <w:t xml:space="preserve"> программы является:</w:t>
      </w:r>
      <w:r>
        <w:tab/>
        <w:t>формирование знаний в области</w:t>
      </w:r>
    </w:p>
    <w:p w:rsidR="002E4E34" w:rsidRDefault="0085421C">
      <w:pPr>
        <w:pStyle w:val="100"/>
        <w:framePr w:w="9984" w:h="12686" w:hRule="exact" w:wrap="none" w:vAnchor="page" w:hAnchor="page" w:x="1191" w:y="1115"/>
        <w:shd w:val="clear" w:color="auto" w:fill="auto"/>
        <w:spacing w:before="0"/>
      </w:pPr>
      <w:r>
        <w:t>автоконструирования. картинга. привитие любви к технике и занятиям спортом. обучение спортивному мастерству вождения картов. развитие спортивных качеств личности.</w:t>
      </w:r>
    </w:p>
    <w:p w:rsidR="002E4E34" w:rsidRDefault="0085421C">
      <w:pPr>
        <w:pStyle w:val="131"/>
        <w:framePr w:w="9984" w:h="1675" w:hRule="exact" w:wrap="none" w:vAnchor="page" w:hAnchor="page" w:x="1191" w:y="14239"/>
        <w:shd w:val="clear" w:color="auto" w:fill="auto"/>
        <w:jc w:val="both"/>
      </w:pPr>
      <w:r>
        <w:t>Задачи:</w:t>
      </w:r>
    </w:p>
    <w:p w:rsidR="002E4E34" w:rsidRDefault="0085421C">
      <w:pPr>
        <w:pStyle w:val="100"/>
        <w:framePr w:w="9984" w:h="1675" w:hRule="exact" w:wrap="none" w:vAnchor="page" w:hAnchor="page" w:x="1191" w:y="14239"/>
        <w:numPr>
          <w:ilvl w:val="0"/>
          <w:numId w:val="84"/>
        </w:numPr>
        <w:shd w:val="clear" w:color="auto" w:fill="auto"/>
        <w:tabs>
          <w:tab w:val="left" w:pos="1315"/>
        </w:tabs>
        <w:spacing w:before="0"/>
      </w:pPr>
      <w:r>
        <w:t>формирование знаний в области техники. навыков спортивного мастерства вождения картов;</w:t>
      </w:r>
    </w:p>
    <w:p w:rsidR="002E4E34" w:rsidRDefault="0085421C">
      <w:pPr>
        <w:pStyle w:val="100"/>
        <w:framePr w:w="9984" w:h="1675" w:hRule="exact" w:wrap="none" w:vAnchor="page" w:hAnchor="page" w:x="1191" w:y="14239"/>
        <w:numPr>
          <w:ilvl w:val="0"/>
          <w:numId w:val="84"/>
        </w:numPr>
        <w:shd w:val="clear" w:color="auto" w:fill="auto"/>
        <w:tabs>
          <w:tab w:val="left" w:pos="1315"/>
        </w:tabs>
        <w:spacing w:before="0"/>
      </w:pPr>
      <w:r>
        <w:t>формирование навыков работы с инструментами и приспособлениями при обработке различных материалов;</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10416" w:h="5462" w:hRule="exact" w:wrap="none" w:vAnchor="page" w:hAnchor="page" w:x="975" w:y="1097"/>
        <w:numPr>
          <w:ilvl w:val="0"/>
          <w:numId w:val="84"/>
        </w:numPr>
        <w:shd w:val="clear" w:color="auto" w:fill="auto"/>
        <w:tabs>
          <w:tab w:val="left" w:pos="1323"/>
        </w:tabs>
        <w:spacing w:before="0"/>
        <w:ind w:right="480"/>
      </w:pPr>
      <w:r>
        <w:lastRenderedPageBreak/>
        <w:t>формирование умения самостоятельно решать вопросы конструирования и изготовления технических моделей;</w:t>
      </w:r>
    </w:p>
    <w:p w:rsidR="002E4E34" w:rsidRDefault="0085421C">
      <w:pPr>
        <w:pStyle w:val="100"/>
        <w:framePr w:w="10416" w:h="5462" w:hRule="exact" w:wrap="none" w:vAnchor="page" w:hAnchor="page" w:x="975" w:y="1097"/>
        <w:numPr>
          <w:ilvl w:val="0"/>
          <w:numId w:val="84"/>
        </w:numPr>
        <w:shd w:val="clear" w:color="auto" w:fill="auto"/>
        <w:tabs>
          <w:tab w:val="left" w:pos="1323"/>
        </w:tabs>
        <w:spacing w:before="0"/>
      </w:pPr>
      <w:r>
        <w:t>развитие умений умственного труда;</w:t>
      </w:r>
    </w:p>
    <w:p w:rsidR="002E4E34" w:rsidRDefault="0085421C">
      <w:pPr>
        <w:pStyle w:val="100"/>
        <w:framePr w:w="10416" w:h="5462" w:hRule="exact" w:wrap="none" w:vAnchor="page" w:hAnchor="page" w:x="975" w:y="1097"/>
        <w:numPr>
          <w:ilvl w:val="0"/>
          <w:numId w:val="84"/>
        </w:numPr>
        <w:shd w:val="clear" w:color="auto" w:fill="auto"/>
        <w:tabs>
          <w:tab w:val="left" w:pos="1323"/>
        </w:tabs>
        <w:spacing w:before="0"/>
      </w:pPr>
      <w:r>
        <w:t>развитие творческого, конструкторского мы</w:t>
      </w:r>
      <w:r>
        <w:rPr>
          <w:rStyle w:val="101"/>
        </w:rPr>
        <w:t>шл</w:t>
      </w:r>
      <w:r>
        <w:t>ения.</w:t>
      </w:r>
    </w:p>
    <w:p w:rsidR="002E4E34" w:rsidRDefault="0085421C">
      <w:pPr>
        <w:pStyle w:val="100"/>
        <w:framePr w:w="10416" w:h="5462" w:hRule="exact" w:wrap="none" w:vAnchor="page" w:hAnchor="page" w:x="975" w:y="1097"/>
        <w:numPr>
          <w:ilvl w:val="0"/>
          <w:numId w:val="84"/>
        </w:numPr>
        <w:shd w:val="clear" w:color="auto" w:fill="auto"/>
        <w:tabs>
          <w:tab w:val="left" w:pos="1323"/>
          <w:tab w:val="left" w:pos="8076"/>
          <w:tab w:val="center" w:pos="8981"/>
        </w:tabs>
        <w:spacing w:before="0"/>
      </w:pPr>
      <w:r>
        <w:t>воспитание дисциплинированности, ответственности</w:t>
      </w:r>
      <w:r>
        <w:tab/>
        <w:t>за</w:t>
      </w:r>
      <w:r>
        <w:tab/>
        <w:t>порученное</w:t>
      </w:r>
    </w:p>
    <w:p w:rsidR="002E4E34" w:rsidRDefault="0085421C">
      <w:pPr>
        <w:pStyle w:val="100"/>
        <w:framePr w:w="10416" w:h="5462" w:hRule="exact" w:wrap="none" w:vAnchor="page" w:hAnchor="page" w:x="975" w:y="1097"/>
        <w:shd w:val="clear" w:color="auto" w:fill="auto"/>
        <w:spacing w:before="0"/>
      </w:pPr>
      <w:r>
        <w:t>дело;</w:t>
      </w:r>
    </w:p>
    <w:p w:rsidR="002E4E34" w:rsidRDefault="0085421C">
      <w:pPr>
        <w:pStyle w:val="100"/>
        <w:framePr w:w="10416" w:h="5462" w:hRule="exact" w:wrap="none" w:vAnchor="page" w:hAnchor="page" w:x="975" w:y="1097"/>
        <w:numPr>
          <w:ilvl w:val="0"/>
          <w:numId w:val="84"/>
        </w:numPr>
        <w:shd w:val="clear" w:color="auto" w:fill="auto"/>
        <w:tabs>
          <w:tab w:val="left" w:pos="1323"/>
        </w:tabs>
        <w:spacing w:before="0" w:after="240"/>
      </w:pPr>
      <w:r>
        <w:t>приобщение к нормам социальной жизнедеятельности.</w:t>
      </w:r>
    </w:p>
    <w:p w:rsidR="002E4E34" w:rsidRDefault="0085421C">
      <w:pPr>
        <w:pStyle w:val="100"/>
        <w:framePr w:w="10416" w:h="5462" w:hRule="exact" w:wrap="none" w:vAnchor="page" w:hAnchor="page" w:x="975" w:y="1097"/>
        <w:shd w:val="clear" w:color="auto" w:fill="auto"/>
        <w:tabs>
          <w:tab w:val="left" w:pos="8050"/>
          <w:tab w:val="right" w:pos="9931"/>
        </w:tabs>
        <w:spacing w:before="0"/>
        <w:ind w:firstLine="600"/>
      </w:pPr>
      <w:r>
        <w:t>Карт - небольшой спортивный (гоночный) автомобиль,</w:t>
      </w:r>
      <w:r>
        <w:tab/>
        <w:t>несложный</w:t>
      </w:r>
      <w:r>
        <w:tab/>
        <w:t>по</w:t>
      </w:r>
    </w:p>
    <w:p w:rsidR="002E4E34" w:rsidRDefault="0085421C">
      <w:pPr>
        <w:pStyle w:val="100"/>
        <w:framePr w:w="10416" w:h="5462" w:hRule="exact" w:wrap="none" w:vAnchor="page" w:hAnchor="page" w:x="975" w:y="1097"/>
        <w:shd w:val="clear" w:color="auto" w:fill="auto"/>
        <w:spacing w:before="0"/>
        <w:ind w:right="480"/>
      </w:pPr>
      <w:r>
        <w:t>устройству, простой в управлении. Для обучения вождению картов необходима асфальтированная площадка, совершенно закрытая для движения транспорта с минимальным движением пешеходов. Карт по сравнению с другими видами мототранспорта - машина более безопасная и для водителя, и для окружающих. Однако это машина с механическим двигателем и, следовательно, источник опасности. Пользоваться картом нужно осторожно и умело, строго соблюдая правила движения, обязательно в присутствии тренера- преподавателя.</w:t>
      </w:r>
    </w:p>
    <w:p w:rsidR="002E4E34" w:rsidRDefault="0085421C">
      <w:pPr>
        <w:pStyle w:val="120"/>
        <w:framePr w:w="10416" w:h="5462" w:hRule="exact" w:wrap="none" w:vAnchor="page" w:hAnchor="page" w:x="975" w:y="1097"/>
        <w:shd w:val="clear" w:color="auto" w:fill="auto"/>
        <w:spacing w:before="0" w:line="322" w:lineRule="exact"/>
        <w:ind w:right="120"/>
        <w:jc w:val="center"/>
      </w:pPr>
      <w:r>
        <w:t>Условия комплектования учебных групп</w:t>
      </w:r>
    </w:p>
    <w:tbl>
      <w:tblPr>
        <w:tblOverlap w:val="never"/>
        <w:tblW w:w="0" w:type="auto"/>
        <w:tblLayout w:type="fixed"/>
        <w:tblCellMar>
          <w:left w:w="10" w:type="dxa"/>
          <w:right w:w="10" w:type="dxa"/>
        </w:tblCellMar>
        <w:tblLook w:val="04A0" w:firstRow="1" w:lastRow="0" w:firstColumn="1" w:lastColumn="0" w:noHBand="0" w:noVBand="1"/>
      </w:tblPr>
      <w:tblGrid>
        <w:gridCol w:w="1742"/>
        <w:gridCol w:w="1699"/>
        <w:gridCol w:w="1522"/>
        <w:gridCol w:w="1598"/>
        <w:gridCol w:w="1944"/>
        <w:gridCol w:w="1781"/>
      </w:tblGrid>
      <w:tr w:rsidR="002E4E34">
        <w:trPr>
          <w:trHeight w:hRule="exact" w:val="1066"/>
        </w:trPr>
        <w:tc>
          <w:tcPr>
            <w:tcW w:w="1742" w:type="dxa"/>
            <w:tcBorders>
              <w:top w:val="single" w:sz="4" w:space="0" w:color="auto"/>
              <w:left w:val="single" w:sz="4" w:space="0" w:color="auto"/>
            </w:tcBorders>
            <w:shd w:val="clear" w:color="auto" w:fill="FFFFFF"/>
          </w:tcPr>
          <w:p w:rsidR="002E4E34" w:rsidRDefault="0085421C">
            <w:pPr>
              <w:pStyle w:val="20"/>
              <w:framePr w:w="10286" w:h="2208" w:wrap="none" w:vAnchor="page" w:hAnchor="page" w:x="1105" w:y="6845"/>
              <w:shd w:val="clear" w:color="auto" w:fill="auto"/>
              <w:spacing w:before="0" w:line="254" w:lineRule="exact"/>
              <w:ind w:firstLine="0"/>
              <w:jc w:val="center"/>
            </w:pPr>
            <w:r>
              <w:rPr>
                <w:rStyle w:val="2105pt0"/>
              </w:rPr>
              <w:t>Этап</w:t>
            </w:r>
          </w:p>
          <w:p w:rsidR="002E4E34" w:rsidRDefault="0085421C">
            <w:pPr>
              <w:pStyle w:val="20"/>
              <w:framePr w:w="10286" w:h="2208" w:wrap="none" w:vAnchor="page" w:hAnchor="page" w:x="1105" w:y="6845"/>
              <w:shd w:val="clear" w:color="auto" w:fill="auto"/>
              <w:spacing w:before="0" w:line="254" w:lineRule="exact"/>
              <w:ind w:firstLine="0"/>
              <w:jc w:val="center"/>
            </w:pPr>
            <w:r>
              <w:rPr>
                <w:rStyle w:val="2105pt0"/>
              </w:rPr>
              <w:t>подготовки / Весь период/</w:t>
            </w:r>
          </w:p>
        </w:tc>
        <w:tc>
          <w:tcPr>
            <w:tcW w:w="1699" w:type="dxa"/>
            <w:tcBorders>
              <w:top w:val="single" w:sz="4" w:space="0" w:color="auto"/>
              <w:left w:val="single" w:sz="4" w:space="0" w:color="auto"/>
            </w:tcBorders>
            <w:shd w:val="clear" w:color="auto" w:fill="FFFFFF"/>
          </w:tcPr>
          <w:p w:rsidR="002E4E34" w:rsidRDefault="0085421C">
            <w:pPr>
              <w:pStyle w:val="20"/>
              <w:framePr w:w="10286" w:h="2208" w:wrap="none" w:vAnchor="page" w:hAnchor="page" w:x="1105" w:y="6845"/>
              <w:shd w:val="clear" w:color="auto" w:fill="auto"/>
              <w:spacing w:before="0" w:line="254" w:lineRule="exact"/>
              <w:ind w:firstLine="0"/>
              <w:jc w:val="center"/>
            </w:pPr>
            <w:r>
              <w:rPr>
                <w:rStyle w:val="2105pt0"/>
              </w:rPr>
              <w:t>Возраст</w:t>
            </w:r>
          </w:p>
          <w:p w:rsidR="002E4E34" w:rsidRDefault="0085421C">
            <w:pPr>
              <w:pStyle w:val="20"/>
              <w:framePr w:w="10286" w:h="2208" w:wrap="none" w:vAnchor="page" w:hAnchor="page" w:x="1105" w:y="6845"/>
              <w:shd w:val="clear" w:color="auto" w:fill="auto"/>
              <w:spacing w:before="0" w:line="254" w:lineRule="exact"/>
              <w:ind w:left="140" w:firstLine="0"/>
              <w:jc w:val="left"/>
            </w:pPr>
            <w:r>
              <w:rPr>
                <w:rStyle w:val="2105pt0"/>
              </w:rPr>
              <w:t>обучающихся,</w:t>
            </w:r>
          </w:p>
          <w:p w:rsidR="002E4E34" w:rsidRDefault="0085421C">
            <w:pPr>
              <w:pStyle w:val="20"/>
              <w:framePr w:w="10286" w:h="2208" w:wrap="none" w:vAnchor="page" w:hAnchor="page" w:x="1105" w:y="6845"/>
              <w:shd w:val="clear" w:color="auto" w:fill="auto"/>
              <w:spacing w:before="0" w:line="254" w:lineRule="exact"/>
              <w:ind w:firstLine="0"/>
              <w:jc w:val="center"/>
            </w:pPr>
            <w:r>
              <w:rPr>
                <w:rStyle w:val="2105pt0"/>
              </w:rPr>
              <w:t>лет</w:t>
            </w:r>
          </w:p>
        </w:tc>
        <w:tc>
          <w:tcPr>
            <w:tcW w:w="1522" w:type="dxa"/>
            <w:tcBorders>
              <w:top w:val="single" w:sz="4" w:space="0" w:color="auto"/>
              <w:left w:val="single" w:sz="4" w:space="0" w:color="auto"/>
            </w:tcBorders>
            <w:shd w:val="clear" w:color="auto" w:fill="FFFFFF"/>
          </w:tcPr>
          <w:p w:rsidR="002E4E34" w:rsidRDefault="0085421C">
            <w:pPr>
              <w:pStyle w:val="20"/>
              <w:framePr w:w="10286" w:h="2208" w:wrap="none" w:vAnchor="page" w:hAnchor="page" w:x="1105" w:y="6845"/>
              <w:shd w:val="clear" w:color="auto" w:fill="auto"/>
              <w:spacing w:before="0" w:line="254" w:lineRule="exact"/>
              <w:ind w:firstLine="0"/>
              <w:jc w:val="center"/>
            </w:pPr>
            <w:r>
              <w:rPr>
                <w:rStyle w:val="2105pt0"/>
              </w:rPr>
              <w:t>Минимальное кол-во об-ся в учебной группе, чел.</w:t>
            </w:r>
          </w:p>
        </w:tc>
        <w:tc>
          <w:tcPr>
            <w:tcW w:w="1598" w:type="dxa"/>
            <w:tcBorders>
              <w:top w:val="single" w:sz="4" w:space="0" w:color="auto"/>
              <w:left w:val="single" w:sz="4" w:space="0" w:color="auto"/>
            </w:tcBorders>
            <w:shd w:val="clear" w:color="auto" w:fill="FFFFFF"/>
          </w:tcPr>
          <w:p w:rsidR="002E4E34" w:rsidRDefault="0085421C">
            <w:pPr>
              <w:pStyle w:val="20"/>
              <w:framePr w:w="10286" w:h="2208" w:wrap="none" w:vAnchor="page" w:hAnchor="page" w:x="1105" w:y="6845"/>
              <w:shd w:val="clear" w:color="auto" w:fill="auto"/>
              <w:spacing w:before="0" w:after="120" w:line="210" w:lineRule="exact"/>
              <w:ind w:firstLine="0"/>
              <w:jc w:val="left"/>
            </w:pPr>
            <w:r>
              <w:rPr>
                <w:rStyle w:val="2105pt0"/>
              </w:rPr>
              <w:t>Рекомендуемая</w:t>
            </w:r>
          </w:p>
          <w:p w:rsidR="002E4E34" w:rsidRDefault="0085421C">
            <w:pPr>
              <w:pStyle w:val="20"/>
              <w:framePr w:w="10286" w:h="2208" w:wrap="none" w:vAnchor="page" w:hAnchor="page" w:x="1105" w:y="6845"/>
              <w:shd w:val="clear" w:color="auto" w:fill="auto"/>
              <w:spacing w:before="120" w:line="210" w:lineRule="exact"/>
              <w:ind w:firstLine="0"/>
              <w:jc w:val="left"/>
            </w:pPr>
            <w:r>
              <w:rPr>
                <w:rStyle w:val="2105pt0"/>
              </w:rPr>
              <w:t>наполняемость</w:t>
            </w:r>
          </w:p>
        </w:tc>
        <w:tc>
          <w:tcPr>
            <w:tcW w:w="1944" w:type="dxa"/>
            <w:tcBorders>
              <w:top w:val="single" w:sz="4" w:space="0" w:color="auto"/>
              <w:left w:val="single" w:sz="4" w:space="0" w:color="auto"/>
            </w:tcBorders>
            <w:shd w:val="clear" w:color="auto" w:fill="FFFFFF"/>
          </w:tcPr>
          <w:p w:rsidR="002E4E34" w:rsidRDefault="0085421C">
            <w:pPr>
              <w:pStyle w:val="20"/>
              <w:framePr w:w="10286" w:h="2208" w:wrap="none" w:vAnchor="page" w:hAnchor="page" w:x="1105" w:y="6845"/>
              <w:shd w:val="clear" w:color="auto" w:fill="auto"/>
              <w:spacing w:before="0" w:line="250" w:lineRule="exact"/>
              <w:ind w:firstLine="0"/>
              <w:jc w:val="center"/>
            </w:pPr>
            <w:r>
              <w:rPr>
                <w:rStyle w:val="2105pt0"/>
              </w:rPr>
              <w:t>Общий объем подготовки (час)/кол-во часов в неделю</w:t>
            </w:r>
          </w:p>
        </w:tc>
        <w:tc>
          <w:tcPr>
            <w:tcW w:w="1781" w:type="dxa"/>
            <w:tcBorders>
              <w:top w:val="single" w:sz="4" w:space="0" w:color="auto"/>
              <w:left w:val="single" w:sz="4" w:space="0" w:color="auto"/>
              <w:right w:val="single" w:sz="4" w:space="0" w:color="auto"/>
            </w:tcBorders>
            <w:shd w:val="clear" w:color="auto" w:fill="FFFFFF"/>
          </w:tcPr>
          <w:p w:rsidR="002E4E34" w:rsidRDefault="0085421C">
            <w:pPr>
              <w:pStyle w:val="20"/>
              <w:framePr w:w="10286" w:h="2208" w:wrap="none" w:vAnchor="page" w:hAnchor="page" w:x="1105" w:y="6845"/>
              <w:shd w:val="clear" w:color="auto" w:fill="auto"/>
              <w:spacing w:before="0" w:line="250" w:lineRule="exact"/>
              <w:ind w:firstLine="0"/>
              <w:jc w:val="center"/>
            </w:pPr>
            <w:r>
              <w:rPr>
                <w:rStyle w:val="2105pt0"/>
              </w:rPr>
              <w:t>Уровень</w:t>
            </w:r>
          </w:p>
          <w:p w:rsidR="002E4E34" w:rsidRDefault="0085421C">
            <w:pPr>
              <w:pStyle w:val="20"/>
              <w:framePr w:w="10286" w:h="2208" w:wrap="none" w:vAnchor="page" w:hAnchor="page" w:x="1105" w:y="6845"/>
              <w:shd w:val="clear" w:color="auto" w:fill="auto"/>
              <w:spacing w:before="0" w:line="250" w:lineRule="exact"/>
              <w:ind w:firstLine="0"/>
              <w:jc w:val="center"/>
            </w:pPr>
            <w:r>
              <w:rPr>
                <w:rStyle w:val="2105pt0"/>
              </w:rPr>
              <w:t>спортивной</w:t>
            </w:r>
          </w:p>
          <w:p w:rsidR="002E4E34" w:rsidRDefault="0085421C">
            <w:pPr>
              <w:pStyle w:val="20"/>
              <w:framePr w:w="10286" w:h="2208" w:wrap="none" w:vAnchor="page" w:hAnchor="page" w:x="1105" w:y="6845"/>
              <w:shd w:val="clear" w:color="auto" w:fill="auto"/>
              <w:spacing w:before="0" w:line="250" w:lineRule="exact"/>
              <w:ind w:firstLine="0"/>
              <w:jc w:val="left"/>
            </w:pPr>
            <w:r>
              <w:rPr>
                <w:rStyle w:val="2105pt0"/>
              </w:rPr>
              <w:t>подготовленност</w:t>
            </w:r>
          </w:p>
          <w:p w:rsidR="002E4E34" w:rsidRDefault="0085421C">
            <w:pPr>
              <w:pStyle w:val="20"/>
              <w:framePr w:w="10286" w:h="2208" w:wrap="none" w:vAnchor="page" w:hAnchor="page" w:x="1105" w:y="6845"/>
              <w:shd w:val="clear" w:color="auto" w:fill="auto"/>
              <w:spacing w:before="0" w:line="250" w:lineRule="exact"/>
              <w:ind w:firstLine="0"/>
              <w:jc w:val="center"/>
            </w:pPr>
            <w:r>
              <w:rPr>
                <w:rStyle w:val="2105pt0"/>
              </w:rPr>
              <w:t>и</w:t>
            </w:r>
          </w:p>
        </w:tc>
      </w:tr>
      <w:tr w:rsidR="002E4E34">
        <w:trPr>
          <w:trHeight w:hRule="exact" w:val="1142"/>
        </w:trPr>
        <w:tc>
          <w:tcPr>
            <w:tcW w:w="1742" w:type="dxa"/>
            <w:tcBorders>
              <w:top w:val="single" w:sz="4" w:space="0" w:color="auto"/>
              <w:left w:val="single" w:sz="4" w:space="0" w:color="auto"/>
              <w:bottom w:val="single" w:sz="4" w:space="0" w:color="auto"/>
            </w:tcBorders>
            <w:shd w:val="clear" w:color="auto" w:fill="FFFFFF"/>
          </w:tcPr>
          <w:p w:rsidR="002E4E34" w:rsidRDefault="0085421C">
            <w:pPr>
              <w:pStyle w:val="20"/>
              <w:framePr w:w="10286" w:h="2208" w:wrap="none" w:vAnchor="page" w:hAnchor="page" w:x="1105" w:y="6845"/>
              <w:shd w:val="clear" w:color="auto" w:fill="auto"/>
              <w:spacing w:before="0" w:line="254" w:lineRule="exact"/>
              <w:ind w:firstLine="0"/>
              <w:jc w:val="center"/>
            </w:pPr>
            <w:r>
              <w:rPr>
                <w:rStyle w:val="2105pt0"/>
              </w:rPr>
              <w:t>Спортивнооздоровительный 3 года</w:t>
            </w:r>
          </w:p>
        </w:tc>
        <w:tc>
          <w:tcPr>
            <w:tcW w:w="1699" w:type="dxa"/>
            <w:tcBorders>
              <w:top w:val="single" w:sz="4" w:space="0" w:color="auto"/>
              <w:left w:val="single" w:sz="4" w:space="0" w:color="auto"/>
              <w:bottom w:val="single" w:sz="4" w:space="0" w:color="auto"/>
            </w:tcBorders>
            <w:shd w:val="clear" w:color="auto" w:fill="FFFFFF"/>
          </w:tcPr>
          <w:p w:rsidR="002E4E34" w:rsidRDefault="0085421C">
            <w:pPr>
              <w:pStyle w:val="20"/>
              <w:framePr w:w="10286" w:h="2208" w:wrap="none" w:vAnchor="page" w:hAnchor="page" w:x="1105" w:y="6845"/>
              <w:shd w:val="clear" w:color="auto" w:fill="auto"/>
              <w:spacing w:before="0" w:line="210" w:lineRule="exact"/>
              <w:ind w:firstLine="0"/>
              <w:jc w:val="center"/>
            </w:pPr>
            <w:r>
              <w:rPr>
                <w:rStyle w:val="2105pt0"/>
              </w:rPr>
              <w:t>9-18</w:t>
            </w:r>
          </w:p>
        </w:tc>
        <w:tc>
          <w:tcPr>
            <w:tcW w:w="1522" w:type="dxa"/>
            <w:tcBorders>
              <w:top w:val="single" w:sz="4" w:space="0" w:color="auto"/>
              <w:left w:val="single" w:sz="4" w:space="0" w:color="auto"/>
              <w:bottom w:val="single" w:sz="4" w:space="0" w:color="auto"/>
            </w:tcBorders>
            <w:shd w:val="clear" w:color="auto" w:fill="FFFFFF"/>
          </w:tcPr>
          <w:p w:rsidR="002E4E34" w:rsidRDefault="0085421C">
            <w:pPr>
              <w:pStyle w:val="20"/>
              <w:framePr w:w="10286" w:h="2208" w:wrap="none" w:vAnchor="page" w:hAnchor="page" w:x="1105" w:y="6845"/>
              <w:shd w:val="clear" w:color="auto" w:fill="auto"/>
              <w:spacing w:before="0" w:line="210" w:lineRule="exact"/>
              <w:ind w:firstLine="0"/>
              <w:jc w:val="center"/>
            </w:pPr>
            <w:r>
              <w:rPr>
                <w:rStyle w:val="2105pt0"/>
              </w:rPr>
              <w:t>10</w:t>
            </w:r>
          </w:p>
        </w:tc>
        <w:tc>
          <w:tcPr>
            <w:tcW w:w="1598" w:type="dxa"/>
            <w:tcBorders>
              <w:top w:val="single" w:sz="4" w:space="0" w:color="auto"/>
              <w:left w:val="single" w:sz="4" w:space="0" w:color="auto"/>
              <w:bottom w:val="single" w:sz="4" w:space="0" w:color="auto"/>
            </w:tcBorders>
            <w:shd w:val="clear" w:color="auto" w:fill="FFFFFF"/>
          </w:tcPr>
          <w:p w:rsidR="002E4E34" w:rsidRDefault="0085421C">
            <w:pPr>
              <w:pStyle w:val="20"/>
              <w:framePr w:w="10286" w:h="2208" w:wrap="none" w:vAnchor="page" w:hAnchor="page" w:x="1105" w:y="6845"/>
              <w:shd w:val="clear" w:color="auto" w:fill="auto"/>
              <w:spacing w:before="0" w:line="210" w:lineRule="exact"/>
              <w:ind w:right="300" w:firstLine="0"/>
              <w:jc w:val="right"/>
            </w:pPr>
            <w:r>
              <w:rPr>
                <w:rStyle w:val="2105pt0"/>
              </w:rPr>
              <w:t>14 человек</w:t>
            </w:r>
          </w:p>
        </w:tc>
        <w:tc>
          <w:tcPr>
            <w:tcW w:w="1944" w:type="dxa"/>
            <w:tcBorders>
              <w:top w:val="single" w:sz="4" w:space="0" w:color="auto"/>
              <w:left w:val="single" w:sz="4" w:space="0" w:color="auto"/>
              <w:bottom w:val="single" w:sz="4" w:space="0" w:color="auto"/>
            </w:tcBorders>
            <w:shd w:val="clear" w:color="auto" w:fill="FFFFFF"/>
          </w:tcPr>
          <w:p w:rsidR="002E4E34" w:rsidRDefault="0085421C">
            <w:pPr>
              <w:pStyle w:val="20"/>
              <w:framePr w:w="10286" w:h="2208" w:wrap="none" w:vAnchor="page" w:hAnchor="page" w:x="1105" w:y="6845"/>
              <w:shd w:val="clear" w:color="auto" w:fill="auto"/>
              <w:spacing w:before="0" w:line="254" w:lineRule="exact"/>
              <w:ind w:firstLine="0"/>
              <w:jc w:val="center"/>
            </w:pPr>
            <w:r>
              <w:rPr>
                <w:rStyle w:val="2105pt0"/>
              </w:rPr>
              <w:t>216/6</w:t>
            </w:r>
          </w:p>
          <w:p w:rsidR="002E4E34" w:rsidRDefault="0085421C">
            <w:pPr>
              <w:pStyle w:val="20"/>
              <w:framePr w:w="10286" w:h="2208" w:wrap="none" w:vAnchor="page" w:hAnchor="page" w:x="1105" w:y="6845"/>
              <w:shd w:val="clear" w:color="auto" w:fill="auto"/>
              <w:spacing w:before="0" w:line="254" w:lineRule="exact"/>
              <w:ind w:firstLine="0"/>
              <w:jc w:val="center"/>
            </w:pPr>
            <w:r>
              <w:rPr>
                <w:rStyle w:val="2105pt0"/>
              </w:rPr>
              <w:t>36 учебных недели в год</w:t>
            </w:r>
          </w:p>
        </w:tc>
        <w:tc>
          <w:tcPr>
            <w:tcW w:w="1781" w:type="dxa"/>
            <w:tcBorders>
              <w:top w:val="single" w:sz="4" w:space="0" w:color="auto"/>
              <w:left w:val="single" w:sz="4" w:space="0" w:color="auto"/>
              <w:bottom w:val="single" w:sz="4" w:space="0" w:color="auto"/>
              <w:right w:val="single" w:sz="4" w:space="0" w:color="auto"/>
            </w:tcBorders>
            <w:shd w:val="clear" w:color="auto" w:fill="FFFFFF"/>
          </w:tcPr>
          <w:p w:rsidR="002E4E34" w:rsidRDefault="0085421C">
            <w:pPr>
              <w:pStyle w:val="20"/>
              <w:framePr w:w="10286" w:h="2208" w:wrap="none" w:vAnchor="page" w:hAnchor="page" w:x="1105" w:y="6845"/>
              <w:shd w:val="clear" w:color="auto" w:fill="auto"/>
              <w:spacing w:before="0" w:line="254" w:lineRule="exact"/>
              <w:ind w:firstLine="0"/>
              <w:jc w:val="center"/>
            </w:pPr>
            <w:r>
              <w:rPr>
                <w:rStyle w:val="2105pt0"/>
              </w:rPr>
              <w:t>Прирост</w:t>
            </w:r>
          </w:p>
          <w:p w:rsidR="002E4E34" w:rsidRDefault="0085421C">
            <w:pPr>
              <w:pStyle w:val="20"/>
              <w:framePr w:w="10286" w:h="2208" w:wrap="none" w:vAnchor="page" w:hAnchor="page" w:x="1105" w:y="6845"/>
              <w:shd w:val="clear" w:color="auto" w:fill="auto"/>
              <w:spacing w:before="0" w:line="254" w:lineRule="exact"/>
              <w:ind w:firstLine="0"/>
              <w:jc w:val="center"/>
            </w:pPr>
            <w:r>
              <w:rPr>
                <w:rStyle w:val="2105pt0"/>
              </w:rPr>
              <w:t>показателей ОФП и СФП</w:t>
            </w:r>
          </w:p>
        </w:tc>
      </w:tr>
    </w:tbl>
    <w:p w:rsidR="002E4E34" w:rsidRDefault="0085421C">
      <w:pPr>
        <w:pStyle w:val="100"/>
        <w:framePr w:w="10416" w:h="6185" w:hRule="exact" w:wrap="none" w:vAnchor="page" w:hAnchor="page" w:x="975" w:y="9585"/>
        <w:shd w:val="clear" w:color="auto" w:fill="auto"/>
        <w:spacing w:before="0" w:after="252" w:line="331" w:lineRule="exact"/>
        <w:ind w:left="440"/>
        <w:jc w:val="center"/>
      </w:pPr>
      <w:r>
        <w:t>Формы, приёмы и методы организации учебно-познавательной</w:t>
      </w:r>
      <w:r>
        <w:br/>
        <w:t>деятельности учебно-воспитательного процесса.</w:t>
      </w:r>
    </w:p>
    <w:p w:rsidR="002E4E34" w:rsidRDefault="0085421C">
      <w:pPr>
        <w:pStyle w:val="100"/>
        <w:framePr w:w="10416" w:h="6185" w:hRule="exact" w:wrap="none" w:vAnchor="page" w:hAnchor="page" w:x="975" w:y="9585"/>
        <w:shd w:val="clear" w:color="auto" w:fill="auto"/>
        <w:spacing w:before="0" w:line="317" w:lineRule="exact"/>
        <w:ind w:right="480" w:firstLine="600"/>
      </w:pPr>
      <w:r>
        <w:rPr>
          <w:rStyle w:val="10105pt0"/>
        </w:rPr>
        <w:t>Основной элемент</w:t>
      </w:r>
      <w:r>
        <w:rPr>
          <w:rStyle w:val="10105pt"/>
        </w:rPr>
        <w:t xml:space="preserve"> </w:t>
      </w:r>
      <w:r>
        <w:t xml:space="preserve">образовательного процесса - </w:t>
      </w:r>
      <w:r>
        <w:rPr>
          <w:rStyle w:val="10105pt0"/>
        </w:rPr>
        <w:t>учебное занятие</w:t>
      </w:r>
      <w:r>
        <w:t>. Занятия включают: сообщение теоретических сведений, формирование трудовых умений и навыков при выполнении различных практических работ, закрепление и проверку полученных знаний и умений.</w:t>
      </w:r>
    </w:p>
    <w:p w:rsidR="002E4E34" w:rsidRDefault="0085421C">
      <w:pPr>
        <w:pStyle w:val="100"/>
        <w:framePr w:w="10416" w:h="6185" w:hRule="exact" w:wrap="none" w:vAnchor="page" w:hAnchor="page" w:x="975" w:y="9585"/>
        <w:shd w:val="clear" w:color="auto" w:fill="auto"/>
        <w:spacing w:before="0"/>
        <w:ind w:right="480" w:firstLine="600"/>
      </w:pPr>
      <w:r>
        <w:rPr>
          <w:rStyle w:val="10105pt0"/>
        </w:rPr>
        <w:t>По форме</w:t>
      </w:r>
      <w:r>
        <w:rPr>
          <w:rStyle w:val="10105pt"/>
        </w:rPr>
        <w:t xml:space="preserve"> </w:t>
      </w:r>
      <w:r>
        <w:t>занятия разнообразны: индивидуальная работа, групповая работа, спортивнотехнические соревнования, технические информации, экскурсии, выставки работ учащихся, конкурсы, беседы.</w:t>
      </w:r>
    </w:p>
    <w:p w:rsidR="002E4E34" w:rsidRDefault="0085421C">
      <w:pPr>
        <w:pStyle w:val="100"/>
        <w:framePr w:w="10416" w:h="6185" w:hRule="exact" w:wrap="none" w:vAnchor="page" w:hAnchor="page" w:x="975" w:y="9585"/>
        <w:shd w:val="clear" w:color="auto" w:fill="auto"/>
        <w:spacing w:before="0"/>
        <w:ind w:right="480" w:firstLine="600"/>
      </w:pPr>
      <w:r>
        <w:rPr>
          <w:rStyle w:val="10105pt0"/>
        </w:rPr>
        <w:t>Методика</w:t>
      </w:r>
      <w:r>
        <w:rPr>
          <w:rStyle w:val="10105pt"/>
        </w:rPr>
        <w:t xml:space="preserve"> </w:t>
      </w:r>
      <w:r>
        <w:t>обучения в объединении опирается на образно-предметные средства обучения , такие как: рисунки, схемы, чертежи, таблицы, плакаты, образцы изделий и учебно-наглядных пособий.</w:t>
      </w:r>
    </w:p>
    <w:p w:rsidR="002E4E34" w:rsidRDefault="0085421C">
      <w:pPr>
        <w:pStyle w:val="100"/>
        <w:framePr w:w="10416" w:h="6185" w:hRule="exact" w:wrap="none" w:vAnchor="page" w:hAnchor="page" w:x="975" w:y="9585"/>
        <w:shd w:val="clear" w:color="auto" w:fill="auto"/>
        <w:spacing w:before="0"/>
        <w:ind w:right="480" w:firstLine="600"/>
      </w:pPr>
      <w:r>
        <w:rPr>
          <w:rStyle w:val="10105pt0"/>
        </w:rPr>
        <w:t>Основными методами</w:t>
      </w:r>
      <w:r>
        <w:rPr>
          <w:rStyle w:val="10105pt"/>
        </w:rPr>
        <w:t xml:space="preserve"> </w:t>
      </w:r>
      <w:r>
        <w:t>являются: теоретические методы - объяснение педагога, рассказ, показ, самостоятельный поиск знаний в специальной литературе.</w:t>
      </w:r>
    </w:p>
    <w:p w:rsidR="002E4E34" w:rsidRDefault="0085421C">
      <w:pPr>
        <w:pStyle w:val="100"/>
        <w:framePr w:w="10416" w:h="6185" w:hRule="exact" w:wrap="none" w:vAnchor="page" w:hAnchor="page" w:x="975" w:y="9585"/>
        <w:shd w:val="clear" w:color="auto" w:fill="auto"/>
        <w:spacing w:before="0"/>
        <w:ind w:right="480" w:firstLine="600"/>
      </w:pPr>
      <w:r>
        <w:rPr>
          <w:rStyle w:val="10105pt0"/>
        </w:rPr>
        <w:t>Практические методы</w:t>
      </w:r>
      <w:r>
        <w:rPr>
          <w:rStyle w:val="10105pt"/>
        </w:rPr>
        <w:t xml:space="preserve"> </w:t>
      </w:r>
      <w:r>
        <w:t>- чтение рисунков, схем, чертежей, изучение таблиц, плакатов, образцов изделий, учебно-наглядных пособий, подбор материалов, разработка и изготовление деталей, узлов, приспособлений и других технических</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rap="none" w:vAnchor="page" w:hAnchor="page" w:x="920" w:y="1152"/>
        <w:shd w:val="clear" w:color="auto" w:fill="auto"/>
        <w:spacing w:before="0" w:line="220" w:lineRule="exact"/>
        <w:jc w:val="left"/>
      </w:pPr>
      <w:r>
        <w:lastRenderedPageBreak/>
        <w:t>объектов.</w:t>
      </w:r>
    </w:p>
    <w:p w:rsidR="002E4E34" w:rsidRDefault="0085421C">
      <w:pPr>
        <w:pStyle w:val="100"/>
        <w:framePr w:w="10190" w:h="666" w:hRule="exact" w:wrap="none" w:vAnchor="page" w:hAnchor="page" w:x="1088" w:y="1944"/>
        <w:shd w:val="clear" w:color="auto" w:fill="auto"/>
        <w:spacing w:before="0" w:line="278" w:lineRule="exact"/>
        <w:ind w:left="2563" w:right="3206"/>
        <w:jc w:val="center"/>
      </w:pPr>
      <w:r>
        <w:t>УЧЕБНО-ТЕМАТИЧЕСКИЙ ПЛАН</w:t>
      </w:r>
      <w:r>
        <w:br/>
      </w:r>
      <w:r>
        <w:rPr>
          <w:rStyle w:val="101"/>
        </w:rPr>
        <w:t>1-ый год занятий (216 часов в год)</w:t>
      </w:r>
    </w:p>
    <w:tbl>
      <w:tblPr>
        <w:tblOverlap w:val="never"/>
        <w:tblW w:w="0" w:type="auto"/>
        <w:tblLayout w:type="fixed"/>
        <w:tblCellMar>
          <w:left w:w="10" w:type="dxa"/>
          <w:right w:w="10" w:type="dxa"/>
        </w:tblCellMar>
        <w:tblLook w:val="04A0" w:firstRow="1" w:lastRow="0" w:firstColumn="1" w:lastColumn="0" w:noHBand="0" w:noVBand="1"/>
      </w:tblPr>
      <w:tblGrid>
        <w:gridCol w:w="672"/>
        <w:gridCol w:w="5712"/>
        <w:gridCol w:w="1387"/>
        <w:gridCol w:w="1080"/>
        <w:gridCol w:w="1282"/>
      </w:tblGrid>
      <w:tr w:rsidR="002E4E34">
        <w:trPr>
          <w:trHeight w:hRule="exact" w:val="634"/>
        </w:trPr>
        <w:tc>
          <w:tcPr>
            <w:tcW w:w="672" w:type="dxa"/>
            <w:vMerge w:val="restart"/>
            <w:tcBorders>
              <w:top w:val="single" w:sz="4" w:space="0" w:color="auto"/>
              <w:left w:val="single" w:sz="4" w:space="0" w:color="auto"/>
            </w:tcBorders>
            <w:shd w:val="clear" w:color="auto" w:fill="FFFFFF"/>
            <w:vAlign w:val="center"/>
          </w:tcPr>
          <w:p w:rsidR="002E4E34" w:rsidRDefault="0085421C">
            <w:pPr>
              <w:pStyle w:val="20"/>
              <w:framePr w:w="10133" w:h="4584" w:wrap="none" w:vAnchor="page" w:hAnchor="page" w:x="1117" w:y="2558"/>
              <w:shd w:val="clear" w:color="auto" w:fill="auto"/>
              <w:spacing w:before="0" w:line="210" w:lineRule="exact"/>
              <w:ind w:firstLine="0"/>
              <w:jc w:val="left"/>
            </w:pPr>
            <w:r>
              <w:rPr>
                <w:rStyle w:val="2105pt0"/>
              </w:rPr>
              <w:t>№ п/п</w:t>
            </w:r>
          </w:p>
        </w:tc>
        <w:tc>
          <w:tcPr>
            <w:tcW w:w="5712" w:type="dxa"/>
            <w:vMerge w:val="restart"/>
            <w:tcBorders>
              <w:top w:val="single" w:sz="4" w:space="0" w:color="auto"/>
              <w:left w:val="single" w:sz="4" w:space="0" w:color="auto"/>
            </w:tcBorders>
            <w:shd w:val="clear" w:color="auto" w:fill="FFFFFF"/>
            <w:vAlign w:val="center"/>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Наименование тем</w:t>
            </w:r>
          </w:p>
        </w:tc>
        <w:tc>
          <w:tcPr>
            <w:tcW w:w="3749" w:type="dxa"/>
            <w:gridSpan w:val="3"/>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Количество часов</w:t>
            </w:r>
          </w:p>
        </w:tc>
      </w:tr>
      <w:tr w:rsidR="002E4E34">
        <w:trPr>
          <w:trHeight w:hRule="exact" w:val="245"/>
        </w:trPr>
        <w:tc>
          <w:tcPr>
            <w:tcW w:w="672" w:type="dxa"/>
            <w:vMerge/>
            <w:tcBorders>
              <w:left w:val="single" w:sz="4" w:space="0" w:color="auto"/>
            </w:tcBorders>
            <w:shd w:val="clear" w:color="auto" w:fill="FFFFFF"/>
            <w:vAlign w:val="center"/>
          </w:tcPr>
          <w:p w:rsidR="002E4E34" w:rsidRDefault="002E4E34">
            <w:pPr>
              <w:framePr w:w="10133" w:h="4584" w:wrap="none" w:vAnchor="page" w:hAnchor="page" w:x="1117" w:y="2558"/>
            </w:pPr>
          </w:p>
        </w:tc>
        <w:tc>
          <w:tcPr>
            <w:tcW w:w="5712" w:type="dxa"/>
            <w:vMerge/>
            <w:tcBorders>
              <w:left w:val="single" w:sz="4" w:space="0" w:color="auto"/>
            </w:tcBorders>
            <w:shd w:val="clear" w:color="auto" w:fill="FFFFFF"/>
            <w:vAlign w:val="center"/>
          </w:tcPr>
          <w:p w:rsidR="002E4E34" w:rsidRDefault="002E4E34">
            <w:pPr>
              <w:framePr w:w="10133" w:h="4584" w:wrap="none" w:vAnchor="page" w:hAnchor="page" w:x="1117" w:y="2558"/>
            </w:pPr>
          </w:p>
        </w:tc>
        <w:tc>
          <w:tcPr>
            <w:tcW w:w="1387"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Всего</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left="180" w:firstLine="0"/>
              <w:jc w:val="left"/>
            </w:pPr>
            <w:r>
              <w:rPr>
                <w:rStyle w:val="2105pt0"/>
              </w:rPr>
              <w:t>Теорет.</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left="160" w:firstLine="0"/>
              <w:jc w:val="left"/>
            </w:pPr>
            <w:r>
              <w:rPr>
                <w:rStyle w:val="2105pt0"/>
              </w:rPr>
              <w:t>Практич.</w:t>
            </w:r>
          </w:p>
        </w:tc>
      </w:tr>
      <w:tr w:rsidR="002E4E34">
        <w:trPr>
          <w:trHeight w:hRule="exact" w:val="245"/>
        </w:trPr>
        <w:tc>
          <w:tcPr>
            <w:tcW w:w="67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left"/>
            </w:pPr>
            <w:r>
              <w:rPr>
                <w:rStyle w:val="2105pt0"/>
              </w:rPr>
              <w:t>1.</w:t>
            </w:r>
          </w:p>
        </w:tc>
        <w:tc>
          <w:tcPr>
            <w:tcW w:w="571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left"/>
            </w:pPr>
            <w:r>
              <w:rPr>
                <w:rStyle w:val="2105pt0"/>
              </w:rPr>
              <w:t>Вводное занятие</w:t>
            </w:r>
          </w:p>
        </w:tc>
        <w:tc>
          <w:tcPr>
            <w:tcW w:w="1387"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3</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3</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w:t>
            </w:r>
          </w:p>
        </w:tc>
      </w:tr>
      <w:tr w:rsidR="002E4E34">
        <w:trPr>
          <w:trHeight w:hRule="exact" w:val="245"/>
        </w:trPr>
        <w:tc>
          <w:tcPr>
            <w:tcW w:w="67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left"/>
            </w:pPr>
            <w:r>
              <w:rPr>
                <w:rStyle w:val="2105pt0"/>
              </w:rPr>
              <w:t>2.</w:t>
            </w:r>
          </w:p>
        </w:tc>
        <w:tc>
          <w:tcPr>
            <w:tcW w:w="571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left"/>
            </w:pPr>
            <w:r>
              <w:rPr>
                <w:rStyle w:val="2105pt0"/>
              </w:rPr>
              <w:t>Общее устройство автомобиля</w:t>
            </w:r>
          </w:p>
        </w:tc>
        <w:tc>
          <w:tcPr>
            <w:tcW w:w="1387"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16</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4</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12</w:t>
            </w:r>
          </w:p>
        </w:tc>
      </w:tr>
      <w:tr w:rsidR="002E4E34">
        <w:trPr>
          <w:trHeight w:hRule="exact" w:val="245"/>
        </w:trPr>
        <w:tc>
          <w:tcPr>
            <w:tcW w:w="67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left"/>
            </w:pPr>
            <w:r>
              <w:rPr>
                <w:rStyle w:val="2105pt0"/>
              </w:rPr>
              <w:t>3.</w:t>
            </w:r>
          </w:p>
        </w:tc>
        <w:tc>
          <w:tcPr>
            <w:tcW w:w="571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left"/>
            </w:pPr>
            <w:r>
              <w:rPr>
                <w:rStyle w:val="2105pt0"/>
              </w:rPr>
              <w:t>Общее устройство ДВС</w:t>
            </w:r>
          </w:p>
        </w:tc>
        <w:tc>
          <w:tcPr>
            <w:tcW w:w="1387"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16</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7</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9</w:t>
            </w:r>
          </w:p>
        </w:tc>
      </w:tr>
      <w:tr w:rsidR="002E4E34">
        <w:trPr>
          <w:trHeight w:hRule="exact" w:val="240"/>
        </w:trPr>
        <w:tc>
          <w:tcPr>
            <w:tcW w:w="67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left"/>
            </w:pPr>
            <w:r>
              <w:rPr>
                <w:rStyle w:val="2105pt0"/>
              </w:rPr>
              <w:t>4.</w:t>
            </w:r>
          </w:p>
        </w:tc>
        <w:tc>
          <w:tcPr>
            <w:tcW w:w="571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left"/>
            </w:pPr>
            <w:r>
              <w:rPr>
                <w:rStyle w:val="2105pt0"/>
              </w:rPr>
              <w:t>Правила соревнований по картингу</w:t>
            </w:r>
          </w:p>
        </w:tc>
        <w:tc>
          <w:tcPr>
            <w:tcW w:w="1387"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6</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2</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4</w:t>
            </w:r>
          </w:p>
        </w:tc>
      </w:tr>
      <w:tr w:rsidR="002E4E34">
        <w:trPr>
          <w:trHeight w:hRule="exact" w:val="245"/>
        </w:trPr>
        <w:tc>
          <w:tcPr>
            <w:tcW w:w="67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left"/>
            </w:pPr>
            <w:r>
              <w:rPr>
                <w:rStyle w:val="2105pt0"/>
              </w:rPr>
              <w:t>5.</w:t>
            </w:r>
          </w:p>
        </w:tc>
        <w:tc>
          <w:tcPr>
            <w:tcW w:w="571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left"/>
            </w:pPr>
            <w:r>
              <w:rPr>
                <w:rStyle w:val="2105pt0"/>
              </w:rPr>
              <w:t>Учебная езда на карте</w:t>
            </w:r>
          </w:p>
        </w:tc>
        <w:tc>
          <w:tcPr>
            <w:tcW w:w="1387"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50</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4</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46</w:t>
            </w:r>
          </w:p>
        </w:tc>
      </w:tr>
      <w:tr w:rsidR="002E4E34">
        <w:trPr>
          <w:trHeight w:hRule="exact" w:val="480"/>
        </w:trPr>
        <w:tc>
          <w:tcPr>
            <w:tcW w:w="672" w:type="dxa"/>
            <w:tcBorders>
              <w:top w:val="single" w:sz="4" w:space="0" w:color="auto"/>
              <w:left w:val="single" w:sz="4" w:space="0" w:color="auto"/>
            </w:tcBorders>
            <w:shd w:val="clear" w:color="auto" w:fill="FFFFFF"/>
            <w:vAlign w:val="center"/>
          </w:tcPr>
          <w:p w:rsidR="002E4E34" w:rsidRDefault="0085421C">
            <w:pPr>
              <w:pStyle w:val="20"/>
              <w:framePr w:w="10133" w:h="4584" w:wrap="none" w:vAnchor="page" w:hAnchor="page" w:x="1117" w:y="2558"/>
              <w:shd w:val="clear" w:color="auto" w:fill="auto"/>
              <w:spacing w:before="0" w:line="210" w:lineRule="exact"/>
              <w:ind w:firstLine="0"/>
              <w:jc w:val="left"/>
            </w:pPr>
            <w:r>
              <w:rPr>
                <w:rStyle w:val="2105pt0"/>
              </w:rPr>
              <w:t>6.</w:t>
            </w:r>
          </w:p>
        </w:tc>
        <w:tc>
          <w:tcPr>
            <w:tcW w:w="571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54" w:lineRule="exact"/>
              <w:ind w:firstLine="0"/>
              <w:jc w:val="left"/>
            </w:pPr>
            <w:r>
              <w:rPr>
                <w:rStyle w:val="2105pt0"/>
              </w:rPr>
              <w:t>Основы технического конструирования. Техническое обслуживание и ремонт карта</w:t>
            </w:r>
          </w:p>
        </w:tc>
        <w:tc>
          <w:tcPr>
            <w:tcW w:w="1387" w:type="dxa"/>
            <w:tcBorders>
              <w:top w:val="single" w:sz="4" w:space="0" w:color="auto"/>
              <w:left w:val="single" w:sz="4" w:space="0" w:color="auto"/>
            </w:tcBorders>
            <w:shd w:val="clear" w:color="auto" w:fill="FFFFFF"/>
            <w:vAlign w:val="center"/>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21</w:t>
            </w:r>
          </w:p>
        </w:tc>
        <w:tc>
          <w:tcPr>
            <w:tcW w:w="1080" w:type="dxa"/>
            <w:tcBorders>
              <w:top w:val="single" w:sz="4" w:space="0" w:color="auto"/>
              <w:left w:val="single" w:sz="4" w:space="0" w:color="auto"/>
            </w:tcBorders>
            <w:shd w:val="clear" w:color="auto" w:fill="FFFFFF"/>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4</w:t>
            </w:r>
          </w:p>
        </w:tc>
        <w:tc>
          <w:tcPr>
            <w:tcW w:w="1282" w:type="dxa"/>
            <w:tcBorders>
              <w:top w:val="single" w:sz="4" w:space="0" w:color="auto"/>
              <w:left w:val="single" w:sz="4" w:space="0" w:color="auto"/>
              <w:right w:val="single" w:sz="4" w:space="0" w:color="auto"/>
            </w:tcBorders>
            <w:shd w:val="clear" w:color="auto" w:fill="FFFFFF"/>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17</w:t>
            </w:r>
          </w:p>
        </w:tc>
      </w:tr>
      <w:tr w:rsidR="002E4E34">
        <w:trPr>
          <w:trHeight w:hRule="exact" w:val="245"/>
        </w:trPr>
        <w:tc>
          <w:tcPr>
            <w:tcW w:w="67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left"/>
            </w:pPr>
            <w:r>
              <w:rPr>
                <w:rStyle w:val="2105pt0"/>
              </w:rPr>
              <w:t>7.</w:t>
            </w:r>
          </w:p>
        </w:tc>
        <w:tc>
          <w:tcPr>
            <w:tcW w:w="571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left"/>
            </w:pPr>
            <w:r>
              <w:rPr>
                <w:rStyle w:val="2105pt0"/>
              </w:rPr>
              <w:t>Специальная физическая подготовка</w:t>
            </w:r>
          </w:p>
        </w:tc>
        <w:tc>
          <w:tcPr>
            <w:tcW w:w="1387"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20</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2</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18</w:t>
            </w:r>
          </w:p>
        </w:tc>
      </w:tr>
      <w:tr w:rsidR="002E4E34">
        <w:trPr>
          <w:trHeight w:hRule="exact" w:val="240"/>
        </w:trPr>
        <w:tc>
          <w:tcPr>
            <w:tcW w:w="67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left"/>
            </w:pPr>
            <w:r>
              <w:rPr>
                <w:rStyle w:val="2105pt0"/>
              </w:rPr>
              <w:t>8.</w:t>
            </w:r>
          </w:p>
        </w:tc>
        <w:tc>
          <w:tcPr>
            <w:tcW w:w="571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left"/>
            </w:pPr>
            <w:r>
              <w:rPr>
                <w:rStyle w:val="2105pt0"/>
              </w:rPr>
              <w:t>Правила дорожного движения</w:t>
            </w:r>
          </w:p>
        </w:tc>
        <w:tc>
          <w:tcPr>
            <w:tcW w:w="1387"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10</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3</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7</w:t>
            </w:r>
          </w:p>
        </w:tc>
      </w:tr>
      <w:tr w:rsidR="002E4E34">
        <w:trPr>
          <w:trHeight w:hRule="exact" w:val="245"/>
        </w:trPr>
        <w:tc>
          <w:tcPr>
            <w:tcW w:w="67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left"/>
            </w:pPr>
            <w:r>
              <w:rPr>
                <w:rStyle w:val="2105pt0"/>
              </w:rPr>
              <w:t>9.</w:t>
            </w:r>
          </w:p>
        </w:tc>
        <w:tc>
          <w:tcPr>
            <w:tcW w:w="571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left"/>
            </w:pPr>
            <w:r>
              <w:rPr>
                <w:rStyle w:val="2105pt0"/>
              </w:rPr>
              <w:t>Беседы об автомобиле</w:t>
            </w:r>
          </w:p>
        </w:tc>
        <w:tc>
          <w:tcPr>
            <w:tcW w:w="1387"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4</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4</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vertAlign w:val="subscript"/>
              </w:rPr>
              <w:t>-</w:t>
            </w:r>
          </w:p>
        </w:tc>
      </w:tr>
      <w:tr w:rsidR="002E4E34">
        <w:trPr>
          <w:trHeight w:hRule="exact" w:val="278"/>
        </w:trPr>
        <w:tc>
          <w:tcPr>
            <w:tcW w:w="67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left"/>
            </w:pPr>
            <w:r>
              <w:rPr>
                <w:rStyle w:val="2105pt0"/>
              </w:rPr>
              <w:t>10.</w:t>
            </w:r>
          </w:p>
        </w:tc>
        <w:tc>
          <w:tcPr>
            <w:tcW w:w="5712" w:type="dxa"/>
            <w:tcBorders>
              <w:top w:val="single" w:sz="4" w:space="0" w:color="auto"/>
              <w:left w:val="single" w:sz="4" w:space="0" w:color="auto"/>
            </w:tcBorders>
            <w:shd w:val="clear" w:color="auto" w:fill="FFFFFF"/>
          </w:tcPr>
          <w:p w:rsidR="002E4E34" w:rsidRDefault="0085421C">
            <w:pPr>
              <w:pStyle w:val="20"/>
              <w:framePr w:w="10133" w:h="4584" w:wrap="none" w:vAnchor="page" w:hAnchor="page" w:x="1117" w:y="2558"/>
              <w:shd w:val="clear" w:color="auto" w:fill="auto"/>
              <w:spacing w:before="0" w:line="210" w:lineRule="exact"/>
              <w:ind w:firstLine="0"/>
              <w:jc w:val="left"/>
            </w:pPr>
            <w:r>
              <w:rPr>
                <w:rStyle w:val="2105pt0"/>
              </w:rPr>
              <w:t>Меры безопасности на тренировках и соревнованиях</w:t>
            </w:r>
          </w:p>
        </w:tc>
        <w:tc>
          <w:tcPr>
            <w:tcW w:w="1387"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12</w:t>
            </w:r>
          </w:p>
        </w:tc>
        <w:tc>
          <w:tcPr>
            <w:tcW w:w="1080" w:type="dxa"/>
            <w:tcBorders>
              <w:top w:val="single" w:sz="4" w:space="0" w:color="auto"/>
              <w:left w:val="single" w:sz="4" w:space="0" w:color="auto"/>
            </w:tcBorders>
            <w:shd w:val="clear" w:color="auto" w:fill="FFFFFF"/>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5</w:t>
            </w:r>
          </w:p>
        </w:tc>
        <w:tc>
          <w:tcPr>
            <w:tcW w:w="1282" w:type="dxa"/>
            <w:tcBorders>
              <w:top w:val="single" w:sz="4" w:space="0" w:color="auto"/>
              <w:left w:val="single" w:sz="4" w:space="0" w:color="auto"/>
              <w:right w:val="single" w:sz="4" w:space="0" w:color="auto"/>
            </w:tcBorders>
            <w:shd w:val="clear" w:color="auto" w:fill="FFFFFF"/>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7</w:t>
            </w:r>
          </w:p>
        </w:tc>
      </w:tr>
      <w:tr w:rsidR="002E4E34">
        <w:trPr>
          <w:trHeight w:hRule="exact" w:val="245"/>
        </w:trPr>
        <w:tc>
          <w:tcPr>
            <w:tcW w:w="67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left"/>
            </w:pPr>
            <w:r>
              <w:rPr>
                <w:rStyle w:val="2105pt0"/>
              </w:rPr>
              <w:t>11.</w:t>
            </w:r>
          </w:p>
        </w:tc>
        <w:tc>
          <w:tcPr>
            <w:tcW w:w="571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left"/>
            </w:pPr>
            <w:r>
              <w:rPr>
                <w:rStyle w:val="2105pt0"/>
              </w:rPr>
              <w:t>Спортивно-тренировочная езда на карте</w:t>
            </w:r>
          </w:p>
        </w:tc>
        <w:tc>
          <w:tcPr>
            <w:tcW w:w="1387"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40</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4</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36</w:t>
            </w:r>
          </w:p>
        </w:tc>
      </w:tr>
      <w:tr w:rsidR="002E4E34">
        <w:trPr>
          <w:trHeight w:hRule="exact" w:val="245"/>
        </w:trPr>
        <w:tc>
          <w:tcPr>
            <w:tcW w:w="67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left"/>
            </w:pPr>
            <w:r>
              <w:rPr>
                <w:rStyle w:val="2105pt0"/>
              </w:rPr>
              <w:t>12.</w:t>
            </w:r>
          </w:p>
        </w:tc>
        <w:tc>
          <w:tcPr>
            <w:tcW w:w="5712" w:type="dxa"/>
            <w:vMerge w:val="restart"/>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45" w:lineRule="exact"/>
              <w:ind w:firstLine="0"/>
              <w:jc w:val="left"/>
            </w:pPr>
            <w:r>
              <w:rPr>
                <w:rStyle w:val="2105pt0"/>
              </w:rPr>
              <w:t>Организация и проведение соревнований Заключительные занятия</w:t>
            </w:r>
          </w:p>
        </w:tc>
        <w:tc>
          <w:tcPr>
            <w:tcW w:w="1387"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12</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2</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10</w:t>
            </w:r>
          </w:p>
        </w:tc>
      </w:tr>
      <w:tr w:rsidR="002E4E34">
        <w:trPr>
          <w:trHeight w:hRule="exact" w:val="250"/>
        </w:trPr>
        <w:tc>
          <w:tcPr>
            <w:tcW w:w="672"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left"/>
            </w:pPr>
            <w:r>
              <w:rPr>
                <w:rStyle w:val="2105pt0"/>
              </w:rPr>
              <w:t>13.</w:t>
            </w:r>
          </w:p>
        </w:tc>
        <w:tc>
          <w:tcPr>
            <w:tcW w:w="5712" w:type="dxa"/>
            <w:vMerge/>
            <w:tcBorders>
              <w:left w:val="single" w:sz="4" w:space="0" w:color="auto"/>
            </w:tcBorders>
            <w:shd w:val="clear" w:color="auto" w:fill="FFFFFF"/>
            <w:vAlign w:val="bottom"/>
          </w:tcPr>
          <w:p w:rsidR="002E4E34" w:rsidRDefault="002E4E34">
            <w:pPr>
              <w:framePr w:w="10133" w:h="4584" w:wrap="none" w:vAnchor="page" w:hAnchor="page" w:x="1117" w:y="2558"/>
            </w:pPr>
          </w:p>
        </w:tc>
        <w:tc>
          <w:tcPr>
            <w:tcW w:w="1387"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6</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2</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4</w:t>
            </w:r>
          </w:p>
        </w:tc>
      </w:tr>
      <w:tr w:rsidR="002E4E34">
        <w:trPr>
          <w:trHeight w:hRule="exact" w:val="259"/>
        </w:trPr>
        <w:tc>
          <w:tcPr>
            <w:tcW w:w="672" w:type="dxa"/>
            <w:tcBorders>
              <w:top w:val="single" w:sz="4" w:space="0" w:color="auto"/>
              <w:left w:val="single" w:sz="4" w:space="0" w:color="auto"/>
              <w:bottom w:val="single" w:sz="4" w:space="0" w:color="auto"/>
            </w:tcBorders>
            <w:shd w:val="clear" w:color="auto" w:fill="FFFFFF"/>
          </w:tcPr>
          <w:p w:rsidR="002E4E34" w:rsidRDefault="002E4E34">
            <w:pPr>
              <w:framePr w:w="10133" w:h="4584" w:wrap="none" w:vAnchor="page" w:hAnchor="page" w:x="1117" w:y="2558"/>
              <w:rPr>
                <w:sz w:val="10"/>
                <w:szCs w:val="10"/>
              </w:rPr>
            </w:pPr>
          </w:p>
        </w:tc>
        <w:tc>
          <w:tcPr>
            <w:tcW w:w="5712"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ВСЕГО:</w:t>
            </w:r>
          </w:p>
        </w:tc>
        <w:tc>
          <w:tcPr>
            <w:tcW w:w="1387"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216</w:t>
            </w:r>
          </w:p>
        </w:tc>
        <w:tc>
          <w:tcPr>
            <w:tcW w:w="1080"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46</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bottom"/>
          </w:tcPr>
          <w:p w:rsidR="002E4E34" w:rsidRDefault="0085421C">
            <w:pPr>
              <w:pStyle w:val="20"/>
              <w:framePr w:w="10133" w:h="4584" w:wrap="none" w:vAnchor="page" w:hAnchor="page" w:x="1117" w:y="2558"/>
              <w:shd w:val="clear" w:color="auto" w:fill="auto"/>
              <w:spacing w:before="0" w:line="210" w:lineRule="exact"/>
              <w:ind w:firstLine="0"/>
              <w:jc w:val="center"/>
            </w:pPr>
            <w:r>
              <w:rPr>
                <w:rStyle w:val="2105pt0"/>
              </w:rPr>
              <w:t>170</w:t>
            </w:r>
          </w:p>
        </w:tc>
      </w:tr>
    </w:tbl>
    <w:p w:rsidR="002E4E34" w:rsidRDefault="0085421C">
      <w:pPr>
        <w:pStyle w:val="100"/>
        <w:framePr w:w="10190" w:h="639" w:hRule="exact" w:wrap="none" w:vAnchor="page" w:hAnchor="page" w:x="1088" w:y="7875"/>
        <w:shd w:val="clear" w:color="auto" w:fill="auto"/>
        <w:spacing w:before="0" w:line="278" w:lineRule="exact"/>
        <w:ind w:left="2822" w:right="3389"/>
        <w:jc w:val="center"/>
      </w:pPr>
      <w:r>
        <w:t>Учебно-тематический план</w:t>
      </w:r>
      <w:r>
        <w:br/>
      </w:r>
      <w:r>
        <w:rPr>
          <w:rStyle w:val="101"/>
        </w:rPr>
        <w:t>2-й год занятий (216 часов в год)</w:t>
      </w:r>
    </w:p>
    <w:tbl>
      <w:tblPr>
        <w:tblOverlap w:val="never"/>
        <w:tblW w:w="0" w:type="auto"/>
        <w:tblLayout w:type="fixed"/>
        <w:tblCellMar>
          <w:left w:w="10" w:type="dxa"/>
          <w:right w:w="10" w:type="dxa"/>
        </w:tblCellMar>
        <w:tblLook w:val="04A0" w:firstRow="1" w:lastRow="0" w:firstColumn="1" w:lastColumn="0" w:noHBand="0" w:noVBand="1"/>
      </w:tblPr>
      <w:tblGrid>
        <w:gridCol w:w="720"/>
        <w:gridCol w:w="5654"/>
        <w:gridCol w:w="1387"/>
        <w:gridCol w:w="1080"/>
        <w:gridCol w:w="1282"/>
      </w:tblGrid>
      <w:tr w:rsidR="002E4E34">
        <w:trPr>
          <w:trHeight w:hRule="exact" w:val="634"/>
        </w:trPr>
        <w:tc>
          <w:tcPr>
            <w:tcW w:w="720" w:type="dxa"/>
            <w:vMerge w:val="restart"/>
            <w:tcBorders>
              <w:top w:val="single" w:sz="4" w:space="0" w:color="auto"/>
              <w:left w:val="single" w:sz="4" w:space="0" w:color="auto"/>
            </w:tcBorders>
            <w:shd w:val="clear" w:color="auto" w:fill="FFFFFF"/>
            <w:vAlign w:val="center"/>
          </w:tcPr>
          <w:p w:rsidR="002E4E34" w:rsidRDefault="0085421C">
            <w:pPr>
              <w:pStyle w:val="20"/>
              <w:framePr w:w="10123" w:h="4853" w:wrap="none" w:vAnchor="page" w:hAnchor="page" w:x="1121" w:y="8462"/>
              <w:shd w:val="clear" w:color="auto" w:fill="auto"/>
              <w:spacing w:before="0" w:line="210" w:lineRule="exact"/>
              <w:ind w:firstLine="0"/>
              <w:jc w:val="left"/>
            </w:pPr>
            <w:r>
              <w:rPr>
                <w:rStyle w:val="2105pt0"/>
              </w:rPr>
              <w:t>№ п/п</w:t>
            </w:r>
          </w:p>
        </w:tc>
        <w:tc>
          <w:tcPr>
            <w:tcW w:w="5654" w:type="dxa"/>
            <w:vMerge w:val="restart"/>
            <w:tcBorders>
              <w:top w:val="single" w:sz="4" w:space="0" w:color="auto"/>
              <w:left w:val="single" w:sz="4" w:space="0" w:color="auto"/>
            </w:tcBorders>
            <w:shd w:val="clear" w:color="auto" w:fill="FFFFFF"/>
            <w:vAlign w:val="center"/>
          </w:tcPr>
          <w:p w:rsidR="002E4E34" w:rsidRDefault="0085421C">
            <w:pPr>
              <w:pStyle w:val="20"/>
              <w:framePr w:w="10123" w:h="4853" w:wrap="none" w:vAnchor="page" w:hAnchor="page" w:x="1121" w:y="8462"/>
              <w:shd w:val="clear" w:color="auto" w:fill="auto"/>
              <w:spacing w:before="0" w:line="210" w:lineRule="exact"/>
              <w:ind w:firstLine="0"/>
              <w:jc w:val="center"/>
            </w:pPr>
            <w:r>
              <w:rPr>
                <w:rStyle w:val="2105pt0"/>
              </w:rPr>
              <w:t>Наименование тем</w:t>
            </w:r>
          </w:p>
        </w:tc>
        <w:tc>
          <w:tcPr>
            <w:tcW w:w="3749" w:type="dxa"/>
            <w:gridSpan w:val="3"/>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123" w:h="4853" w:wrap="none" w:vAnchor="page" w:hAnchor="page" w:x="1121" w:y="8462"/>
              <w:shd w:val="clear" w:color="auto" w:fill="auto"/>
              <w:spacing w:before="0" w:line="210" w:lineRule="exact"/>
              <w:ind w:firstLine="0"/>
              <w:jc w:val="center"/>
            </w:pPr>
            <w:r>
              <w:rPr>
                <w:rStyle w:val="2105pt0"/>
              </w:rPr>
              <w:t>Количество часов</w:t>
            </w:r>
          </w:p>
        </w:tc>
      </w:tr>
      <w:tr w:rsidR="002E4E34">
        <w:trPr>
          <w:trHeight w:hRule="exact" w:val="245"/>
        </w:trPr>
        <w:tc>
          <w:tcPr>
            <w:tcW w:w="720" w:type="dxa"/>
            <w:vMerge/>
            <w:tcBorders>
              <w:left w:val="single" w:sz="4" w:space="0" w:color="auto"/>
            </w:tcBorders>
            <w:shd w:val="clear" w:color="auto" w:fill="FFFFFF"/>
            <w:vAlign w:val="center"/>
          </w:tcPr>
          <w:p w:rsidR="002E4E34" w:rsidRDefault="002E4E34">
            <w:pPr>
              <w:framePr w:w="10123" w:h="4853" w:wrap="none" w:vAnchor="page" w:hAnchor="page" w:x="1121" w:y="8462"/>
            </w:pPr>
          </w:p>
        </w:tc>
        <w:tc>
          <w:tcPr>
            <w:tcW w:w="5654" w:type="dxa"/>
            <w:vMerge/>
            <w:tcBorders>
              <w:left w:val="single" w:sz="4" w:space="0" w:color="auto"/>
            </w:tcBorders>
            <w:shd w:val="clear" w:color="auto" w:fill="FFFFFF"/>
            <w:vAlign w:val="center"/>
          </w:tcPr>
          <w:p w:rsidR="002E4E34" w:rsidRDefault="002E4E34">
            <w:pPr>
              <w:framePr w:w="10123" w:h="4853" w:wrap="none" w:vAnchor="page" w:hAnchor="page" w:x="1121" w:y="8462"/>
            </w:pPr>
          </w:p>
        </w:tc>
        <w:tc>
          <w:tcPr>
            <w:tcW w:w="1387"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21" w:y="8462"/>
              <w:shd w:val="clear" w:color="auto" w:fill="auto"/>
              <w:spacing w:before="0" w:line="210" w:lineRule="exact"/>
              <w:ind w:firstLine="0"/>
              <w:jc w:val="center"/>
            </w:pPr>
            <w:r>
              <w:rPr>
                <w:rStyle w:val="2105pt0"/>
              </w:rPr>
              <w:t>Всего</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21" w:y="8462"/>
              <w:shd w:val="clear" w:color="auto" w:fill="auto"/>
              <w:spacing w:before="0" w:line="210" w:lineRule="exact"/>
              <w:ind w:left="180" w:firstLine="0"/>
              <w:jc w:val="left"/>
            </w:pPr>
            <w:r>
              <w:rPr>
                <w:rStyle w:val="2105pt0"/>
              </w:rPr>
              <w:t>Теорет.</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23" w:h="4853" w:wrap="none" w:vAnchor="page" w:hAnchor="page" w:x="1121" w:y="8462"/>
              <w:shd w:val="clear" w:color="auto" w:fill="auto"/>
              <w:spacing w:before="0" w:line="210" w:lineRule="exact"/>
              <w:ind w:left="160" w:firstLine="0"/>
              <w:jc w:val="left"/>
            </w:pPr>
            <w:r>
              <w:rPr>
                <w:rStyle w:val="2105pt0"/>
              </w:rPr>
              <w:t>Практич.</w:t>
            </w:r>
          </w:p>
        </w:tc>
      </w:tr>
      <w:tr w:rsidR="002E4E34">
        <w:trPr>
          <w:trHeight w:hRule="exact" w:val="336"/>
        </w:trPr>
        <w:tc>
          <w:tcPr>
            <w:tcW w:w="720"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21" w:y="8462"/>
              <w:shd w:val="clear" w:color="auto" w:fill="auto"/>
              <w:spacing w:before="0" w:line="210" w:lineRule="exact"/>
              <w:ind w:left="280" w:firstLine="0"/>
              <w:jc w:val="left"/>
            </w:pPr>
            <w:r>
              <w:rPr>
                <w:rStyle w:val="2105pt0"/>
              </w:rPr>
              <w:t>1.</w:t>
            </w:r>
          </w:p>
        </w:tc>
        <w:tc>
          <w:tcPr>
            <w:tcW w:w="5654"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21" w:y="8462"/>
              <w:shd w:val="clear" w:color="auto" w:fill="auto"/>
              <w:spacing w:before="0" w:line="210" w:lineRule="exact"/>
              <w:ind w:firstLine="0"/>
            </w:pPr>
            <w:r>
              <w:rPr>
                <w:rStyle w:val="2105pt0"/>
              </w:rPr>
              <w:t>Вводное занятие</w:t>
            </w:r>
          </w:p>
        </w:tc>
        <w:tc>
          <w:tcPr>
            <w:tcW w:w="1387" w:type="dxa"/>
            <w:tcBorders>
              <w:top w:val="single" w:sz="4" w:space="0" w:color="auto"/>
              <w:left w:val="single" w:sz="4" w:space="0" w:color="auto"/>
            </w:tcBorders>
            <w:shd w:val="clear" w:color="auto" w:fill="FFFFFF"/>
            <w:vAlign w:val="center"/>
          </w:tcPr>
          <w:p w:rsidR="002E4E34" w:rsidRDefault="0085421C">
            <w:pPr>
              <w:pStyle w:val="20"/>
              <w:framePr w:w="10123" w:h="4853" w:wrap="none" w:vAnchor="page" w:hAnchor="page" w:x="1121" w:y="8462"/>
              <w:shd w:val="clear" w:color="auto" w:fill="auto"/>
              <w:spacing w:before="0" w:line="210" w:lineRule="exact"/>
              <w:ind w:firstLine="0"/>
              <w:jc w:val="center"/>
            </w:pPr>
            <w:r>
              <w:rPr>
                <w:rStyle w:val="2105pt0"/>
              </w:rPr>
              <w:t>3</w:t>
            </w:r>
          </w:p>
        </w:tc>
        <w:tc>
          <w:tcPr>
            <w:tcW w:w="1080" w:type="dxa"/>
            <w:tcBorders>
              <w:top w:val="single" w:sz="4" w:space="0" w:color="auto"/>
              <w:left w:val="single" w:sz="4" w:space="0" w:color="auto"/>
            </w:tcBorders>
            <w:shd w:val="clear" w:color="auto" w:fill="FFFFFF"/>
            <w:vAlign w:val="center"/>
          </w:tcPr>
          <w:p w:rsidR="002E4E34" w:rsidRDefault="0085421C">
            <w:pPr>
              <w:pStyle w:val="20"/>
              <w:framePr w:w="10123" w:h="4853" w:wrap="none" w:vAnchor="page" w:hAnchor="page" w:x="1121" w:y="8462"/>
              <w:shd w:val="clear" w:color="auto" w:fill="auto"/>
              <w:spacing w:before="0" w:line="210" w:lineRule="exact"/>
              <w:ind w:firstLine="0"/>
              <w:jc w:val="center"/>
            </w:pPr>
            <w:r>
              <w:rPr>
                <w:rStyle w:val="2105pt0"/>
              </w:rPr>
              <w:t>3</w:t>
            </w:r>
          </w:p>
        </w:tc>
        <w:tc>
          <w:tcPr>
            <w:tcW w:w="1282"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123" w:h="4853" w:wrap="none" w:vAnchor="page" w:hAnchor="page" w:x="1121" w:y="8462"/>
              <w:shd w:val="clear" w:color="auto" w:fill="auto"/>
              <w:spacing w:before="0" w:line="210" w:lineRule="exact"/>
              <w:ind w:firstLine="0"/>
              <w:jc w:val="center"/>
            </w:pPr>
            <w:r>
              <w:rPr>
                <w:rStyle w:val="2105pt0"/>
              </w:rPr>
              <w:t>-</w:t>
            </w:r>
          </w:p>
        </w:tc>
      </w:tr>
      <w:tr w:rsidR="002E4E34">
        <w:trPr>
          <w:trHeight w:hRule="exact" w:val="562"/>
        </w:trPr>
        <w:tc>
          <w:tcPr>
            <w:tcW w:w="720" w:type="dxa"/>
            <w:tcBorders>
              <w:top w:val="single" w:sz="4" w:space="0" w:color="auto"/>
              <w:left w:val="single" w:sz="4" w:space="0" w:color="auto"/>
            </w:tcBorders>
            <w:shd w:val="clear" w:color="auto" w:fill="FFFFFF"/>
            <w:vAlign w:val="center"/>
          </w:tcPr>
          <w:p w:rsidR="002E4E34" w:rsidRDefault="0085421C">
            <w:pPr>
              <w:pStyle w:val="20"/>
              <w:framePr w:w="10123" w:h="4853" w:wrap="none" w:vAnchor="page" w:hAnchor="page" w:x="1121" w:y="8462"/>
              <w:shd w:val="clear" w:color="auto" w:fill="auto"/>
              <w:spacing w:before="0" w:line="210" w:lineRule="exact"/>
              <w:ind w:left="280" w:firstLine="0"/>
              <w:jc w:val="left"/>
            </w:pPr>
            <w:r>
              <w:rPr>
                <w:rStyle w:val="2105pt0"/>
              </w:rPr>
              <w:t>2.</w:t>
            </w:r>
          </w:p>
        </w:tc>
        <w:tc>
          <w:tcPr>
            <w:tcW w:w="5654"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21" w:y="8462"/>
              <w:shd w:val="clear" w:color="auto" w:fill="auto"/>
              <w:spacing w:before="0" w:line="278" w:lineRule="exact"/>
              <w:ind w:firstLine="0"/>
              <w:jc w:val="left"/>
            </w:pPr>
            <w:r>
              <w:rPr>
                <w:rStyle w:val="2105pt0"/>
              </w:rPr>
              <w:t>Проектирование, конструирование, совершенствование</w:t>
            </w:r>
          </w:p>
        </w:tc>
        <w:tc>
          <w:tcPr>
            <w:tcW w:w="1387" w:type="dxa"/>
            <w:tcBorders>
              <w:top w:val="single" w:sz="4" w:space="0" w:color="auto"/>
              <w:left w:val="single" w:sz="4" w:space="0" w:color="auto"/>
            </w:tcBorders>
            <w:shd w:val="clear" w:color="auto" w:fill="FFFFFF"/>
            <w:vAlign w:val="center"/>
          </w:tcPr>
          <w:p w:rsidR="002E4E34" w:rsidRDefault="0085421C">
            <w:pPr>
              <w:pStyle w:val="20"/>
              <w:framePr w:w="10123" w:h="4853" w:wrap="none" w:vAnchor="page" w:hAnchor="page" w:x="1121" w:y="8462"/>
              <w:shd w:val="clear" w:color="auto" w:fill="auto"/>
              <w:spacing w:before="0" w:line="210" w:lineRule="exact"/>
              <w:ind w:firstLine="0"/>
              <w:jc w:val="center"/>
            </w:pPr>
            <w:r>
              <w:rPr>
                <w:rStyle w:val="2105pt0"/>
              </w:rPr>
              <w:t>20</w:t>
            </w:r>
          </w:p>
        </w:tc>
        <w:tc>
          <w:tcPr>
            <w:tcW w:w="1080" w:type="dxa"/>
            <w:tcBorders>
              <w:top w:val="single" w:sz="4" w:space="0" w:color="auto"/>
              <w:left w:val="single" w:sz="4" w:space="0" w:color="auto"/>
            </w:tcBorders>
            <w:shd w:val="clear" w:color="auto" w:fill="FFFFFF"/>
          </w:tcPr>
          <w:p w:rsidR="002E4E34" w:rsidRDefault="0085421C">
            <w:pPr>
              <w:pStyle w:val="20"/>
              <w:framePr w:w="10123" w:h="4853" w:wrap="none" w:vAnchor="page" w:hAnchor="page" w:x="1121" w:y="8462"/>
              <w:shd w:val="clear" w:color="auto" w:fill="auto"/>
              <w:spacing w:before="0" w:line="210" w:lineRule="exact"/>
              <w:ind w:firstLine="0"/>
              <w:jc w:val="center"/>
            </w:pPr>
            <w:r>
              <w:rPr>
                <w:rStyle w:val="2105pt0"/>
              </w:rPr>
              <w:t>3</w:t>
            </w:r>
          </w:p>
        </w:tc>
        <w:tc>
          <w:tcPr>
            <w:tcW w:w="1282" w:type="dxa"/>
            <w:tcBorders>
              <w:top w:val="single" w:sz="4" w:space="0" w:color="auto"/>
              <w:left w:val="single" w:sz="4" w:space="0" w:color="auto"/>
              <w:right w:val="single" w:sz="4" w:space="0" w:color="auto"/>
            </w:tcBorders>
            <w:shd w:val="clear" w:color="auto" w:fill="FFFFFF"/>
          </w:tcPr>
          <w:p w:rsidR="002E4E34" w:rsidRDefault="0085421C">
            <w:pPr>
              <w:pStyle w:val="20"/>
              <w:framePr w:w="10123" w:h="4853" w:wrap="none" w:vAnchor="page" w:hAnchor="page" w:x="1121" w:y="8462"/>
              <w:shd w:val="clear" w:color="auto" w:fill="auto"/>
              <w:spacing w:before="0" w:line="210" w:lineRule="exact"/>
              <w:ind w:firstLine="0"/>
              <w:jc w:val="center"/>
            </w:pPr>
            <w:r>
              <w:rPr>
                <w:rStyle w:val="2105pt0"/>
              </w:rPr>
              <w:t>17</w:t>
            </w:r>
          </w:p>
        </w:tc>
      </w:tr>
      <w:tr w:rsidR="002E4E34">
        <w:trPr>
          <w:trHeight w:hRule="exact" w:val="302"/>
        </w:trPr>
        <w:tc>
          <w:tcPr>
            <w:tcW w:w="720"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21" w:y="8462"/>
              <w:shd w:val="clear" w:color="auto" w:fill="auto"/>
              <w:spacing w:before="0" w:line="210" w:lineRule="exact"/>
              <w:ind w:left="280" w:firstLine="0"/>
              <w:jc w:val="left"/>
            </w:pPr>
            <w:r>
              <w:rPr>
                <w:rStyle w:val="2105pt0"/>
              </w:rPr>
              <w:t>3.</w:t>
            </w:r>
          </w:p>
        </w:tc>
        <w:tc>
          <w:tcPr>
            <w:tcW w:w="5654"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21" w:y="8462"/>
              <w:shd w:val="clear" w:color="auto" w:fill="auto"/>
              <w:spacing w:before="0" w:line="210" w:lineRule="exact"/>
              <w:ind w:firstLine="0"/>
            </w:pPr>
            <w:r>
              <w:rPr>
                <w:rStyle w:val="2105pt0"/>
              </w:rPr>
              <w:t>Элементы теории движения автомобиля</w:t>
            </w:r>
          </w:p>
        </w:tc>
        <w:tc>
          <w:tcPr>
            <w:tcW w:w="1387"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21" w:y="8462"/>
              <w:shd w:val="clear" w:color="auto" w:fill="auto"/>
              <w:spacing w:before="0" w:line="210" w:lineRule="exact"/>
              <w:ind w:firstLine="0"/>
              <w:jc w:val="center"/>
            </w:pPr>
            <w:r>
              <w:rPr>
                <w:rStyle w:val="2105pt0"/>
              </w:rPr>
              <w:t>12</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21" w:y="8462"/>
              <w:shd w:val="clear" w:color="auto" w:fill="auto"/>
              <w:spacing w:before="0" w:line="210" w:lineRule="exact"/>
              <w:ind w:firstLine="0"/>
              <w:jc w:val="center"/>
            </w:pPr>
            <w:r>
              <w:rPr>
                <w:rStyle w:val="2105pt0"/>
              </w:rPr>
              <w:t>3</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23" w:h="4853" w:wrap="none" w:vAnchor="page" w:hAnchor="page" w:x="1121" w:y="8462"/>
              <w:shd w:val="clear" w:color="auto" w:fill="auto"/>
              <w:spacing w:before="0" w:line="210" w:lineRule="exact"/>
              <w:ind w:firstLine="0"/>
              <w:jc w:val="center"/>
            </w:pPr>
            <w:r>
              <w:rPr>
                <w:rStyle w:val="2105pt0"/>
              </w:rPr>
              <w:t>9</w:t>
            </w:r>
          </w:p>
        </w:tc>
      </w:tr>
      <w:tr w:rsidR="002E4E34">
        <w:trPr>
          <w:trHeight w:hRule="exact" w:val="370"/>
        </w:trPr>
        <w:tc>
          <w:tcPr>
            <w:tcW w:w="720" w:type="dxa"/>
            <w:tcBorders>
              <w:top w:val="single" w:sz="4" w:space="0" w:color="auto"/>
              <w:left w:val="single" w:sz="4" w:space="0" w:color="auto"/>
            </w:tcBorders>
            <w:shd w:val="clear" w:color="auto" w:fill="FFFFFF"/>
            <w:vAlign w:val="center"/>
          </w:tcPr>
          <w:p w:rsidR="002E4E34" w:rsidRDefault="0085421C">
            <w:pPr>
              <w:pStyle w:val="20"/>
              <w:framePr w:w="10123" w:h="4853" w:wrap="none" w:vAnchor="page" w:hAnchor="page" w:x="1121" w:y="8462"/>
              <w:shd w:val="clear" w:color="auto" w:fill="auto"/>
              <w:spacing w:before="0" w:line="210" w:lineRule="exact"/>
              <w:ind w:left="280" w:firstLine="0"/>
              <w:jc w:val="left"/>
            </w:pPr>
            <w:r>
              <w:rPr>
                <w:rStyle w:val="2105pt0"/>
              </w:rPr>
              <w:t>4.</w:t>
            </w:r>
          </w:p>
        </w:tc>
        <w:tc>
          <w:tcPr>
            <w:tcW w:w="5654" w:type="dxa"/>
            <w:tcBorders>
              <w:top w:val="single" w:sz="4" w:space="0" w:color="auto"/>
              <w:left w:val="single" w:sz="4" w:space="0" w:color="auto"/>
            </w:tcBorders>
            <w:shd w:val="clear" w:color="auto" w:fill="FFFFFF"/>
            <w:vAlign w:val="center"/>
          </w:tcPr>
          <w:p w:rsidR="002E4E34" w:rsidRDefault="0085421C">
            <w:pPr>
              <w:pStyle w:val="20"/>
              <w:framePr w:w="10123" w:h="4853" w:wrap="none" w:vAnchor="page" w:hAnchor="page" w:x="1121" w:y="8462"/>
              <w:shd w:val="clear" w:color="auto" w:fill="auto"/>
              <w:spacing w:before="0" w:line="210" w:lineRule="exact"/>
              <w:ind w:firstLine="0"/>
            </w:pPr>
            <w:r>
              <w:rPr>
                <w:rStyle w:val="2105pt0"/>
              </w:rPr>
              <w:t>Двухтактные двигатели внутреннего сгорания</w:t>
            </w:r>
          </w:p>
        </w:tc>
        <w:tc>
          <w:tcPr>
            <w:tcW w:w="1387" w:type="dxa"/>
            <w:tcBorders>
              <w:top w:val="single" w:sz="4" w:space="0" w:color="auto"/>
              <w:left w:val="single" w:sz="4" w:space="0" w:color="auto"/>
            </w:tcBorders>
            <w:shd w:val="clear" w:color="auto" w:fill="FFFFFF"/>
            <w:vAlign w:val="center"/>
          </w:tcPr>
          <w:p w:rsidR="002E4E34" w:rsidRDefault="0085421C">
            <w:pPr>
              <w:pStyle w:val="20"/>
              <w:framePr w:w="10123" w:h="4853" w:wrap="none" w:vAnchor="page" w:hAnchor="page" w:x="1121" w:y="8462"/>
              <w:shd w:val="clear" w:color="auto" w:fill="auto"/>
              <w:spacing w:before="0" w:line="210" w:lineRule="exact"/>
              <w:ind w:firstLine="0"/>
              <w:jc w:val="center"/>
            </w:pPr>
            <w:r>
              <w:rPr>
                <w:rStyle w:val="2105pt0"/>
              </w:rPr>
              <w:t>22</w:t>
            </w:r>
          </w:p>
        </w:tc>
        <w:tc>
          <w:tcPr>
            <w:tcW w:w="1080" w:type="dxa"/>
            <w:tcBorders>
              <w:top w:val="single" w:sz="4" w:space="0" w:color="auto"/>
              <w:left w:val="single" w:sz="4" w:space="0" w:color="auto"/>
            </w:tcBorders>
            <w:shd w:val="clear" w:color="auto" w:fill="FFFFFF"/>
            <w:vAlign w:val="center"/>
          </w:tcPr>
          <w:p w:rsidR="002E4E34" w:rsidRDefault="0085421C">
            <w:pPr>
              <w:pStyle w:val="20"/>
              <w:framePr w:w="10123" w:h="4853" w:wrap="none" w:vAnchor="page" w:hAnchor="page" w:x="1121" w:y="8462"/>
              <w:shd w:val="clear" w:color="auto" w:fill="auto"/>
              <w:spacing w:before="0" w:line="210" w:lineRule="exact"/>
              <w:ind w:firstLine="0"/>
              <w:jc w:val="center"/>
            </w:pPr>
            <w:r>
              <w:rPr>
                <w:rStyle w:val="2105pt0"/>
              </w:rPr>
              <w:t>6</w:t>
            </w:r>
          </w:p>
        </w:tc>
        <w:tc>
          <w:tcPr>
            <w:tcW w:w="1282"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123" w:h="4853" w:wrap="none" w:vAnchor="page" w:hAnchor="page" w:x="1121" w:y="8462"/>
              <w:shd w:val="clear" w:color="auto" w:fill="auto"/>
              <w:spacing w:before="0" w:line="210" w:lineRule="exact"/>
              <w:ind w:firstLine="0"/>
              <w:jc w:val="center"/>
            </w:pPr>
            <w:r>
              <w:rPr>
                <w:rStyle w:val="2105pt0"/>
              </w:rPr>
              <w:t>16</w:t>
            </w:r>
          </w:p>
        </w:tc>
      </w:tr>
      <w:tr w:rsidR="002E4E34">
        <w:trPr>
          <w:trHeight w:hRule="exact" w:val="418"/>
        </w:trPr>
        <w:tc>
          <w:tcPr>
            <w:tcW w:w="720"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21" w:y="8462"/>
              <w:shd w:val="clear" w:color="auto" w:fill="auto"/>
              <w:spacing w:before="0" w:line="210" w:lineRule="exact"/>
              <w:ind w:left="280" w:firstLine="0"/>
              <w:jc w:val="left"/>
            </w:pPr>
            <w:r>
              <w:rPr>
                <w:rStyle w:val="2105pt0"/>
              </w:rPr>
              <w:t>5.</w:t>
            </w:r>
          </w:p>
        </w:tc>
        <w:tc>
          <w:tcPr>
            <w:tcW w:w="5654"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21" w:y="8462"/>
              <w:shd w:val="clear" w:color="auto" w:fill="auto"/>
              <w:spacing w:before="0" w:line="210" w:lineRule="exact"/>
              <w:ind w:firstLine="0"/>
            </w:pPr>
            <w:r>
              <w:rPr>
                <w:rStyle w:val="2105pt0"/>
              </w:rPr>
              <w:t>Подготовка картов к тренировкам и соревнованиям</w:t>
            </w:r>
          </w:p>
        </w:tc>
        <w:tc>
          <w:tcPr>
            <w:tcW w:w="1387" w:type="dxa"/>
            <w:tcBorders>
              <w:top w:val="single" w:sz="4" w:space="0" w:color="auto"/>
              <w:left w:val="single" w:sz="4" w:space="0" w:color="auto"/>
            </w:tcBorders>
            <w:shd w:val="clear" w:color="auto" w:fill="FFFFFF"/>
          </w:tcPr>
          <w:p w:rsidR="002E4E34" w:rsidRDefault="0085421C">
            <w:pPr>
              <w:pStyle w:val="20"/>
              <w:framePr w:w="10123" w:h="4853" w:wrap="none" w:vAnchor="page" w:hAnchor="page" w:x="1121" w:y="8462"/>
              <w:shd w:val="clear" w:color="auto" w:fill="auto"/>
              <w:spacing w:before="0" w:line="210" w:lineRule="exact"/>
              <w:ind w:firstLine="0"/>
              <w:jc w:val="center"/>
            </w:pPr>
            <w:r>
              <w:rPr>
                <w:rStyle w:val="2105pt0"/>
              </w:rPr>
              <w:t>40</w:t>
            </w:r>
          </w:p>
        </w:tc>
        <w:tc>
          <w:tcPr>
            <w:tcW w:w="1080" w:type="dxa"/>
            <w:tcBorders>
              <w:top w:val="single" w:sz="4" w:space="0" w:color="auto"/>
              <w:left w:val="single" w:sz="4" w:space="0" w:color="auto"/>
            </w:tcBorders>
            <w:shd w:val="clear" w:color="auto" w:fill="FFFFFF"/>
            <w:vAlign w:val="center"/>
          </w:tcPr>
          <w:p w:rsidR="002E4E34" w:rsidRDefault="0085421C">
            <w:pPr>
              <w:pStyle w:val="20"/>
              <w:framePr w:w="10123" w:h="4853" w:wrap="none" w:vAnchor="page" w:hAnchor="page" w:x="1121" w:y="8462"/>
              <w:shd w:val="clear" w:color="auto" w:fill="auto"/>
              <w:spacing w:before="0" w:line="210" w:lineRule="exact"/>
              <w:ind w:firstLine="0"/>
              <w:jc w:val="center"/>
            </w:pPr>
            <w:r>
              <w:rPr>
                <w:rStyle w:val="2105pt0"/>
              </w:rPr>
              <w:t>6</w:t>
            </w:r>
          </w:p>
        </w:tc>
        <w:tc>
          <w:tcPr>
            <w:tcW w:w="1282" w:type="dxa"/>
            <w:tcBorders>
              <w:top w:val="single" w:sz="4" w:space="0" w:color="auto"/>
              <w:left w:val="single" w:sz="4" w:space="0" w:color="auto"/>
              <w:right w:val="single" w:sz="4" w:space="0" w:color="auto"/>
            </w:tcBorders>
            <w:shd w:val="clear" w:color="auto" w:fill="FFFFFF"/>
          </w:tcPr>
          <w:p w:rsidR="002E4E34" w:rsidRDefault="0085421C">
            <w:pPr>
              <w:pStyle w:val="20"/>
              <w:framePr w:w="10123" w:h="4853" w:wrap="none" w:vAnchor="page" w:hAnchor="page" w:x="1121" w:y="8462"/>
              <w:shd w:val="clear" w:color="auto" w:fill="auto"/>
              <w:spacing w:before="0" w:line="210" w:lineRule="exact"/>
              <w:ind w:firstLine="0"/>
              <w:jc w:val="center"/>
            </w:pPr>
            <w:r>
              <w:rPr>
                <w:rStyle w:val="2105pt0"/>
              </w:rPr>
              <w:t>34</w:t>
            </w:r>
          </w:p>
        </w:tc>
      </w:tr>
      <w:tr w:rsidR="002E4E34">
        <w:trPr>
          <w:trHeight w:hRule="exact" w:val="576"/>
        </w:trPr>
        <w:tc>
          <w:tcPr>
            <w:tcW w:w="720" w:type="dxa"/>
            <w:tcBorders>
              <w:top w:val="single" w:sz="4" w:space="0" w:color="auto"/>
              <w:left w:val="single" w:sz="4" w:space="0" w:color="auto"/>
            </w:tcBorders>
            <w:shd w:val="clear" w:color="auto" w:fill="FFFFFF"/>
            <w:vAlign w:val="center"/>
          </w:tcPr>
          <w:p w:rsidR="002E4E34" w:rsidRDefault="0085421C">
            <w:pPr>
              <w:pStyle w:val="20"/>
              <w:framePr w:w="10123" w:h="4853" w:wrap="none" w:vAnchor="page" w:hAnchor="page" w:x="1121" w:y="8462"/>
              <w:shd w:val="clear" w:color="auto" w:fill="auto"/>
              <w:spacing w:before="0" w:line="210" w:lineRule="exact"/>
              <w:ind w:left="280" w:firstLine="0"/>
              <w:jc w:val="left"/>
            </w:pPr>
            <w:r>
              <w:rPr>
                <w:rStyle w:val="2105pt0"/>
              </w:rPr>
              <w:t>6.</w:t>
            </w:r>
          </w:p>
        </w:tc>
        <w:tc>
          <w:tcPr>
            <w:tcW w:w="5654"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21" w:y="8462"/>
              <w:shd w:val="clear" w:color="auto" w:fill="auto"/>
              <w:spacing w:before="0" w:line="278" w:lineRule="exact"/>
              <w:ind w:firstLine="0"/>
              <w:jc w:val="left"/>
            </w:pPr>
            <w:r>
              <w:rPr>
                <w:rStyle w:val="2105pt0"/>
              </w:rPr>
              <w:t>Правила дорожного движения. Беседы об автомобиле, спорте</w:t>
            </w:r>
          </w:p>
        </w:tc>
        <w:tc>
          <w:tcPr>
            <w:tcW w:w="1387" w:type="dxa"/>
            <w:tcBorders>
              <w:top w:val="single" w:sz="4" w:space="0" w:color="auto"/>
              <w:left w:val="single" w:sz="4" w:space="0" w:color="auto"/>
            </w:tcBorders>
            <w:shd w:val="clear" w:color="auto" w:fill="FFFFFF"/>
            <w:vAlign w:val="center"/>
          </w:tcPr>
          <w:p w:rsidR="002E4E34" w:rsidRDefault="0085421C">
            <w:pPr>
              <w:pStyle w:val="20"/>
              <w:framePr w:w="10123" w:h="4853" w:wrap="none" w:vAnchor="page" w:hAnchor="page" w:x="1121" w:y="8462"/>
              <w:shd w:val="clear" w:color="auto" w:fill="auto"/>
              <w:spacing w:before="0" w:line="210" w:lineRule="exact"/>
              <w:ind w:firstLine="0"/>
              <w:jc w:val="center"/>
            </w:pPr>
            <w:r>
              <w:rPr>
                <w:rStyle w:val="2105pt0"/>
              </w:rPr>
              <w:t>12</w:t>
            </w:r>
          </w:p>
        </w:tc>
        <w:tc>
          <w:tcPr>
            <w:tcW w:w="1080" w:type="dxa"/>
            <w:tcBorders>
              <w:top w:val="single" w:sz="4" w:space="0" w:color="auto"/>
              <w:left w:val="single" w:sz="4" w:space="0" w:color="auto"/>
            </w:tcBorders>
            <w:shd w:val="clear" w:color="auto" w:fill="FFFFFF"/>
          </w:tcPr>
          <w:p w:rsidR="002E4E34" w:rsidRDefault="0085421C">
            <w:pPr>
              <w:pStyle w:val="20"/>
              <w:framePr w:w="10123" w:h="4853" w:wrap="none" w:vAnchor="page" w:hAnchor="page" w:x="1121" w:y="8462"/>
              <w:shd w:val="clear" w:color="auto" w:fill="auto"/>
              <w:spacing w:before="0" w:line="210" w:lineRule="exact"/>
              <w:ind w:firstLine="0"/>
              <w:jc w:val="center"/>
            </w:pPr>
            <w:r>
              <w:rPr>
                <w:rStyle w:val="2105pt0"/>
              </w:rPr>
              <w:t>9</w:t>
            </w:r>
          </w:p>
        </w:tc>
        <w:tc>
          <w:tcPr>
            <w:tcW w:w="1282" w:type="dxa"/>
            <w:tcBorders>
              <w:top w:val="single" w:sz="4" w:space="0" w:color="auto"/>
              <w:left w:val="single" w:sz="4" w:space="0" w:color="auto"/>
              <w:right w:val="single" w:sz="4" w:space="0" w:color="auto"/>
            </w:tcBorders>
            <w:shd w:val="clear" w:color="auto" w:fill="FFFFFF"/>
          </w:tcPr>
          <w:p w:rsidR="002E4E34" w:rsidRDefault="0085421C">
            <w:pPr>
              <w:pStyle w:val="20"/>
              <w:framePr w:w="10123" w:h="4853" w:wrap="none" w:vAnchor="page" w:hAnchor="page" w:x="1121" w:y="8462"/>
              <w:shd w:val="clear" w:color="auto" w:fill="auto"/>
              <w:spacing w:before="0" w:line="210" w:lineRule="exact"/>
              <w:ind w:firstLine="0"/>
              <w:jc w:val="center"/>
            </w:pPr>
            <w:r>
              <w:rPr>
                <w:rStyle w:val="2105pt0"/>
              </w:rPr>
              <w:t>3</w:t>
            </w:r>
          </w:p>
        </w:tc>
      </w:tr>
      <w:tr w:rsidR="002E4E34">
        <w:trPr>
          <w:trHeight w:hRule="exact" w:val="302"/>
        </w:trPr>
        <w:tc>
          <w:tcPr>
            <w:tcW w:w="720"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21" w:y="8462"/>
              <w:shd w:val="clear" w:color="auto" w:fill="auto"/>
              <w:spacing w:before="0" w:line="210" w:lineRule="exact"/>
              <w:ind w:left="280" w:firstLine="0"/>
              <w:jc w:val="left"/>
            </w:pPr>
            <w:r>
              <w:rPr>
                <w:rStyle w:val="2105pt0"/>
              </w:rPr>
              <w:t>7.</w:t>
            </w:r>
          </w:p>
        </w:tc>
        <w:tc>
          <w:tcPr>
            <w:tcW w:w="5654"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21" w:y="8462"/>
              <w:shd w:val="clear" w:color="auto" w:fill="auto"/>
              <w:spacing w:before="0" w:line="210" w:lineRule="exact"/>
              <w:ind w:firstLine="0"/>
              <w:jc w:val="left"/>
            </w:pPr>
            <w:r>
              <w:rPr>
                <w:rStyle w:val="2105pt0"/>
              </w:rPr>
              <w:t>Спортивно-тренировочная езда на карте</w:t>
            </w:r>
          </w:p>
        </w:tc>
        <w:tc>
          <w:tcPr>
            <w:tcW w:w="1387"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21" w:y="8462"/>
              <w:shd w:val="clear" w:color="auto" w:fill="auto"/>
              <w:spacing w:before="0" w:line="210" w:lineRule="exact"/>
              <w:ind w:firstLine="0"/>
              <w:jc w:val="center"/>
            </w:pPr>
            <w:r>
              <w:rPr>
                <w:rStyle w:val="2105pt0"/>
              </w:rPr>
              <w:t>64</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21" w:y="8462"/>
              <w:shd w:val="clear" w:color="auto" w:fill="auto"/>
              <w:spacing w:before="0" w:line="210" w:lineRule="exact"/>
              <w:ind w:firstLine="0"/>
              <w:jc w:val="center"/>
            </w:pPr>
            <w:r>
              <w:rPr>
                <w:rStyle w:val="2105pt0"/>
              </w:rPr>
              <w:t>6</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23" w:h="4853" w:wrap="none" w:vAnchor="page" w:hAnchor="page" w:x="1121" w:y="8462"/>
              <w:shd w:val="clear" w:color="auto" w:fill="auto"/>
              <w:spacing w:before="0" w:line="210" w:lineRule="exact"/>
              <w:ind w:firstLine="0"/>
              <w:jc w:val="center"/>
            </w:pPr>
            <w:r>
              <w:rPr>
                <w:rStyle w:val="2105pt0"/>
              </w:rPr>
              <w:t>58</w:t>
            </w:r>
          </w:p>
        </w:tc>
      </w:tr>
      <w:tr w:rsidR="002E4E34">
        <w:trPr>
          <w:trHeight w:hRule="exact" w:val="283"/>
        </w:trPr>
        <w:tc>
          <w:tcPr>
            <w:tcW w:w="720"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21" w:y="8462"/>
              <w:shd w:val="clear" w:color="auto" w:fill="auto"/>
              <w:spacing w:before="0" w:line="210" w:lineRule="exact"/>
              <w:ind w:left="280" w:firstLine="0"/>
              <w:jc w:val="left"/>
            </w:pPr>
            <w:r>
              <w:rPr>
                <w:rStyle w:val="2105pt0"/>
              </w:rPr>
              <w:t>8.</w:t>
            </w:r>
          </w:p>
        </w:tc>
        <w:tc>
          <w:tcPr>
            <w:tcW w:w="5654" w:type="dxa"/>
            <w:tcBorders>
              <w:top w:val="single" w:sz="4" w:space="0" w:color="auto"/>
              <w:left w:val="single" w:sz="4" w:space="0" w:color="auto"/>
            </w:tcBorders>
            <w:shd w:val="clear" w:color="auto" w:fill="FFFFFF"/>
            <w:vAlign w:val="center"/>
          </w:tcPr>
          <w:p w:rsidR="002E4E34" w:rsidRDefault="0085421C">
            <w:pPr>
              <w:pStyle w:val="20"/>
              <w:framePr w:w="10123" w:h="4853" w:wrap="none" w:vAnchor="page" w:hAnchor="page" w:x="1121" w:y="8462"/>
              <w:shd w:val="clear" w:color="auto" w:fill="auto"/>
              <w:spacing w:before="0" w:line="210" w:lineRule="exact"/>
              <w:ind w:firstLine="0"/>
              <w:jc w:val="left"/>
            </w:pPr>
            <w:r>
              <w:rPr>
                <w:rStyle w:val="2105pt0"/>
              </w:rPr>
              <w:t>Психофизиологическая подготовка</w:t>
            </w:r>
          </w:p>
        </w:tc>
        <w:tc>
          <w:tcPr>
            <w:tcW w:w="1387"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21" w:y="8462"/>
              <w:shd w:val="clear" w:color="auto" w:fill="auto"/>
              <w:spacing w:before="0" w:line="210" w:lineRule="exact"/>
              <w:ind w:firstLine="0"/>
              <w:jc w:val="center"/>
            </w:pPr>
            <w:r>
              <w:rPr>
                <w:rStyle w:val="2105pt0"/>
              </w:rPr>
              <w:t>6</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21" w:y="8462"/>
              <w:shd w:val="clear" w:color="auto" w:fill="auto"/>
              <w:spacing w:before="0" w:line="210" w:lineRule="exact"/>
              <w:ind w:firstLine="0"/>
              <w:jc w:val="center"/>
            </w:pPr>
            <w:r>
              <w:rPr>
                <w:rStyle w:val="2105pt0"/>
              </w:rPr>
              <w:t>2</w:t>
            </w:r>
          </w:p>
        </w:tc>
        <w:tc>
          <w:tcPr>
            <w:tcW w:w="1282"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123" w:h="4853" w:wrap="none" w:vAnchor="page" w:hAnchor="page" w:x="1121" w:y="8462"/>
              <w:shd w:val="clear" w:color="auto" w:fill="auto"/>
              <w:spacing w:before="0" w:line="210" w:lineRule="exact"/>
              <w:ind w:firstLine="0"/>
              <w:jc w:val="center"/>
            </w:pPr>
            <w:r>
              <w:rPr>
                <w:rStyle w:val="2105pt0"/>
              </w:rPr>
              <w:t>4</w:t>
            </w:r>
          </w:p>
        </w:tc>
      </w:tr>
      <w:tr w:rsidR="002E4E34">
        <w:trPr>
          <w:trHeight w:hRule="exact" w:val="274"/>
        </w:trPr>
        <w:tc>
          <w:tcPr>
            <w:tcW w:w="720"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21" w:y="8462"/>
              <w:shd w:val="clear" w:color="auto" w:fill="auto"/>
              <w:spacing w:before="0" w:line="210" w:lineRule="exact"/>
              <w:ind w:left="280" w:firstLine="0"/>
              <w:jc w:val="left"/>
            </w:pPr>
            <w:r>
              <w:rPr>
                <w:rStyle w:val="2105pt0"/>
              </w:rPr>
              <w:t>9.</w:t>
            </w:r>
          </w:p>
        </w:tc>
        <w:tc>
          <w:tcPr>
            <w:tcW w:w="5654"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21" w:y="8462"/>
              <w:shd w:val="clear" w:color="auto" w:fill="auto"/>
              <w:spacing w:before="0" w:line="210" w:lineRule="exact"/>
              <w:ind w:firstLine="0"/>
              <w:jc w:val="left"/>
            </w:pPr>
            <w:r>
              <w:rPr>
                <w:rStyle w:val="2105pt0"/>
              </w:rPr>
              <w:t>Организация и проведение соревнований</w:t>
            </w:r>
          </w:p>
        </w:tc>
        <w:tc>
          <w:tcPr>
            <w:tcW w:w="1387"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21" w:y="8462"/>
              <w:shd w:val="clear" w:color="auto" w:fill="auto"/>
              <w:spacing w:before="0" w:line="210" w:lineRule="exact"/>
              <w:ind w:firstLine="0"/>
              <w:jc w:val="center"/>
            </w:pPr>
            <w:r>
              <w:rPr>
                <w:rStyle w:val="2105pt0"/>
              </w:rPr>
              <w:t>35</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21" w:y="8462"/>
              <w:shd w:val="clear" w:color="auto" w:fill="auto"/>
              <w:spacing w:before="0" w:line="210" w:lineRule="exact"/>
              <w:ind w:firstLine="0"/>
              <w:jc w:val="center"/>
            </w:pPr>
            <w:r>
              <w:rPr>
                <w:rStyle w:val="2105pt0"/>
              </w:rPr>
              <w:t>5</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23" w:h="4853" w:wrap="none" w:vAnchor="page" w:hAnchor="page" w:x="1121" w:y="8462"/>
              <w:shd w:val="clear" w:color="auto" w:fill="auto"/>
              <w:spacing w:before="0" w:line="210" w:lineRule="exact"/>
              <w:ind w:firstLine="0"/>
              <w:jc w:val="center"/>
            </w:pPr>
            <w:r>
              <w:rPr>
                <w:rStyle w:val="2105pt0"/>
              </w:rPr>
              <w:t>30</w:t>
            </w:r>
          </w:p>
        </w:tc>
      </w:tr>
      <w:tr w:rsidR="002E4E34">
        <w:trPr>
          <w:trHeight w:hRule="exact" w:val="288"/>
        </w:trPr>
        <w:tc>
          <w:tcPr>
            <w:tcW w:w="720"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21" w:y="8462"/>
              <w:shd w:val="clear" w:color="auto" w:fill="auto"/>
              <w:spacing w:before="0" w:line="210" w:lineRule="exact"/>
              <w:ind w:left="280" w:firstLine="0"/>
              <w:jc w:val="left"/>
            </w:pPr>
            <w:r>
              <w:rPr>
                <w:rStyle w:val="2105pt0"/>
              </w:rPr>
              <w:t>10.</w:t>
            </w:r>
          </w:p>
        </w:tc>
        <w:tc>
          <w:tcPr>
            <w:tcW w:w="5654" w:type="dxa"/>
            <w:tcBorders>
              <w:top w:val="single" w:sz="4" w:space="0" w:color="auto"/>
              <w:left w:val="single" w:sz="4" w:space="0" w:color="auto"/>
            </w:tcBorders>
            <w:shd w:val="clear" w:color="auto" w:fill="FFFFFF"/>
            <w:vAlign w:val="center"/>
          </w:tcPr>
          <w:p w:rsidR="002E4E34" w:rsidRDefault="0085421C">
            <w:pPr>
              <w:pStyle w:val="20"/>
              <w:framePr w:w="10123" w:h="4853" w:wrap="none" w:vAnchor="page" w:hAnchor="page" w:x="1121" w:y="8462"/>
              <w:shd w:val="clear" w:color="auto" w:fill="auto"/>
              <w:spacing w:before="0" w:line="210" w:lineRule="exact"/>
              <w:ind w:firstLine="0"/>
              <w:jc w:val="left"/>
            </w:pPr>
            <w:r>
              <w:rPr>
                <w:rStyle w:val="2105pt0"/>
              </w:rPr>
              <w:t>Заключительные занятия</w:t>
            </w:r>
          </w:p>
        </w:tc>
        <w:tc>
          <w:tcPr>
            <w:tcW w:w="1387" w:type="dxa"/>
            <w:tcBorders>
              <w:top w:val="single" w:sz="4" w:space="0" w:color="auto"/>
              <w:left w:val="single" w:sz="4" w:space="0" w:color="auto"/>
            </w:tcBorders>
            <w:shd w:val="clear" w:color="auto" w:fill="FFFFFF"/>
            <w:vAlign w:val="bottom"/>
          </w:tcPr>
          <w:p w:rsidR="002E4E34" w:rsidRDefault="0085421C">
            <w:pPr>
              <w:pStyle w:val="20"/>
              <w:framePr w:w="10123" w:h="4853" w:wrap="none" w:vAnchor="page" w:hAnchor="page" w:x="1121" w:y="8462"/>
              <w:shd w:val="clear" w:color="auto" w:fill="auto"/>
              <w:spacing w:before="0" w:line="210" w:lineRule="exact"/>
              <w:ind w:firstLine="0"/>
              <w:jc w:val="center"/>
            </w:pPr>
            <w:r>
              <w:rPr>
                <w:rStyle w:val="2105pt0"/>
              </w:rPr>
              <w:t>2</w:t>
            </w:r>
          </w:p>
        </w:tc>
        <w:tc>
          <w:tcPr>
            <w:tcW w:w="1080" w:type="dxa"/>
            <w:tcBorders>
              <w:top w:val="single" w:sz="4" w:space="0" w:color="auto"/>
              <w:left w:val="single" w:sz="4" w:space="0" w:color="auto"/>
            </w:tcBorders>
            <w:shd w:val="clear" w:color="auto" w:fill="FFFFFF"/>
            <w:vAlign w:val="center"/>
          </w:tcPr>
          <w:p w:rsidR="002E4E34" w:rsidRDefault="0085421C">
            <w:pPr>
              <w:pStyle w:val="20"/>
              <w:framePr w:w="10123" w:h="4853" w:wrap="none" w:vAnchor="page" w:hAnchor="page" w:x="1121" w:y="8462"/>
              <w:shd w:val="clear" w:color="auto" w:fill="auto"/>
              <w:spacing w:before="0" w:line="210" w:lineRule="exact"/>
              <w:ind w:firstLine="0"/>
              <w:jc w:val="center"/>
            </w:pPr>
            <w:r>
              <w:rPr>
                <w:rStyle w:val="2105pt0"/>
              </w:rPr>
              <w:t>-</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23" w:h="4853" w:wrap="none" w:vAnchor="page" w:hAnchor="page" w:x="1121" w:y="8462"/>
              <w:shd w:val="clear" w:color="auto" w:fill="auto"/>
              <w:spacing w:before="0" w:line="210" w:lineRule="exact"/>
              <w:ind w:firstLine="0"/>
              <w:jc w:val="center"/>
            </w:pPr>
            <w:r>
              <w:rPr>
                <w:rStyle w:val="2105pt0"/>
              </w:rPr>
              <w:t>2</w:t>
            </w:r>
          </w:p>
        </w:tc>
      </w:tr>
      <w:tr w:rsidR="002E4E34">
        <w:trPr>
          <w:trHeight w:hRule="exact" w:val="264"/>
        </w:trPr>
        <w:tc>
          <w:tcPr>
            <w:tcW w:w="720" w:type="dxa"/>
            <w:tcBorders>
              <w:top w:val="single" w:sz="4" w:space="0" w:color="auto"/>
              <w:left w:val="single" w:sz="4" w:space="0" w:color="auto"/>
              <w:bottom w:val="single" w:sz="4" w:space="0" w:color="auto"/>
            </w:tcBorders>
            <w:shd w:val="clear" w:color="auto" w:fill="FFFFFF"/>
          </w:tcPr>
          <w:p w:rsidR="002E4E34" w:rsidRDefault="002E4E34">
            <w:pPr>
              <w:framePr w:w="10123" w:h="4853" w:wrap="none" w:vAnchor="page" w:hAnchor="page" w:x="1121" w:y="8462"/>
              <w:rPr>
                <w:sz w:val="10"/>
                <w:szCs w:val="10"/>
              </w:rPr>
            </w:pPr>
          </w:p>
        </w:tc>
        <w:tc>
          <w:tcPr>
            <w:tcW w:w="5654"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10123" w:h="4853" w:wrap="none" w:vAnchor="page" w:hAnchor="page" w:x="1121" w:y="8462"/>
              <w:shd w:val="clear" w:color="auto" w:fill="auto"/>
              <w:spacing w:before="0" w:line="210" w:lineRule="exact"/>
              <w:ind w:firstLine="0"/>
              <w:jc w:val="left"/>
            </w:pPr>
            <w:r>
              <w:rPr>
                <w:rStyle w:val="2105pt0"/>
              </w:rPr>
              <w:t>ВСЕГО:</w:t>
            </w:r>
          </w:p>
        </w:tc>
        <w:tc>
          <w:tcPr>
            <w:tcW w:w="1387"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10123" w:h="4853" w:wrap="none" w:vAnchor="page" w:hAnchor="page" w:x="1121" w:y="8462"/>
              <w:shd w:val="clear" w:color="auto" w:fill="auto"/>
              <w:spacing w:before="0" w:line="210" w:lineRule="exact"/>
              <w:ind w:firstLine="0"/>
              <w:jc w:val="center"/>
            </w:pPr>
            <w:r>
              <w:rPr>
                <w:rStyle w:val="2105pt0"/>
              </w:rPr>
              <w:t>216</w:t>
            </w:r>
          </w:p>
        </w:tc>
        <w:tc>
          <w:tcPr>
            <w:tcW w:w="1080"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10123" w:h="4853" w:wrap="none" w:vAnchor="page" w:hAnchor="page" w:x="1121" w:y="8462"/>
              <w:shd w:val="clear" w:color="auto" w:fill="auto"/>
              <w:spacing w:before="0" w:line="210" w:lineRule="exact"/>
              <w:ind w:firstLine="0"/>
              <w:jc w:val="center"/>
            </w:pPr>
            <w:r>
              <w:rPr>
                <w:rStyle w:val="2105pt0"/>
              </w:rPr>
              <w:t>43</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bottom"/>
          </w:tcPr>
          <w:p w:rsidR="002E4E34" w:rsidRDefault="0085421C">
            <w:pPr>
              <w:pStyle w:val="20"/>
              <w:framePr w:w="10123" w:h="4853" w:wrap="none" w:vAnchor="page" w:hAnchor="page" w:x="1121" w:y="8462"/>
              <w:shd w:val="clear" w:color="auto" w:fill="auto"/>
              <w:spacing w:before="0" w:line="210" w:lineRule="exact"/>
              <w:ind w:firstLine="0"/>
              <w:jc w:val="center"/>
            </w:pPr>
            <w:r>
              <w:rPr>
                <w:rStyle w:val="2105pt0"/>
              </w:rPr>
              <w:t>173</w:t>
            </w:r>
          </w:p>
        </w:tc>
      </w:tr>
    </w:tbl>
    <w:p w:rsidR="002E4E34" w:rsidRDefault="0085421C">
      <w:pPr>
        <w:pStyle w:val="100"/>
        <w:framePr w:w="10190" w:h="298" w:hRule="exact" w:wrap="none" w:vAnchor="page" w:hAnchor="page" w:x="1088" w:y="13877"/>
        <w:shd w:val="clear" w:color="auto" w:fill="auto"/>
        <w:spacing w:before="0" w:line="220" w:lineRule="exact"/>
        <w:ind w:left="600"/>
        <w:jc w:val="center"/>
      </w:pPr>
      <w:r>
        <w:t>Учебно-тематический план</w:t>
      </w:r>
    </w:p>
    <w:tbl>
      <w:tblPr>
        <w:tblOverlap w:val="never"/>
        <w:tblW w:w="0" w:type="auto"/>
        <w:tblLayout w:type="fixed"/>
        <w:tblCellMar>
          <w:left w:w="10" w:type="dxa"/>
          <w:right w:w="10" w:type="dxa"/>
        </w:tblCellMar>
        <w:tblLook w:val="04A0" w:firstRow="1" w:lastRow="0" w:firstColumn="1" w:lastColumn="0" w:noHBand="0" w:noVBand="1"/>
      </w:tblPr>
      <w:tblGrid>
        <w:gridCol w:w="418"/>
        <w:gridCol w:w="6331"/>
        <w:gridCol w:w="1080"/>
        <w:gridCol w:w="1080"/>
        <w:gridCol w:w="1282"/>
      </w:tblGrid>
      <w:tr w:rsidR="002E4E34">
        <w:trPr>
          <w:trHeight w:hRule="exact" w:val="288"/>
        </w:trPr>
        <w:tc>
          <w:tcPr>
            <w:tcW w:w="6749" w:type="dxa"/>
            <w:gridSpan w:val="2"/>
            <w:shd w:val="clear" w:color="auto" w:fill="FFFFFF"/>
            <w:vAlign w:val="bottom"/>
          </w:tcPr>
          <w:p w:rsidR="002E4E34" w:rsidRDefault="0085421C">
            <w:pPr>
              <w:pStyle w:val="20"/>
              <w:framePr w:w="10190" w:h="1723" w:wrap="none" w:vAnchor="page" w:hAnchor="page" w:x="1088" w:y="14155"/>
              <w:shd w:val="clear" w:color="auto" w:fill="auto"/>
              <w:spacing w:before="0" w:line="220" w:lineRule="exact"/>
              <w:ind w:firstLine="0"/>
              <w:jc w:val="right"/>
            </w:pPr>
            <w:r>
              <w:rPr>
                <w:rStyle w:val="211pt0"/>
              </w:rPr>
              <w:t>2-й год занятий (216 часов в год)</w:t>
            </w:r>
          </w:p>
        </w:tc>
        <w:tc>
          <w:tcPr>
            <w:tcW w:w="3442" w:type="dxa"/>
            <w:gridSpan w:val="3"/>
            <w:tcBorders>
              <w:left w:val="single" w:sz="4" w:space="0" w:color="auto"/>
            </w:tcBorders>
            <w:shd w:val="clear" w:color="auto" w:fill="FFFFFF"/>
          </w:tcPr>
          <w:p w:rsidR="002E4E34" w:rsidRDefault="002E4E34">
            <w:pPr>
              <w:framePr w:w="10190" w:h="1723" w:wrap="none" w:vAnchor="page" w:hAnchor="page" w:x="1088" w:y="14155"/>
              <w:rPr>
                <w:sz w:val="10"/>
                <w:szCs w:val="10"/>
              </w:rPr>
            </w:pPr>
          </w:p>
        </w:tc>
      </w:tr>
      <w:tr w:rsidR="002E4E34">
        <w:trPr>
          <w:trHeight w:hRule="exact" w:val="629"/>
        </w:trPr>
        <w:tc>
          <w:tcPr>
            <w:tcW w:w="418" w:type="dxa"/>
            <w:vMerge w:val="restart"/>
            <w:tcBorders>
              <w:top w:val="single" w:sz="4" w:space="0" w:color="auto"/>
              <w:left w:val="single" w:sz="4" w:space="0" w:color="auto"/>
            </w:tcBorders>
            <w:shd w:val="clear" w:color="auto" w:fill="FFFFFF"/>
            <w:vAlign w:val="center"/>
          </w:tcPr>
          <w:p w:rsidR="002E4E34" w:rsidRDefault="0085421C">
            <w:pPr>
              <w:pStyle w:val="20"/>
              <w:framePr w:w="10190" w:h="1723" w:wrap="none" w:vAnchor="page" w:hAnchor="page" w:x="1088" w:y="14155"/>
              <w:shd w:val="clear" w:color="auto" w:fill="auto"/>
              <w:spacing w:before="0" w:after="60" w:line="210" w:lineRule="exact"/>
              <w:ind w:firstLine="0"/>
              <w:jc w:val="left"/>
            </w:pPr>
            <w:r>
              <w:rPr>
                <w:rStyle w:val="2105pt0"/>
              </w:rPr>
              <w:t>№</w:t>
            </w:r>
          </w:p>
          <w:p w:rsidR="002E4E34" w:rsidRDefault="0085421C">
            <w:pPr>
              <w:pStyle w:val="20"/>
              <w:framePr w:w="10190" w:h="1723" w:wrap="none" w:vAnchor="page" w:hAnchor="page" w:x="1088" w:y="14155"/>
              <w:shd w:val="clear" w:color="auto" w:fill="auto"/>
              <w:spacing w:before="60" w:line="210" w:lineRule="exact"/>
              <w:ind w:firstLine="0"/>
              <w:jc w:val="left"/>
            </w:pPr>
            <w:r>
              <w:rPr>
                <w:rStyle w:val="2105pt0"/>
              </w:rPr>
              <w:t>п/п</w:t>
            </w:r>
          </w:p>
        </w:tc>
        <w:tc>
          <w:tcPr>
            <w:tcW w:w="6331" w:type="dxa"/>
            <w:tcBorders>
              <w:top w:val="single" w:sz="4" w:space="0" w:color="auto"/>
              <w:left w:val="single" w:sz="4" w:space="0" w:color="auto"/>
            </w:tcBorders>
            <w:shd w:val="clear" w:color="auto" w:fill="FFFFFF"/>
            <w:vAlign w:val="bottom"/>
          </w:tcPr>
          <w:p w:rsidR="002E4E34" w:rsidRDefault="0085421C">
            <w:pPr>
              <w:pStyle w:val="20"/>
              <w:framePr w:w="10190" w:h="1723" w:wrap="none" w:vAnchor="page" w:hAnchor="page" w:x="1088" w:y="14155"/>
              <w:shd w:val="clear" w:color="auto" w:fill="auto"/>
              <w:spacing w:before="0" w:line="210" w:lineRule="exact"/>
              <w:ind w:firstLine="0"/>
              <w:jc w:val="left"/>
            </w:pPr>
            <w:r>
              <w:rPr>
                <w:rStyle w:val="2105pt0"/>
              </w:rPr>
              <w:t>Наименование тем</w:t>
            </w:r>
          </w:p>
        </w:tc>
        <w:tc>
          <w:tcPr>
            <w:tcW w:w="3442" w:type="dxa"/>
            <w:gridSpan w:val="3"/>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90" w:h="1723" w:wrap="none" w:vAnchor="page" w:hAnchor="page" w:x="1088" w:y="14155"/>
              <w:shd w:val="clear" w:color="auto" w:fill="auto"/>
              <w:spacing w:before="0" w:line="210" w:lineRule="exact"/>
              <w:ind w:firstLine="0"/>
              <w:jc w:val="left"/>
            </w:pPr>
            <w:r>
              <w:rPr>
                <w:rStyle w:val="2105pt0"/>
              </w:rPr>
              <w:t>Количество часов</w:t>
            </w:r>
          </w:p>
        </w:tc>
      </w:tr>
      <w:tr w:rsidR="002E4E34">
        <w:trPr>
          <w:trHeight w:hRule="exact" w:val="293"/>
        </w:trPr>
        <w:tc>
          <w:tcPr>
            <w:tcW w:w="418" w:type="dxa"/>
            <w:vMerge/>
            <w:tcBorders>
              <w:left w:val="single" w:sz="4" w:space="0" w:color="auto"/>
            </w:tcBorders>
            <w:shd w:val="clear" w:color="auto" w:fill="FFFFFF"/>
            <w:vAlign w:val="center"/>
          </w:tcPr>
          <w:p w:rsidR="002E4E34" w:rsidRDefault="002E4E34">
            <w:pPr>
              <w:framePr w:w="10190" w:h="1723" w:wrap="none" w:vAnchor="page" w:hAnchor="page" w:x="1088" w:y="14155"/>
            </w:pPr>
          </w:p>
        </w:tc>
        <w:tc>
          <w:tcPr>
            <w:tcW w:w="6331" w:type="dxa"/>
            <w:tcBorders>
              <w:left w:val="single" w:sz="4" w:space="0" w:color="auto"/>
            </w:tcBorders>
            <w:shd w:val="clear" w:color="auto" w:fill="FFFFFF"/>
          </w:tcPr>
          <w:p w:rsidR="002E4E34" w:rsidRDefault="002E4E34">
            <w:pPr>
              <w:framePr w:w="10190" w:h="1723" w:wrap="none" w:vAnchor="page" w:hAnchor="page" w:x="1088" w:y="14155"/>
              <w:rPr>
                <w:sz w:val="10"/>
                <w:szCs w:val="10"/>
              </w:rPr>
            </w:pP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1723" w:wrap="none" w:vAnchor="page" w:hAnchor="page" w:x="1088" w:y="14155"/>
              <w:shd w:val="clear" w:color="auto" w:fill="auto"/>
              <w:spacing w:before="0" w:line="210" w:lineRule="exact"/>
              <w:ind w:firstLine="0"/>
              <w:jc w:val="left"/>
            </w:pPr>
            <w:r>
              <w:rPr>
                <w:rStyle w:val="2105pt0"/>
              </w:rPr>
              <w:t>Всего</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1723" w:wrap="none" w:vAnchor="page" w:hAnchor="page" w:x="1088" w:y="14155"/>
              <w:shd w:val="clear" w:color="auto" w:fill="auto"/>
              <w:spacing w:before="0" w:line="210" w:lineRule="exact"/>
              <w:ind w:firstLine="0"/>
              <w:jc w:val="left"/>
            </w:pPr>
            <w:r>
              <w:rPr>
                <w:rStyle w:val="2105pt0"/>
              </w:rPr>
              <w:t>Теорет.</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90" w:h="1723" w:wrap="none" w:vAnchor="page" w:hAnchor="page" w:x="1088" w:y="14155"/>
              <w:shd w:val="clear" w:color="auto" w:fill="auto"/>
              <w:spacing w:before="0" w:line="210" w:lineRule="exact"/>
              <w:ind w:firstLine="0"/>
              <w:jc w:val="left"/>
            </w:pPr>
            <w:r>
              <w:rPr>
                <w:rStyle w:val="2105pt0"/>
              </w:rPr>
              <w:t>Практич.</w:t>
            </w:r>
          </w:p>
        </w:tc>
      </w:tr>
      <w:tr w:rsidR="002E4E34">
        <w:trPr>
          <w:trHeight w:hRule="exact" w:val="240"/>
        </w:trPr>
        <w:tc>
          <w:tcPr>
            <w:tcW w:w="418" w:type="dxa"/>
            <w:tcBorders>
              <w:top w:val="single" w:sz="4" w:space="0" w:color="auto"/>
              <w:left w:val="single" w:sz="4" w:space="0" w:color="auto"/>
            </w:tcBorders>
            <w:shd w:val="clear" w:color="auto" w:fill="FFFFFF"/>
            <w:vAlign w:val="bottom"/>
          </w:tcPr>
          <w:p w:rsidR="002E4E34" w:rsidRDefault="0085421C">
            <w:pPr>
              <w:pStyle w:val="20"/>
              <w:framePr w:w="10190" w:h="1723" w:wrap="none" w:vAnchor="page" w:hAnchor="page" w:x="1088" w:y="14155"/>
              <w:shd w:val="clear" w:color="auto" w:fill="auto"/>
              <w:spacing w:before="0" w:line="210" w:lineRule="exact"/>
              <w:ind w:firstLine="0"/>
              <w:jc w:val="left"/>
            </w:pPr>
            <w:r>
              <w:rPr>
                <w:rStyle w:val="2105pt0"/>
              </w:rPr>
              <w:t>1.</w:t>
            </w:r>
          </w:p>
        </w:tc>
        <w:tc>
          <w:tcPr>
            <w:tcW w:w="6331" w:type="dxa"/>
            <w:tcBorders>
              <w:top w:val="single" w:sz="4" w:space="0" w:color="auto"/>
              <w:left w:val="single" w:sz="4" w:space="0" w:color="auto"/>
            </w:tcBorders>
            <w:shd w:val="clear" w:color="auto" w:fill="FFFFFF"/>
            <w:vAlign w:val="bottom"/>
          </w:tcPr>
          <w:p w:rsidR="002E4E34" w:rsidRDefault="0085421C">
            <w:pPr>
              <w:pStyle w:val="20"/>
              <w:framePr w:w="10190" w:h="1723" w:wrap="none" w:vAnchor="page" w:hAnchor="page" w:x="1088" w:y="14155"/>
              <w:shd w:val="clear" w:color="auto" w:fill="auto"/>
              <w:spacing w:before="0" w:line="210" w:lineRule="exact"/>
              <w:ind w:firstLine="0"/>
              <w:jc w:val="left"/>
            </w:pPr>
            <w:r>
              <w:rPr>
                <w:rStyle w:val="2105pt0"/>
              </w:rPr>
              <w:t>Вводное занятие</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1723" w:wrap="none" w:vAnchor="page" w:hAnchor="page" w:x="1088" w:y="14155"/>
              <w:shd w:val="clear" w:color="auto" w:fill="auto"/>
              <w:spacing w:before="0" w:line="210" w:lineRule="exact"/>
              <w:ind w:firstLine="0"/>
              <w:jc w:val="left"/>
            </w:pPr>
            <w:r>
              <w:rPr>
                <w:rStyle w:val="2105pt0"/>
              </w:rPr>
              <w:t>3</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1723" w:wrap="none" w:vAnchor="page" w:hAnchor="page" w:x="1088" w:y="14155"/>
              <w:shd w:val="clear" w:color="auto" w:fill="auto"/>
              <w:spacing w:before="0" w:line="210" w:lineRule="exact"/>
              <w:ind w:firstLine="0"/>
              <w:jc w:val="left"/>
            </w:pPr>
            <w:r>
              <w:rPr>
                <w:rStyle w:val="2105pt0"/>
              </w:rPr>
              <w:t>3</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90" w:h="1723" w:wrap="none" w:vAnchor="page" w:hAnchor="page" w:x="1088" w:y="14155"/>
              <w:shd w:val="clear" w:color="auto" w:fill="auto"/>
              <w:spacing w:before="0" w:line="210" w:lineRule="exact"/>
              <w:ind w:firstLine="0"/>
              <w:jc w:val="left"/>
            </w:pPr>
            <w:r>
              <w:rPr>
                <w:rStyle w:val="2105pt0"/>
                <w:vertAlign w:val="subscript"/>
              </w:rPr>
              <w:t>-</w:t>
            </w:r>
          </w:p>
        </w:tc>
      </w:tr>
      <w:tr w:rsidR="002E4E34">
        <w:trPr>
          <w:trHeight w:hRule="exact" w:val="274"/>
        </w:trPr>
        <w:tc>
          <w:tcPr>
            <w:tcW w:w="418" w:type="dxa"/>
            <w:tcBorders>
              <w:top w:val="single" w:sz="4" w:space="0" w:color="auto"/>
              <w:left w:val="single" w:sz="4" w:space="0" w:color="auto"/>
            </w:tcBorders>
            <w:shd w:val="clear" w:color="auto" w:fill="FFFFFF"/>
            <w:vAlign w:val="bottom"/>
          </w:tcPr>
          <w:p w:rsidR="002E4E34" w:rsidRDefault="0085421C">
            <w:pPr>
              <w:pStyle w:val="20"/>
              <w:framePr w:w="10190" w:h="1723" w:wrap="none" w:vAnchor="page" w:hAnchor="page" w:x="1088" w:y="14155"/>
              <w:shd w:val="clear" w:color="auto" w:fill="auto"/>
              <w:spacing w:before="0" w:line="210" w:lineRule="exact"/>
              <w:ind w:firstLine="0"/>
              <w:jc w:val="left"/>
            </w:pPr>
            <w:r>
              <w:rPr>
                <w:rStyle w:val="2105pt0"/>
              </w:rPr>
              <w:t>2.</w:t>
            </w:r>
          </w:p>
        </w:tc>
        <w:tc>
          <w:tcPr>
            <w:tcW w:w="6331" w:type="dxa"/>
            <w:tcBorders>
              <w:top w:val="single" w:sz="4" w:space="0" w:color="auto"/>
              <w:left w:val="single" w:sz="4" w:space="0" w:color="auto"/>
            </w:tcBorders>
            <w:shd w:val="clear" w:color="auto" w:fill="FFFFFF"/>
            <w:vAlign w:val="center"/>
          </w:tcPr>
          <w:p w:rsidR="002E4E34" w:rsidRDefault="0085421C">
            <w:pPr>
              <w:pStyle w:val="20"/>
              <w:framePr w:w="10190" w:h="1723" w:wrap="none" w:vAnchor="page" w:hAnchor="page" w:x="1088" w:y="14155"/>
              <w:shd w:val="clear" w:color="auto" w:fill="auto"/>
              <w:spacing w:before="0" w:line="210" w:lineRule="exact"/>
              <w:ind w:firstLine="0"/>
              <w:jc w:val="left"/>
            </w:pPr>
            <w:r>
              <w:rPr>
                <w:rStyle w:val="2105pt0"/>
              </w:rPr>
              <w:t>Изучение технических требований к карту</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1723" w:wrap="none" w:vAnchor="page" w:hAnchor="page" w:x="1088" w:y="14155"/>
              <w:shd w:val="clear" w:color="auto" w:fill="auto"/>
              <w:spacing w:before="0" w:line="210" w:lineRule="exact"/>
              <w:ind w:firstLine="0"/>
              <w:jc w:val="left"/>
            </w:pPr>
            <w:r>
              <w:rPr>
                <w:rStyle w:val="2105pt0"/>
              </w:rPr>
              <w:t>6</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1723" w:wrap="none" w:vAnchor="page" w:hAnchor="page" w:x="1088" w:y="14155"/>
              <w:shd w:val="clear" w:color="auto" w:fill="auto"/>
              <w:spacing w:before="0" w:line="210" w:lineRule="exact"/>
              <w:ind w:firstLine="0"/>
              <w:jc w:val="left"/>
            </w:pPr>
            <w:r>
              <w:rPr>
                <w:rStyle w:val="2105pt0"/>
              </w:rPr>
              <w:t>6</w:t>
            </w:r>
          </w:p>
        </w:tc>
        <w:tc>
          <w:tcPr>
            <w:tcW w:w="1282"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190" w:h="1723" w:wrap="none" w:vAnchor="page" w:hAnchor="page" w:x="1088" w:y="14155"/>
              <w:shd w:val="clear" w:color="auto" w:fill="auto"/>
              <w:spacing w:before="0" w:line="210" w:lineRule="exact"/>
              <w:ind w:firstLine="0"/>
              <w:jc w:val="left"/>
            </w:pPr>
            <w:r>
              <w:rPr>
                <w:rStyle w:val="2105pt0"/>
                <w:vertAlign w:val="subscript"/>
              </w:rPr>
              <w:t>-</w:t>
            </w:r>
          </w:p>
        </w:tc>
      </w:tr>
    </w:tbl>
    <w:p w:rsidR="002E4E34" w:rsidRDefault="002E4E34">
      <w:pPr>
        <w:rPr>
          <w:sz w:val="2"/>
          <w:szCs w:val="2"/>
        </w:rPr>
        <w:sectPr w:rsidR="002E4E34">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418"/>
        <w:gridCol w:w="6331"/>
        <w:gridCol w:w="1080"/>
        <w:gridCol w:w="1080"/>
        <w:gridCol w:w="1282"/>
      </w:tblGrid>
      <w:tr w:rsidR="002E4E34">
        <w:trPr>
          <w:trHeight w:hRule="exact" w:val="250"/>
        </w:trPr>
        <w:tc>
          <w:tcPr>
            <w:tcW w:w="418" w:type="dxa"/>
            <w:tcBorders>
              <w:top w:val="single" w:sz="4" w:space="0" w:color="auto"/>
              <w:left w:val="single" w:sz="4" w:space="0" w:color="auto"/>
            </w:tcBorders>
            <w:shd w:val="clear" w:color="auto" w:fill="FFFFFF"/>
            <w:vAlign w:val="bottom"/>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lastRenderedPageBreak/>
              <w:t>3.</w:t>
            </w:r>
          </w:p>
        </w:tc>
        <w:tc>
          <w:tcPr>
            <w:tcW w:w="6331" w:type="dxa"/>
            <w:tcBorders>
              <w:top w:val="single" w:sz="4" w:space="0" w:color="auto"/>
              <w:left w:val="single" w:sz="4" w:space="0" w:color="auto"/>
            </w:tcBorders>
            <w:shd w:val="clear" w:color="auto" w:fill="FFFFFF"/>
            <w:vAlign w:val="bottom"/>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t>Изучение Флагов и правил соревнований</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t>10</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t>10</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vertAlign w:val="subscript"/>
              </w:rPr>
              <w:t>-</w:t>
            </w:r>
          </w:p>
        </w:tc>
      </w:tr>
      <w:tr w:rsidR="002E4E34">
        <w:trPr>
          <w:trHeight w:hRule="exact" w:val="245"/>
        </w:trPr>
        <w:tc>
          <w:tcPr>
            <w:tcW w:w="418" w:type="dxa"/>
            <w:tcBorders>
              <w:top w:val="single" w:sz="4" w:space="0" w:color="auto"/>
              <w:left w:val="single" w:sz="4" w:space="0" w:color="auto"/>
            </w:tcBorders>
            <w:shd w:val="clear" w:color="auto" w:fill="FFFFFF"/>
            <w:vAlign w:val="bottom"/>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t>4.</w:t>
            </w:r>
          </w:p>
        </w:tc>
        <w:tc>
          <w:tcPr>
            <w:tcW w:w="6331" w:type="dxa"/>
            <w:tcBorders>
              <w:top w:val="single" w:sz="4" w:space="0" w:color="auto"/>
              <w:left w:val="single" w:sz="4" w:space="0" w:color="auto"/>
            </w:tcBorders>
            <w:shd w:val="clear" w:color="auto" w:fill="FFFFFF"/>
            <w:vAlign w:val="bottom"/>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t>Методы увеличения мощности двигателей</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t>20</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t>4</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t>16</w:t>
            </w:r>
          </w:p>
        </w:tc>
      </w:tr>
      <w:tr w:rsidR="002E4E34">
        <w:trPr>
          <w:trHeight w:hRule="exact" w:val="245"/>
        </w:trPr>
        <w:tc>
          <w:tcPr>
            <w:tcW w:w="418" w:type="dxa"/>
            <w:tcBorders>
              <w:top w:val="single" w:sz="4" w:space="0" w:color="auto"/>
              <w:left w:val="single" w:sz="4" w:space="0" w:color="auto"/>
            </w:tcBorders>
            <w:shd w:val="clear" w:color="auto" w:fill="FFFFFF"/>
            <w:vAlign w:val="bottom"/>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t>5.</w:t>
            </w:r>
          </w:p>
        </w:tc>
        <w:tc>
          <w:tcPr>
            <w:tcW w:w="6331" w:type="dxa"/>
            <w:tcBorders>
              <w:top w:val="single" w:sz="4" w:space="0" w:color="auto"/>
              <w:left w:val="single" w:sz="4" w:space="0" w:color="auto"/>
            </w:tcBorders>
            <w:shd w:val="clear" w:color="auto" w:fill="FFFFFF"/>
            <w:vAlign w:val="bottom"/>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t>Форсировка ДВС</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t>50</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t>10</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t>40</w:t>
            </w:r>
          </w:p>
        </w:tc>
      </w:tr>
      <w:tr w:rsidR="002E4E34">
        <w:trPr>
          <w:trHeight w:hRule="exact" w:val="245"/>
        </w:trPr>
        <w:tc>
          <w:tcPr>
            <w:tcW w:w="418" w:type="dxa"/>
            <w:tcBorders>
              <w:top w:val="single" w:sz="4" w:space="0" w:color="auto"/>
              <w:left w:val="single" w:sz="4" w:space="0" w:color="auto"/>
            </w:tcBorders>
            <w:shd w:val="clear" w:color="auto" w:fill="FFFFFF"/>
            <w:vAlign w:val="bottom"/>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t>6.</w:t>
            </w:r>
          </w:p>
        </w:tc>
        <w:tc>
          <w:tcPr>
            <w:tcW w:w="6331" w:type="dxa"/>
            <w:tcBorders>
              <w:top w:val="single" w:sz="4" w:space="0" w:color="auto"/>
              <w:left w:val="single" w:sz="4" w:space="0" w:color="auto"/>
            </w:tcBorders>
            <w:shd w:val="clear" w:color="auto" w:fill="FFFFFF"/>
            <w:vAlign w:val="bottom"/>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t>Спортивная езда</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t>41</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t>4</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t>37</w:t>
            </w:r>
          </w:p>
        </w:tc>
      </w:tr>
      <w:tr w:rsidR="002E4E34">
        <w:trPr>
          <w:trHeight w:hRule="exact" w:val="240"/>
        </w:trPr>
        <w:tc>
          <w:tcPr>
            <w:tcW w:w="418" w:type="dxa"/>
            <w:tcBorders>
              <w:top w:val="single" w:sz="4" w:space="0" w:color="auto"/>
              <w:left w:val="single" w:sz="4" w:space="0" w:color="auto"/>
            </w:tcBorders>
            <w:shd w:val="clear" w:color="auto" w:fill="FFFFFF"/>
            <w:vAlign w:val="bottom"/>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t>7.</w:t>
            </w:r>
          </w:p>
        </w:tc>
        <w:tc>
          <w:tcPr>
            <w:tcW w:w="6331" w:type="dxa"/>
            <w:tcBorders>
              <w:top w:val="single" w:sz="4" w:space="0" w:color="auto"/>
              <w:left w:val="single" w:sz="4" w:space="0" w:color="auto"/>
            </w:tcBorders>
            <w:shd w:val="clear" w:color="auto" w:fill="FFFFFF"/>
            <w:vAlign w:val="bottom"/>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t>Физическая подготовка.</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t>20</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vertAlign w:val="subscript"/>
              </w:rPr>
              <w:t>-</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t>20</w:t>
            </w:r>
          </w:p>
        </w:tc>
      </w:tr>
      <w:tr w:rsidR="002E4E34">
        <w:trPr>
          <w:trHeight w:hRule="exact" w:val="245"/>
        </w:trPr>
        <w:tc>
          <w:tcPr>
            <w:tcW w:w="418" w:type="dxa"/>
            <w:tcBorders>
              <w:top w:val="single" w:sz="4" w:space="0" w:color="auto"/>
              <w:left w:val="single" w:sz="4" w:space="0" w:color="auto"/>
            </w:tcBorders>
            <w:shd w:val="clear" w:color="auto" w:fill="FFFFFF"/>
            <w:vAlign w:val="bottom"/>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t>8.</w:t>
            </w:r>
          </w:p>
        </w:tc>
        <w:tc>
          <w:tcPr>
            <w:tcW w:w="6331" w:type="dxa"/>
            <w:tcBorders>
              <w:top w:val="single" w:sz="4" w:space="0" w:color="auto"/>
              <w:left w:val="single" w:sz="4" w:space="0" w:color="auto"/>
            </w:tcBorders>
            <w:shd w:val="clear" w:color="auto" w:fill="FFFFFF"/>
            <w:vAlign w:val="bottom"/>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t>Подготовка картов к соревнованиям</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t>34</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vertAlign w:val="subscript"/>
              </w:rPr>
              <w:t>-</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t>34</w:t>
            </w:r>
          </w:p>
        </w:tc>
      </w:tr>
      <w:tr w:rsidR="002E4E34">
        <w:trPr>
          <w:trHeight w:hRule="exact" w:val="350"/>
        </w:trPr>
        <w:tc>
          <w:tcPr>
            <w:tcW w:w="418" w:type="dxa"/>
            <w:tcBorders>
              <w:top w:val="single" w:sz="4" w:space="0" w:color="auto"/>
              <w:left w:val="single" w:sz="4" w:space="0" w:color="auto"/>
            </w:tcBorders>
            <w:shd w:val="clear" w:color="auto" w:fill="FFFFFF"/>
            <w:vAlign w:val="center"/>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t>9.</w:t>
            </w:r>
          </w:p>
        </w:tc>
        <w:tc>
          <w:tcPr>
            <w:tcW w:w="6331" w:type="dxa"/>
            <w:tcBorders>
              <w:top w:val="single" w:sz="4" w:space="0" w:color="auto"/>
              <w:left w:val="single" w:sz="4" w:space="0" w:color="auto"/>
            </w:tcBorders>
            <w:shd w:val="clear" w:color="auto" w:fill="FFFFFF"/>
            <w:vAlign w:val="center"/>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t>Меры безопасности на тренировках и соревнованиях</w:t>
            </w:r>
          </w:p>
        </w:tc>
        <w:tc>
          <w:tcPr>
            <w:tcW w:w="1080" w:type="dxa"/>
            <w:tcBorders>
              <w:top w:val="single" w:sz="4" w:space="0" w:color="auto"/>
              <w:left w:val="single" w:sz="4" w:space="0" w:color="auto"/>
            </w:tcBorders>
            <w:shd w:val="clear" w:color="auto" w:fill="FFFFFF"/>
            <w:vAlign w:val="center"/>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t>18</w:t>
            </w:r>
          </w:p>
        </w:tc>
        <w:tc>
          <w:tcPr>
            <w:tcW w:w="1080" w:type="dxa"/>
            <w:tcBorders>
              <w:top w:val="single" w:sz="4" w:space="0" w:color="auto"/>
              <w:left w:val="single" w:sz="4" w:space="0" w:color="auto"/>
            </w:tcBorders>
            <w:shd w:val="clear" w:color="auto" w:fill="FFFFFF"/>
            <w:vAlign w:val="center"/>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t>12</w:t>
            </w:r>
          </w:p>
        </w:tc>
        <w:tc>
          <w:tcPr>
            <w:tcW w:w="1282"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t>6</w:t>
            </w:r>
          </w:p>
        </w:tc>
      </w:tr>
      <w:tr w:rsidR="002E4E34">
        <w:trPr>
          <w:trHeight w:hRule="exact" w:val="245"/>
        </w:trPr>
        <w:tc>
          <w:tcPr>
            <w:tcW w:w="418" w:type="dxa"/>
            <w:tcBorders>
              <w:top w:val="single" w:sz="4" w:space="0" w:color="auto"/>
              <w:left w:val="single" w:sz="4" w:space="0" w:color="auto"/>
            </w:tcBorders>
            <w:shd w:val="clear" w:color="auto" w:fill="FFFFFF"/>
            <w:vAlign w:val="bottom"/>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t>10.</w:t>
            </w:r>
          </w:p>
        </w:tc>
        <w:tc>
          <w:tcPr>
            <w:tcW w:w="6331" w:type="dxa"/>
            <w:tcBorders>
              <w:top w:val="single" w:sz="4" w:space="0" w:color="auto"/>
              <w:left w:val="single" w:sz="4" w:space="0" w:color="auto"/>
            </w:tcBorders>
            <w:shd w:val="clear" w:color="auto" w:fill="FFFFFF"/>
            <w:vAlign w:val="bottom"/>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t>Проведение соревнований</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t>14</w:t>
            </w:r>
          </w:p>
        </w:tc>
        <w:tc>
          <w:tcPr>
            <w:tcW w:w="1080" w:type="dxa"/>
            <w:tcBorders>
              <w:top w:val="single" w:sz="4" w:space="0" w:color="auto"/>
              <w:left w:val="single" w:sz="4" w:space="0" w:color="auto"/>
            </w:tcBorders>
            <w:shd w:val="clear" w:color="auto" w:fill="FFFFFF"/>
            <w:vAlign w:val="bottom"/>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vertAlign w:val="subscript"/>
              </w:rPr>
              <w:t>-</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t>14</w:t>
            </w:r>
          </w:p>
        </w:tc>
      </w:tr>
      <w:tr w:rsidR="002E4E34">
        <w:trPr>
          <w:trHeight w:hRule="exact" w:val="264"/>
        </w:trPr>
        <w:tc>
          <w:tcPr>
            <w:tcW w:w="418" w:type="dxa"/>
            <w:tcBorders>
              <w:top w:val="single" w:sz="4" w:space="0" w:color="auto"/>
              <w:left w:val="single" w:sz="4" w:space="0" w:color="auto"/>
              <w:bottom w:val="single" w:sz="4" w:space="0" w:color="auto"/>
            </w:tcBorders>
            <w:shd w:val="clear" w:color="auto" w:fill="FFFFFF"/>
          </w:tcPr>
          <w:p w:rsidR="002E4E34" w:rsidRDefault="002E4E34">
            <w:pPr>
              <w:framePr w:w="10190" w:h="2328" w:wrap="none" w:vAnchor="page" w:hAnchor="page" w:x="1181" w:y="1137"/>
              <w:rPr>
                <w:sz w:val="10"/>
                <w:szCs w:val="10"/>
              </w:rPr>
            </w:pPr>
          </w:p>
        </w:tc>
        <w:tc>
          <w:tcPr>
            <w:tcW w:w="6331"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t>ВСЕГО:</w:t>
            </w:r>
          </w:p>
        </w:tc>
        <w:tc>
          <w:tcPr>
            <w:tcW w:w="1080"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t>216</w:t>
            </w:r>
          </w:p>
        </w:tc>
        <w:tc>
          <w:tcPr>
            <w:tcW w:w="1080"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t>49</w:t>
            </w:r>
          </w:p>
        </w:tc>
        <w:tc>
          <w:tcPr>
            <w:tcW w:w="1282" w:type="dxa"/>
            <w:tcBorders>
              <w:top w:val="single" w:sz="4" w:space="0" w:color="auto"/>
              <w:left w:val="single" w:sz="4" w:space="0" w:color="auto"/>
              <w:bottom w:val="single" w:sz="4" w:space="0" w:color="auto"/>
              <w:right w:val="single" w:sz="4" w:space="0" w:color="auto"/>
            </w:tcBorders>
            <w:shd w:val="clear" w:color="auto" w:fill="FFFFFF"/>
            <w:vAlign w:val="bottom"/>
          </w:tcPr>
          <w:p w:rsidR="002E4E34" w:rsidRDefault="0085421C">
            <w:pPr>
              <w:pStyle w:val="20"/>
              <w:framePr w:w="10190" w:h="2328" w:wrap="none" w:vAnchor="page" w:hAnchor="page" w:x="1181" w:y="1137"/>
              <w:shd w:val="clear" w:color="auto" w:fill="auto"/>
              <w:spacing w:before="0" w:line="210" w:lineRule="exact"/>
              <w:ind w:firstLine="0"/>
              <w:jc w:val="left"/>
            </w:pPr>
            <w:r>
              <w:rPr>
                <w:rStyle w:val="2105pt0"/>
              </w:rPr>
              <w:t>167</w:t>
            </w:r>
          </w:p>
        </w:tc>
      </w:tr>
    </w:tbl>
    <w:p w:rsidR="002E4E34" w:rsidRDefault="0085421C">
      <w:pPr>
        <w:pStyle w:val="64"/>
        <w:framePr w:wrap="none" w:vAnchor="page" w:hAnchor="page" w:x="4484" w:y="3744"/>
        <w:shd w:val="clear" w:color="auto" w:fill="auto"/>
        <w:spacing w:line="220" w:lineRule="exact"/>
        <w:jc w:val="left"/>
      </w:pPr>
      <w:r>
        <w:t>Содержание программы</w:t>
      </w:r>
    </w:p>
    <w:p w:rsidR="002E4E34" w:rsidRDefault="0085421C">
      <w:pPr>
        <w:pStyle w:val="221"/>
        <w:framePr w:w="10378" w:h="11611" w:hRule="exact" w:wrap="none" w:vAnchor="page" w:hAnchor="page" w:x="994" w:y="4377"/>
        <w:shd w:val="clear" w:color="auto" w:fill="auto"/>
        <w:spacing w:after="61" w:line="210" w:lineRule="exact"/>
        <w:ind w:firstLine="600"/>
        <w:jc w:val="left"/>
      </w:pPr>
      <w:bookmarkStart w:id="164" w:name="bookmark163"/>
      <w:r>
        <w:t>Первый год занятий</w:t>
      </w:r>
      <w:bookmarkEnd w:id="164"/>
    </w:p>
    <w:p w:rsidR="002E4E34" w:rsidRDefault="0085421C">
      <w:pPr>
        <w:pStyle w:val="100"/>
        <w:framePr w:w="10378" w:h="11611" w:hRule="exact" w:wrap="none" w:vAnchor="page" w:hAnchor="page" w:x="994" w:y="4377"/>
        <w:numPr>
          <w:ilvl w:val="0"/>
          <w:numId w:val="85"/>
        </w:numPr>
        <w:shd w:val="clear" w:color="auto" w:fill="auto"/>
        <w:tabs>
          <w:tab w:val="left" w:pos="930"/>
        </w:tabs>
        <w:spacing w:before="0" w:line="274" w:lineRule="exact"/>
        <w:ind w:right="440"/>
      </w:pPr>
      <w:r>
        <w:rPr>
          <w:rStyle w:val="10105pt"/>
        </w:rPr>
        <w:t>Вводное занятие</w:t>
      </w:r>
      <w:r>
        <w:t>. История автомобиля. Значение автомобильного транспорта в жизни общества. Двигатели автомобилей. Картинг как направление автомобильного спорта.</w:t>
      </w:r>
    </w:p>
    <w:p w:rsidR="002E4E34" w:rsidRDefault="0085421C">
      <w:pPr>
        <w:pStyle w:val="100"/>
        <w:framePr w:w="10378" w:h="11611" w:hRule="exact" w:wrap="none" w:vAnchor="page" w:hAnchor="page" w:x="994" w:y="4377"/>
        <w:numPr>
          <w:ilvl w:val="0"/>
          <w:numId w:val="85"/>
        </w:numPr>
        <w:shd w:val="clear" w:color="auto" w:fill="auto"/>
        <w:tabs>
          <w:tab w:val="left" w:pos="930"/>
        </w:tabs>
        <w:spacing w:before="0" w:line="274" w:lineRule="exact"/>
        <w:ind w:right="440"/>
      </w:pPr>
      <w:r>
        <w:rPr>
          <w:rStyle w:val="10105pt"/>
        </w:rPr>
        <w:t>Общее устройство автомобиля</w:t>
      </w:r>
      <w:r>
        <w:t>. Классификация картов. Основные части карта, их назначение, расположение, взаимодействие. Рама, двигатель, трансмиссия, колёса, механизмы управления.</w:t>
      </w:r>
    </w:p>
    <w:p w:rsidR="002E4E34" w:rsidRDefault="0085421C">
      <w:pPr>
        <w:pStyle w:val="100"/>
        <w:framePr w:w="10378" w:h="11611" w:hRule="exact" w:wrap="none" w:vAnchor="page" w:hAnchor="page" w:x="994" w:y="4377"/>
        <w:shd w:val="clear" w:color="auto" w:fill="auto"/>
        <w:spacing w:before="0" w:line="274" w:lineRule="exact"/>
      </w:pPr>
      <w:r>
        <w:rPr>
          <w:rStyle w:val="1013pt"/>
        </w:rPr>
        <w:t>Практическая работа,</w:t>
      </w:r>
      <w:r>
        <w:t xml:space="preserve"> знакомство с устройством карта</w:t>
      </w:r>
    </w:p>
    <w:p w:rsidR="002E4E34" w:rsidRDefault="0085421C">
      <w:pPr>
        <w:pStyle w:val="100"/>
        <w:framePr w:w="10378" w:h="11611" w:hRule="exact" w:wrap="none" w:vAnchor="page" w:hAnchor="page" w:x="994" w:y="4377"/>
        <w:numPr>
          <w:ilvl w:val="0"/>
          <w:numId w:val="85"/>
        </w:numPr>
        <w:shd w:val="clear" w:color="auto" w:fill="auto"/>
        <w:tabs>
          <w:tab w:val="left" w:pos="930"/>
        </w:tabs>
        <w:spacing w:before="0" w:line="274" w:lineRule="exact"/>
        <w:ind w:right="440"/>
      </w:pPr>
      <w:r>
        <w:rPr>
          <w:rStyle w:val="10105pt"/>
        </w:rPr>
        <w:t>Общее устройство ДВС</w:t>
      </w:r>
      <w:r>
        <w:t>. Принцип работы двухтактного двигателя. Определение такта. Фазы газораспределения. Кривошипно-шатунный механизм, его назначение и работа. Коробка передач. Система электрооборудования, опережение зажигания. Калильное число. Система питания, карбюратор, его устройство и работа. Образование рабочей смеси, её количество и качество.</w:t>
      </w:r>
    </w:p>
    <w:p w:rsidR="002E4E34" w:rsidRDefault="0085421C">
      <w:pPr>
        <w:pStyle w:val="100"/>
        <w:framePr w:w="10378" w:h="11611" w:hRule="exact" w:wrap="none" w:vAnchor="page" w:hAnchor="page" w:x="994" w:y="4377"/>
        <w:shd w:val="clear" w:color="auto" w:fill="auto"/>
        <w:spacing w:before="0" w:line="274" w:lineRule="exact"/>
        <w:ind w:right="440" w:firstLine="600"/>
      </w:pPr>
      <w:r>
        <w:rPr>
          <w:rStyle w:val="1013pt"/>
        </w:rPr>
        <w:t>Практическая работа,</w:t>
      </w:r>
      <w:r>
        <w:t xml:space="preserve"> сборка и разборка двигателя, изготовление прокладок картера, установка опережения зажигания, способы определения и устранения неисправностей, разборка и сборка карбюратора</w:t>
      </w:r>
    </w:p>
    <w:p w:rsidR="002E4E34" w:rsidRDefault="0085421C">
      <w:pPr>
        <w:pStyle w:val="120"/>
        <w:framePr w:w="10378" w:h="11611" w:hRule="exact" w:wrap="none" w:vAnchor="page" w:hAnchor="page" w:x="994" w:y="4377"/>
        <w:numPr>
          <w:ilvl w:val="0"/>
          <w:numId w:val="85"/>
        </w:numPr>
        <w:shd w:val="clear" w:color="auto" w:fill="auto"/>
        <w:tabs>
          <w:tab w:val="left" w:pos="930"/>
          <w:tab w:val="left" w:pos="6130"/>
        </w:tabs>
        <w:spacing w:before="0"/>
        <w:jc w:val="both"/>
      </w:pPr>
      <w:r>
        <w:t>Правила соревнований по картингу</w:t>
      </w:r>
      <w:r>
        <w:rPr>
          <w:rStyle w:val="1211pt"/>
        </w:rPr>
        <w:t>.</w:t>
      </w:r>
      <w:r>
        <w:rPr>
          <w:rStyle w:val="1211pt"/>
        </w:rPr>
        <w:tab/>
        <w:t>Правила соревнований по</w:t>
      </w:r>
    </w:p>
    <w:p w:rsidR="002E4E34" w:rsidRDefault="0085421C">
      <w:pPr>
        <w:pStyle w:val="100"/>
        <w:framePr w:w="10378" w:h="11611" w:hRule="exact" w:wrap="none" w:vAnchor="page" w:hAnchor="page" w:x="994" w:y="4377"/>
        <w:shd w:val="clear" w:color="auto" w:fill="auto"/>
        <w:spacing w:before="0" w:line="274" w:lineRule="exact"/>
        <w:ind w:right="440"/>
      </w:pPr>
      <w:r>
        <w:t>картингу, теоретические сведения. Виды автомобильного спорта, их значение. Спортивные звания и разряды. Порядок проведения соревнований, судейство, правила</w:t>
      </w:r>
    </w:p>
    <w:p w:rsidR="002E4E34" w:rsidRDefault="0085421C">
      <w:pPr>
        <w:pStyle w:val="100"/>
        <w:framePr w:w="10378" w:h="11611" w:hRule="exact" w:wrap="none" w:vAnchor="page" w:hAnchor="page" w:x="994" w:y="4377"/>
        <w:shd w:val="clear" w:color="auto" w:fill="auto"/>
        <w:spacing w:before="0" w:line="274" w:lineRule="exact"/>
      </w:pPr>
      <w:r>
        <w:t>поведения участников соревнований. Сигнальные Флаги.</w:t>
      </w:r>
    </w:p>
    <w:p w:rsidR="002E4E34" w:rsidRDefault="0085421C">
      <w:pPr>
        <w:pStyle w:val="100"/>
        <w:framePr w:w="10378" w:h="11611" w:hRule="exact" w:wrap="none" w:vAnchor="page" w:hAnchor="page" w:x="994" w:y="4377"/>
        <w:shd w:val="clear" w:color="auto" w:fill="auto"/>
        <w:spacing w:before="0" w:line="274" w:lineRule="exact"/>
        <w:ind w:right="440" w:firstLine="600"/>
      </w:pPr>
      <w:r>
        <w:rPr>
          <w:rStyle w:val="1013pt"/>
        </w:rPr>
        <w:t>Практическая работа</w:t>
      </w:r>
      <w:r>
        <w:t>: подготовка картодрома к учебной езде на карте. Подготовка, технический осмотр картов, заправка картов ГСМ.</w:t>
      </w:r>
    </w:p>
    <w:p w:rsidR="002E4E34" w:rsidRDefault="0085421C">
      <w:pPr>
        <w:pStyle w:val="100"/>
        <w:framePr w:w="10378" w:h="11611" w:hRule="exact" w:wrap="none" w:vAnchor="page" w:hAnchor="page" w:x="994" w:y="4377"/>
        <w:numPr>
          <w:ilvl w:val="0"/>
          <w:numId w:val="85"/>
        </w:numPr>
        <w:shd w:val="clear" w:color="auto" w:fill="auto"/>
        <w:tabs>
          <w:tab w:val="left" w:pos="930"/>
        </w:tabs>
        <w:spacing w:before="0" w:line="274" w:lineRule="exact"/>
        <w:ind w:right="440"/>
      </w:pPr>
      <w:r>
        <w:rPr>
          <w:rStyle w:val="10105pt"/>
        </w:rPr>
        <w:t>Учебная езда на карте</w:t>
      </w:r>
      <w:r>
        <w:t>. Вводный инструктаж. Ознакомление с трассой и правилами проведения учебной езды. Положение рычага переключения скоростей на разных участках трассы.</w:t>
      </w:r>
    </w:p>
    <w:p w:rsidR="002E4E34" w:rsidRDefault="0085421C">
      <w:pPr>
        <w:pStyle w:val="100"/>
        <w:framePr w:w="10378" w:h="11611" w:hRule="exact" w:wrap="none" w:vAnchor="page" w:hAnchor="page" w:x="994" w:y="4377"/>
        <w:shd w:val="clear" w:color="auto" w:fill="auto"/>
        <w:spacing w:before="0" w:line="274" w:lineRule="exact"/>
        <w:ind w:firstLine="600"/>
      </w:pPr>
      <w:r>
        <w:rPr>
          <w:rStyle w:val="1013pt"/>
        </w:rPr>
        <w:t>Практическая работа.</w:t>
      </w:r>
      <w:r>
        <w:t xml:space="preserve"> Выполнение упражнений по вождению карта,</w:t>
      </w:r>
    </w:p>
    <w:p w:rsidR="002E4E34" w:rsidRDefault="0085421C">
      <w:pPr>
        <w:pStyle w:val="100"/>
        <w:framePr w:w="10378" w:h="11611" w:hRule="exact" w:wrap="none" w:vAnchor="page" w:hAnchor="page" w:x="994" w:y="4377"/>
        <w:shd w:val="clear" w:color="auto" w:fill="auto"/>
        <w:tabs>
          <w:tab w:val="left" w:pos="402"/>
        </w:tabs>
        <w:spacing w:before="0" w:line="274" w:lineRule="exact"/>
        <w:ind w:right="440"/>
      </w:pPr>
      <w:r>
        <w:t>а)</w:t>
      </w:r>
      <w:r>
        <w:tab/>
        <w:t>посадка водителя, освоение правильного положения рук на рулевом колесе, оперирование рычагом переключения передач, педалями;</w:t>
      </w:r>
    </w:p>
    <w:p w:rsidR="002E4E34" w:rsidRDefault="0085421C">
      <w:pPr>
        <w:pStyle w:val="100"/>
        <w:framePr w:w="10378" w:h="11611" w:hRule="exact" w:wrap="none" w:vAnchor="page" w:hAnchor="page" w:x="994" w:y="4377"/>
        <w:shd w:val="clear" w:color="auto" w:fill="auto"/>
        <w:tabs>
          <w:tab w:val="left" w:pos="930"/>
        </w:tabs>
        <w:spacing w:before="0" w:line="274" w:lineRule="exact"/>
        <w:ind w:right="440"/>
      </w:pPr>
      <w:r>
        <w:t>б)</w:t>
      </w:r>
      <w:r>
        <w:tab/>
        <w:t>пуск двигателя, отработка трогания с места и торможение (на не подвижном карте);</w:t>
      </w:r>
    </w:p>
    <w:p w:rsidR="002E4E34" w:rsidRDefault="0085421C">
      <w:pPr>
        <w:pStyle w:val="100"/>
        <w:framePr w:w="10378" w:h="11611" w:hRule="exact" w:wrap="none" w:vAnchor="page" w:hAnchor="page" w:x="994" w:y="4377"/>
        <w:shd w:val="clear" w:color="auto" w:fill="auto"/>
        <w:tabs>
          <w:tab w:val="left" w:pos="930"/>
        </w:tabs>
        <w:spacing w:before="0" w:line="274" w:lineRule="exact"/>
      </w:pPr>
      <w:r>
        <w:t>в)</w:t>
      </w:r>
      <w:r>
        <w:tab/>
        <w:t>переключение передач на не подвижном карте;</w:t>
      </w:r>
    </w:p>
    <w:p w:rsidR="002E4E34" w:rsidRDefault="0085421C">
      <w:pPr>
        <w:pStyle w:val="100"/>
        <w:framePr w:w="10378" w:h="11611" w:hRule="exact" w:wrap="none" w:vAnchor="page" w:hAnchor="page" w:x="994" w:y="4377"/>
        <w:shd w:val="clear" w:color="auto" w:fill="auto"/>
        <w:tabs>
          <w:tab w:val="left" w:pos="930"/>
        </w:tabs>
        <w:spacing w:before="0" w:line="274" w:lineRule="exact"/>
      </w:pPr>
      <w:r>
        <w:t>г)</w:t>
      </w:r>
      <w:r>
        <w:tab/>
        <w:t>отработка пуска двигателя;</w:t>
      </w:r>
    </w:p>
    <w:p w:rsidR="002E4E34" w:rsidRDefault="0085421C">
      <w:pPr>
        <w:pStyle w:val="100"/>
        <w:framePr w:w="10378" w:h="11611" w:hRule="exact" w:wrap="none" w:vAnchor="page" w:hAnchor="page" w:x="994" w:y="4377"/>
        <w:shd w:val="clear" w:color="auto" w:fill="auto"/>
        <w:tabs>
          <w:tab w:val="left" w:pos="930"/>
        </w:tabs>
        <w:spacing w:before="0" w:line="274" w:lineRule="exact"/>
      </w:pPr>
      <w:r>
        <w:t>д)</w:t>
      </w:r>
      <w:r>
        <w:tab/>
        <w:t>трогание с места и торможение;</w:t>
      </w:r>
    </w:p>
    <w:p w:rsidR="002E4E34" w:rsidRDefault="0085421C">
      <w:pPr>
        <w:pStyle w:val="100"/>
        <w:framePr w:w="10378" w:h="11611" w:hRule="exact" w:wrap="none" w:vAnchor="page" w:hAnchor="page" w:x="994" w:y="4377"/>
        <w:shd w:val="clear" w:color="auto" w:fill="auto"/>
        <w:tabs>
          <w:tab w:val="left" w:pos="930"/>
        </w:tabs>
        <w:spacing w:before="0" w:line="274" w:lineRule="exact"/>
      </w:pPr>
      <w:r>
        <w:t>е)</w:t>
      </w:r>
      <w:r>
        <w:tab/>
        <w:t>движение на первой передаче;</w:t>
      </w:r>
    </w:p>
    <w:p w:rsidR="002E4E34" w:rsidRDefault="0085421C">
      <w:pPr>
        <w:pStyle w:val="100"/>
        <w:framePr w:w="10378" w:h="11611" w:hRule="exact" w:wrap="none" w:vAnchor="page" w:hAnchor="page" w:x="994" w:y="4377"/>
        <w:shd w:val="clear" w:color="auto" w:fill="auto"/>
        <w:tabs>
          <w:tab w:val="left" w:pos="930"/>
        </w:tabs>
        <w:spacing w:before="0" w:line="274" w:lineRule="exact"/>
      </w:pPr>
      <w:r>
        <w:t>ж)</w:t>
      </w:r>
      <w:r>
        <w:tab/>
        <w:t>разгон по прямой;</w:t>
      </w:r>
    </w:p>
    <w:p w:rsidR="002E4E34" w:rsidRDefault="0085421C">
      <w:pPr>
        <w:pStyle w:val="100"/>
        <w:framePr w:w="10378" w:h="11611" w:hRule="exact" w:wrap="none" w:vAnchor="page" w:hAnchor="page" w:x="994" w:y="4377"/>
        <w:shd w:val="clear" w:color="auto" w:fill="auto"/>
        <w:tabs>
          <w:tab w:val="left" w:pos="930"/>
        </w:tabs>
        <w:spacing w:before="0" w:line="274" w:lineRule="exact"/>
      </w:pPr>
      <w:r>
        <w:t>з)</w:t>
      </w:r>
      <w:r>
        <w:tab/>
        <w:t>переключение на низшую передачу; и) отработка техники старта;</w:t>
      </w:r>
    </w:p>
    <w:p w:rsidR="002E4E34" w:rsidRDefault="0085421C">
      <w:pPr>
        <w:pStyle w:val="100"/>
        <w:framePr w:w="10378" w:h="11611" w:hRule="exact" w:wrap="none" w:vAnchor="page" w:hAnchor="page" w:x="994" w:y="4377"/>
        <w:shd w:val="clear" w:color="auto" w:fill="auto"/>
        <w:tabs>
          <w:tab w:val="left" w:pos="930"/>
        </w:tabs>
        <w:spacing w:before="0" w:line="274" w:lineRule="exact"/>
      </w:pPr>
      <w:r>
        <w:t>к)</w:t>
      </w:r>
      <w:r>
        <w:tab/>
        <w:t>способы торможения;</w:t>
      </w:r>
    </w:p>
    <w:p w:rsidR="002E4E34" w:rsidRDefault="0085421C">
      <w:pPr>
        <w:pStyle w:val="100"/>
        <w:framePr w:w="10378" w:h="11611" w:hRule="exact" w:wrap="none" w:vAnchor="page" w:hAnchor="page" w:x="994" w:y="4377"/>
        <w:shd w:val="clear" w:color="auto" w:fill="auto"/>
        <w:tabs>
          <w:tab w:val="left" w:pos="930"/>
        </w:tabs>
        <w:spacing w:before="0" w:line="274" w:lineRule="exact"/>
      </w:pPr>
      <w:r>
        <w:t>л)</w:t>
      </w:r>
      <w:r>
        <w:tab/>
        <w:t>прохождение кривых на максимальной скорости (без заноса).</w:t>
      </w:r>
    </w:p>
    <w:p w:rsidR="002E4E34" w:rsidRDefault="0085421C">
      <w:pPr>
        <w:pStyle w:val="100"/>
        <w:framePr w:w="10378" w:h="11611" w:hRule="exact" w:wrap="none" w:vAnchor="page" w:hAnchor="page" w:x="994" w:y="4377"/>
        <w:numPr>
          <w:ilvl w:val="0"/>
          <w:numId w:val="85"/>
        </w:numPr>
        <w:shd w:val="clear" w:color="auto" w:fill="auto"/>
        <w:tabs>
          <w:tab w:val="left" w:pos="930"/>
        </w:tabs>
        <w:spacing w:before="0" w:line="274" w:lineRule="exact"/>
        <w:jc w:val="left"/>
      </w:pPr>
      <w:r>
        <w:rPr>
          <w:rStyle w:val="10105pt"/>
        </w:rPr>
        <w:t>Техническое обслуживание и ремонт карта</w:t>
      </w:r>
      <w:r>
        <w:t>. Техническое обслуживание, регулировка и ремонт двигателя (кривошипно-шатунный механизм, механизм газораспределения, системы питания, зажигания, смазка), узлов трансмиссии</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10378" w:h="10469" w:hRule="exact" w:wrap="none" w:vAnchor="page" w:hAnchor="page" w:x="994" w:y="1120"/>
        <w:shd w:val="clear" w:color="auto" w:fill="auto"/>
        <w:tabs>
          <w:tab w:val="left" w:pos="930"/>
        </w:tabs>
        <w:spacing w:before="0" w:line="274" w:lineRule="exact"/>
        <w:jc w:val="left"/>
      </w:pPr>
      <w:r>
        <w:lastRenderedPageBreak/>
        <w:t>(сцепление, коробка передач, ) и механизмов управления (рулевое управление, тормозная система). Уход за шинами, их ремонт. Техника безопасности при выполнении работ и обращении с инструментом. Обращение с ГСМ, правила их слива, хранения.</w:t>
      </w:r>
    </w:p>
    <w:p w:rsidR="002E4E34" w:rsidRDefault="0085421C">
      <w:pPr>
        <w:pStyle w:val="100"/>
        <w:framePr w:w="10378" w:h="10469" w:hRule="exact" w:wrap="none" w:vAnchor="page" w:hAnchor="page" w:x="994" w:y="1120"/>
        <w:numPr>
          <w:ilvl w:val="0"/>
          <w:numId w:val="85"/>
        </w:numPr>
        <w:shd w:val="clear" w:color="auto" w:fill="auto"/>
        <w:tabs>
          <w:tab w:val="left" w:pos="945"/>
        </w:tabs>
        <w:spacing w:before="0" w:line="274" w:lineRule="exact"/>
        <w:ind w:right="440"/>
      </w:pPr>
      <w:r>
        <w:rPr>
          <w:rStyle w:val="10105pt"/>
        </w:rPr>
        <w:t>Специальная физическая подготовка</w:t>
      </w:r>
      <w:r>
        <w:t>. Специальная физическая подготовка. Первая доврачебная помощь. Значение отдыха, сна в обеспечении полноценной работоспособности занимающихся. Значение физических упражнений для развития физических и духовных способностей и повышения спортивных результатов. Предупреждение спортивных травм. Упражнения для развития двигательных качеств картингистов различного возраста и квалификации, а также способствующие быстроте реакции руления, переключения передач. Правила личной гигиены.</w:t>
      </w:r>
    </w:p>
    <w:p w:rsidR="002E4E34" w:rsidRDefault="0085421C">
      <w:pPr>
        <w:pStyle w:val="100"/>
        <w:framePr w:w="10378" w:h="10469" w:hRule="exact" w:wrap="none" w:vAnchor="page" w:hAnchor="page" w:x="994" w:y="1120"/>
        <w:shd w:val="clear" w:color="auto" w:fill="auto"/>
        <w:spacing w:before="0" w:line="274" w:lineRule="exact"/>
        <w:ind w:firstLine="600"/>
      </w:pPr>
      <w:r>
        <w:rPr>
          <w:rStyle w:val="1013pt"/>
        </w:rPr>
        <w:t>Практическая работа,</w:t>
      </w:r>
      <w:r>
        <w:t xml:space="preserve"> выполнение физических упражнений.</w:t>
      </w:r>
    </w:p>
    <w:p w:rsidR="002E4E34" w:rsidRDefault="0085421C">
      <w:pPr>
        <w:pStyle w:val="100"/>
        <w:framePr w:w="10378" w:h="10469" w:hRule="exact" w:wrap="none" w:vAnchor="page" w:hAnchor="page" w:x="994" w:y="1120"/>
        <w:numPr>
          <w:ilvl w:val="0"/>
          <w:numId w:val="85"/>
        </w:numPr>
        <w:shd w:val="clear" w:color="auto" w:fill="auto"/>
        <w:tabs>
          <w:tab w:val="left" w:pos="945"/>
        </w:tabs>
        <w:spacing w:before="0" w:line="274" w:lineRule="exact"/>
        <w:ind w:right="440"/>
      </w:pPr>
      <w:r>
        <w:rPr>
          <w:rStyle w:val="10105pt"/>
        </w:rPr>
        <w:t>Правила дорожного движения</w:t>
      </w:r>
      <w:r>
        <w:t>. Обстановка движения. Разметка проезжей части. Указатели, их назначение и действие. Проезд регулируемых и нерегулируемых перекрёстков. Сигналы светофоров. Требования, предъявляемые к техническому состоянию транспортных средств. Опасные последствия эксплуатации неисправного транспорта. Требования по техническому состоянию рулевого управления, тормозов, шин, кузова, световых приборов</w:t>
      </w:r>
    </w:p>
    <w:p w:rsidR="002E4E34" w:rsidRDefault="0085421C">
      <w:pPr>
        <w:pStyle w:val="100"/>
        <w:framePr w:w="10378" w:h="10469" w:hRule="exact" w:wrap="none" w:vAnchor="page" w:hAnchor="page" w:x="994" w:y="1120"/>
        <w:numPr>
          <w:ilvl w:val="0"/>
          <w:numId w:val="85"/>
        </w:numPr>
        <w:shd w:val="clear" w:color="auto" w:fill="auto"/>
        <w:tabs>
          <w:tab w:val="left" w:pos="945"/>
        </w:tabs>
        <w:spacing w:before="0" w:line="274" w:lineRule="exact"/>
        <w:jc w:val="left"/>
      </w:pPr>
      <w:r>
        <w:rPr>
          <w:rStyle w:val="10105pt"/>
        </w:rPr>
        <w:t>Беседы об автомобилях</w:t>
      </w:r>
      <w:r>
        <w:t>. Примерная тематика бесед, почему крутятся колёса; почему у автомобиля четыре колеса, перспективы автомобилизма и автоспорта Автомобиль - вчера, сегодня, завтра.</w:t>
      </w:r>
    </w:p>
    <w:p w:rsidR="002E4E34" w:rsidRDefault="0085421C">
      <w:pPr>
        <w:pStyle w:val="100"/>
        <w:framePr w:w="10378" w:h="10469" w:hRule="exact" w:wrap="none" w:vAnchor="page" w:hAnchor="page" w:x="994" w:y="1120"/>
        <w:numPr>
          <w:ilvl w:val="0"/>
          <w:numId w:val="85"/>
        </w:numPr>
        <w:shd w:val="clear" w:color="auto" w:fill="auto"/>
        <w:tabs>
          <w:tab w:val="left" w:pos="945"/>
        </w:tabs>
        <w:spacing w:before="0" w:line="274" w:lineRule="exact"/>
        <w:ind w:right="440"/>
      </w:pPr>
      <w:r>
        <w:rPr>
          <w:rStyle w:val="10105pt"/>
        </w:rPr>
        <w:t>Меры безопасности на тренировках и соревнованиях</w:t>
      </w:r>
      <w:r>
        <w:t>. Меры безопасности, связанные с правильной организацией учебно-тренировочных занятий и соревнований. Меры безопасности, связанные с техническим состоянием картов, экипировки и одежды учащихся. Меры безопасности по медицинскому и противопожарному обеспечению.</w:t>
      </w:r>
    </w:p>
    <w:p w:rsidR="002E4E34" w:rsidRDefault="0085421C">
      <w:pPr>
        <w:pStyle w:val="100"/>
        <w:framePr w:w="10378" w:h="10469" w:hRule="exact" w:wrap="none" w:vAnchor="page" w:hAnchor="page" w:x="994" w:y="1120"/>
        <w:numPr>
          <w:ilvl w:val="0"/>
          <w:numId w:val="85"/>
        </w:numPr>
        <w:shd w:val="clear" w:color="auto" w:fill="auto"/>
        <w:tabs>
          <w:tab w:val="left" w:pos="945"/>
        </w:tabs>
        <w:spacing w:before="0" w:line="274" w:lineRule="exact"/>
        <w:ind w:right="440"/>
      </w:pPr>
      <w:r>
        <w:rPr>
          <w:rStyle w:val="10105pt"/>
        </w:rPr>
        <w:t xml:space="preserve">Спортивно-тренировочная езда. </w:t>
      </w:r>
      <w:r>
        <w:t>Движение и маневрирование на площадке, оборудованной для фигурного вождения карта. Техника преодоления трассы с поворотами различного радиуса и направления. Способы и техника обгона на трассе. Особенности зимних гонок. Техника и тактика старта, обгона и финиширования. Выбор места после старта.</w:t>
      </w:r>
    </w:p>
    <w:p w:rsidR="002E4E34" w:rsidRDefault="0085421C">
      <w:pPr>
        <w:pStyle w:val="100"/>
        <w:framePr w:w="10378" w:h="10469" w:hRule="exact" w:wrap="none" w:vAnchor="page" w:hAnchor="page" w:x="994" w:y="1120"/>
        <w:numPr>
          <w:ilvl w:val="0"/>
          <w:numId w:val="85"/>
        </w:numPr>
        <w:shd w:val="clear" w:color="auto" w:fill="auto"/>
        <w:tabs>
          <w:tab w:val="left" w:pos="945"/>
        </w:tabs>
        <w:spacing w:before="0" w:line="274" w:lineRule="exact"/>
        <w:jc w:val="left"/>
      </w:pPr>
      <w:r>
        <w:rPr>
          <w:rStyle w:val="10105pt"/>
        </w:rPr>
        <w:t>Организация и проведение соревнований</w:t>
      </w:r>
      <w:r>
        <w:t>. Вопросы организации соревнований. Подготовка и оформление места проведения соревнований.</w:t>
      </w:r>
    </w:p>
    <w:p w:rsidR="002E4E34" w:rsidRDefault="0085421C">
      <w:pPr>
        <w:pStyle w:val="100"/>
        <w:framePr w:w="10378" w:h="10469" w:hRule="exact" w:wrap="none" w:vAnchor="page" w:hAnchor="page" w:x="994" w:y="1120"/>
        <w:shd w:val="clear" w:color="auto" w:fill="auto"/>
        <w:spacing w:before="0" w:line="274" w:lineRule="exact"/>
        <w:ind w:firstLine="600"/>
      </w:pPr>
      <w:r>
        <w:rPr>
          <w:rStyle w:val="1013pt"/>
        </w:rPr>
        <w:t>Практическая работа,</w:t>
      </w:r>
      <w:r>
        <w:t xml:space="preserve"> подготовка и участие в соревнованиях, судействе.</w:t>
      </w:r>
    </w:p>
    <w:p w:rsidR="002E4E34" w:rsidRDefault="0085421C">
      <w:pPr>
        <w:pStyle w:val="100"/>
        <w:framePr w:w="10378" w:h="10469" w:hRule="exact" w:wrap="none" w:vAnchor="page" w:hAnchor="page" w:x="994" w:y="1120"/>
        <w:numPr>
          <w:ilvl w:val="0"/>
          <w:numId w:val="85"/>
        </w:numPr>
        <w:shd w:val="clear" w:color="auto" w:fill="auto"/>
        <w:tabs>
          <w:tab w:val="left" w:pos="945"/>
        </w:tabs>
        <w:spacing w:before="0" w:line="274" w:lineRule="exact"/>
        <w:jc w:val="left"/>
      </w:pPr>
      <w:r>
        <w:rPr>
          <w:rStyle w:val="10105pt"/>
        </w:rPr>
        <w:t>Заключительные занятия</w:t>
      </w:r>
      <w:r>
        <w:t>. Подведение итогов работы кружка. Рекомендации по работе в летний период. Перспективы работы на следующий год.</w:t>
      </w:r>
    </w:p>
    <w:p w:rsidR="002E4E34" w:rsidRDefault="0085421C">
      <w:pPr>
        <w:pStyle w:val="100"/>
        <w:framePr w:w="10378" w:h="4075" w:hRule="exact" w:wrap="none" w:vAnchor="page" w:hAnchor="page" w:x="994" w:y="11856"/>
        <w:shd w:val="clear" w:color="auto" w:fill="auto"/>
        <w:spacing w:before="0" w:after="179" w:line="220" w:lineRule="exact"/>
        <w:ind w:left="380"/>
        <w:jc w:val="center"/>
      </w:pPr>
      <w:r>
        <w:t>1-ый год занятий</w:t>
      </w:r>
    </w:p>
    <w:p w:rsidR="002E4E34" w:rsidRDefault="0085421C">
      <w:pPr>
        <w:pStyle w:val="100"/>
        <w:framePr w:w="10378" w:h="4075" w:hRule="exact" w:wrap="none" w:vAnchor="page" w:hAnchor="page" w:x="994" w:y="11856"/>
        <w:numPr>
          <w:ilvl w:val="0"/>
          <w:numId w:val="86"/>
        </w:numPr>
        <w:shd w:val="clear" w:color="auto" w:fill="auto"/>
        <w:tabs>
          <w:tab w:val="left" w:pos="945"/>
        </w:tabs>
        <w:spacing w:before="0" w:line="274" w:lineRule="exact"/>
        <w:jc w:val="left"/>
      </w:pPr>
      <w:r>
        <w:rPr>
          <w:rStyle w:val="10105pt"/>
        </w:rPr>
        <w:t>Вводное занятие</w:t>
      </w:r>
      <w:r>
        <w:t>. Обсуждение плана работы кружка. Правила соревнований по картингу, организация соревнований. Присвоение спортивных званий и разрядов. Классификация и технические требования к картам. Судейство соревнований.</w:t>
      </w:r>
    </w:p>
    <w:p w:rsidR="002E4E34" w:rsidRDefault="0085421C">
      <w:pPr>
        <w:pStyle w:val="221"/>
        <w:framePr w:w="10378" w:h="4075" w:hRule="exact" w:wrap="none" w:vAnchor="page" w:hAnchor="page" w:x="994" w:y="11856"/>
        <w:numPr>
          <w:ilvl w:val="0"/>
          <w:numId w:val="86"/>
        </w:numPr>
        <w:shd w:val="clear" w:color="auto" w:fill="auto"/>
        <w:tabs>
          <w:tab w:val="left" w:pos="945"/>
          <w:tab w:val="left" w:pos="6086"/>
          <w:tab w:val="left" w:pos="9067"/>
        </w:tabs>
      </w:pPr>
      <w:bookmarkStart w:id="165" w:name="bookmark164"/>
      <w:r>
        <w:t>Проектирование, конструирование,</w:t>
      </w:r>
      <w:r>
        <w:tab/>
        <w:t>совершенствование</w:t>
      </w:r>
      <w:r>
        <w:rPr>
          <w:rStyle w:val="2211pt"/>
        </w:rPr>
        <w:t>.</w:t>
      </w:r>
      <w:r>
        <w:rPr>
          <w:rStyle w:val="2211pt"/>
        </w:rPr>
        <w:tab/>
        <w:t>Расчет</w:t>
      </w:r>
      <w:bookmarkEnd w:id="165"/>
    </w:p>
    <w:p w:rsidR="002E4E34" w:rsidRDefault="0085421C">
      <w:pPr>
        <w:pStyle w:val="100"/>
        <w:framePr w:w="10378" w:h="4075" w:hRule="exact" w:wrap="none" w:vAnchor="page" w:hAnchor="page" w:x="994" w:y="11856"/>
        <w:shd w:val="clear" w:color="auto" w:fill="auto"/>
        <w:spacing w:before="0" w:line="274" w:lineRule="exact"/>
        <w:jc w:val="left"/>
      </w:pPr>
      <w:r>
        <w:t>центровки карта. Технические требования удобства посадки водителя с требуемой развесовкой (понятия о компромиссах). Выбор конструкции педалей, рулевого управления, тормозов, рамы, сиденья. Работа с технической литературой.</w:t>
      </w:r>
    </w:p>
    <w:p w:rsidR="002E4E34" w:rsidRDefault="0085421C">
      <w:pPr>
        <w:pStyle w:val="100"/>
        <w:framePr w:w="10378" w:h="4075" w:hRule="exact" w:wrap="none" w:vAnchor="page" w:hAnchor="page" w:x="994" w:y="11856"/>
        <w:shd w:val="clear" w:color="auto" w:fill="auto"/>
        <w:spacing w:before="0" w:line="274" w:lineRule="exact"/>
        <w:ind w:right="440" w:firstLine="600"/>
      </w:pPr>
      <w:r>
        <w:rPr>
          <w:rStyle w:val="1013pt"/>
        </w:rPr>
        <w:t>Практическая работа,</w:t>
      </w:r>
      <w:r>
        <w:t xml:space="preserve"> выполнение эскизов и чертежей. Изготовление шаблонов и деталей рамы карта. Совершенствование, доработка деталей рамы, правка, контроль, изготовление деталей поворотного устройства, их сборка. Установка деталей переднего и заднего мостов, приводов, рулевого управления. Проверка, отладка ходовой части. Окрашивание.</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10378" w:h="14830" w:hRule="exact" w:wrap="none" w:vAnchor="page" w:hAnchor="page" w:x="994" w:y="1110"/>
        <w:numPr>
          <w:ilvl w:val="0"/>
          <w:numId w:val="86"/>
        </w:numPr>
        <w:shd w:val="clear" w:color="auto" w:fill="auto"/>
        <w:tabs>
          <w:tab w:val="left" w:pos="953"/>
        </w:tabs>
        <w:spacing w:before="0" w:line="274" w:lineRule="exact"/>
        <w:ind w:right="440"/>
      </w:pPr>
      <w:r>
        <w:rPr>
          <w:rStyle w:val="10105pt"/>
        </w:rPr>
        <w:lastRenderedPageBreak/>
        <w:t xml:space="preserve">Элементы теории движения автомобиля. </w:t>
      </w:r>
      <w:r>
        <w:t>Основные действующие на автомобиль силы и моменты. Понятие об управляемости автомобиля. Динамические особенности старта и разгона. Силы, действующие на переднюю и заднюю оси. Силы при торможении. Силы в моменты при движении на повороте без бокового скольжения колёс; движение с заносом задних колёс. Цель: дать понятие об управляемости автомобиля, особенностях старта и разгона; формировать умение управлять автомобилем</w:t>
      </w:r>
    </w:p>
    <w:p w:rsidR="002E4E34" w:rsidRDefault="0085421C">
      <w:pPr>
        <w:pStyle w:val="100"/>
        <w:framePr w:w="10378" w:h="14830" w:hRule="exact" w:wrap="none" w:vAnchor="page" w:hAnchor="page" w:x="994" w:y="1110"/>
        <w:numPr>
          <w:ilvl w:val="0"/>
          <w:numId w:val="86"/>
        </w:numPr>
        <w:shd w:val="clear" w:color="auto" w:fill="auto"/>
        <w:tabs>
          <w:tab w:val="left" w:pos="953"/>
        </w:tabs>
        <w:spacing w:before="0" w:line="274" w:lineRule="exact"/>
        <w:ind w:right="440"/>
      </w:pPr>
      <w:r>
        <w:rPr>
          <w:rStyle w:val="10105pt"/>
        </w:rPr>
        <w:t xml:space="preserve">Двухтактные двигатели внутреннего сгорания. </w:t>
      </w:r>
      <w:r>
        <w:t>Типы двигателей. Понятие о теоретическом расчете двигателя. Фазы газораспределения. Способы обнаружения и устранения неисправностей в двигателе. Технология ремонта двигателя. Правила разборки и сборки двигателя. Правила регулировки системы зажигания и подбора запальных свечей. Виды горюче-смазочных материалов для ДВС. Понятие об октановом числе. Правила разборки, сборки и регулировке карбюратора.</w:t>
      </w:r>
    </w:p>
    <w:p w:rsidR="002E4E34" w:rsidRDefault="0085421C">
      <w:pPr>
        <w:pStyle w:val="100"/>
        <w:framePr w:w="10378" w:h="14830" w:hRule="exact" w:wrap="none" w:vAnchor="page" w:hAnchor="page" w:x="994" w:y="1110"/>
        <w:shd w:val="clear" w:color="auto" w:fill="auto"/>
        <w:spacing w:before="0" w:line="274" w:lineRule="exact"/>
        <w:ind w:firstLine="620"/>
        <w:jc w:val="left"/>
      </w:pPr>
      <w:r>
        <w:rPr>
          <w:rStyle w:val="1013pt"/>
        </w:rPr>
        <w:t>Практическая работа,</w:t>
      </w:r>
      <w:r>
        <w:t xml:space="preserve"> выполнение работ на двигателе, изготовление глушителей разных систем, установка их на двигатель.</w:t>
      </w:r>
    </w:p>
    <w:p w:rsidR="002E4E34" w:rsidRDefault="0085421C">
      <w:pPr>
        <w:pStyle w:val="100"/>
        <w:framePr w:w="10378" w:h="14830" w:hRule="exact" w:wrap="none" w:vAnchor="page" w:hAnchor="page" w:x="994" w:y="1110"/>
        <w:numPr>
          <w:ilvl w:val="0"/>
          <w:numId w:val="86"/>
        </w:numPr>
        <w:shd w:val="clear" w:color="auto" w:fill="auto"/>
        <w:tabs>
          <w:tab w:val="left" w:pos="953"/>
        </w:tabs>
        <w:spacing w:before="0" w:line="274" w:lineRule="exact"/>
        <w:ind w:right="440"/>
      </w:pPr>
      <w:r>
        <w:rPr>
          <w:rStyle w:val="10105pt"/>
        </w:rPr>
        <w:t xml:space="preserve">Подготовка картов к тренировкам и соревнованиям. </w:t>
      </w:r>
      <w:r>
        <w:t>Изучение технических требований к карту. Техника безопасности при обращение с инструментом во время работы с картами. Обращение с ГСМ. Обзор новых конструкций картов. Общее понятие о форсировке ДВС. Разработка общего направления форсировки двигателя. Анализ современных конструкций двигателей. Форсировка агрегатов и механизмов карта. Общие требования для всех классов. Масса карта, допустимые размеры.</w:t>
      </w:r>
    </w:p>
    <w:p w:rsidR="002E4E34" w:rsidRDefault="0085421C">
      <w:pPr>
        <w:pStyle w:val="100"/>
        <w:framePr w:w="10378" w:h="14830" w:hRule="exact" w:wrap="none" w:vAnchor="page" w:hAnchor="page" w:x="994" w:y="1110"/>
        <w:shd w:val="clear" w:color="auto" w:fill="auto"/>
        <w:spacing w:before="0" w:after="180" w:line="274" w:lineRule="exact"/>
        <w:ind w:firstLine="620"/>
        <w:jc w:val="left"/>
      </w:pPr>
      <w:r>
        <w:rPr>
          <w:rStyle w:val="1013pt"/>
        </w:rPr>
        <w:t>Практическая работа,</w:t>
      </w:r>
      <w:r>
        <w:t xml:space="preserve"> изменение степени сжатия камеры сгорания головки цилиндра. Сборка двигателя, установка на карт, отладка, ходовые испытания.</w:t>
      </w:r>
    </w:p>
    <w:p w:rsidR="002E4E34" w:rsidRDefault="0085421C">
      <w:pPr>
        <w:pStyle w:val="100"/>
        <w:framePr w:w="10378" w:h="14830" w:hRule="exact" w:wrap="none" w:vAnchor="page" w:hAnchor="page" w:x="994" w:y="1110"/>
        <w:numPr>
          <w:ilvl w:val="0"/>
          <w:numId w:val="86"/>
        </w:numPr>
        <w:shd w:val="clear" w:color="auto" w:fill="auto"/>
        <w:tabs>
          <w:tab w:val="left" w:pos="643"/>
        </w:tabs>
        <w:spacing w:before="0" w:line="274" w:lineRule="exact"/>
        <w:ind w:right="440"/>
      </w:pPr>
      <w:r>
        <w:rPr>
          <w:rStyle w:val="10105pt"/>
        </w:rPr>
        <w:t>Правила дорожного движения</w:t>
      </w:r>
      <w:r>
        <w:t>. Беседы об автомобиле, спорте. Служба ГАИ, МВД России. Средства сигнализации и регулирования дорожного движения. Разметки, указатели, знаки, светофоры. Общие обязанности водителя. Требования к водителю. Документы водителя. Общие обязанности пешеходов. Выбор скорости в зависимости от возможностей автомобиля и водителя.</w:t>
      </w:r>
    </w:p>
    <w:p w:rsidR="002E4E34" w:rsidRDefault="0085421C">
      <w:pPr>
        <w:pStyle w:val="221"/>
        <w:framePr w:w="10378" w:h="14830" w:hRule="exact" w:wrap="none" w:vAnchor="page" w:hAnchor="page" w:x="994" w:y="1110"/>
        <w:numPr>
          <w:ilvl w:val="0"/>
          <w:numId w:val="86"/>
        </w:numPr>
        <w:shd w:val="clear" w:color="auto" w:fill="auto"/>
        <w:tabs>
          <w:tab w:val="left" w:pos="953"/>
        </w:tabs>
        <w:ind w:right="440"/>
      </w:pPr>
      <w:bookmarkStart w:id="166" w:name="bookmark165"/>
      <w:r>
        <w:t>Спортивно-тренировочная езда на карте. Управление картом в экстремальных</w:t>
      </w:r>
      <w:bookmarkEnd w:id="166"/>
    </w:p>
    <w:p w:rsidR="002E4E34" w:rsidRDefault="0085421C">
      <w:pPr>
        <w:pStyle w:val="100"/>
        <w:framePr w:w="10378" w:h="14830" w:hRule="exact" w:wrap="none" w:vAnchor="page" w:hAnchor="page" w:x="994" w:y="1110"/>
        <w:shd w:val="clear" w:color="auto" w:fill="auto"/>
        <w:spacing w:before="0" w:line="274" w:lineRule="exact"/>
        <w:ind w:right="440"/>
      </w:pPr>
      <w:r>
        <w:t>ситуациях. Влияние на управляемость погодных условий. Понятие о тактике ведения гонки. Понятие об оптимальном пути прохождения простых, сложных и о-образных поворотов. Оптимальный путь прохождения всей трассы. Техника старта, прохождение поворотов без заноса, с заносом задней оси, со сносом четырёх колёс. Техника торможения, уход за шинами. Техническое обслуживание, регулировка и ремонт двигателя. Техника безопасности при выполнении работ и обращении с инструментом.</w:t>
      </w:r>
    </w:p>
    <w:p w:rsidR="002E4E34" w:rsidRDefault="0085421C">
      <w:pPr>
        <w:pStyle w:val="100"/>
        <w:framePr w:w="10378" w:h="14830" w:hRule="exact" w:wrap="none" w:vAnchor="page" w:hAnchor="page" w:x="994" w:y="1110"/>
        <w:shd w:val="clear" w:color="auto" w:fill="auto"/>
        <w:tabs>
          <w:tab w:val="left" w:pos="4023"/>
        </w:tabs>
        <w:spacing w:before="0" w:line="274" w:lineRule="exact"/>
        <w:ind w:left="620"/>
      </w:pPr>
      <w:r>
        <w:rPr>
          <w:rStyle w:val="1013pt"/>
        </w:rPr>
        <w:t>Практическая работа</w:t>
      </w:r>
      <w:r>
        <w:t>,</w:t>
      </w:r>
      <w:r>
        <w:tab/>
        <w:t>выполнение маневров и упражнений, отработка</w:t>
      </w:r>
    </w:p>
    <w:p w:rsidR="002E4E34" w:rsidRDefault="0085421C">
      <w:pPr>
        <w:pStyle w:val="100"/>
        <w:framePr w:w="10378" w:h="14830" w:hRule="exact" w:wrap="none" w:vAnchor="page" w:hAnchor="page" w:x="994" w:y="1110"/>
        <w:shd w:val="clear" w:color="auto" w:fill="auto"/>
        <w:spacing w:before="0" w:line="274" w:lineRule="exact"/>
      </w:pPr>
      <w:r>
        <w:t>техники</w:t>
      </w:r>
    </w:p>
    <w:p w:rsidR="002E4E34" w:rsidRDefault="0085421C">
      <w:pPr>
        <w:pStyle w:val="100"/>
        <w:framePr w:w="10378" w:h="14830" w:hRule="exact" w:wrap="none" w:vAnchor="page" w:hAnchor="page" w:x="994" w:y="1110"/>
        <w:shd w:val="clear" w:color="auto" w:fill="auto"/>
        <w:spacing w:before="0" w:line="274" w:lineRule="exact"/>
      </w:pPr>
      <w:r>
        <w:t>скоростного прохождения сложных участков трассы.</w:t>
      </w:r>
    </w:p>
    <w:p w:rsidR="002E4E34" w:rsidRDefault="0085421C">
      <w:pPr>
        <w:pStyle w:val="120"/>
        <w:framePr w:w="10378" w:h="14830" w:hRule="exact" w:wrap="none" w:vAnchor="page" w:hAnchor="page" w:x="994" w:y="1110"/>
        <w:numPr>
          <w:ilvl w:val="0"/>
          <w:numId w:val="86"/>
        </w:numPr>
        <w:shd w:val="clear" w:color="auto" w:fill="auto"/>
        <w:tabs>
          <w:tab w:val="left" w:pos="953"/>
          <w:tab w:val="left" w:pos="4430"/>
          <w:tab w:val="left" w:pos="6408"/>
        </w:tabs>
        <w:spacing w:before="0"/>
        <w:jc w:val="both"/>
      </w:pPr>
      <w:r>
        <w:t>Психофизиологическая</w:t>
      </w:r>
      <w:r>
        <w:tab/>
        <w:t>подготовка</w:t>
      </w:r>
      <w:r>
        <w:rPr>
          <w:rStyle w:val="1211pt"/>
        </w:rPr>
        <w:t>.</w:t>
      </w:r>
      <w:r>
        <w:rPr>
          <w:rStyle w:val="1211pt"/>
        </w:rPr>
        <w:tab/>
        <w:t>Специальная физическая</w:t>
      </w:r>
    </w:p>
    <w:p w:rsidR="002E4E34" w:rsidRDefault="0085421C">
      <w:pPr>
        <w:pStyle w:val="100"/>
        <w:framePr w:w="10378" w:h="14830" w:hRule="exact" w:wrap="none" w:vAnchor="page" w:hAnchor="page" w:x="994" w:y="1110"/>
        <w:shd w:val="clear" w:color="auto" w:fill="auto"/>
        <w:spacing w:before="0" w:line="274" w:lineRule="exact"/>
      </w:pPr>
      <w:r>
        <w:t>подготовка. Доврачебная помощь. Роль</w:t>
      </w:r>
    </w:p>
    <w:p w:rsidR="002E4E34" w:rsidRDefault="0085421C">
      <w:pPr>
        <w:pStyle w:val="100"/>
        <w:framePr w:w="10378" w:h="14830" w:hRule="exact" w:wrap="none" w:vAnchor="page" w:hAnchor="page" w:x="994" w:y="1110"/>
        <w:shd w:val="clear" w:color="auto" w:fill="auto"/>
        <w:spacing w:before="0" w:line="274" w:lineRule="exact"/>
        <w:ind w:right="440"/>
      </w:pPr>
      <w:r>
        <w:t>и значение психики спортсменов на соревновании. Упражнения, способствующие быстроте ориентирования на трассе и реакции ориентирования органами управления. Общая физическая подготовка. Меры безопасности, связанные с техническим состоянием картов, экипировки и одежды учащихся, состоянием их здоровья. Меры безопасности, обусловленные правильной организацией и соблюдением дисциплины на учебнотренировочных занятиях исоревнованиях.</w:t>
      </w:r>
    </w:p>
    <w:p w:rsidR="002E4E34" w:rsidRDefault="0085421C">
      <w:pPr>
        <w:pStyle w:val="100"/>
        <w:framePr w:w="10378" w:h="14830" w:hRule="exact" w:wrap="none" w:vAnchor="page" w:hAnchor="page" w:x="994" w:y="1110"/>
        <w:shd w:val="clear" w:color="auto" w:fill="auto"/>
        <w:spacing w:before="0" w:line="274" w:lineRule="exact"/>
        <w:ind w:right="3240" w:firstLine="620"/>
        <w:jc w:val="left"/>
      </w:pPr>
      <w:r>
        <w:rPr>
          <w:rStyle w:val="10105pt"/>
        </w:rPr>
        <w:t xml:space="preserve">Цель: </w:t>
      </w:r>
      <w:r>
        <w:t>совершенствовать умения ориентироваться на трассе; тренировать быстроту реакции.</w:t>
      </w:r>
    </w:p>
    <w:p w:rsidR="002E4E34" w:rsidRDefault="0085421C">
      <w:pPr>
        <w:pStyle w:val="100"/>
        <w:framePr w:w="10378" w:h="14830" w:hRule="exact" w:wrap="none" w:vAnchor="page" w:hAnchor="page" w:x="994" w:y="1110"/>
        <w:shd w:val="clear" w:color="auto" w:fill="auto"/>
        <w:spacing w:before="0" w:line="274" w:lineRule="exact"/>
        <w:ind w:left="620"/>
      </w:pPr>
      <w:r>
        <w:rPr>
          <w:rStyle w:val="1013pt"/>
        </w:rPr>
        <w:t>Практическая работа.</w:t>
      </w:r>
      <w:r>
        <w:t xml:space="preserve"> Выполнение упражнений по индивидуальным</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10378" w:h="14864" w:hRule="exact" w:wrap="none" w:vAnchor="page" w:hAnchor="page" w:x="994" w:y="1115"/>
        <w:shd w:val="clear" w:color="auto" w:fill="auto"/>
        <w:spacing w:before="0" w:line="274" w:lineRule="exact"/>
        <w:jc w:val="left"/>
      </w:pPr>
      <w:r>
        <w:lastRenderedPageBreak/>
        <w:t>планам тпениповки и физической подготовке учащихся.</w:t>
      </w:r>
    </w:p>
    <w:p w:rsidR="002E4E34" w:rsidRDefault="0085421C">
      <w:pPr>
        <w:pStyle w:val="100"/>
        <w:framePr w:w="10378" w:h="14864" w:hRule="exact" w:wrap="none" w:vAnchor="page" w:hAnchor="page" w:x="994" w:y="1115"/>
        <w:numPr>
          <w:ilvl w:val="0"/>
          <w:numId w:val="86"/>
        </w:numPr>
        <w:shd w:val="clear" w:color="auto" w:fill="auto"/>
        <w:tabs>
          <w:tab w:val="left" w:pos="951"/>
        </w:tabs>
        <w:spacing w:before="0" w:line="274" w:lineRule="exact"/>
        <w:jc w:val="left"/>
      </w:pPr>
      <w:r>
        <w:t>Организация и проведение соревнований. Правила и порядок проведения соревнований. Правила по технике безопасности на соревнованиях.</w:t>
      </w:r>
    </w:p>
    <w:p w:rsidR="002E4E34" w:rsidRDefault="0085421C">
      <w:pPr>
        <w:pStyle w:val="100"/>
        <w:framePr w:w="10378" w:h="14864" w:hRule="exact" w:wrap="none" w:vAnchor="page" w:hAnchor="page" w:x="994" w:y="1115"/>
        <w:shd w:val="clear" w:color="auto" w:fill="auto"/>
        <w:spacing w:before="0" w:line="274" w:lineRule="exact"/>
        <w:ind w:firstLine="600"/>
        <w:jc w:val="left"/>
      </w:pPr>
      <w:r>
        <w:rPr>
          <w:rStyle w:val="1013pt"/>
        </w:rPr>
        <w:t>Практическая работа.</w:t>
      </w:r>
      <w:r>
        <w:t xml:space="preserve"> Подготовка и оформление места проведения соревнований. Участие в соревнованиях и судействе.</w:t>
      </w:r>
    </w:p>
    <w:p w:rsidR="002E4E34" w:rsidRDefault="0085421C">
      <w:pPr>
        <w:pStyle w:val="100"/>
        <w:framePr w:w="10378" w:h="14864" w:hRule="exact" w:wrap="none" w:vAnchor="page" w:hAnchor="page" w:x="994" w:y="1115"/>
        <w:numPr>
          <w:ilvl w:val="0"/>
          <w:numId w:val="86"/>
        </w:numPr>
        <w:shd w:val="clear" w:color="auto" w:fill="auto"/>
        <w:tabs>
          <w:tab w:val="left" w:pos="951"/>
        </w:tabs>
        <w:spacing w:before="0" w:line="542" w:lineRule="exact"/>
        <w:jc w:val="left"/>
      </w:pPr>
      <w:r>
        <w:t>Заключительные занятия. Подведение итогов работы 1-ый год занятий</w:t>
      </w:r>
    </w:p>
    <w:p w:rsidR="002E4E34" w:rsidRDefault="0085421C">
      <w:pPr>
        <w:pStyle w:val="100"/>
        <w:framePr w:w="10378" w:h="14864" w:hRule="exact" w:wrap="none" w:vAnchor="page" w:hAnchor="page" w:x="994" w:y="1115"/>
        <w:numPr>
          <w:ilvl w:val="0"/>
          <w:numId w:val="87"/>
        </w:numPr>
        <w:shd w:val="clear" w:color="auto" w:fill="auto"/>
        <w:tabs>
          <w:tab w:val="left" w:pos="951"/>
        </w:tabs>
        <w:spacing w:before="0"/>
        <w:jc w:val="left"/>
      </w:pPr>
      <w:r>
        <w:t>Вводное занятие. Перспективы развития в новом учебном году. Обсуждение плана работы на будущий учебный год.</w:t>
      </w:r>
    </w:p>
    <w:p w:rsidR="002E4E34" w:rsidRDefault="0085421C">
      <w:pPr>
        <w:pStyle w:val="100"/>
        <w:framePr w:w="10378" w:h="14864" w:hRule="exact" w:wrap="none" w:vAnchor="page" w:hAnchor="page" w:x="994" w:y="1115"/>
        <w:numPr>
          <w:ilvl w:val="0"/>
          <w:numId w:val="87"/>
        </w:numPr>
        <w:shd w:val="clear" w:color="auto" w:fill="auto"/>
        <w:tabs>
          <w:tab w:val="left" w:pos="951"/>
        </w:tabs>
        <w:spacing w:before="0"/>
        <w:jc w:val="left"/>
      </w:pPr>
      <w:r>
        <w:t>Изучение технических требований к карту. Общие требования для всех классов машин. Масса карта. Допустимые размеры. Конструкция картов.</w:t>
      </w:r>
    </w:p>
    <w:p w:rsidR="002E4E34" w:rsidRDefault="0085421C">
      <w:pPr>
        <w:pStyle w:val="100"/>
        <w:framePr w:w="10378" w:h="14864" w:hRule="exact" w:wrap="none" w:vAnchor="page" w:hAnchor="page" w:x="994" w:y="1115"/>
        <w:numPr>
          <w:ilvl w:val="0"/>
          <w:numId w:val="87"/>
        </w:numPr>
        <w:shd w:val="clear" w:color="auto" w:fill="auto"/>
        <w:tabs>
          <w:tab w:val="left" w:pos="951"/>
        </w:tabs>
        <w:spacing w:before="0"/>
        <w:ind w:right="440"/>
      </w:pPr>
      <w:r>
        <w:t>Изучение флагов и правил соревнований. Организация и проведение соревнований. Общие положения. Виды соревнований. Заявки и допуск к соревнованиям. Определение личных результатов. Оказание помощи. Старт. Финиш. Сигнальные флаги и световые сигналы.</w:t>
      </w:r>
    </w:p>
    <w:p w:rsidR="002E4E34" w:rsidRDefault="0085421C">
      <w:pPr>
        <w:pStyle w:val="100"/>
        <w:framePr w:w="10378" w:h="14864" w:hRule="exact" w:wrap="none" w:vAnchor="page" w:hAnchor="page" w:x="994" w:y="1115"/>
        <w:numPr>
          <w:ilvl w:val="0"/>
          <w:numId w:val="87"/>
        </w:numPr>
        <w:shd w:val="clear" w:color="auto" w:fill="auto"/>
        <w:tabs>
          <w:tab w:val="left" w:pos="951"/>
        </w:tabs>
        <w:spacing w:before="0"/>
        <w:ind w:right="440"/>
      </w:pPr>
      <w:r>
        <w:t>Методы увеличения мощности двигателя. Увеличение степени сжатия. Увеличение скорости продувки. Установка кольца с меньшей толщиной. Увеличение количества каналов продувки. Уменьшение диаметра коленвала. Увеличение числа оборотов.</w:t>
      </w:r>
    </w:p>
    <w:p w:rsidR="002E4E34" w:rsidRDefault="0085421C">
      <w:pPr>
        <w:pStyle w:val="100"/>
        <w:framePr w:w="10378" w:h="14864" w:hRule="exact" w:wrap="none" w:vAnchor="page" w:hAnchor="page" w:x="994" w:y="1115"/>
        <w:numPr>
          <w:ilvl w:val="0"/>
          <w:numId w:val="87"/>
        </w:numPr>
        <w:shd w:val="clear" w:color="auto" w:fill="auto"/>
        <w:tabs>
          <w:tab w:val="left" w:pos="951"/>
        </w:tabs>
        <w:spacing w:before="0"/>
      </w:pPr>
      <w:r>
        <w:t>Форсировка ДВС.</w:t>
      </w:r>
    </w:p>
    <w:p w:rsidR="002E4E34" w:rsidRDefault="0085421C">
      <w:pPr>
        <w:pStyle w:val="100"/>
        <w:framePr w:w="10378" w:h="14864" w:hRule="exact" w:wrap="none" w:vAnchor="page" w:hAnchor="page" w:x="994" w:y="1115"/>
        <w:shd w:val="clear" w:color="auto" w:fill="auto"/>
        <w:spacing w:before="0"/>
        <w:ind w:firstLine="600"/>
        <w:jc w:val="left"/>
      </w:pPr>
      <w:r>
        <w:rPr>
          <w:rStyle w:val="1013pt"/>
        </w:rPr>
        <w:t>Практическая работа,</w:t>
      </w:r>
      <w:r>
        <w:t xml:space="preserve"> снятие металла методом слесарной обработки в каналах и окнах цилиндра, уменьшение веса поршня и шатуна.</w:t>
      </w:r>
    </w:p>
    <w:p w:rsidR="002E4E34" w:rsidRDefault="0085421C">
      <w:pPr>
        <w:pStyle w:val="100"/>
        <w:framePr w:w="10378" w:h="14864" w:hRule="exact" w:wrap="none" w:vAnchor="page" w:hAnchor="page" w:x="994" w:y="1115"/>
        <w:numPr>
          <w:ilvl w:val="0"/>
          <w:numId w:val="87"/>
        </w:numPr>
        <w:shd w:val="clear" w:color="auto" w:fill="auto"/>
        <w:tabs>
          <w:tab w:val="left" w:pos="951"/>
        </w:tabs>
        <w:spacing w:before="0"/>
        <w:ind w:right="440"/>
      </w:pPr>
      <w:r>
        <w:t>Спортивная езда. Управление картом в экстремальных ситуациях. Влияние на управляемость погодных условий. Совершенствование тактики ведения гонки. Путь прохождения трассы. Прохождение поворотов. Техника торможения.</w:t>
      </w:r>
    </w:p>
    <w:p w:rsidR="002E4E34" w:rsidRDefault="0085421C">
      <w:pPr>
        <w:pStyle w:val="100"/>
        <w:framePr w:w="10378" w:h="14864" w:hRule="exact" w:wrap="none" w:vAnchor="page" w:hAnchor="page" w:x="994" w:y="1115"/>
        <w:shd w:val="clear" w:color="auto" w:fill="auto"/>
        <w:spacing w:before="0"/>
        <w:ind w:firstLine="600"/>
        <w:jc w:val="left"/>
      </w:pPr>
      <w:r>
        <w:rPr>
          <w:rStyle w:val="1013pt"/>
        </w:rPr>
        <w:t>Практическая работа,</w:t>
      </w:r>
      <w:r>
        <w:t xml:space="preserve"> отработка техники скоростного прохождения сложных участков трассы.</w:t>
      </w:r>
    </w:p>
    <w:p w:rsidR="002E4E34" w:rsidRDefault="0085421C">
      <w:pPr>
        <w:pStyle w:val="100"/>
        <w:framePr w:w="10378" w:h="14864" w:hRule="exact" w:wrap="none" w:vAnchor="page" w:hAnchor="page" w:x="994" w:y="1115"/>
        <w:numPr>
          <w:ilvl w:val="0"/>
          <w:numId w:val="87"/>
        </w:numPr>
        <w:shd w:val="clear" w:color="auto" w:fill="auto"/>
        <w:tabs>
          <w:tab w:val="left" w:pos="951"/>
        </w:tabs>
        <w:spacing w:before="0"/>
        <w:jc w:val="left"/>
      </w:pPr>
      <w:r>
        <w:t xml:space="preserve">Физическая подготовка. Упражнения, способствующие быстроте ориентирования на трассе реакция оперирования органами управления. Общая физическая подготовка </w:t>
      </w:r>
      <w:r>
        <w:rPr>
          <w:rStyle w:val="1013pt"/>
        </w:rPr>
        <w:t>Практическая работа,</w:t>
      </w:r>
      <w:r>
        <w:t xml:space="preserve"> выполнение упражнений.</w:t>
      </w:r>
    </w:p>
    <w:p w:rsidR="002E4E34" w:rsidRDefault="0085421C">
      <w:pPr>
        <w:pStyle w:val="100"/>
        <w:framePr w:w="10378" w:h="14864" w:hRule="exact" w:wrap="none" w:vAnchor="page" w:hAnchor="page" w:x="994" w:y="1115"/>
        <w:numPr>
          <w:ilvl w:val="0"/>
          <w:numId w:val="87"/>
        </w:numPr>
        <w:shd w:val="clear" w:color="auto" w:fill="auto"/>
        <w:tabs>
          <w:tab w:val="left" w:pos="951"/>
        </w:tabs>
        <w:spacing w:before="0"/>
        <w:jc w:val="left"/>
      </w:pPr>
      <w:r>
        <w:t>Подготовка картов к соревнованиям. Ремонт шасси, двигателя. Технические требования РАФ.</w:t>
      </w:r>
    </w:p>
    <w:p w:rsidR="002E4E34" w:rsidRDefault="0085421C">
      <w:pPr>
        <w:pStyle w:val="131"/>
        <w:framePr w:w="10378" w:h="14864" w:hRule="exact" w:wrap="none" w:vAnchor="page" w:hAnchor="page" w:x="994" w:y="1115"/>
        <w:shd w:val="clear" w:color="auto" w:fill="auto"/>
        <w:jc w:val="both"/>
      </w:pPr>
      <w:r>
        <w:t>Практическая работа, ремонтные работы</w:t>
      </w:r>
    </w:p>
    <w:p w:rsidR="002E4E34" w:rsidRDefault="0085421C">
      <w:pPr>
        <w:pStyle w:val="100"/>
        <w:framePr w:w="10378" w:h="14864" w:hRule="exact" w:wrap="none" w:vAnchor="page" w:hAnchor="page" w:x="994" w:y="1115"/>
        <w:numPr>
          <w:ilvl w:val="0"/>
          <w:numId w:val="87"/>
        </w:numPr>
        <w:shd w:val="clear" w:color="auto" w:fill="auto"/>
        <w:tabs>
          <w:tab w:val="left" w:pos="951"/>
        </w:tabs>
        <w:spacing w:before="0"/>
        <w:ind w:right="440"/>
      </w:pPr>
      <w:r>
        <w:t>Меры безопасности на тренировках и соревнованиях. Организация противопожарных мероприятий. Организация медицинских мероприятий. Техника безопасности при обращении со спортивной техникой и ГСМ.</w:t>
      </w:r>
    </w:p>
    <w:p w:rsidR="002E4E34" w:rsidRDefault="0085421C">
      <w:pPr>
        <w:pStyle w:val="100"/>
        <w:framePr w:w="10378" w:h="14864" w:hRule="exact" w:wrap="none" w:vAnchor="page" w:hAnchor="page" w:x="994" w:y="1115"/>
        <w:shd w:val="clear" w:color="auto" w:fill="auto"/>
        <w:spacing w:before="0"/>
        <w:ind w:firstLine="600"/>
        <w:jc w:val="left"/>
      </w:pPr>
      <w:r>
        <w:rPr>
          <w:rStyle w:val="1013pt"/>
        </w:rPr>
        <w:t>Практическая работа,</w:t>
      </w:r>
      <w:r>
        <w:t xml:space="preserve"> проверка технического состояния карта - тормозная система, рулевая система.</w:t>
      </w:r>
    </w:p>
    <w:p w:rsidR="002E4E34" w:rsidRDefault="0085421C">
      <w:pPr>
        <w:pStyle w:val="100"/>
        <w:framePr w:w="10378" w:h="14864" w:hRule="exact" w:wrap="none" w:vAnchor="page" w:hAnchor="page" w:x="994" w:y="1115"/>
        <w:numPr>
          <w:ilvl w:val="0"/>
          <w:numId w:val="87"/>
        </w:numPr>
        <w:shd w:val="clear" w:color="auto" w:fill="auto"/>
        <w:tabs>
          <w:tab w:val="left" w:pos="951"/>
        </w:tabs>
        <w:spacing w:before="0" w:after="441"/>
        <w:jc w:val="left"/>
      </w:pPr>
      <w:r>
        <w:t>Проведение соревнований. Подготовка и проведение соревнований. Участие в краевых соревнованиях</w:t>
      </w:r>
    </w:p>
    <w:p w:rsidR="002E4E34" w:rsidRDefault="0085421C">
      <w:pPr>
        <w:pStyle w:val="100"/>
        <w:framePr w:w="10378" w:h="14864" w:hRule="exact" w:wrap="none" w:vAnchor="page" w:hAnchor="page" w:x="994" w:y="1115"/>
        <w:shd w:val="clear" w:color="auto" w:fill="auto"/>
        <w:spacing w:before="0" w:after="162" w:line="220" w:lineRule="exact"/>
        <w:ind w:left="380"/>
        <w:jc w:val="center"/>
      </w:pPr>
      <w:r>
        <w:t>Методические рекомендации</w:t>
      </w:r>
    </w:p>
    <w:p w:rsidR="002E4E34" w:rsidRDefault="0085421C">
      <w:pPr>
        <w:pStyle w:val="100"/>
        <w:framePr w:w="10378" w:h="14864" w:hRule="exact" w:wrap="none" w:vAnchor="page" w:hAnchor="page" w:x="994" w:y="1115"/>
        <w:shd w:val="clear" w:color="auto" w:fill="auto"/>
        <w:spacing w:before="0" w:line="220" w:lineRule="exact"/>
        <w:ind w:left="380"/>
        <w:jc w:val="center"/>
      </w:pPr>
      <w:r>
        <w:t>На протяжении всего учебного курса большое количество времени</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10378" w:h="14888" w:hRule="exact" w:wrap="none" w:vAnchor="page" w:hAnchor="page" w:x="994" w:y="1101"/>
        <w:shd w:val="clear" w:color="auto" w:fill="auto"/>
        <w:spacing w:before="0"/>
        <w:jc w:val="left"/>
      </w:pPr>
      <w:r>
        <w:lastRenderedPageBreak/>
        <w:t>отводится</w:t>
      </w:r>
    </w:p>
    <w:p w:rsidR="002E4E34" w:rsidRDefault="0085421C">
      <w:pPr>
        <w:pStyle w:val="100"/>
        <w:framePr w:w="10378" w:h="14888" w:hRule="exact" w:wrap="none" w:vAnchor="page" w:hAnchor="page" w:x="994" w:y="1101"/>
        <w:shd w:val="clear" w:color="auto" w:fill="auto"/>
        <w:spacing w:before="0"/>
        <w:ind w:right="420" w:firstLine="620"/>
        <w:jc w:val="left"/>
      </w:pPr>
      <w:r>
        <w:t>Занятиям по учебно-тренировочной и спортивной езде на карте, так как результатом</w:t>
      </w:r>
    </w:p>
    <w:p w:rsidR="002E4E34" w:rsidRDefault="0085421C">
      <w:pPr>
        <w:pStyle w:val="100"/>
        <w:framePr w:w="10378" w:h="14888" w:hRule="exact" w:wrap="none" w:vAnchor="page" w:hAnchor="page" w:x="994" w:y="1101"/>
        <w:shd w:val="clear" w:color="auto" w:fill="auto"/>
        <w:spacing w:before="0"/>
        <w:jc w:val="left"/>
      </w:pPr>
      <w:r>
        <w:t>работы является умение управлять спортивным автомобилем, регулировать скорость при езде, умение исправлять неполадки, а также усовершенствовать тактику ведения гонки.</w:t>
      </w:r>
    </w:p>
    <w:p w:rsidR="002E4E34" w:rsidRDefault="0085421C">
      <w:pPr>
        <w:pStyle w:val="100"/>
        <w:framePr w:w="10378" w:h="14888" w:hRule="exact" w:wrap="none" w:vAnchor="page" w:hAnchor="page" w:x="994" w:y="1101"/>
        <w:shd w:val="clear" w:color="auto" w:fill="auto"/>
        <w:spacing w:before="0"/>
        <w:ind w:firstLine="620"/>
        <w:jc w:val="left"/>
      </w:pPr>
      <w:r>
        <w:t>Желательно, чтобы кружковцы присутствовали на соревнованиях.</w:t>
      </w:r>
    </w:p>
    <w:p w:rsidR="002E4E34" w:rsidRDefault="0085421C">
      <w:pPr>
        <w:pStyle w:val="100"/>
        <w:framePr w:w="10378" w:h="14888" w:hRule="exact" w:wrap="none" w:vAnchor="page" w:hAnchor="page" w:x="994" w:y="1101"/>
        <w:shd w:val="clear" w:color="auto" w:fill="auto"/>
        <w:spacing w:before="0"/>
        <w:ind w:right="440"/>
        <w:jc w:val="left"/>
      </w:pPr>
      <w:r>
        <w:t>В течение года учащиеся, хорошо отработавшие все упражнения и уверенно управляющие картом, участвуют во внутрисекционных соревнованиях. Основными методами, используемыми на занятиях секции, являются,</w:t>
      </w:r>
    </w:p>
    <w:p w:rsidR="002E4E34" w:rsidRDefault="0085421C">
      <w:pPr>
        <w:pStyle w:val="100"/>
        <w:framePr w:w="10378" w:h="14888" w:hRule="exact" w:wrap="none" w:vAnchor="page" w:hAnchor="page" w:x="994" w:y="1101"/>
        <w:numPr>
          <w:ilvl w:val="0"/>
          <w:numId w:val="84"/>
        </w:numPr>
        <w:shd w:val="clear" w:color="auto" w:fill="auto"/>
        <w:tabs>
          <w:tab w:val="left" w:pos="250"/>
        </w:tabs>
        <w:spacing w:before="0"/>
      </w:pPr>
      <w:r>
        <w:t>практический;</w:t>
      </w:r>
    </w:p>
    <w:p w:rsidR="002E4E34" w:rsidRDefault="0085421C">
      <w:pPr>
        <w:pStyle w:val="100"/>
        <w:framePr w:w="10378" w:h="14888" w:hRule="exact" w:wrap="none" w:vAnchor="page" w:hAnchor="page" w:x="994" w:y="1101"/>
        <w:numPr>
          <w:ilvl w:val="0"/>
          <w:numId w:val="84"/>
        </w:numPr>
        <w:shd w:val="clear" w:color="auto" w:fill="auto"/>
        <w:tabs>
          <w:tab w:val="left" w:pos="775"/>
        </w:tabs>
        <w:spacing w:before="0"/>
      </w:pPr>
      <w:r>
        <w:t>наглядный;</w:t>
      </w:r>
    </w:p>
    <w:p w:rsidR="002E4E34" w:rsidRDefault="0085421C">
      <w:pPr>
        <w:pStyle w:val="100"/>
        <w:framePr w:w="10378" w:h="14888" w:hRule="exact" w:wrap="none" w:vAnchor="page" w:hAnchor="page" w:x="994" w:y="1101"/>
        <w:numPr>
          <w:ilvl w:val="0"/>
          <w:numId w:val="84"/>
        </w:numPr>
        <w:shd w:val="clear" w:color="auto" w:fill="auto"/>
        <w:tabs>
          <w:tab w:val="left" w:pos="775"/>
        </w:tabs>
        <w:spacing w:before="0"/>
      </w:pPr>
      <w:r>
        <w:t>соревновательный.</w:t>
      </w:r>
    </w:p>
    <w:p w:rsidR="002E4E34" w:rsidRDefault="0085421C">
      <w:pPr>
        <w:pStyle w:val="100"/>
        <w:framePr w:w="10378" w:h="14888" w:hRule="exact" w:wrap="none" w:vAnchor="page" w:hAnchor="page" w:x="994" w:y="1101"/>
        <w:shd w:val="clear" w:color="auto" w:fill="auto"/>
        <w:spacing w:before="0"/>
        <w:ind w:firstLine="620"/>
        <w:jc w:val="left"/>
      </w:pPr>
      <w:r>
        <w:t>Эти методы должны быть направлены на развитие у детей умений и навыков в области данного вида спорта, самостоятельности, четкости отлаженных действий, умения применять полученные знания на практике, конструировать.</w:t>
      </w:r>
    </w:p>
    <w:p w:rsidR="002E4E34" w:rsidRDefault="0085421C">
      <w:pPr>
        <w:pStyle w:val="100"/>
        <w:framePr w:w="10378" w:h="14888" w:hRule="exact" w:wrap="none" w:vAnchor="page" w:hAnchor="page" w:x="994" w:y="1101"/>
        <w:shd w:val="clear" w:color="auto" w:fill="auto"/>
        <w:spacing w:before="0"/>
        <w:ind w:firstLine="620"/>
        <w:jc w:val="left"/>
      </w:pPr>
      <w:r>
        <w:t>Повышению спортивного мастерства будут способствовать участие в краевых соревнованиях разного уровня и встречи со сверстниками-спортсменами, становившимися призерами гонок.</w:t>
      </w:r>
    </w:p>
    <w:p w:rsidR="002E4E34" w:rsidRDefault="0085421C">
      <w:pPr>
        <w:pStyle w:val="100"/>
        <w:framePr w:w="10378" w:h="14888" w:hRule="exact" w:wrap="none" w:vAnchor="page" w:hAnchor="page" w:x="994" w:y="1101"/>
        <w:shd w:val="clear" w:color="auto" w:fill="auto"/>
        <w:spacing w:before="0"/>
        <w:ind w:firstLine="620"/>
        <w:jc w:val="left"/>
      </w:pPr>
      <w:r>
        <w:t>Последовательность прохождения тем в секции может отличаться от указанной в программе. Это связано с тем, что некоторые вопросы необходимо повторять в течение всего года, а некоторые являются ключевыми для многих тем программы.</w:t>
      </w:r>
    </w:p>
    <w:p w:rsidR="002E4E34" w:rsidRDefault="0085421C">
      <w:pPr>
        <w:pStyle w:val="100"/>
        <w:framePr w:w="10378" w:h="14888" w:hRule="exact" w:wrap="none" w:vAnchor="page" w:hAnchor="page" w:x="994" w:y="1101"/>
        <w:shd w:val="clear" w:color="auto" w:fill="auto"/>
        <w:spacing w:before="0"/>
        <w:ind w:firstLine="620"/>
        <w:jc w:val="left"/>
      </w:pPr>
      <w:r>
        <w:t>Инструктаж по технике безопасности проводится на каждом занятии и пред каждым упражнением в вождении карта. На всех тренировках необходимо пользоваться сигнальными флагами. Каждый учащийся во время отработки и при последующих тренировках обязательно должен надевать шлем, очки и перчатки (даже если ему нужно проехать на малой скорости несколько метров).</w:t>
      </w:r>
    </w:p>
    <w:p w:rsidR="002E4E34" w:rsidRDefault="0085421C">
      <w:pPr>
        <w:pStyle w:val="100"/>
        <w:framePr w:w="10378" w:h="14888" w:hRule="exact" w:wrap="none" w:vAnchor="page" w:hAnchor="page" w:x="994" w:y="1101"/>
        <w:shd w:val="clear" w:color="auto" w:fill="auto"/>
        <w:spacing w:before="0" w:after="240"/>
        <w:ind w:left="2060"/>
        <w:jc w:val="left"/>
      </w:pPr>
      <w:r>
        <w:t>Методы проведения занятий, подведение итогов.</w:t>
      </w:r>
    </w:p>
    <w:p w:rsidR="002E4E34" w:rsidRDefault="0085421C">
      <w:pPr>
        <w:pStyle w:val="100"/>
        <w:framePr w:w="10378" w:h="14888" w:hRule="exact" w:wrap="none" w:vAnchor="page" w:hAnchor="page" w:x="994" w:y="1101"/>
        <w:shd w:val="clear" w:color="auto" w:fill="auto"/>
        <w:spacing w:before="0"/>
        <w:ind w:firstLine="620"/>
        <w:jc w:val="left"/>
      </w:pPr>
      <w:r>
        <w:t>В процессе отработки упражнений, составляющих курс обучения, целесообразно использовать метод соревнования (например, на четкость остановок передних колес машины на нескольких линиях, нанесенных на дорожном покрытии через каждые 10-15 метров).</w:t>
      </w:r>
    </w:p>
    <w:p w:rsidR="002E4E34" w:rsidRDefault="0085421C">
      <w:pPr>
        <w:pStyle w:val="100"/>
        <w:framePr w:w="10378" w:h="14888" w:hRule="exact" w:wrap="none" w:vAnchor="page" w:hAnchor="page" w:x="994" w:y="1101"/>
        <w:shd w:val="clear" w:color="auto" w:fill="auto"/>
        <w:spacing w:before="0"/>
        <w:ind w:firstLine="620"/>
        <w:jc w:val="left"/>
      </w:pPr>
      <w:r>
        <w:t>На протяжении всего учебного процесса проводятся:</w:t>
      </w:r>
    </w:p>
    <w:p w:rsidR="002E4E34" w:rsidRDefault="0085421C">
      <w:pPr>
        <w:pStyle w:val="100"/>
        <w:framePr w:w="10378" w:h="14888" w:hRule="exact" w:wrap="none" w:vAnchor="page" w:hAnchor="page" w:x="994" w:y="1101"/>
        <w:numPr>
          <w:ilvl w:val="0"/>
          <w:numId w:val="84"/>
        </w:numPr>
        <w:shd w:val="clear" w:color="auto" w:fill="auto"/>
        <w:tabs>
          <w:tab w:val="left" w:pos="775"/>
        </w:tabs>
        <w:spacing w:before="0"/>
      </w:pPr>
      <w:r>
        <w:t>беседы в форме «вопрос-ответ», с целью проверки теоретических знаний;</w:t>
      </w:r>
    </w:p>
    <w:p w:rsidR="002E4E34" w:rsidRDefault="0085421C">
      <w:pPr>
        <w:pStyle w:val="100"/>
        <w:framePr w:w="10378" w:h="14888" w:hRule="exact" w:wrap="none" w:vAnchor="page" w:hAnchor="page" w:x="994" w:y="1101"/>
        <w:numPr>
          <w:ilvl w:val="0"/>
          <w:numId w:val="84"/>
        </w:numPr>
        <w:shd w:val="clear" w:color="auto" w:fill="auto"/>
        <w:tabs>
          <w:tab w:val="left" w:pos="775"/>
        </w:tabs>
        <w:spacing w:before="0"/>
        <w:jc w:val="left"/>
      </w:pPr>
      <w:r>
        <w:t>беседы и лекции, позволяющие повысить интерес обучающихся (например, «Автоспорт вчера, сегодня, завтра», «Физическая подготовка спортсменов» и т.д.);</w:t>
      </w:r>
    </w:p>
    <w:p w:rsidR="002E4E34" w:rsidRDefault="0085421C">
      <w:pPr>
        <w:pStyle w:val="100"/>
        <w:framePr w:w="10378" w:h="14888" w:hRule="exact" w:wrap="none" w:vAnchor="page" w:hAnchor="page" w:x="994" w:y="1101"/>
        <w:numPr>
          <w:ilvl w:val="0"/>
          <w:numId w:val="84"/>
        </w:numPr>
        <w:shd w:val="clear" w:color="auto" w:fill="auto"/>
        <w:tabs>
          <w:tab w:val="left" w:pos="775"/>
        </w:tabs>
        <w:spacing w:before="0" w:line="317" w:lineRule="exact"/>
      </w:pPr>
      <w:r>
        <w:t>контрольные заезды на время (для проверки навыков вождения);</w:t>
      </w:r>
    </w:p>
    <w:p w:rsidR="002E4E34" w:rsidRDefault="0085421C">
      <w:pPr>
        <w:pStyle w:val="100"/>
        <w:framePr w:w="10378" w:h="14888" w:hRule="exact" w:wrap="none" w:vAnchor="page" w:hAnchor="page" w:x="994" w:y="1101"/>
        <w:numPr>
          <w:ilvl w:val="0"/>
          <w:numId w:val="84"/>
        </w:numPr>
        <w:shd w:val="clear" w:color="auto" w:fill="auto"/>
        <w:tabs>
          <w:tab w:val="left" w:pos="775"/>
        </w:tabs>
        <w:spacing w:before="0" w:line="317" w:lineRule="exact"/>
      </w:pPr>
      <w:r>
        <w:t>участие во внутри секционных соревнованиях;</w:t>
      </w:r>
    </w:p>
    <w:p w:rsidR="002E4E34" w:rsidRDefault="0085421C">
      <w:pPr>
        <w:pStyle w:val="100"/>
        <w:framePr w:w="10378" w:h="14888" w:hRule="exact" w:wrap="none" w:vAnchor="page" w:hAnchor="page" w:x="994" w:y="1101"/>
        <w:numPr>
          <w:ilvl w:val="0"/>
          <w:numId w:val="84"/>
        </w:numPr>
        <w:shd w:val="clear" w:color="auto" w:fill="auto"/>
        <w:tabs>
          <w:tab w:val="left" w:pos="775"/>
        </w:tabs>
        <w:spacing w:before="0" w:after="318" w:line="317" w:lineRule="exact"/>
      </w:pPr>
      <w:r>
        <w:t>участие в городских и краевых соревнованиях.</w:t>
      </w:r>
    </w:p>
    <w:p w:rsidR="002E4E34" w:rsidRDefault="0085421C">
      <w:pPr>
        <w:pStyle w:val="100"/>
        <w:framePr w:w="10378" w:h="14888" w:hRule="exact" w:wrap="none" w:vAnchor="page" w:hAnchor="page" w:x="994" w:y="1101"/>
        <w:shd w:val="clear" w:color="auto" w:fill="auto"/>
        <w:spacing w:before="0" w:after="174" w:line="220" w:lineRule="exact"/>
        <w:ind w:left="2560"/>
        <w:jc w:val="left"/>
      </w:pPr>
      <w:r>
        <w:rPr>
          <w:rStyle w:val="101"/>
        </w:rPr>
        <w:t>Формы и методы реализации программы</w:t>
      </w:r>
    </w:p>
    <w:p w:rsidR="002E4E34" w:rsidRDefault="0085421C">
      <w:pPr>
        <w:pStyle w:val="100"/>
        <w:framePr w:w="10378" w:h="14888" w:hRule="exact" w:wrap="none" w:vAnchor="page" w:hAnchor="page" w:x="994" w:y="1101"/>
        <w:shd w:val="clear" w:color="auto" w:fill="auto"/>
        <w:spacing w:before="0" w:line="274" w:lineRule="exact"/>
        <w:ind w:firstLine="620"/>
        <w:jc w:val="left"/>
      </w:pPr>
      <w:r>
        <w:t>Реализация данной программы требует традиционных и нетрадиционных форм и методов работы, направленных на создание оптимальных условий для</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10378" w:h="10544" w:hRule="exact" w:wrap="none" w:vAnchor="page" w:hAnchor="page" w:x="994" w:y="1115"/>
        <w:shd w:val="clear" w:color="auto" w:fill="auto"/>
        <w:spacing w:before="0" w:line="274" w:lineRule="exact"/>
        <w:ind w:right="440"/>
      </w:pPr>
      <w:r>
        <w:lastRenderedPageBreak/>
        <w:t>достижения ожидаемых результатов в обучении, воспитании, развитии учащихся, удовлетворении их индивидуальных возможностей, потребностей, интересов, раскрытия личностного потенциала каждого.</w:t>
      </w:r>
    </w:p>
    <w:p w:rsidR="002E4E34" w:rsidRDefault="0085421C">
      <w:pPr>
        <w:pStyle w:val="100"/>
        <w:framePr w:w="10378" w:h="10544" w:hRule="exact" w:wrap="none" w:vAnchor="page" w:hAnchor="page" w:x="994" w:y="1115"/>
        <w:shd w:val="clear" w:color="auto" w:fill="auto"/>
        <w:spacing w:before="0" w:line="274" w:lineRule="exact"/>
        <w:ind w:right="440" w:firstLine="620"/>
      </w:pPr>
      <w:r>
        <w:t>Для реализации програ</w:t>
      </w:r>
      <w:r>
        <w:rPr>
          <w:rStyle w:val="101"/>
        </w:rPr>
        <w:t xml:space="preserve">ммы используются следующие формы обучения: </w:t>
      </w:r>
      <w:r>
        <w:t>групповые и индивидуальные.</w:t>
      </w:r>
    </w:p>
    <w:p w:rsidR="002E4E34" w:rsidRDefault="0085421C">
      <w:pPr>
        <w:pStyle w:val="100"/>
        <w:framePr w:w="10378" w:h="10544" w:hRule="exact" w:wrap="none" w:vAnchor="page" w:hAnchor="page" w:x="994" w:y="1115"/>
        <w:shd w:val="clear" w:color="auto" w:fill="auto"/>
        <w:spacing w:before="0" w:line="274" w:lineRule="exact"/>
        <w:ind w:right="440" w:firstLine="620"/>
      </w:pPr>
      <w:r>
        <w:t>При реализации данной программы предпочтительной является индивидуально групповая форма обучения. Педагог дополнительного образования обучает учащихся разновозрастного состава, различного уровня подготовленности, поочередно работая с каждым и предлагая им практические задания. Рекомендуется также парная работа над выполнением конкретного задания.</w:t>
      </w:r>
    </w:p>
    <w:p w:rsidR="002E4E34" w:rsidRDefault="0085421C">
      <w:pPr>
        <w:pStyle w:val="100"/>
        <w:framePr w:w="10378" w:h="10544" w:hRule="exact" w:wrap="none" w:vAnchor="page" w:hAnchor="page" w:x="994" w:y="1115"/>
        <w:shd w:val="clear" w:color="auto" w:fill="auto"/>
        <w:spacing w:before="0" w:after="343" w:line="274" w:lineRule="exact"/>
        <w:ind w:right="440" w:firstLine="620"/>
      </w:pPr>
      <w:r>
        <w:t>На практических занятиях с применением оборудования, технических устройств, приборов и механизмов, требующих повышенного внимания при их использовании, которые невозможно эксплуатировать при групповой форме обучения, рекомендуется применять индивидуальные формы обучения.</w:t>
      </w:r>
    </w:p>
    <w:p w:rsidR="002E4E34" w:rsidRDefault="0085421C">
      <w:pPr>
        <w:pStyle w:val="100"/>
        <w:framePr w:w="10378" w:h="10544" w:hRule="exact" w:wrap="none" w:vAnchor="page" w:hAnchor="page" w:x="994" w:y="1115"/>
        <w:shd w:val="clear" w:color="auto" w:fill="auto"/>
        <w:spacing w:before="0" w:after="234" w:line="220" w:lineRule="exact"/>
        <w:ind w:left="3840"/>
        <w:jc w:val="left"/>
      </w:pPr>
      <w:r>
        <w:rPr>
          <w:rStyle w:val="101"/>
        </w:rPr>
        <w:t>Методы обучения</w:t>
      </w:r>
      <w:r>
        <w:t>:</w:t>
      </w:r>
    </w:p>
    <w:p w:rsidR="002E4E34" w:rsidRDefault="0085421C">
      <w:pPr>
        <w:pStyle w:val="100"/>
        <w:framePr w:w="10378" w:h="10544" w:hRule="exact" w:wrap="none" w:vAnchor="page" w:hAnchor="page" w:x="994" w:y="1115"/>
        <w:numPr>
          <w:ilvl w:val="0"/>
          <w:numId w:val="84"/>
        </w:numPr>
        <w:shd w:val="clear" w:color="auto" w:fill="auto"/>
        <w:tabs>
          <w:tab w:val="left" w:pos="268"/>
        </w:tabs>
        <w:spacing w:before="0" w:line="274" w:lineRule="exact"/>
        <w:ind w:right="440"/>
      </w:pPr>
      <w:r>
        <w:t>объяснительно-иллюстративный метод обучения - метод, при котором обучающиеся получают знания на занятиях во время беседы, лекции, тренинга, диспута, дискуссии, семинара, консультации, инструктажа, обсуждения; из учебной, технической, справочной литературы; через мультимедийные и экранные пособия, интернет и др.;</w:t>
      </w:r>
    </w:p>
    <w:p w:rsidR="002E4E34" w:rsidRDefault="0085421C">
      <w:pPr>
        <w:pStyle w:val="100"/>
        <w:framePr w:w="10378" w:h="10544" w:hRule="exact" w:wrap="none" w:vAnchor="page" w:hAnchor="page" w:x="994" w:y="1115"/>
        <w:numPr>
          <w:ilvl w:val="0"/>
          <w:numId w:val="84"/>
        </w:numPr>
        <w:shd w:val="clear" w:color="auto" w:fill="auto"/>
        <w:tabs>
          <w:tab w:val="left" w:pos="268"/>
        </w:tabs>
        <w:spacing w:before="0" w:line="274" w:lineRule="exact"/>
        <w:ind w:right="440"/>
      </w:pPr>
      <w:r>
        <w:t>репродуктивный метод обучения - метод, в котором применение изученного осуществляется на основе образца или правила. Здесь деятельность учащихся носит алгоритмический характер, выполняется по инструкциям, предписаниям, правилам в аналогичных, сходных с показанным образцом ситуациях;</w:t>
      </w:r>
    </w:p>
    <w:p w:rsidR="002E4E34" w:rsidRDefault="0085421C">
      <w:pPr>
        <w:pStyle w:val="100"/>
        <w:framePr w:w="10378" w:h="10544" w:hRule="exact" w:wrap="none" w:vAnchor="page" w:hAnchor="page" w:x="994" w:y="1115"/>
        <w:numPr>
          <w:ilvl w:val="0"/>
          <w:numId w:val="84"/>
        </w:numPr>
        <w:shd w:val="clear" w:color="auto" w:fill="auto"/>
        <w:tabs>
          <w:tab w:val="left" w:pos="268"/>
        </w:tabs>
        <w:spacing w:before="0" w:line="274" w:lineRule="exact"/>
        <w:ind w:right="440"/>
      </w:pPr>
      <w:r>
        <w:t>метод проблемного обучения - метод, при котором используются самые различные источники и средства. Педагог, прежде чем излагать материал, ставит проблему, формулирует техническую задачу, а затем, раскрывая систему доказательств, сравнивая точки зрения, различные подходы, показывает способ решения поставленной задачи;</w:t>
      </w:r>
    </w:p>
    <w:p w:rsidR="002E4E34" w:rsidRDefault="0085421C">
      <w:pPr>
        <w:pStyle w:val="100"/>
        <w:framePr w:w="10378" w:h="10544" w:hRule="exact" w:wrap="none" w:vAnchor="page" w:hAnchor="page" w:x="994" w:y="1115"/>
        <w:numPr>
          <w:ilvl w:val="0"/>
          <w:numId w:val="84"/>
        </w:numPr>
        <w:shd w:val="clear" w:color="auto" w:fill="auto"/>
        <w:tabs>
          <w:tab w:val="left" w:pos="268"/>
        </w:tabs>
        <w:spacing w:before="0" w:line="274" w:lineRule="exact"/>
        <w:ind w:right="440"/>
      </w:pPr>
      <w:r>
        <w:t>эвристический метод обучения применяется для организации активного поиска решения выдвинутых в обучении или самостоятельно сформулированных технических и познавательных задач. Для стимулирования активного поиска решения поставленных задач педагог использует элементы теории решения изобретательских задач (ТРИЗ), применяет методы: мозговой штурм, метод проб и ошибок и др. методы.</w:t>
      </w:r>
    </w:p>
    <w:p w:rsidR="002E4E34" w:rsidRDefault="0085421C">
      <w:pPr>
        <w:pStyle w:val="100"/>
        <w:framePr w:w="10378" w:h="3797" w:hRule="exact" w:wrap="none" w:vAnchor="page" w:hAnchor="page" w:x="994" w:y="11985"/>
        <w:shd w:val="clear" w:color="auto" w:fill="auto"/>
        <w:spacing w:before="0" w:after="176" w:line="220" w:lineRule="exact"/>
        <w:ind w:left="3840"/>
        <w:jc w:val="left"/>
      </w:pPr>
      <w:r>
        <w:rPr>
          <w:rStyle w:val="101"/>
        </w:rPr>
        <w:t>Формы воспитания:</w:t>
      </w:r>
    </w:p>
    <w:p w:rsidR="002E4E34" w:rsidRDefault="0085421C">
      <w:pPr>
        <w:pStyle w:val="100"/>
        <w:framePr w:w="10378" w:h="3797" w:hRule="exact" w:wrap="none" w:vAnchor="page" w:hAnchor="page" w:x="994" w:y="11985"/>
        <w:numPr>
          <w:ilvl w:val="0"/>
          <w:numId w:val="88"/>
        </w:numPr>
        <w:shd w:val="clear" w:color="auto" w:fill="auto"/>
        <w:tabs>
          <w:tab w:val="left" w:pos="1718"/>
        </w:tabs>
        <w:spacing w:before="0" w:line="274" w:lineRule="exact"/>
      </w:pPr>
      <w:r>
        <w:t>массовые, групповые, индивидуальные.</w:t>
      </w:r>
    </w:p>
    <w:p w:rsidR="002E4E34" w:rsidRDefault="0085421C">
      <w:pPr>
        <w:pStyle w:val="100"/>
        <w:framePr w:w="10378" w:h="3797" w:hRule="exact" w:wrap="none" w:vAnchor="page" w:hAnchor="page" w:x="994" w:y="11985"/>
        <w:shd w:val="clear" w:color="auto" w:fill="auto"/>
        <w:spacing w:before="0" w:line="274" w:lineRule="exact"/>
        <w:ind w:right="440"/>
      </w:pPr>
      <w:r>
        <w:t>Рекомендуется проводить воспитательные мероприятия, развивающие творческие технические способности учащихся по направлениям:</w:t>
      </w:r>
    </w:p>
    <w:p w:rsidR="002E4E34" w:rsidRDefault="0085421C">
      <w:pPr>
        <w:pStyle w:val="100"/>
        <w:framePr w:w="10378" w:h="3797" w:hRule="exact" w:wrap="none" w:vAnchor="page" w:hAnchor="page" w:x="994" w:y="11985"/>
        <w:numPr>
          <w:ilvl w:val="0"/>
          <w:numId w:val="88"/>
        </w:numPr>
        <w:shd w:val="clear" w:color="auto" w:fill="auto"/>
        <w:tabs>
          <w:tab w:val="left" w:pos="1718"/>
          <w:tab w:val="left" w:pos="7301"/>
        </w:tabs>
        <w:spacing w:before="0" w:line="274" w:lineRule="exact"/>
      </w:pPr>
      <w:r>
        <w:t>гражданско-патриотическое воспитание:</w:t>
      </w:r>
      <w:r>
        <w:tab/>
        <w:t>тематические часы</w:t>
      </w:r>
    </w:p>
    <w:p w:rsidR="002E4E34" w:rsidRDefault="0085421C">
      <w:pPr>
        <w:pStyle w:val="100"/>
        <w:framePr w:w="10378" w:h="3797" w:hRule="exact" w:wrap="none" w:vAnchor="page" w:hAnchor="page" w:x="994" w:y="11985"/>
        <w:shd w:val="clear" w:color="auto" w:fill="auto"/>
        <w:spacing w:before="0" w:line="274" w:lineRule="exact"/>
      </w:pPr>
      <w:r>
        <w:t>(авиации,</w:t>
      </w:r>
    </w:p>
    <w:p w:rsidR="002E4E34" w:rsidRDefault="0085421C">
      <w:pPr>
        <w:pStyle w:val="100"/>
        <w:framePr w:w="10378" w:h="3797" w:hRule="exact" w:wrap="none" w:vAnchor="page" w:hAnchor="page" w:x="994" w:y="11985"/>
        <w:shd w:val="clear" w:color="auto" w:fill="auto"/>
        <w:spacing w:before="0" w:line="274" w:lineRule="exact"/>
        <w:ind w:right="440"/>
      </w:pPr>
      <w:r>
        <w:t>автомобилиста, космонавтики, флота, радио, поиска в Интернете, компьютерной графики, изобретений (открытий) и др.), мероприятия, посвященные юбилейным и памятным датам в мире науки и технического творчества, конкурсы патриотической направленности, мероприятия, приуроченные к наиболее значимым событиям в жизни белорусского государства и общества, экскурсии на промышленные предприятия, презентации, интернет-форумы и др.;</w:t>
      </w:r>
    </w:p>
    <w:p w:rsidR="002E4E34" w:rsidRDefault="0085421C">
      <w:pPr>
        <w:pStyle w:val="100"/>
        <w:framePr w:w="10378" w:h="3797" w:hRule="exact" w:wrap="none" w:vAnchor="page" w:hAnchor="page" w:x="994" w:y="11985"/>
        <w:numPr>
          <w:ilvl w:val="0"/>
          <w:numId w:val="88"/>
        </w:numPr>
        <w:shd w:val="clear" w:color="auto" w:fill="auto"/>
        <w:tabs>
          <w:tab w:val="left" w:pos="1718"/>
        </w:tabs>
        <w:spacing w:before="0" w:line="274" w:lineRule="exact"/>
      </w:pPr>
      <w:r>
        <w:t>нравственное и эстетическое воспитание: выставки технического</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10378" w:h="11534" w:hRule="exact" w:wrap="none" w:vAnchor="page" w:hAnchor="page" w:x="994" w:y="1115"/>
        <w:shd w:val="clear" w:color="auto" w:fill="auto"/>
        <w:spacing w:before="0" w:line="274" w:lineRule="exact"/>
        <w:ind w:right="440"/>
      </w:pPr>
      <w:r>
        <w:lastRenderedPageBreak/>
        <w:t>творчества, слеты юных техников и изобретателей, недели технического творчества, показ видеопрограмм о техническом творчестве, встречи с изобретателями и рационализаторами и др.;</w:t>
      </w:r>
    </w:p>
    <w:p w:rsidR="002E4E34" w:rsidRDefault="0085421C">
      <w:pPr>
        <w:pStyle w:val="100"/>
        <w:framePr w:w="10378" w:h="11534" w:hRule="exact" w:wrap="none" w:vAnchor="page" w:hAnchor="page" w:x="994" w:y="1115"/>
        <w:numPr>
          <w:ilvl w:val="0"/>
          <w:numId w:val="88"/>
        </w:numPr>
        <w:shd w:val="clear" w:color="auto" w:fill="auto"/>
        <w:tabs>
          <w:tab w:val="left" w:pos="1706"/>
        </w:tabs>
        <w:spacing w:before="0" w:line="274" w:lineRule="exact"/>
        <w:ind w:right="440"/>
      </w:pPr>
      <w:r>
        <w:t>воспитание культуры самопознания и саморегуляции личности: мероприятия на развитие творческих способностей и поддержку одаренных обучающихся (соревнования по картингу, конкурсы научно-технического творчества детей и молодежи и др.);</w:t>
      </w:r>
    </w:p>
    <w:p w:rsidR="002E4E34" w:rsidRDefault="0085421C">
      <w:pPr>
        <w:pStyle w:val="100"/>
        <w:framePr w:w="10378" w:h="11534" w:hRule="exact" w:wrap="none" w:vAnchor="page" w:hAnchor="page" w:x="994" w:y="1115"/>
        <w:numPr>
          <w:ilvl w:val="0"/>
          <w:numId w:val="88"/>
        </w:numPr>
        <w:shd w:val="clear" w:color="auto" w:fill="auto"/>
        <w:tabs>
          <w:tab w:val="left" w:pos="1706"/>
        </w:tabs>
        <w:spacing w:before="0" w:line="274" w:lineRule="exact"/>
        <w:ind w:right="440"/>
      </w:pPr>
      <w:r>
        <w:t>воспитание культуры здорового образа жизни: спартакиады по техническим видам спорта, дни здоровья и др.;</w:t>
      </w:r>
    </w:p>
    <w:p w:rsidR="002E4E34" w:rsidRDefault="0085421C">
      <w:pPr>
        <w:pStyle w:val="100"/>
        <w:framePr w:w="10378" w:h="11534" w:hRule="exact" w:wrap="none" w:vAnchor="page" w:hAnchor="page" w:x="994" w:y="1115"/>
        <w:numPr>
          <w:ilvl w:val="0"/>
          <w:numId w:val="88"/>
        </w:numPr>
        <w:shd w:val="clear" w:color="auto" w:fill="auto"/>
        <w:tabs>
          <w:tab w:val="left" w:pos="1706"/>
          <w:tab w:val="left" w:pos="4934"/>
        </w:tabs>
        <w:spacing w:before="0" w:line="274" w:lineRule="exact"/>
      </w:pPr>
      <w:r>
        <w:t>семейное воспитание:</w:t>
      </w:r>
      <w:r>
        <w:tab/>
        <w:t>тематические дни (семьи, матери),</w:t>
      </w:r>
    </w:p>
    <w:p w:rsidR="002E4E34" w:rsidRDefault="0085421C">
      <w:pPr>
        <w:pStyle w:val="100"/>
        <w:framePr w:w="10378" w:h="11534" w:hRule="exact" w:wrap="none" w:vAnchor="page" w:hAnchor="page" w:x="994" w:y="1115"/>
        <w:shd w:val="clear" w:color="auto" w:fill="auto"/>
        <w:spacing w:before="0" w:after="163" w:line="274" w:lineRule="exact"/>
        <w:ind w:right="440"/>
      </w:pPr>
      <w:r>
        <w:t>родительские клубы, мастер-классы, тренинги, совместные праздники и технические соревнования и др.);</w:t>
      </w:r>
    </w:p>
    <w:p w:rsidR="002E4E34" w:rsidRDefault="0085421C">
      <w:pPr>
        <w:pStyle w:val="100"/>
        <w:framePr w:w="10378" w:h="11534" w:hRule="exact" w:wrap="none" w:vAnchor="page" w:hAnchor="page" w:x="994" w:y="1115"/>
        <w:shd w:val="clear" w:color="auto" w:fill="auto"/>
        <w:spacing w:before="0" w:line="220" w:lineRule="exact"/>
        <w:ind w:left="400"/>
        <w:jc w:val="center"/>
      </w:pPr>
      <w:r>
        <w:t>ПЕРЕЧЕНЬ</w:t>
      </w:r>
    </w:p>
    <w:p w:rsidR="002E4E34" w:rsidRDefault="0085421C">
      <w:pPr>
        <w:pStyle w:val="120"/>
        <w:framePr w:w="10378" w:h="11534" w:hRule="exact" w:wrap="none" w:vAnchor="page" w:hAnchor="page" w:x="994" w:y="1115"/>
        <w:shd w:val="clear" w:color="auto" w:fill="auto"/>
        <w:spacing w:before="0" w:after="197" w:line="210" w:lineRule="exact"/>
        <w:ind w:left="400"/>
        <w:jc w:val="center"/>
      </w:pPr>
      <w:r>
        <w:t>оборудования, необходимого для реализации программы</w:t>
      </w:r>
    </w:p>
    <w:p w:rsidR="002E4E34" w:rsidRDefault="0085421C">
      <w:pPr>
        <w:pStyle w:val="100"/>
        <w:framePr w:w="10378" w:h="11534" w:hRule="exact" w:wrap="none" w:vAnchor="page" w:hAnchor="page" w:x="994" w:y="1115"/>
        <w:numPr>
          <w:ilvl w:val="0"/>
          <w:numId w:val="89"/>
        </w:numPr>
        <w:shd w:val="clear" w:color="auto" w:fill="auto"/>
        <w:tabs>
          <w:tab w:val="left" w:pos="1306"/>
        </w:tabs>
        <w:spacing w:before="0" w:line="317" w:lineRule="exact"/>
      </w:pPr>
      <w:r>
        <w:t xml:space="preserve">Картинги классов: Пионер, </w:t>
      </w:r>
      <w:r>
        <w:rPr>
          <w:lang w:val="en-US" w:eastAsia="en-US" w:bidi="en-US"/>
        </w:rPr>
        <w:t>Remo</w:t>
      </w:r>
      <w:r w:rsidRPr="009831A9">
        <w:rPr>
          <w:lang w:eastAsia="en-US" w:bidi="en-US"/>
        </w:rPr>
        <w:t xml:space="preserve">, </w:t>
      </w:r>
      <w:r>
        <w:t>Восход.</w:t>
      </w:r>
    </w:p>
    <w:p w:rsidR="002E4E34" w:rsidRDefault="0085421C">
      <w:pPr>
        <w:pStyle w:val="100"/>
        <w:framePr w:w="10378" w:h="11534" w:hRule="exact" w:wrap="none" w:vAnchor="page" w:hAnchor="page" w:x="994" w:y="1115"/>
        <w:numPr>
          <w:ilvl w:val="0"/>
          <w:numId w:val="89"/>
        </w:numPr>
        <w:shd w:val="clear" w:color="auto" w:fill="auto"/>
        <w:tabs>
          <w:tab w:val="left" w:pos="1306"/>
        </w:tabs>
        <w:spacing w:before="0" w:line="317" w:lineRule="exact"/>
        <w:jc w:val="left"/>
      </w:pPr>
      <w:r>
        <w:t>Станочное оборудование (токарно-винторезный станок, сверлильный, заточной, фрезерный станки, компрессор, муфельная печь.</w:t>
      </w:r>
    </w:p>
    <w:p w:rsidR="002E4E34" w:rsidRDefault="0085421C">
      <w:pPr>
        <w:pStyle w:val="100"/>
        <w:framePr w:w="10378" w:h="11534" w:hRule="exact" w:wrap="none" w:vAnchor="page" w:hAnchor="page" w:x="994" w:y="1115"/>
        <w:numPr>
          <w:ilvl w:val="0"/>
          <w:numId w:val="89"/>
        </w:numPr>
        <w:shd w:val="clear" w:color="auto" w:fill="auto"/>
        <w:tabs>
          <w:tab w:val="left" w:pos="1306"/>
        </w:tabs>
        <w:spacing w:before="0" w:line="317" w:lineRule="exact"/>
      </w:pPr>
      <w:r>
        <w:t>Транспортные средства для перевозки детей, картингов.</w:t>
      </w:r>
    </w:p>
    <w:p w:rsidR="002E4E34" w:rsidRDefault="0085421C">
      <w:pPr>
        <w:pStyle w:val="100"/>
        <w:framePr w:w="10378" w:h="11534" w:hRule="exact" w:wrap="none" w:vAnchor="page" w:hAnchor="page" w:x="994" w:y="1115"/>
        <w:numPr>
          <w:ilvl w:val="0"/>
          <w:numId w:val="89"/>
        </w:numPr>
        <w:shd w:val="clear" w:color="auto" w:fill="auto"/>
        <w:tabs>
          <w:tab w:val="left" w:pos="1306"/>
        </w:tabs>
        <w:spacing w:before="0" w:line="317" w:lineRule="exact"/>
        <w:ind w:right="440"/>
      </w:pPr>
      <w:r>
        <w:t>Электроинструменты (УШМ, электродрель, электросварочный аппарат).</w:t>
      </w:r>
    </w:p>
    <w:p w:rsidR="002E4E34" w:rsidRDefault="0085421C">
      <w:pPr>
        <w:pStyle w:val="100"/>
        <w:framePr w:w="10378" w:h="11534" w:hRule="exact" w:wrap="none" w:vAnchor="page" w:hAnchor="page" w:x="994" w:y="1115"/>
        <w:numPr>
          <w:ilvl w:val="0"/>
          <w:numId w:val="89"/>
        </w:numPr>
        <w:shd w:val="clear" w:color="auto" w:fill="auto"/>
        <w:tabs>
          <w:tab w:val="left" w:pos="1306"/>
        </w:tabs>
        <w:spacing w:before="0" w:line="317" w:lineRule="exact"/>
        <w:ind w:right="900"/>
        <w:jc w:val="left"/>
      </w:pPr>
      <w:r>
        <w:t>Приспособления для изготовления колец, поршней, дисков, ступиц, колес. Съемники, ключи, отвертки.</w:t>
      </w:r>
    </w:p>
    <w:p w:rsidR="002E4E34" w:rsidRDefault="0085421C">
      <w:pPr>
        <w:pStyle w:val="100"/>
        <w:framePr w:w="10378" w:h="11534" w:hRule="exact" w:wrap="none" w:vAnchor="page" w:hAnchor="page" w:x="994" w:y="1115"/>
        <w:numPr>
          <w:ilvl w:val="0"/>
          <w:numId w:val="89"/>
        </w:numPr>
        <w:shd w:val="clear" w:color="auto" w:fill="auto"/>
        <w:tabs>
          <w:tab w:val="left" w:pos="1306"/>
        </w:tabs>
        <w:spacing w:before="0" w:line="317" w:lineRule="exact"/>
      </w:pPr>
      <w:r>
        <w:t>Костюмы гонщиков.</w:t>
      </w:r>
    </w:p>
    <w:p w:rsidR="002E4E34" w:rsidRDefault="0085421C">
      <w:pPr>
        <w:pStyle w:val="100"/>
        <w:framePr w:w="10378" w:h="11534" w:hRule="exact" w:wrap="none" w:vAnchor="page" w:hAnchor="page" w:x="994" w:y="1115"/>
        <w:numPr>
          <w:ilvl w:val="0"/>
          <w:numId w:val="89"/>
        </w:numPr>
        <w:shd w:val="clear" w:color="auto" w:fill="auto"/>
        <w:tabs>
          <w:tab w:val="left" w:pos="1306"/>
        </w:tabs>
        <w:spacing w:before="0" w:after="378" w:line="317" w:lineRule="exact"/>
      </w:pPr>
      <w:r>
        <w:t>Шлемы, перчатки.</w:t>
      </w:r>
    </w:p>
    <w:p w:rsidR="002E4E34" w:rsidRDefault="0085421C">
      <w:pPr>
        <w:pStyle w:val="100"/>
        <w:framePr w:w="10378" w:h="11534" w:hRule="exact" w:wrap="none" w:vAnchor="page" w:hAnchor="page" w:x="994" w:y="1115"/>
        <w:shd w:val="clear" w:color="auto" w:fill="auto"/>
        <w:spacing w:before="0" w:after="196" w:line="220" w:lineRule="exact"/>
        <w:ind w:left="400"/>
        <w:jc w:val="center"/>
      </w:pPr>
      <w:r>
        <w:t>Механизм оценки получаемых результатов</w:t>
      </w:r>
    </w:p>
    <w:p w:rsidR="002E4E34" w:rsidRDefault="0085421C">
      <w:pPr>
        <w:pStyle w:val="100"/>
        <w:framePr w:w="10378" w:h="11534" w:hRule="exact" w:wrap="none" w:vAnchor="page" w:hAnchor="page" w:x="994" w:y="1115"/>
        <w:shd w:val="clear" w:color="auto" w:fill="auto"/>
        <w:spacing w:before="0"/>
        <w:ind w:firstLine="600"/>
        <w:jc w:val="left"/>
      </w:pPr>
      <w:r>
        <w:t>Критериями оценки знаний, умений и навыков обучающихся являются входной, промежуточный и итоговый контроль.</w:t>
      </w:r>
    </w:p>
    <w:p w:rsidR="002E4E34" w:rsidRDefault="0085421C">
      <w:pPr>
        <w:pStyle w:val="100"/>
        <w:framePr w:w="10378" w:h="11534" w:hRule="exact" w:wrap="none" w:vAnchor="page" w:hAnchor="page" w:x="994" w:y="1115"/>
        <w:shd w:val="clear" w:color="auto" w:fill="auto"/>
        <w:spacing w:before="0"/>
        <w:ind w:firstLine="600"/>
        <w:jc w:val="left"/>
      </w:pPr>
      <w:r>
        <w:rPr>
          <w:rStyle w:val="101"/>
        </w:rPr>
        <w:t>Входной контроль</w:t>
      </w:r>
      <w:r>
        <w:t xml:space="preserve"> проводится в форме собеседования для определения уровня подготовки обучающихся.</w:t>
      </w:r>
    </w:p>
    <w:p w:rsidR="002E4E34" w:rsidRDefault="0085421C">
      <w:pPr>
        <w:pStyle w:val="100"/>
        <w:framePr w:w="10378" w:h="11534" w:hRule="exact" w:wrap="none" w:vAnchor="page" w:hAnchor="page" w:x="994" w:y="1115"/>
        <w:shd w:val="clear" w:color="auto" w:fill="auto"/>
        <w:spacing w:before="0"/>
        <w:ind w:right="440" w:firstLine="600"/>
      </w:pPr>
      <w:r>
        <w:rPr>
          <w:rStyle w:val="101"/>
        </w:rPr>
        <w:t>Промежуточный</w:t>
      </w:r>
      <w:r>
        <w:t>(тематический) контроль осуществляется по окончании изучения темы, раздела программы (собеседование по вопросам, зачёт, практическая работа).</w:t>
      </w:r>
    </w:p>
    <w:p w:rsidR="002E4E34" w:rsidRDefault="0085421C">
      <w:pPr>
        <w:pStyle w:val="100"/>
        <w:framePr w:w="10378" w:h="11534" w:hRule="exact" w:wrap="none" w:vAnchor="page" w:hAnchor="page" w:x="994" w:y="1115"/>
        <w:shd w:val="clear" w:color="auto" w:fill="auto"/>
        <w:spacing w:before="0"/>
        <w:ind w:right="440" w:firstLine="600"/>
      </w:pPr>
      <w:r>
        <w:rPr>
          <w:rStyle w:val="101"/>
        </w:rPr>
        <w:t>Итоговый контроль</w:t>
      </w:r>
      <w:r>
        <w:t xml:space="preserve"> проводится в конце учебного года в форме зачёта (проверка знаний, умений и навыков), участия в конкурсах, выставках, соревнованиях.</w:t>
      </w:r>
    </w:p>
    <w:p w:rsidR="002E4E34" w:rsidRDefault="0085421C">
      <w:pPr>
        <w:pStyle w:val="100"/>
        <w:framePr w:w="10378" w:h="2956" w:hRule="exact" w:wrap="none" w:vAnchor="page" w:hAnchor="page" w:x="994" w:y="12914"/>
        <w:shd w:val="clear" w:color="auto" w:fill="auto"/>
        <w:spacing w:before="0"/>
        <w:ind w:left="400"/>
        <w:jc w:val="center"/>
      </w:pPr>
      <w:r>
        <w:t>Содержание практических работ</w:t>
      </w:r>
    </w:p>
    <w:p w:rsidR="002E4E34" w:rsidRDefault="0085421C">
      <w:pPr>
        <w:pStyle w:val="100"/>
        <w:framePr w:w="10378" w:h="2956" w:hRule="exact" w:wrap="none" w:vAnchor="page" w:hAnchor="page" w:x="994" w:y="12914"/>
        <w:numPr>
          <w:ilvl w:val="0"/>
          <w:numId w:val="90"/>
        </w:numPr>
        <w:shd w:val="clear" w:color="auto" w:fill="auto"/>
        <w:tabs>
          <w:tab w:val="left" w:pos="898"/>
        </w:tabs>
        <w:spacing w:before="0"/>
      </w:pPr>
      <w:r>
        <w:rPr>
          <w:rStyle w:val="101"/>
        </w:rPr>
        <w:t>Двухтактные двигатели внутреннего сгорания.</w:t>
      </w:r>
    </w:p>
    <w:p w:rsidR="002E4E34" w:rsidRDefault="0085421C">
      <w:pPr>
        <w:pStyle w:val="100"/>
        <w:framePr w:w="10378" w:h="2956" w:hRule="exact" w:wrap="none" w:vAnchor="page" w:hAnchor="page" w:x="994" w:y="12914"/>
        <w:shd w:val="clear" w:color="auto" w:fill="auto"/>
        <w:spacing w:before="0"/>
        <w:jc w:val="left"/>
      </w:pPr>
      <w:r>
        <w:t>Рабочий цикл двухтактного двигателя. Фазы газораспределения. Способы форсирования двухтактных двигателей.</w:t>
      </w:r>
    </w:p>
    <w:p w:rsidR="002E4E34" w:rsidRDefault="0085421C">
      <w:pPr>
        <w:pStyle w:val="100"/>
        <w:framePr w:w="10378" w:h="2956" w:hRule="exact" w:wrap="none" w:vAnchor="page" w:hAnchor="page" w:x="994" w:y="12914"/>
        <w:shd w:val="clear" w:color="auto" w:fill="auto"/>
        <w:spacing w:before="0"/>
        <w:ind w:firstLine="600"/>
        <w:jc w:val="left"/>
      </w:pPr>
      <w:r>
        <w:rPr>
          <w:rStyle w:val="101"/>
        </w:rPr>
        <w:t>Практическая работа</w:t>
      </w:r>
      <w:r>
        <w:t>: подбор и регулировка карбюратора, изготовление и настройка выпускной системы двигателя, форсирование двигателя карта.</w:t>
      </w:r>
    </w:p>
    <w:p w:rsidR="002E4E34" w:rsidRDefault="0085421C">
      <w:pPr>
        <w:pStyle w:val="100"/>
        <w:framePr w:w="10378" w:h="2956" w:hRule="exact" w:wrap="none" w:vAnchor="page" w:hAnchor="page" w:x="994" w:y="12914"/>
        <w:numPr>
          <w:ilvl w:val="0"/>
          <w:numId w:val="90"/>
        </w:numPr>
        <w:shd w:val="clear" w:color="auto" w:fill="auto"/>
        <w:tabs>
          <w:tab w:val="left" w:pos="898"/>
        </w:tabs>
        <w:spacing w:before="0"/>
      </w:pPr>
      <w:r>
        <w:rPr>
          <w:rStyle w:val="101"/>
        </w:rPr>
        <w:t>Техническое обслуживание и ремонт картов.</w:t>
      </w:r>
    </w:p>
    <w:p w:rsidR="002E4E34" w:rsidRDefault="0085421C">
      <w:pPr>
        <w:pStyle w:val="100"/>
        <w:framePr w:w="10378" w:h="2956" w:hRule="exact" w:wrap="none" w:vAnchor="page" w:hAnchor="page" w:x="994" w:y="12914"/>
        <w:shd w:val="clear" w:color="auto" w:fill="auto"/>
        <w:spacing w:before="0"/>
        <w:ind w:firstLine="600"/>
        <w:jc w:val="left"/>
      </w:pPr>
      <w:r>
        <w:t>Виды технического обслуживания автомобилей. Техника безопасности при техническом обслуживании и ремонте картов.</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10378" w:h="14894" w:hRule="exact" w:wrap="none" w:vAnchor="page" w:hAnchor="page" w:x="994" w:y="1097"/>
        <w:shd w:val="clear" w:color="auto" w:fill="auto"/>
        <w:spacing w:before="0"/>
        <w:ind w:right="660" w:firstLine="620"/>
        <w:jc w:val="left"/>
      </w:pPr>
      <w:r>
        <w:rPr>
          <w:rStyle w:val="101"/>
        </w:rPr>
        <w:lastRenderedPageBreak/>
        <w:t>Практическая работа</w:t>
      </w:r>
      <w:r>
        <w:t>: выполнение объёма работ по ЕО, ТО-1, ТО-2. Ремонт ходовой части, рулевого управления, тормозной системы, трансмиссии и двигателя карта.</w:t>
      </w:r>
    </w:p>
    <w:p w:rsidR="002E4E34" w:rsidRDefault="0085421C">
      <w:pPr>
        <w:pStyle w:val="100"/>
        <w:framePr w:w="10378" w:h="14894" w:hRule="exact" w:wrap="none" w:vAnchor="page" w:hAnchor="page" w:x="994" w:y="1097"/>
        <w:numPr>
          <w:ilvl w:val="0"/>
          <w:numId w:val="90"/>
        </w:numPr>
        <w:shd w:val="clear" w:color="auto" w:fill="auto"/>
        <w:tabs>
          <w:tab w:val="left" w:pos="926"/>
        </w:tabs>
        <w:spacing w:before="0"/>
      </w:pPr>
      <w:r>
        <w:rPr>
          <w:rStyle w:val="101"/>
        </w:rPr>
        <w:t>Спортивно-тренировочная езда на карте.</w:t>
      </w:r>
    </w:p>
    <w:p w:rsidR="002E4E34" w:rsidRDefault="0085421C">
      <w:pPr>
        <w:pStyle w:val="100"/>
        <w:framePr w:w="10378" w:h="14894" w:hRule="exact" w:wrap="none" w:vAnchor="page" w:hAnchor="page" w:x="994" w:y="1097"/>
        <w:shd w:val="clear" w:color="auto" w:fill="auto"/>
        <w:spacing w:before="0"/>
        <w:ind w:right="440"/>
      </w:pPr>
      <w:r>
        <w:t>Движение и маневрирование на площадке, оборудованной для фигурного вождения карта. Техника преодоления трассы с поворотами различного радиуса и направления. Способы и техника обгона на трассе. Особенности зимних гонок.</w:t>
      </w:r>
    </w:p>
    <w:p w:rsidR="002E4E34" w:rsidRDefault="0085421C">
      <w:pPr>
        <w:pStyle w:val="100"/>
        <w:framePr w:w="10378" w:h="14894" w:hRule="exact" w:wrap="none" w:vAnchor="page" w:hAnchor="page" w:x="994" w:y="1097"/>
        <w:shd w:val="clear" w:color="auto" w:fill="auto"/>
        <w:spacing w:before="0" w:after="223" w:line="274" w:lineRule="exact"/>
        <w:ind w:right="660" w:firstLine="620"/>
        <w:jc w:val="left"/>
      </w:pPr>
      <w:r>
        <w:rPr>
          <w:rStyle w:val="10105pt"/>
        </w:rPr>
        <w:t>Практическая работа</w:t>
      </w:r>
      <w:r>
        <w:t>: выполнение манёвров и упражнений. Отработка техники скоростного прохождения сложных участков трассы.</w:t>
      </w:r>
    </w:p>
    <w:p w:rsidR="002E4E34" w:rsidRDefault="0085421C">
      <w:pPr>
        <w:pStyle w:val="100"/>
        <w:framePr w:w="10378" w:h="14894" w:hRule="exact" w:wrap="none" w:vAnchor="page" w:hAnchor="page" w:x="994" w:y="1097"/>
        <w:numPr>
          <w:ilvl w:val="0"/>
          <w:numId w:val="90"/>
        </w:numPr>
        <w:shd w:val="clear" w:color="auto" w:fill="auto"/>
        <w:tabs>
          <w:tab w:val="left" w:pos="926"/>
          <w:tab w:val="right" w:pos="7382"/>
        </w:tabs>
        <w:spacing w:before="0" w:after="238" w:line="220" w:lineRule="exact"/>
      </w:pPr>
      <w:r>
        <w:rPr>
          <w:rStyle w:val="101"/>
        </w:rPr>
        <w:t>Организация и проведение соревнований по</w:t>
      </w:r>
      <w:r>
        <w:rPr>
          <w:rStyle w:val="101"/>
        </w:rPr>
        <w:tab/>
        <w:t>картингу</w:t>
      </w:r>
      <w:r>
        <w:t>.</w:t>
      </w:r>
    </w:p>
    <w:p w:rsidR="002E4E34" w:rsidRDefault="0085421C">
      <w:pPr>
        <w:pStyle w:val="100"/>
        <w:framePr w:w="10378" w:h="14894" w:hRule="exact" w:wrap="none" w:vAnchor="page" w:hAnchor="page" w:x="994" w:y="1097"/>
        <w:numPr>
          <w:ilvl w:val="0"/>
          <w:numId w:val="91"/>
        </w:numPr>
        <w:shd w:val="clear" w:color="auto" w:fill="auto"/>
        <w:tabs>
          <w:tab w:val="left" w:pos="1308"/>
        </w:tabs>
        <w:spacing w:before="0" w:line="220" w:lineRule="exact"/>
      </w:pPr>
      <w:r>
        <w:t>Правила и порядок проведения соревнований</w:t>
      </w:r>
    </w:p>
    <w:p w:rsidR="002E4E34" w:rsidRDefault="0085421C">
      <w:pPr>
        <w:pStyle w:val="100"/>
        <w:framePr w:w="10378" w:h="14894" w:hRule="exact" w:wrap="none" w:vAnchor="page" w:hAnchor="page" w:x="994" w:y="1097"/>
        <w:numPr>
          <w:ilvl w:val="0"/>
          <w:numId w:val="91"/>
        </w:numPr>
        <w:shd w:val="clear" w:color="auto" w:fill="auto"/>
        <w:tabs>
          <w:tab w:val="left" w:pos="1308"/>
        </w:tabs>
        <w:spacing w:before="0" w:after="233" w:line="220" w:lineRule="exact"/>
      </w:pPr>
      <w:r>
        <w:t>Техника безопасности при проведении соревнований.</w:t>
      </w:r>
    </w:p>
    <w:p w:rsidR="002E4E34" w:rsidRDefault="0085421C">
      <w:pPr>
        <w:pStyle w:val="100"/>
        <w:framePr w:w="10378" w:h="14894" w:hRule="exact" w:wrap="none" w:vAnchor="page" w:hAnchor="page" w:x="994" w:y="1097"/>
        <w:shd w:val="clear" w:color="auto" w:fill="auto"/>
        <w:tabs>
          <w:tab w:val="left" w:pos="3894"/>
        </w:tabs>
        <w:spacing w:before="0" w:line="269" w:lineRule="exact"/>
        <w:ind w:left="620"/>
      </w:pPr>
      <w:r>
        <w:rPr>
          <w:rStyle w:val="10105pt"/>
        </w:rPr>
        <w:t>Практическая работа</w:t>
      </w:r>
      <w:r>
        <w:t>:</w:t>
      </w:r>
      <w:r>
        <w:tab/>
        <w:t>подготовка места проведения соревнований.</w:t>
      </w:r>
    </w:p>
    <w:p w:rsidR="002E4E34" w:rsidRDefault="0085421C">
      <w:pPr>
        <w:pStyle w:val="100"/>
        <w:framePr w:w="10378" w:h="14894" w:hRule="exact" w:wrap="none" w:vAnchor="page" w:hAnchor="page" w:x="994" w:y="1097"/>
        <w:shd w:val="clear" w:color="auto" w:fill="auto"/>
        <w:spacing w:before="0" w:after="219" w:line="269" w:lineRule="exact"/>
      </w:pPr>
      <w:r>
        <w:t>Участие в судействе и соревнованиях.</w:t>
      </w:r>
    </w:p>
    <w:p w:rsidR="002E4E34" w:rsidRDefault="0085421C">
      <w:pPr>
        <w:pStyle w:val="100"/>
        <w:framePr w:w="10378" w:h="14894" w:hRule="exact" w:wrap="none" w:vAnchor="page" w:hAnchor="page" w:x="994" w:y="1097"/>
        <w:numPr>
          <w:ilvl w:val="0"/>
          <w:numId w:val="90"/>
        </w:numPr>
        <w:shd w:val="clear" w:color="auto" w:fill="auto"/>
        <w:tabs>
          <w:tab w:val="left" w:pos="926"/>
        </w:tabs>
        <w:spacing w:before="0" w:after="234" w:line="220" w:lineRule="exact"/>
      </w:pPr>
      <w:r>
        <w:rPr>
          <w:rStyle w:val="101"/>
        </w:rPr>
        <w:t>Правила дорожного движения.</w:t>
      </w:r>
    </w:p>
    <w:p w:rsidR="002E4E34" w:rsidRDefault="0085421C">
      <w:pPr>
        <w:pStyle w:val="100"/>
        <w:framePr w:w="10378" w:h="14894" w:hRule="exact" w:wrap="none" w:vAnchor="page" w:hAnchor="page" w:x="994" w:y="1097"/>
        <w:numPr>
          <w:ilvl w:val="0"/>
          <w:numId w:val="92"/>
        </w:numPr>
        <w:shd w:val="clear" w:color="auto" w:fill="auto"/>
        <w:tabs>
          <w:tab w:val="left" w:pos="1308"/>
        </w:tabs>
        <w:spacing w:before="0" w:line="274" w:lineRule="exact"/>
        <w:ind w:right="440"/>
      </w:pPr>
      <w:r>
        <w:t>Особые условия движения. Движение по атомагистралям и на крутых спусках.</w:t>
      </w:r>
    </w:p>
    <w:p w:rsidR="002E4E34" w:rsidRDefault="0085421C">
      <w:pPr>
        <w:pStyle w:val="100"/>
        <w:framePr w:w="10378" w:h="14894" w:hRule="exact" w:wrap="none" w:vAnchor="page" w:hAnchor="page" w:x="994" w:y="1097"/>
        <w:numPr>
          <w:ilvl w:val="0"/>
          <w:numId w:val="92"/>
        </w:numPr>
        <w:shd w:val="clear" w:color="auto" w:fill="auto"/>
        <w:tabs>
          <w:tab w:val="left" w:pos="1308"/>
        </w:tabs>
        <w:spacing w:before="0" w:line="274" w:lineRule="exact"/>
        <w:jc w:val="left"/>
      </w:pPr>
      <w:r>
        <w:t>Пользование осветительными приборами. Буксировка механического транспортного средства.</w:t>
      </w:r>
    </w:p>
    <w:p w:rsidR="002E4E34" w:rsidRDefault="0085421C">
      <w:pPr>
        <w:pStyle w:val="100"/>
        <w:framePr w:w="10378" w:h="14894" w:hRule="exact" w:wrap="none" w:vAnchor="page" w:hAnchor="page" w:x="994" w:y="1097"/>
        <w:numPr>
          <w:ilvl w:val="0"/>
          <w:numId w:val="92"/>
        </w:numPr>
        <w:shd w:val="clear" w:color="auto" w:fill="auto"/>
        <w:tabs>
          <w:tab w:val="left" w:pos="1308"/>
        </w:tabs>
        <w:spacing w:before="0" w:line="274" w:lineRule="exact"/>
      </w:pPr>
      <w:r>
        <w:t>Учебная езда. Перевозка людей и грузов.</w:t>
      </w:r>
    </w:p>
    <w:p w:rsidR="002E4E34" w:rsidRDefault="0085421C">
      <w:pPr>
        <w:pStyle w:val="100"/>
        <w:framePr w:w="10378" w:h="14894" w:hRule="exact" w:wrap="none" w:vAnchor="page" w:hAnchor="page" w:x="994" w:y="1097"/>
        <w:numPr>
          <w:ilvl w:val="0"/>
          <w:numId w:val="92"/>
        </w:numPr>
        <w:shd w:val="clear" w:color="auto" w:fill="auto"/>
        <w:tabs>
          <w:tab w:val="left" w:pos="1308"/>
        </w:tabs>
        <w:spacing w:before="0" w:line="274" w:lineRule="exact"/>
      </w:pPr>
      <w:r>
        <w:t>Движение транспортных средств в колонне.</w:t>
      </w:r>
    </w:p>
    <w:p w:rsidR="002E4E34" w:rsidRDefault="0085421C">
      <w:pPr>
        <w:pStyle w:val="100"/>
        <w:framePr w:w="10378" w:h="14894" w:hRule="exact" w:wrap="none" w:vAnchor="page" w:hAnchor="page" w:x="994" w:y="1097"/>
        <w:numPr>
          <w:ilvl w:val="0"/>
          <w:numId w:val="92"/>
        </w:numPr>
        <w:shd w:val="clear" w:color="auto" w:fill="auto"/>
        <w:tabs>
          <w:tab w:val="left" w:pos="1308"/>
        </w:tabs>
        <w:spacing w:before="0" w:line="274" w:lineRule="exact"/>
        <w:jc w:val="left"/>
      </w:pPr>
      <w:r>
        <w:t>Дополнительные требования к движению велосипедистов, гужевых повозок и прогону животных.</w:t>
      </w:r>
    </w:p>
    <w:p w:rsidR="002E4E34" w:rsidRDefault="0085421C">
      <w:pPr>
        <w:pStyle w:val="100"/>
        <w:framePr w:w="10378" w:h="14894" w:hRule="exact" w:wrap="none" w:vAnchor="page" w:hAnchor="page" w:x="994" w:y="1097"/>
        <w:numPr>
          <w:ilvl w:val="0"/>
          <w:numId w:val="92"/>
        </w:numPr>
        <w:shd w:val="clear" w:color="auto" w:fill="auto"/>
        <w:tabs>
          <w:tab w:val="left" w:pos="1308"/>
        </w:tabs>
        <w:spacing w:before="0" w:line="274" w:lineRule="exact"/>
      </w:pPr>
      <w:r>
        <w:t>Техническое состояние и оборудование транспортных средств.</w:t>
      </w:r>
    </w:p>
    <w:p w:rsidR="002E4E34" w:rsidRDefault="0085421C">
      <w:pPr>
        <w:pStyle w:val="100"/>
        <w:framePr w:w="10378" w:h="14894" w:hRule="exact" w:wrap="none" w:vAnchor="page" w:hAnchor="page" w:x="994" w:y="1097"/>
        <w:numPr>
          <w:ilvl w:val="0"/>
          <w:numId w:val="92"/>
        </w:numPr>
        <w:shd w:val="clear" w:color="auto" w:fill="auto"/>
        <w:tabs>
          <w:tab w:val="left" w:pos="1308"/>
        </w:tabs>
        <w:spacing w:before="0" w:line="274" w:lineRule="exact"/>
        <w:ind w:right="440"/>
      </w:pPr>
      <w:r>
        <w:t>Номерные опознавательные и предупредительные знаки, надписи и обозначения.</w:t>
      </w:r>
    </w:p>
    <w:p w:rsidR="002E4E34" w:rsidRDefault="0085421C">
      <w:pPr>
        <w:pStyle w:val="100"/>
        <w:framePr w:w="10378" w:h="14894" w:hRule="exact" w:wrap="none" w:vAnchor="page" w:hAnchor="page" w:x="994" w:y="1097"/>
        <w:numPr>
          <w:ilvl w:val="0"/>
          <w:numId w:val="92"/>
        </w:numPr>
        <w:shd w:val="clear" w:color="auto" w:fill="auto"/>
        <w:tabs>
          <w:tab w:val="left" w:pos="1308"/>
        </w:tabs>
        <w:spacing w:before="0" w:after="223" w:line="274" w:lineRule="exact"/>
      </w:pPr>
      <w:r>
        <w:t>Итоговая проверка знаний по правилам дорожного движения.</w:t>
      </w:r>
    </w:p>
    <w:p w:rsidR="002E4E34" w:rsidRDefault="0085421C">
      <w:pPr>
        <w:pStyle w:val="100"/>
        <w:framePr w:w="10378" w:h="14894" w:hRule="exact" w:wrap="none" w:vAnchor="page" w:hAnchor="page" w:x="994" w:y="1097"/>
        <w:numPr>
          <w:ilvl w:val="0"/>
          <w:numId w:val="90"/>
        </w:numPr>
        <w:shd w:val="clear" w:color="auto" w:fill="auto"/>
        <w:tabs>
          <w:tab w:val="left" w:pos="926"/>
        </w:tabs>
        <w:spacing w:before="0" w:after="186" w:line="220" w:lineRule="exact"/>
      </w:pPr>
      <w:r>
        <w:rPr>
          <w:rStyle w:val="101"/>
        </w:rPr>
        <w:t>Физическая подготовка.</w:t>
      </w:r>
    </w:p>
    <w:p w:rsidR="002E4E34" w:rsidRDefault="0085421C">
      <w:pPr>
        <w:pStyle w:val="100"/>
        <w:framePr w:w="10378" w:h="14894" w:hRule="exact" w:wrap="none" w:vAnchor="page" w:hAnchor="page" w:x="994" w:y="1097"/>
        <w:numPr>
          <w:ilvl w:val="0"/>
          <w:numId w:val="93"/>
        </w:numPr>
        <w:shd w:val="clear" w:color="auto" w:fill="auto"/>
        <w:tabs>
          <w:tab w:val="left" w:pos="1308"/>
        </w:tabs>
        <w:spacing w:before="0"/>
        <w:jc w:val="left"/>
      </w:pPr>
      <w:r>
        <w:t>Прыжки, метания, гимнастические упражнения, плавание, лыжная подготовка, общая физическая подготовка.</w:t>
      </w:r>
    </w:p>
    <w:p w:rsidR="002E4E34" w:rsidRDefault="0085421C">
      <w:pPr>
        <w:pStyle w:val="100"/>
        <w:framePr w:w="10378" w:h="14894" w:hRule="exact" w:wrap="none" w:vAnchor="page" w:hAnchor="page" w:x="994" w:y="1097"/>
        <w:numPr>
          <w:ilvl w:val="0"/>
          <w:numId w:val="93"/>
        </w:numPr>
        <w:shd w:val="clear" w:color="auto" w:fill="auto"/>
        <w:tabs>
          <w:tab w:val="left" w:pos="1308"/>
        </w:tabs>
        <w:spacing w:before="0"/>
      </w:pPr>
      <w:r>
        <w:t>Туризм.</w:t>
      </w:r>
    </w:p>
    <w:p w:rsidR="002E4E34" w:rsidRDefault="0085421C">
      <w:pPr>
        <w:pStyle w:val="100"/>
        <w:framePr w:w="10378" w:h="14894" w:hRule="exact" w:wrap="none" w:vAnchor="page" w:hAnchor="page" w:x="994" w:y="1097"/>
        <w:numPr>
          <w:ilvl w:val="0"/>
          <w:numId w:val="90"/>
        </w:numPr>
        <w:shd w:val="clear" w:color="auto" w:fill="auto"/>
        <w:tabs>
          <w:tab w:val="left" w:pos="926"/>
        </w:tabs>
        <w:spacing w:before="0"/>
      </w:pPr>
      <w:r>
        <w:rPr>
          <w:rStyle w:val="101"/>
        </w:rPr>
        <w:t>Основы технического конструирования.</w:t>
      </w:r>
    </w:p>
    <w:p w:rsidR="002E4E34" w:rsidRDefault="0085421C">
      <w:pPr>
        <w:pStyle w:val="100"/>
        <w:framePr w:w="10378" w:h="14894" w:hRule="exact" w:wrap="none" w:vAnchor="page" w:hAnchor="page" w:x="994" w:y="1097"/>
        <w:shd w:val="clear" w:color="auto" w:fill="auto"/>
        <w:spacing w:before="0"/>
        <w:ind w:left="620"/>
      </w:pPr>
      <w:r>
        <w:t>Конструкторские задачи для подготовки к выполнению технических заданий:</w:t>
      </w:r>
    </w:p>
    <w:p w:rsidR="002E4E34" w:rsidRDefault="0085421C">
      <w:pPr>
        <w:pStyle w:val="100"/>
        <w:framePr w:w="10378" w:h="14894" w:hRule="exact" w:wrap="none" w:vAnchor="page" w:hAnchor="page" w:x="994" w:y="1097"/>
        <w:shd w:val="clear" w:color="auto" w:fill="auto"/>
        <w:tabs>
          <w:tab w:val="left" w:pos="926"/>
        </w:tabs>
        <w:spacing w:before="0"/>
      </w:pPr>
      <w:r>
        <w:t>а)</w:t>
      </w:r>
      <w:r>
        <w:tab/>
        <w:t>анализ конструкции;</w:t>
      </w:r>
    </w:p>
    <w:p w:rsidR="002E4E34" w:rsidRDefault="0085421C">
      <w:pPr>
        <w:pStyle w:val="100"/>
        <w:framePr w:w="10378" w:h="14894" w:hRule="exact" w:wrap="none" w:vAnchor="page" w:hAnchor="page" w:x="994" w:y="1097"/>
        <w:shd w:val="clear" w:color="auto" w:fill="auto"/>
        <w:tabs>
          <w:tab w:val="left" w:pos="926"/>
        </w:tabs>
        <w:spacing w:before="0"/>
      </w:pPr>
      <w:r>
        <w:t>б)</w:t>
      </w:r>
      <w:r>
        <w:tab/>
        <w:t>выбор оптимального варианта принципиальной схемы конструкции;</w:t>
      </w:r>
    </w:p>
    <w:p w:rsidR="002E4E34" w:rsidRDefault="0085421C">
      <w:pPr>
        <w:pStyle w:val="100"/>
        <w:framePr w:w="10378" w:h="14894" w:hRule="exact" w:wrap="none" w:vAnchor="page" w:hAnchor="page" w:x="994" w:y="1097"/>
        <w:shd w:val="clear" w:color="auto" w:fill="auto"/>
        <w:tabs>
          <w:tab w:val="left" w:pos="926"/>
        </w:tabs>
        <w:spacing w:before="0"/>
      </w:pPr>
      <w:r>
        <w:t>в)</w:t>
      </w:r>
      <w:r>
        <w:tab/>
        <w:t>выбор основных размеров технического устройства;</w:t>
      </w:r>
    </w:p>
    <w:p w:rsidR="002E4E34" w:rsidRDefault="0085421C">
      <w:pPr>
        <w:pStyle w:val="100"/>
        <w:framePr w:w="10378" w:h="14894" w:hRule="exact" w:wrap="none" w:vAnchor="page" w:hAnchor="page" w:x="994" w:y="1097"/>
        <w:shd w:val="clear" w:color="auto" w:fill="auto"/>
        <w:tabs>
          <w:tab w:val="left" w:pos="926"/>
        </w:tabs>
        <w:spacing w:before="0"/>
      </w:pPr>
      <w:r>
        <w:t>г)</w:t>
      </w:r>
      <w:r>
        <w:tab/>
        <w:t>выбор геометрической формы и материала деталей;</w:t>
      </w:r>
    </w:p>
    <w:p w:rsidR="002E4E34" w:rsidRDefault="0085421C">
      <w:pPr>
        <w:pStyle w:val="100"/>
        <w:framePr w:w="10378" w:h="14894" w:hRule="exact" w:wrap="none" w:vAnchor="page" w:hAnchor="page" w:x="994" w:y="1097"/>
        <w:shd w:val="clear" w:color="auto" w:fill="auto"/>
        <w:tabs>
          <w:tab w:val="left" w:pos="926"/>
        </w:tabs>
        <w:spacing w:before="0"/>
      </w:pPr>
      <w:r>
        <w:t>д)</w:t>
      </w:r>
      <w:r>
        <w:tab/>
        <w:t>выбор способа соединения деталей устройства;</w:t>
      </w:r>
    </w:p>
    <w:p w:rsidR="002E4E34" w:rsidRDefault="0085421C">
      <w:pPr>
        <w:pStyle w:val="120"/>
        <w:framePr w:w="10378" w:h="14894" w:hRule="exact" w:wrap="none" w:vAnchor="page" w:hAnchor="page" w:x="994" w:y="1097"/>
        <w:shd w:val="clear" w:color="auto" w:fill="auto"/>
        <w:spacing w:before="0" w:line="322" w:lineRule="exact"/>
        <w:ind w:left="620"/>
        <w:jc w:val="both"/>
      </w:pPr>
      <w:r>
        <w:rPr>
          <w:rStyle w:val="123"/>
          <w:b/>
          <w:bCs/>
        </w:rPr>
        <w:t>Практическая работа</w:t>
      </w:r>
      <w:r>
        <w:t>:</w:t>
      </w:r>
    </w:p>
    <w:p w:rsidR="002E4E34" w:rsidRDefault="0085421C">
      <w:pPr>
        <w:pStyle w:val="100"/>
        <w:framePr w:w="10378" w:h="14894" w:hRule="exact" w:wrap="none" w:vAnchor="page" w:hAnchor="page" w:x="994" w:y="1097"/>
        <w:shd w:val="clear" w:color="auto" w:fill="auto"/>
        <w:spacing w:before="0"/>
      </w:pPr>
      <w:r>
        <w:t>1. Конструирование и изготовление устройств по техническому заданию:</w:t>
      </w:r>
    </w:p>
    <w:p w:rsidR="002E4E34" w:rsidRDefault="0085421C">
      <w:pPr>
        <w:pStyle w:val="100"/>
        <w:framePr w:w="10378" w:h="14894" w:hRule="exact" w:wrap="none" w:vAnchor="page" w:hAnchor="page" w:x="994" w:y="1097"/>
        <w:shd w:val="clear" w:color="auto" w:fill="auto"/>
        <w:tabs>
          <w:tab w:val="left" w:pos="926"/>
        </w:tabs>
        <w:spacing w:before="0"/>
      </w:pPr>
      <w:r>
        <w:t>а)</w:t>
      </w:r>
      <w:r>
        <w:tab/>
        <w:t>разработка эскизного проекта;</w:t>
      </w:r>
    </w:p>
    <w:p w:rsidR="002E4E34" w:rsidRDefault="0085421C">
      <w:pPr>
        <w:pStyle w:val="100"/>
        <w:framePr w:w="10378" w:h="14894" w:hRule="exact" w:wrap="none" w:vAnchor="page" w:hAnchor="page" w:x="994" w:y="1097"/>
        <w:shd w:val="clear" w:color="auto" w:fill="auto"/>
        <w:tabs>
          <w:tab w:val="left" w:pos="926"/>
        </w:tabs>
        <w:spacing w:before="0"/>
      </w:pPr>
      <w:r>
        <w:t>б)</w:t>
      </w:r>
      <w:r>
        <w:tab/>
        <w:t>разработка рабочего проекта;</w:t>
      </w:r>
    </w:p>
    <w:p w:rsidR="002E4E34" w:rsidRDefault="0085421C">
      <w:pPr>
        <w:pStyle w:val="100"/>
        <w:framePr w:w="10378" w:h="14894" w:hRule="exact" w:wrap="none" w:vAnchor="page" w:hAnchor="page" w:x="994" w:y="1097"/>
        <w:shd w:val="clear" w:color="auto" w:fill="auto"/>
        <w:tabs>
          <w:tab w:val="left" w:pos="926"/>
        </w:tabs>
        <w:spacing w:before="0"/>
      </w:pPr>
      <w:r>
        <w:t>в)</w:t>
      </w:r>
      <w:r>
        <w:tab/>
        <w:t>изготовление устройств по техническому заданию;</w:t>
      </w:r>
    </w:p>
    <w:p w:rsidR="002E4E34" w:rsidRDefault="0085421C">
      <w:pPr>
        <w:pStyle w:val="100"/>
        <w:framePr w:w="10378" w:h="14894" w:hRule="exact" w:wrap="none" w:vAnchor="page" w:hAnchor="page" w:x="994" w:y="1097"/>
        <w:shd w:val="clear" w:color="auto" w:fill="auto"/>
        <w:spacing w:before="0"/>
      </w:pPr>
      <w:r>
        <w:t>2) Организация выставки готовых изделий.</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10378" w:h="14869" w:hRule="exact" w:wrap="none" w:vAnchor="page" w:hAnchor="page" w:x="994" w:y="1116"/>
        <w:numPr>
          <w:ilvl w:val="0"/>
          <w:numId w:val="90"/>
        </w:numPr>
        <w:shd w:val="clear" w:color="auto" w:fill="auto"/>
        <w:tabs>
          <w:tab w:val="left" w:pos="941"/>
        </w:tabs>
        <w:spacing w:before="0"/>
        <w:jc w:val="left"/>
      </w:pPr>
      <w:r>
        <w:rPr>
          <w:rStyle w:val="101"/>
        </w:rPr>
        <w:lastRenderedPageBreak/>
        <w:t xml:space="preserve">Проектирование, конструирование и изготовление спортивно-кроссового автомобиля </w:t>
      </w:r>
      <w:r w:rsidRPr="009831A9">
        <w:rPr>
          <w:rStyle w:val="101"/>
          <w:lang w:eastAsia="en-US" w:bidi="en-US"/>
        </w:rPr>
        <w:t>«</w:t>
      </w:r>
      <w:r>
        <w:rPr>
          <w:rStyle w:val="101"/>
          <w:lang w:val="en-US" w:eastAsia="en-US" w:bidi="en-US"/>
        </w:rPr>
        <w:t>REMO</w:t>
      </w:r>
      <w:r w:rsidRPr="009831A9">
        <w:rPr>
          <w:rStyle w:val="101"/>
          <w:lang w:eastAsia="en-US" w:bidi="en-US"/>
        </w:rPr>
        <w:t>».</w:t>
      </w:r>
    </w:p>
    <w:p w:rsidR="002E4E34" w:rsidRDefault="0085421C">
      <w:pPr>
        <w:pStyle w:val="100"/>
        <w:framePr w:w="10378" w:h="14869" w:hRule="exact" w:wrap="none" w:vAnchor="page" w:hAnchor="page" w:x="994" w:y="1116"/>
        <w:numPr>
          <w:ilvl w:val="0"/>
          <w:numId w:val="94"/>
        </w:numPr>
        <w:shd w:val="clear" w:color="auto" w:fill="auto"/>
        <w:tabs>
          <w:tab w:val="left" w:pos="941"/>
        </w:tabs>
        <w:spacing w:before="0"/>
      </w:pPr>
      <w:r>
        <w:t>Краткая история развития автомобильного кросса.</w:t>
      </w:r>
    </w:p>
    <w:p w:rsidR="002E4E34" w:rsidRDefault="0085421C">
      <w:pPr>
        <w:pStyle w:val="100"/>
        <w:framePr w:w="10378" w:h="14869" w:hRule="exact" w:wrap="none" w:vAnchor="page" w:hAnchor="page" w:x="994" w:y="1116"/>
        <w:numPr>
          <w:ilvl w:val="0"/>
          <w:numId w:val="94"/>
        </w:numPr>
        <w:shd w:val="clear" w:color="auto" w:fill="auto"/>
        <w:tabs>
          <w:tab w:val="left" w:pos="941"/>
        </w:tabs>
        <w:spacing w:before="0"/>
      </w:pPr>
      <w:r>
        <w:t>Классификация автомобилей. Технические требования к автомобилям.</w:t>
      </w:r>
    </w:p>
    <w:p w:rsidR="002E4E34" w:rsidRDefault="0085421C">
      <w:pPr>
        <w:pStyle w:val="100"/>
        <w:framePr w:w="10378" w:h="14869" w:hRule="exact" w:wrap="none" w:vAnchor="page" w:hAnchor="page" w:x="994" w:y="1116"/>
        <w:numPr>
          <w:ilvl w:val="0"/>
          <w:numId w:val="94"/>
        </w:numPr>
        <w:shd w:val="clear" w:color="auto" w:fill="auto"/>
        <w:tabs>
          <w:tab w:val="left" w:pos="941"/>
        </w:tabs>
        <w:spacing w:before="0"/>
      </w:pPr>
      <w:r>
        <w:t>Организация соревнований:</w:t>
      </w:r>
    </w:p>
    <w:p w:rsidR="002E4E34" w:rsidRDefault="0085421C">
      <w:pPr>
        <w:pStyle w:val="100"/>
        <w:framePr w:w="10378" w:h="14869" w:hRule="exact" w:wrap="none" w:vAnchor="page" w:hAnchor="page" w:x="994" w:y="1116"/>
        <w:shd w:val="clear" w:color="auto" w:fill="auto"/>
        <w:tabs>
          <w:tab w:val="left" w:pos="941"/>
          <w:tab w:val="center" w:pos="5251"/>
        </w:tabs>
        <w:spacing w:before="0"/>
      </w:pPr>
      <w:r>
        <w:t>а)</w:t>
      </w:r>
      <w:r>
        <w:tab/>
        <w:t xml:space="preserve">подготовка двигателей </w:t>
      </w:r>
      <w:r w:rsidRPr="009831A9">
        <w:rPr>
          <w:lang w:eastAsia="en-US" w:bidi="en-US"/>
        </w:rPr>
        <w:t>«</w:t>
      </w:r>
      <w:r>
        <w:rPr>
          <w:lang w:val="en-US" w:eastAsia="en-US" w:bidi="en-US"/>
        </w:rPr>
        <w:t>REMO</w:t>
      </w:r>
      <w:r w:rsidRPr="009831A9">
        <w:rPr>
          <w:lang w:eastAsia="en-US" w:bidi="en-US"/>
        </w:rPr>
        <w:t>»</w:t>
      </w:r>
      <w:r w:rsidRPr="009831A9">
        <w:rPr>
          <w:lang w:eastAsia="en-US" w:bidi="en-US"/>
        </w:rPr>
        <w:tab/>
      </w:r>
      <w:r>
        <w:t>к соревнованиям.</w:t>
      </w:r>
    </w:p>
    <w:p w:rsidR="002E4E34" w:rsidRDefault="0085421C">
      <w:pPr>
        <w:pStyle w:val="100"/>
        <w:framePr w:w="10378" w:h="14869" w:hRule="exact" w:wrap="none" w:vAnchor="page" w:hAnchor="page" w:x="994" w:y="1116"/>
        <w:shd w:val="clear" w:color="auto" w:fill="auto"/>
        <w:tabs>
          <w:tab w:val="left" w:pos="941"/>
        </w:tabs>
        <w:spacing w:before="0"/>
      </w:pPr>
      <w:r>
        <w:t>б)</w:t>
      </w:r>
      <w:r>
        <w:tab/>
        <w:t>Некоторые особенности подготовки автомобиля к кроссу.</w:t>
      </w:r>
    </w:p>
    <w:p w:rsidR="002E4E34" w:rsidRDefault="0085421C">
      <w:pPr>
        <w:pStyle w:val="100"/>
        <w:framePr w:w="10378" w:h="14869" w:hRule="exact" w:wrap="none" w:vAnchor="page" w:hAnchor="page" w:x="994" w:y="1116"/>
        <w:shd w:val="clear" w:color="auto" w:fill="auto"/>
        <w:spacing w:before="0"/>
        <w:ind w:firstLine="620"/>
      </w:pPr>
      <w:r>
        <w:rPr>
          <w:rStyle w:val="101"/>
        </w:rPr>
        <w:t>Практическая работа</w:t>
      </w:r>
      <w:r>
        <w:t>:</w:t>
      </w:r>
    </w:p>
    <w:p w:rsidR="002E4E34" w:rsidRDefault="0085421C">
      <w:pPr>
        <w:pStyle w:val="100"/>
        <w:framePr w:w="10378" w:h="14869" w:hRule="exact" w:wrap="none" w:vAnchor="page" w:hAnchor="page" w:x="994" w:y="1116"/>
        <w:shd w:val="clear" w:color="auto" w:fill="auto"/>
        <w:spacing w:before="0"/>
        <w:ind w:right="1600" w:firstLine="500"/>
        <w:jc w:val="left"/>
      </w:pPr>
      <w:r>
        <w:t xml:space="preserve">1.Проектирование и конструирование шасси спортивного кроссового автомобиля </w:t>
      </w:r>
      <w:r w:rsidRPr="009831A9">
        <w:rPr>
          <w:lang w:eastAsia="en-US" w:bidi="en-US"/>
        </w:rPr>
        <w:t>«</w:t>
      </w:r>
      <w:r>
        <w:rPr>
          <w:lang w:val="en-US" w:eastAsia="en-US" w:bidi="en-US"/>
        </w:rPr>
        <w:t>REMO</w:t>
      </w:r>
      <w:r w:rsidRPr="009831A9">
        <w:rPr>
          <w:lang w:eastAsia="en-US" w:bidi="en-US"/>
        </w:rPr>
        <w:t>».</w:t>
      </w:r>
    </w:p>
    <w:p w:rsidR="002E4E34" w:rsidRDefault="0085421C">
      <w:pPr>
        <w:pStyle w:val="100"/>
        <w:framePr w:w="10378" w:h="14869" w:hRule="exact" w:wrap="none" w:vAnchor="page" w:hAnchor="page" w:x="994" w:y="1116"/>
        <w:shd w:val="clear" w:color="auto" w:fill="auto"/>
        <w:tabs>
          <w:tab w:val="left" w:pos="941"/>
        </w:tabs>
        <w:spacing w:before="0"/>
      </w:pPr>
      <w:r>
        <w:t>2.</w:t>
      </w:r>
      <w:r>
        <w:tab/>
        <w:t xml:space="preserve">Испытание и доводка </w:t>
      </w:r>
      <w:r>
        <w:rPr>
          <w:lang w:val="en-US" w:eastAsia="en-US" w:bidi="en-US"/>
        </w:rPr>
        <w:t>«REMO».</w:t>
      </w:r>
    </w:p>
    <w:p w:rsidR="002E4E34" w:rsidRDefault="0085421C">
      <w:pPr>
        <w:pStyle w:val="100"/>
        <w:framePr w:w="10378" w:h="14869" w:hRule="exact" w:wrap="none" w:vAnchor="page" w:hAnchor="page" w:x="994" w:y="1116"/>
        <w:numPr>
          <w:ilvl w:val="0"/>
          <w:numId w:val="90"/>
        </w:numPr>
        <w:shd w:val="clear" w:color="auto" w:fill="auto"/>
        <w:tabs>
          <w:tab w:val="left" w:pos="941"/>
          <w:tab w:val="right" w:pos="6816"/>
        </w:tabs>
        <w:spacing w:before="0"/>
      </w:pPr>
      <w:r>
        <w:rPr>
          <w:rStyle w:val="101"/>
        </w:rPr>
        <w:t>Учебная езда на кроссовом автомобиле</w:t>
      </w:r>
      <w:r>
        <w:rPr>
          <w:rStyle w:val="101"/>
        </w:rPr>
        <w:tab/>
      </w:r>
      <w:r w:rsidRPr="009831A9">
        <w:rPr>
          <w:rStyle w:val="101"/>
          <w:lang w:eastAsia="en-US" w:bidi="en-US"/>
        </w:rPr>
        <w:t>«</w:t>
      </w:r>
      <w:r>
        <w:rPr>
          <w:rStyle w:val="101"/>
          <w:lang w:val="en-US" w:eastAsia="en-US" w:bidi="en-US"/>
        </w:rPr>
        <w:t>REMO</w:t>
      </w:r>
      <w:r w:rsidRPr="009831A9">
        <w:rPr>
          <w:rStyle w:val="101"/>
          <w:lang w:eastAsia="en-US" w:bidi="en-US"/>
        </w:rPr>
        <w:t>».</w:t>
      </w:r>
    </w:p>
    <w:p w:rsidR="002E4E34" w:rsidRDefault="0085421C">
      <w:pPr>
        <w:pStyle w:val="100"/>
        <w:framePr w:w="10378" w:h="14869" w:hRule="exact" w:wrap="none" w:vAnchor="page" w:hAnchor="page" w:x="994" w:y="1116"/>
        <w:shd w:val="clear" w:color="auto" w:fill="auto"/>
        <w:spacing w:before="0"/>
        <w:ind w:firstLine="620"/>
      </w:pPr>
      <w:r>
        <w:t>Инструктаж по технике безопасности при учебной езде на кроссовом</w:t>
      </w:r>
    </w:p>
    <w:p w:rsidR="002E4E34" w:rsidRDefault="0085421C">
      <w:pPr>
        <w:pStyle w:val="100"/>
        <w:framePr w:w="10378" w:h="14869" w:hRule="exact" w:wrap="none" w:vAnchor="page" w:hAnchor="page" w:x="994" w:y="1116"/>
        <w:shd w:val="clear" w:color="auto" w:fill="auto"/>
        <w:spacing w:before="0"/>
      </w:pPr>
      <w:r>
        <w:t>автомобиле. Ознакомление с особенностями управления кроссовым автомобилем.</w:t>
      </w:r>
    </w:p>
    <w:p w:rsidR="002E4E34" w:rsidRDefault="0085421C">
      <w:pPr>
        <w:pStyle w:val="100"/>
        <w:framePr w:w="10378" w:h="14869" w:hRule="exact" w:wrap="none" w:vAnchor="page" w:hAnchor="page" w:x="994" w:y="1116"/>
        <w:shd w:val="clear" w:color="auto" w:fill="auto"/>
        <w:spacing w:before="0"/>
        <w:ind w:right="440" w:firstLine="620"/>
      </w:pPr>
      <w:r>
        <w:rPr>
          <w:rStyle w:val="101"/>
        </w:rPr>
        <w:t>Практическая работа</w:t>
      </w:r>
      <w:r>
        <w:t>: выполнение упражнений по вождению кроссового автомобиля:</w:t>
      </w:r>
    </w:p>
    <w:p w:rsidR="002E4E34" w:rsidRDefault="0085421C">
      <w:pPr>
        <w:pStyle w:val="100"/>
        <w:framePr w:w="10378" w:h="14869" w:hRule="exact" w:wrap="none" w:vAnchor="page" w:hAnchor="page" w:x="994" w:y="1116"/>
        <w:shd w:val="clear" w:color="auto" w:fill="auto"/>
        <w:tabs>
          <w:tab w:val="left" w:pos="941"/>
        </w:tabs>
        <w:spacing w:before="0"/>
        <w:jc w:val="left"/>
      </w:pPr>
      <w:r>
        <w:t>а)</w:t>
      </w:r>
      <w:r>
        <w:tab/>
        <w:t>посадка водителя, правильное положение рук на рулевом колесе, оперирование рычагом переключения передач, педалями;</w:t>
      </w:r>
    </w:p>
    <w:p w:rsidR="002E4E34" w:rsidRDefault="0085421C">
      <w:pPr>
        <w:pStyle w:val="100"/>
        <w:framePr w:w="10378" w:h="14869" w:hRule="exact" w:wrap="none" w:vAnchor="page" w:hAnchor="page" w:x="994" w:y="1116"/>
        <w:shd w:val="clear" w:color="auto" w:fill="auto"/>
        <w:tabs>
          <w:tab w:val="left" w:pos="941"/>
        </w:tabs>
        <w:spacing w:before="0"/>
      </w:pPr>
      <w:r>
        <w:t>б)</w:t>
      </w:r>
      <w:r>
        <w:tab/>
        <w:t>пуск двигателя, отработка трогания с места и торможения;</w:t>
      </w:r>
    </w:p>
    <w:p w:rsidR="002E4E34" w:rsidRDefault="0085421C">
      <w:pPr>
        <w:pStyle w:val="100"/>
        <w:framePr w:w="10378" w:h="14869" w:hRule="exact" w:wrap="none" w:vAnchor="page" w:hAnchor="page" w:x="994" w:y="1116"/>
        <w:shd w:val="clear" w:color="auto" w:fill="auto"/>
        <w:tabs>
          <w:tab w:val="left" w:pos="941"/>
        </w:tabs>
        <w:spacing w:before="0"/>
      </w:pPr>
      <w:r>
        <w:t>в)</w:t>
      </w:r>
      <w:r>
        <w:tab/>
        <w:t>движение на первой передаче;</w:t>
      </w:r>
    </w:p>
    <w:p w:rsidR="002E4E34" w:rsidRDefault="0085421C">
      <w:pPr>
        <w:pStyle w:val="100"/>
        <w:framePr w:w="10378" w:h="14869" w:hRule="exact" w:wrap="none" w:vAnchor="page" w:hAnchor="page" w:x="994" w:y="1116"/>
        <w:shd w:val="clear" w:color="auto" w:fill="auto"/>
        <w:tabs>
          <w:tab w:val="left" w:pos="941"/>
        </w:tabs>
        <w:spacing w:before="0"/>
      </w:pPr>
      <w:r>
        <w:t>г)</w:t>
      </w:r>
      <w:r>
        <w:tab/>
        <w:t>разгон по прямой;</w:t>
      </w:r>
    </w:p>
    <w:p w:rsidR="002E4E34" w:rsidRDefault="0085421C">
      <w:pPr>
        <w:pStyle w:val="100"/>
        <w:framePr w:w="10378" w:h="14869" w:hRule="exact" w:wrap="none" w:vAnchor="page" w:hAnchor="page" w:x="994" w:y="1116"/>
        <w:shd w:val="clear" w:color="auto" w:fill="auto"/>
        <w:tabs>
          <w:tab w:val="left" w:pos="941"/>
        </w:tabs>
        <w:spacing w:before="0"/>
      </w:pPr>
      <w:r>
        <w:t>д)</w:t>
      </w:r>
      <w:r>
        <w:tab/>
        <w:t>отработка техники старта;</w:t>
      </w:r>
    </w:p>
    <w:p w:rsidR="002E4E34" w:rsidRDefault="0085421C">
      <w:pPr>
        <w:pStyle w:val="100"/>
        <w:framePr w:w="10378" w:h="14869" w:hRule="exact" w:wrap="none" w:vAnchor="page" w:hAnchor="page" w:x="994" w:y="1116"/>
        <w:shd w:val="clear" w:color="auto" w:fill="auto"/>
        <w:tabs>
          <w:tab w:val="left" w:pos="941"/>
          <w:tab w:val="center" w:pos="4906"/>
        </w:tabs>
        <w:spacing w:before="0"/>
      </w:pPr>
      <w:r>
        <w:t>е)</w:t>
      </w:r>
      <w:r>
        <w:tab/>
        <w:t>движение на максимальной</w:t>
      </w:r>
      <w:r>
        <w:tab/>
        <w:t>скорости;</w:t>
      </w:r>
    </w:p>
    <w:p w:rsidR="002E4E34" w:rsidRDefault="0085421C">
      <w:pPr>
        <w:pStyle w:val="100"/>
        <w:framePr w:w="10378" w:h="14869" w:hRule="exact" w:wrap="none" w:vAnchor="page" w:hAnchor="page" w:x="994" w:y="1116"/>
        <w:shd w:val="clear" w:color="auto" w:fill="auto"/>
        <w:tabs>
          <w:tab w:val="left" w:pos="941"/>
        </w:tabs>
        <w:spacing w:before="0"/>
      </w:pPr>
      <w:r>
        <w:t>ж)</w:t>
      </w:r>
      <w:r>
        <w:tab/>
        <w:t>фигурное вождение;</w:t>
      </w:r>
    </w:p>
    <w:p w:rsidR="002E4E34" w:rsidRDefault="0085421C">
      <w:pPr>
        <w:pStyle w:val="100"/>
        <w:framePr w:w="10378" w:h="14869" w:hRule="exact" w:wrap="none" w:vAnchor="page" w:hAnchor="page" w:x="994" w:y="1116"/>
        <w:numPr>
          <w:ilvl w:val="0"/>
          <w:numId w:val="90"/>
        </w:numPr>
        <w:shd w:val="clear" w:color="auto" w:fill="auto"/>
        <w:tabs>
          <w:tab w:val="left" w:pos="941"/>
        </w:tabs>
        <w:spacing w:before="0"/>
      </w:pPr>
      <w:r>
        <w:rPr>
          <w:rStyle w:val="101"/>
        </w:rPr>
        <w:t>Заключительное занятие.</w:t>
      </w:r>
    </w:p>
    <w:p w:rsidR="002E4E34" w:rsidRDefault="0085421C">
      <w:pPr>
        <w:pStyle w:val="100"/>
        <w:framePr w:w="10378" w:h="14869" w:hRule="exact" w:wrap="none" w:vAnchor="page" w:hAnchor="page" w:x="994" w:y="1116"/>
        <w:shd w:val="clear" w:color="auto" w:fill="auto"/>
        <w:spacing w:before="0" w:after="300"/>
        <w:ind w:firstLine="620"/>
        <w:jc w:val="left"/>
      </w:pPr>
      <w:r>
        <w:t>Подведение итогов работы за год. Проведение комплексных спортивнотехнических соревнований. Награждение лучших картингистов.</w:t>
      </w:r>
    </w:p>
    <w:p w:rsidR="002E4E34" w:rsidRDefault="0085421C">
      <w:pPr>
        <w:pStyle w:val="100"/>
        <w:framePr w:w="10378" w:h="14869" w:hRule="exact" w:wrap="none" w:vAnchor="page" w:hAnchor="page" w:x="994" w:y="1116"/>
        <w:shd w:val="clear" w:color="auto" w:fill="auto"/>
        <w:spacing w:before="0"/>
        <w:ind w:left="3560"/>
        <w:jc w:val="left"/>
      </w:pPr>
      <w:r>
        <w:t>Ожидаемые результаты:</w:t>
      </w:r>
    </w:p>
    <w:p w:rsidR="002E4E34" w:rsidRDefault="0085421C">
      <w:pPr>
        <w:pStyle w:val="100"/>
        <w:framePr w:w="10378" w:h="14869" w:hRule="exact" w:wrap="none" w:vAnchor="page" w:hAnchor="page" w:x="994" w:y="1116"/>
        <w:shd w:val="clear" w:color="auto" w:fill="auto"/>
        <w:spacing w:before="0"/>
        <w:ind w:right="440"/>
      </w:pPr>
      <w:r>
        <w:t xml:space="preserve">К концу </w:t>
      </w:r>
      <w:r>
        <w:rPr>
          <w:rStyle w:val="10105pt"/>
        </w:rPr>
        <w:t xml:space="preserve">первого года </w:t>
      </w:r>
      <w:r>
        <w:t>обучения учащиеся будут знать историю и устройство автомобиля, двигателя, знать как конструируется карт, чертежные инструменты и приспособления, правила пользования ими, научиться водить карт, знать правила по технике безопасности, требования к организации рабочего места, правила проведения и участия в соревнованиях.</w:t>
      </w:r>
    </w:p>
    <w:p w:rsidR="002E4E34" w:rsidRDefault="0085421C">
      <w:pPr>
        <w:pStyle w:val="120"/>
        <w:framePr w:w="10378" w:h="14869" w:hRule="exact" w:wrap="none" w:vAnchor="page" w:hAnchor="page" w:x="994" w:y="1116"/>
        <w:shd w:val="clear" w:color="auto" w:fill="auto"/>
        <w:tabs>
          <w:tab w:val="left" w:pos="8198"/>
        </w:tabs>
        <w:spacing w:before="0" w:line="322" w:lineRule="exact"/>
        <w:jc w:val="both"/>
      </w:pPr>
      <w:r>
        <w:t xml:space="preserve">К концу </w:t>
      </w:r>
      <w:r>
        <w:rPr>
          <w:rStyle w:val="1211pt"/>
        </w:rPr>
        <w:t xml:space="preserve">второго года </w:t>
      </w:r>
      <w:r>
        <w:t>обучения учащиеся будут:</w:t>
      </w:r>
      <w:r>
        <w:tab/>
        <w:t>планировать,</w:t>
      </w:r>
    </w:p>
    <w:p w:rsidR="002E4E34" w:rsidRDefault="0085421C">
      <w:pPr>
        <w:pStyle w:val="100"/>
        <w:framePr w:w="10378" w:h="14869" w:hRule="exact" w:wrap="none" w:vAnchor="page" w:hAnchor="page" w:x="994" w:y="1116"/>
        <w:shd w:val="clear" w:color="auto" w:fill="auto"/>
        <w:spacing w:before="0"/>
        <w:ind w:right="440"/>
      </w:pPr>
      <w:r>
        <w:t>систематизировать работу, точность и старательность выполнять работу, конструировать части карта, ремонтировать их, обслуживать, находить оригинальные решения в реализации своих замыслов, выполнять практическую работу самостоятельно, грамотно использовать в речи техническую терминологию, технические понятия и сведения, подготовить карт к соревнованиям городского и краевого масштаба.</w:t>
      </w:r>
    </w:p>
    <w:p w:rsidR="002E4E34" w:rsidRDefault="0085421C">
      <w:pPr>
        <w:pStyle w:val="100"/>
        <w:framePr w:w="10378" w:h="14869" w:hRule="exact" w:wrap="none" w:vAnchor="page" w:hAnchor="page" w:x="994" w:y="1116"/>
        <w:shd w:val="clear" w:color="auto" w:fill="auto"/>
        <w:spacing w:before="0"/>
        <w:ind w:right="440" w:firstLine="620"/>
      </w:pPr>
      <w:r>
        <w:rPr>
          <w:rStyle w:val="10105pt"/>
        </w:rPr>
        <w:t xml:space="preserve">К концу третьего года обучения </w:t>
      </w:r>
      <w:r>
        <w:t>спортсмены в совершенстве будут владеть навыками спортивного вождения, уметь самостоятельно сконструировать отдельные части карта, ремонтировать свой автомобиль, владеть знаниями по правилам соревнований, техническим требованиям, участвовать в соревнованиях разного масштаба.</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10378" w:h="5208" w:hRule="exact" w:wrap="none" w:vAnchor="page" w:hAnchor="page" w:x="994" w:y="1097"/>
        <w:shd w:val="clear" w:color="auto" w:fill="auto"/>
        <w:spacing w:before="0"/>
        <w:ind w:left="380"/>
        <w:jc w:val="center"/>
      </w:pPr>
      <w:r>
        <w:lastRenderedPageBreak/>
        <w:t>Ожидаемые результаты</w:t>
      </w:r>
    </w:p>
    <w:p w:rsidR="002E4E34" w:rsidRDefault="0085421C">
      <w:pPr>
        <w:pStyle w:val="100"/>
        <w:framePr w:w="10378" w:h="5208" w:hRule="exact" w:wrap="none" w:vAnchor="page" w:hAnchor="page" w:x="994" w:y="1097"/>
        <w:shd w:val="clear" w:color="auto" w:fill="auto"/>
        <w:spacing w:before="0"/>
        <w:ind w:right="420" w:firstLine="620"/>
      </w:pPr>
      <w:r>
        <w:t>Основной целью процесса обучения картингам (ожидаемые результаты) является ознакомление учащихся со строением карта и двухтактного двигателя; обучение езде на карте; конструирование карта, овладение учащимися первоначальными знаниями, умениями и навыками по проектированию, изготовлению и запуску простейших картов, творческий подход педагога к реализации самовыражения творчества детей в процессе кружковой работы.</w:t>
      </w:r>
    </w:p>
    <w:p w:rsidR="002E4E34" w:rsidRDefault="0085421C">
      <w:pPr>
        <w:pStyle w:val="100"/>
        <w:framePr w:w="10378" w:h="5208" w:hRule="exact" w:wrap="none" w:vAnchor="page" w:hAnchor="page" w:x="994" w:y="1097"/>
        <w:shd w:val="clear" w:color="auto" w:fill="auto"/>
        <w:spacing w:before="0"/>
        <w:ind w:firstLine="620"/>
        <w:jc w:val="left"/>
      </w:pPr>
      <w:r>
        <w:t>Ожидаемые результаты соответствуют поставленной цели, комплексу задач в обучении, воспитании, развитии учащихся по основным критериям: усвоение специальных теоретических знаний по изучению содержания образовательных областей, тем, учебных предметов, учебных дисциплин технического профиля, автодела, механики; приобретение умений и навыков технической деятельности;</w:t>
      </w:r>
    </w:p>
    <w:p w:rsidR="002E4E34" w:rsidRDefault="0085421C">
      <w:pPr>
        <w:pStyle w:val="100"/>
        <w:framePr w:w="10378" w:h="5208" w:hRule="exact" w:wrap="none" w:vAnchor="page" w:hAnchor="page" w:x="994" w:y="1097"/>
        <w:shd w:val="clear" w:color="auto" w:fill="auto"/>
        <w:spacing w:before="0"/>
        <w:jc w:val="left"/>
      </w:pPr>
      <w:r>
        <w:t>публичное предъявление учащимися собственных результатов технической деятельности;</w:t>
      </w:r>
    </w:p>
    <w:p w:rsidR="002E4E34" w:rsidRDefault="0085421C">
      <w:pPr>
        <w:pStyle w:val="100"/>
        <w:framePr w:w="10378" w:h="5208" w:hRule="exact" w:wrap="none" w:vAnchor="page" w:hAnchor="page" w:x="994" w:y="1097"/>
        <w:shd w:val="clear" w:color="auto" w:fill="auto"/>
        <w:spacing w:before="0"/>
        <w:jc w:val="left"/>
      </w:pPr>
      <w:r>
        <w:t>развитие личностных качеств учащихся.</w:t>
      </w:r>
    </w:p>
    <w:tbl>
      <w:tblPr>
        <w:tblOverlap w:val="never"/>
        <w:tblW w:w="0" w:type="auto"/>
        <w:tblLayout w:type="fixed"/>
        <w:tblCellMar>
          <w:left w:w="10" w:type="dxa"/>
          <w:right w:w="10" w:type="dxa"/>
        </w:tblCellMar>
        <w:tblLook w:val="04A0" w:firstRow="1" w:lastRow="0" w:firstColumn="1" w:lastColumn="0" w:noHBand="0" w:noVBand="1"/>
      </w:tblPr>
      <w:tblGrid>
        <w:gridCol w:w="5251"/>
        <w:gridCol w:w="1699"/>
        <w:gridCol w:w="1704"/>
        <w:gridCol w:w="1282"/>
      </w:tblGrid>
      <w:tr w:rsidR="002E4E34">
        <w:trPr>
          <w:trHeight w:hRule="exact" w:val="298"/>
        </w:trPr>
        <w:tc>
          <w:tcPr>
            <w:tcW w:w="5251" w:type="dxa"/>
            <w:tcBorders>
              <w:top w:val="single" w:sz="4" w:space="0" w:color="auto"/>
              <w:left w:val="single" w:sz="4" w:space="0" w:color="auto"/>
            </w:tcBorders>
            <w:shd w:val="clear" w:color="auto" w:fill="FFFFFF"/>
            <w:vAlign w:val="bottom"/>
          </w:tcPr>
          <w:p w:rsidR="002E4E34" w:rsidRDefault="0085421C">
            <w:pPr>
              <w:pStyle w:val="20"/>
              <w:framePr w:w="9936" w:h="4939" w:wrap="none" w:vAnchor="page" w:hAnchor="page" w:x="1028" w:y="6595"/>
              <w:shd w:val="clear" w:color="auto" w:fill="auto"/>
              <w:spacing w:before="0" w:line="210" w:lineRule="exact"/>
              <w:ind w:firstLine="0"/>
              <w:jc w:val="center"/>
            </w:pPr>
            <w:r>
              <w:rPr>
                <w:rStyle w:val="2105pt0"/>
              </w:rPr>
              <w:t>Контрольные упражнения</w:t>
            </w:r>
          </w:p>
        </w:tc>
        <w:tc>
          <w:tcPr>
            <w:tcW w:w="1699" w:type="dxa"/>
            <w:tcBorders>
              <w:top w:val="single" w:sz="4" w:space="0" w:color="auto"/>
              <w:left w:val="single" w:sz="4" w:space="0" w:color="auto"/>
            </w:tcBorders>
            <w:shd w:val="clear" w:color="auto" w:fill="FFFFFF"/>
            <w:vAlign w:val="bottom"/>
          </w:tcPr>
          <w:p w:rsidR="002E4E34" w:rsidRDefault="0085421C">
            <w:pPr>
              <w:pStyle w:val="20"/>
              <w:framePr w:w="9936" w:h="4939" w:wrap="none" w:vAnchor="page" w:hAnchor="page" w:x="1028" w:y="6595"/>
              <w:shd w:val="clear" w:color="auto" w:fill="auto"/>
              <w:spacing w:before="0" w:line="210" w:lineRule="exact"/>
              <w:ind w:firstLine="0"/>
              <w:jc w:val="center"/>
            </w:pPr>
            <w:r>
              <w:rPr>
                <w:rStyle w:val="2105pt0"/>
              </w:rPr>
              <w:t>16-18 лет</w:t>
            </w:r>
          </w:p>
        </w:tc>
        <w:tc>
          <w:tcPr>
            <w:tcW w:w="1704" w:type="dxa"/>
            <w:tcBorders>
              <w:top w:val="single" w:sz="4" w:space="0" w:color="auto"/>
              <w:left w:val="single" w:sz="4" w:space="0" w:color="auto"/>
            </w:tcBorders>
            <w:shd w:val="clear" w:color="auto" w:fill="FFFFFF"/>
            <w:vAlign w:val="bottom"/>
          </w:tcPr>
          <w:p w:rsidR="002E4E34" w:rsidRDefault="0085421C">
            <w:pPr>
              <w:pStyle w:val="20"/>
              <w:framePr w:w="9936" w:h="4939" w:wrap="none" w:vAnchor="page" w:hAnchor="page" w:x="1028" w:y="6595"/>
              <w:shd w:val="clear" w:color="auto" w:fill="auto"/>
              <w:spacing w:before="0" w:line="210" w:lineRule="exact"/>
              <w:ind w:firstLine="0"/>
              <w:jc w:val="center"/>
            </w:pPr>
            <w:r>
              <w:rPr>
                <w:rStyle w:val="2105pt0"/>
              </w:rPr>
              <w:t>13-15 лет</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36" w:h="4939" w:wrap="none" w:vAnchor="page" w:hAnchor="page" w:x="1028" w:y="6595"/>
              <w:shd w:val="clear" w:color="auto" w:fill="auto"/>
              <w:spacing w:before="0" w:line="210" w:lineRule="exact"/>
              <w:ind w:left="220" w:firstLine="0"/>
              <w:jc w:val="left"/>
            </w:pPr>
            <w:r>
              <w:rPr>
                <w:rStyle w:val="2105pt0"/>
              </w:rPr>
              <w:t>9-12 лет</w:t>
            </w:r>
          </w:p>
        </w:tc>
      </w:tr>
      <w:tr w:rsidR="002E4E34">
        <w:trPr>
          <w:trHeight w:hRule="exact" w:val="346"/>
        </w:trPr>
        <w:tc>
          <w:tcPr>
            <w:tcW w:w="9936" w:type="dxa"/>
            <w:gridSpan w:val="4"/>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36" w:h="4939" w:wrap="none" w:vAnchor="page" w:hAnchor="page" w:x="1028" w:y="6595"/>
              <w:shd w:val="clear" w:color="auto" w:fill="auto"/>
              <w:spacing w:before="0" w:line="210" w:lineRule="exact"/>
              <w:ind w:firstLine="0"/>
              <w:jc w:val="center"/>
            </w:pPr>
            <w:r>
              <w:rPr>
                <w:rStyle w:val="2105pt0"/>
              </w:rPr>
              <w:t>Общая физическая подготовка</w:t>
            </w:r>
          </w:p>
        </w:tc>
      </w:tr>
      <w:tr w:rsidR="002E4E34">
        <w:trPr>
          <w:trHeight w:hRule="exact" w:val="283"/>
        </w:trPr>
        <w:tc>
          <w:tcPr>
            <w:tcW w:w="5251" w:type="dxa"/>
            <w:tcBorders>
              <w:top w:val="single" w:sz="4" w:space="0" w:color="auto"/>
              <w:left w:val="single" w:sz="4" w:space="0" w:color="auto"/>
            </w:tcBorders>
            <w:shd w:val="clear" w:color="auto" w:fill="FFFFFF"/>
            <w:vAlign w:val="bottom"/>
          </w:tcPr>
          <w:p w:rsidR="002E4E34" w:rsidRDefault="0085421C">
            <w:pPr>
              <w:pStyle w:val="20"/>
              <w:framePr w:w="9936" w:h="4939" w:wrap="none" w:vAnchor="page" w:hAnchor="page" w:x="1028" w:y="6595"/>
              <w:shd w:val="clear" w:color="auto" w:fill="auto"/>
              <w:spacing w:before="0" w:line="210" w:lineRule="exact"/>
              <w:ind w:firstLine="0"/>
              <w:jc w:val="left"/>
            </w:pPr>
            <w:r>
              <w:rPr>
                <w:rStyle w:val="2105pt0"/>
              </w:rPr>
              <w:t>«Челночный бег» 3х 10м, с</w:t>
            </w:r>
          </w:p>
        </w:tc>
        <w:tc>
          <w:tcPr>
            <w:tcW w:w="1699" w:type="dxa"/>
            <w:tcBorders>
              <w:top w:val="single" w:sz="4" w:space="0" w:color="auto"/>
              <w:left w:val="single" w:sz="4" w:space="0" w:color="auto"/>
            </w:tcBorders>
            <w:shd w:val="clear" w:color="auto" w:fill="FFFFFF"/>
            <w:vAlign w:val="bottom"/>
          </w:tcPr>
          <w:p w:rsidR="002E4E34" w:rsidRDefault="0085421C">
            <w:pPr>
              <w:pStyle w:val="20"/>
              <w:framePr w:w="9936" w:h="4939" w:wrap="none" w:vAnchor="page" w:hAnchor="page" w:x="1028" w:y="6595"/>
              <w:shd w:val="clear" w:color="auto" w:fill="auto"/>
              <w:spacing w:before="0" w:line="210" w:lineRule="exact"/>
              <w:ind w:firstLine="0"/>
              <w:jc w:val="center"/>
            </w:pPr>
            <w:r>
              <w:rPr>
                <w:rStyle w:val="2105pt0"/>
              </w:rPr>
              <w:t>8,4</w:t>
            </w:r>
          </w:p>
        </w:tc>
        <w:tc>
          <w:tcPr>
            <w:tcW w:w="1704" w:type="dxa"/>
            <w:tcBorders>
              <w:top w:val="single" w:sz="4" w:space="0" w:color="auto"/>
              <w:left w:val="single" w:sz="4" w:space="0" w:color="auto"/>
            </w:tcBorders>
            <w:shd w:val="clear" w:color="auto" w:fill="FFFFFF"/>
            <w:vAlign w:val="bottom"/>
          </w:tcPr>
          <w:p w:rsidR="002E4E34" w:rsidRDefault="0085421C">
            <w:pPr>
              <w:pStyle w:val="20"/>
              <w:framePr w:w="9936" w:h="4939" w:wrap="none" w:vAnchor="page" w:hAnchor="page" w:x="1028" w:y="6595"/>
              <w:shd w:val="clear" w:color="auto" w:fill="auto"/>
              <w:spacing w:before="0" w:line="210" w:lineRule="exact"/>
              <w:ind w:firstLine="0"/>
              <w:jc w:val="center"/>
            </w:pPr>
            <w:r>
              <w:rPr>
                <w:rStyle w:val="2105pt0"/>
              </w:rPr>
              <w:t>8,9</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36" w:h="4939" w:wrap="none" w:vAnchor="page" w:hAnchor="page" w:x="1028" w:y="6595"/>
              <w:shd w:val="clear" w:color="auto" w:fill="auto"/>
              <w:spacing w:before="0" w:line="210" w:lineRule="exact"/>
              <w:ind w:firstLine="0"/>
              <w:jc w:val="center"/>
            </w:pPr>
            <w:r>
              <w:rPr>
                <w:rStyle w:val="2105pt0"/>
              </w:rPr>
              <w:t>9,4</w:t>
            </w:r>
          </w:p>
        </w:tc>
      </w:tr>
      <w:tr w:rsidR="002E4E34">
        <w:trPr>
          <w:trHeight w:hRule="exact" w:val="634"/>
        </w:trPr>
        <w:tc>
          <w:tcPr>
            <w:tcW w:w="5251" w:type="dxa"/>
            <w:tcBorders>
              <w:top w:val="single" w:sz="4" w:space="0" w:color="auto"/>
              <w:left w:val="single" w:sz="4" w:space="0" w:color="auto"/>
            </w:tcBorders>
            <w:shd w:val="clear" w:color="auto" w:fill="FFFFFF"/>
          </w:tcPr>
          <w:p w:rsidR="002E4E34" w:rsidRDefault="0085421C">
            <w:pPr>
              <w:pStyle w:val="20"/>
              <w:framePr w:w="9936" w:h="4939" w:wrap="none" w:vAnchor="page" w:hAnchor="page" w:x="1028" w:y="6595"/>
              <w:shd w:val="clear" w:color="auto" w:fill="auto"/>
              <w:spacing w:before="0" w:line="278" w:lineRule="exact"/>
              <w:ind w:firstLine="0"/>
              <w:jc w:val="left"/>
            </w:pPr>
            <w:r>
              <w:rPr>
                <w:rStyle w:val="2105pt0"/>
              </w:rPr>
              <w:t>Подтягивание на высокой перекладине из виса (кол-во р</w:t>
            </w:r>
            <w:r>
              <w:rPr>
                <w:rStyle w:val="2105pt0"/>
                <w:vertAlign w:val="superscript"/>
              </w:rPr>
              <w:t>аз)</w:t>
            </w:r>
          </w:p>
        </w:tc>
        <w:tc>
          <w:tcPr>
            <w:tcW w:w="1699" w:type="dxa"/>
            <w:tcBorders>
              <w:top w:val="single" w:sz="4" w:space="0" w:color="auto"/>
              <w:left w:val="single" w:sz="4" w:space="0" w:color="auto"/>
            </w:tcBorders>
            <w:shd w:val="clear" w:color="auto" w:fill="FFFFFF"/>
          </w:tcPr>
          <w:p w:rsidR="002E4E34" w:rsidRDefault="0085421C">
            <w:pPr>
              <w:pStyle w:val="20"/>
              <w:framePr w:w="9936" w:h="4939" w:wrap="none" w:vAnchor="page" w:hAnchor="page" w:x="1028" w:y="6595"/>
              <w:shd w:val="clear" w:color="auto" w:fill="auto"/>
              <w:spacing w:before="0" w:line="210" w:lineRule="exact"/>
              <w:ind w:firstLine="0"/>
              <w:jc w:val="center"/>
            </w:pPr>
            <w:r>
              <w:rPr>
                <w:rStyle w:val="2105pt0"/>
              </w:rPr>
              <w:t>7</w:t>
            </w:r>
          </w:p>
        </w:tc>
        <w:tc>
          <w:tcPr>
            <w:tcW w:w="1704" w:type="dxa"/>
            <w:tcBorders>
              <w:top w:val="single" w:sz="4" w:space="0" w:color="auto"/>
              <w:left w:val="single" w:sz="4" w:space="0" w:color="auto"/>
            </w:tcBorders>
            <w:shd w:val="clear" w:color="auto" w:fill="FFFFFF"/>
          </w:tcPr>
          <w:p w:rsidR="002E4E34" w:rsidRDefault="0085421C">
            <w:pPr>
              <w:pStyle w:val="20"/>
              <w:framePr w:w="9936" w:h="4939" w:wrap="none" w:vAnchor="page" w:hAnchor="page" w:x="1028" w:y="6595"/>
              <w:shd w:val="clear" w:color="auto" w:fill="auto"/>
              <w:spacing w:before="0" w:line="210" w:lineRule="exact"/>
              <w:ind w:firstLine="0"/>
              <w:jc w:val="center"/>
            </w:pPr>
            <w:r>
              <w:rPr>
                <w:rStyle w:val="2105pt0"/>
              </w:rPr>
              <w:t>5</w:t>
            </w:r>
          </w:p>
        </w:tc>
        <w:tc>
          <w:tcPr>
            <w:tcW w:w="1282" w:type="dxa"/>
            <w:tcBorders>
              <w:top w:val="single" w:sz="4" w:space="0" w:color="auto"/>
              <w:left w:val="single" w:sz="4" w:space="0" w:color="auto"/>
              <w:right w:val="single" w:sz="4" w:space="0" w:color="auto"/>
            </w:tcBorders>
            <w:shd w:val="clear" w:color="auto" w:fill="FFFFFF"/>
          </w:tcPr>
          <w:p w:rsidR="002E4E34" w:rsidRDefault="0085421C">
            <w:pPr>
              <w:pStyle w:val="20"/>
              <w:framePr w:w="9936" w:h="4939" w:wrap="none" w:vAnchor="page" w:hAnchor="page" w:x="1028" w:y="6595"/>
              <w:shd w:val="clear" w:color="auto" w:fill="auto"/>
              <w:spacing w:before="0" w:line="210" w:lineRule="exact"/>
              <w:ind w:firstLine="0"/>
              <w:jc w:val="center"/>
            </w:pPr>
            <w:r>
              <w:rPr>
                <w:rStyle w:val="2105pt0"/>
              </w:rPr>
              <w:t>4</w:t>
            </w:r>
          </w:p>
        </w:tc>
      </w:tr>
      <w:tr w:rsidR="002E4E34">
        <w:trPr>
          <w:trHeight w:hRule="exact" w:val="835"/>
        </w:trPr>
        <w:tc>
          <w:tcPr>
            <w:tcW w:w="5251" w:type="dxa"/>
            <w:tcBorders>
              <w:top w:val="single" w:sz="4" w:space="0" w:color="auto"/>
              <w:left w:val="single" w:sz="4" w:space="0" w:color="auto"/>
            </w:tcBorders>
            <w:shd w:val="clear" w:color="auto" w:fill="FFFFFF"/>
            <w:vAlign w:val="bottom"/>
          </w:tcPr>
          <w:p w:rsidR="002E4E34" w:rsidRDefault="0085421C">
            <w:pPr>
              <w:pStyle w:val="20"/>
              <w:framePr w:w="9936" w:h="4939" w:wrap="none" w:vAnchor="page" w:hAnchor="page" w:x="1028" w:y="6595"/>
              <w:shd w:val="clear" w:color="auto" w:fill="auto"/>
              <w:spacing w:before="0" w:line="283" w:lineRule="exact"/>
              <w:ind w:firstLine="0"/>
              <w:jc w:val="left"/>
            </w:pPr>
            <w:r>
              <w:rPr>
                <w:rStyle w:val="2105pt0"/>
              </w:rPr>
              <w:t>Подтягивание на низкой перекладине из виса лежа (кол-во раз)</w:t>
            </w:r>
          </w:p>
        </w:tc>
        <w:tc>
          <w:tcPr>
            <w:tcW w:w="1699" w:type="dxa"/>
            <w:tcBorders>
              <w:top w:val="single" w:sz="4" w:space="0" w:color="auto"/>
              <w:left w:val="single" w:sz="4" w:space="0" w:color="auto"/>
            </w:tcBorders>
            <w:shd w:val="clear" w:color="auto" w:fill="FFFFFF"/>
          </w:tcPr>
          <w:p w:rsidR="002E4E34" w:rsidRDefault="002E4E34">
            <w:pPr>
              <w:framePr w:w="9936" w:h="4939" w:wrap="none" w:vAnchor="page" w:hAnchor="page" w:x="1028" w:y="6595"/>
              <w:rPr>
                <w:sz w:val="10"/>
                <w:szCs w:val="10"/>
              </w:rPr>
            </w:pPr>
          </w:p>
        </w:tc>
        <w:tc>
          <w:tcPr>
            <w:tcW w:w="1704" w:type="dxa"/>
            <w:tcBorders>
              <w:top w:val="single" w:sz="4" w:space="0" w:color="auto"/>
              <w:left w:val="single" w:sz="4" w:space="0" w:color="auto"/>
            </w:tcBorders>
            <w:shd w:val="clear" w:color="auto" w:fill="FFFFFF"/>
          </w:tcPr>
          <w:p w:rsidR="002E4E34" w:rsidRDefault="002E4E34">
            <w:pPr>
              <w:framePr w:w="9936" w:h="4939" w:wrap="none" w:vAnchor="page" w:hAnchor="page" w:x="1028" w:y="6595"/>
              <w:rPr>
                <w:sz w:val="10"/>
                <w:szCs w:val="10"/>
              </w:rPr>
            </w:pPr>
          </w:p>
        </w:tc>
        <w:tc>
          <w:tcPr>
            <w:tcW w:w="1282" w:type="dxa"/>
            <w:tcBorders>
              <w:top w:val="single" w:sz="4" w:space="0" w:color="auto"/>
              <w:left w:val="single" w:sz="4" w:space="0" w:color="auto"/>
              <w:right w:val="single" w:sz="4" w:space="0" w:color="auto"/>
            </w:tcBorders>
            <w:shd w:val="clear" w:color="auto" w:fill="FFFFFF"/>
          </w:tcPr>
          <w:p w:rsidR="002E4E34" w:rsidRDefault="002E4E34">
            <w:pPr>
              <w:framePr w:w="9936" w:h="4939" w:wrap="none" w:vAnchor="page" w:hAnchor="page" w:x="1028" w:y="6595"/>
              <w:rPr>
                <w:sz w:val="10"/>
                <w:szCs w:val="10"/>
              </w:rPr>
            </w:pPr>
          </w:p>
        </w:tc>
      </w:tr>
      <w:tr w:rsidR="002E4E34">
        <w:trPr>
          <w:trHeight w:hRule="exact" w:val="562"/>
        </w:trPr>
        <w:tc>
          <w:tcPr>
            <w:tcW w:w="5251" w:type="dxa"/>
            <w:tcBorders>
              <w:top w:val="single" w:sz="4" w:space="0" w:color="auto"/>
              <w:left w:val="single" w:sz="4" w:space="0" w:color="auto"/>
            </w:tcBorders>
            <w:shd w:val="clear" w:color="auto" w:fill="FFFFFF"/>
            <w:vAlign w:val="bottom"/>
          </w:tcPr>
          <w:p w:rsidR="002E4E34" w:rsidRDefault="0085421C">
            <w:pPr>
              <w:pStyle w:val="20"/>
              <w:framePr w:w="9936" w:h="4939" w:wrap="none" w:vAnchor="page" w:hAnchor="page" w:x="1028" w:y="6595"/>
              <w:shd w:val="clear" w:color="auto" w:fill="auto"/>
              <w:spacing w:before="0" w:line="210" w:lineRule="exact"/>
              <w:ind w:firstLine="0"/>
              <w:jc w:val="left"/>
            </w:pPr>
            <w:r>
              <w:rPr>
                <w:rStyle w:val="2105pt0"/>
              </w:rPr>
              <w:t>Отжимание в упоре лежа (кол-во раз)</w:t>
            </w:r>
          </w:p>
        </w:tc>
        <w:tc>
          <w:tcPr>
            <w:tcW w:w="1699" w:type="dxa"/>
            <w:tcBorders>
              <w:top w:val="single" w:sz="4" w:space="0" w:color="auto"/>
              <w:left w:val="single" w:sz="4" w:space="0" w:color="auto"/>
            </w:tcBorders>
            <w:shd w:val="clear" w:color="auto" w:fill="FFFFFF"/>
          </w:tcPr>
          <w:p w:rsidR="002E4E34" w:rsidRDefault="0085421C">
            <w:pPr>
              <w:pStyle w:val="20"/>
              <w:framePr w:w="9936" w:h="4939" w:wrap="none" w:vAnchor="page" w:hAnchor="page" w:x="1028" w:y="6595"/>
              <w:shd w:val="clear" w:color="auto" w:fill="auto"/>
              <w:spacing w:before="0" w:line="210" w:lineRule="exact"/>
              <w:ind w:firstLine="0"/>
              <w:jc w:val="center"/>
            </w:pPr>
            <w:r>
              <w:rPr>
                <w:rStyle w:val="2105pt0"/>
              </w:rPr>
              <w:t>17</w:t>
            </w:r>
          </w:p>
        </w:tc>
        <w:tc>
          <w:tcPr>
            <w:tcW w:w="1704" w:type="dxa"/>
            <w:tcBorders>
              <w:top w:val="single" w:sz="4" w:space="0" w:color="auto"/>
              <w:left w:val="single" w:sz="4" w:space="0" w:color="auto"/>
            </w:tcBorders>
            <w:shd w:val="clear" w:color="auto" w:fill="FFFFFF"/>
          </w:tcPr>
          <w:p w:rsidR="002E4E34" w:rsidRDefault="0085421C">
            <w:pPr>
              <w:pStyle w:val="20"/>
              <w:framePr w:w="9936" w:h="4939" w:wrap="none" w:vAnchor="page" w:hAnchor="page" w:x="1028" w:y="6595"/>
              <w:shd w:val="clear" w:color="auto" w:fill="auto"/>
              <w:spacing w:before="0" w:line="210" w:lineRule="exact"/>
              <w:ind w:firstLine="0"/>
              <w:jc w:val="center"/>
            </w:pPr>
            <w:r>
              <w:rPr>
                <w:rStyle w:val="2105pt0"/>
              </w:rPr>
              <w:t>13</w:t>
            </w:r>
          </w:p>
        </w:tc>
        <w:tc>
          <w:tcPr>
            <w:tcW w:w="1282"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936" w:h="4939" w:wrap="none" w:vAnchor="page" w:hAnchor="page" w:x="1028" w:y="6595"/>
              <w:shd w:val="clear" w:color="auto" w:fill="auto"/>
              <w:spacing w:before="0" w:line="210" w:lineRule="exact"/>
              <w:ind w:firstLine="0"/>
              <w:jc w:val="center"/>
            </w:pPr>
            <w:r>
              <w:rPr>
                <w:rStyle w:val="2105pt0"/>
              </w:rPr>
              <w:t>8</w:t>
            </w:r>
          </w:p>
        </w:tc>
      </w:tr>
      <w:tr w:rsidR="002E4E34">
        <w:trPr>
          <w:trHeight w:hRule="exact" w:val="1114"/>
        </w:trPr>
        <w:tc>
          <w:tcPr>
            <w:tcW w:w="5251" w:type="dxa"/>
            <w:tcBorders>
              <w:top w:val="single" w:sz="4" w:space="0" w:color="auto"/>
              <w:left w:val="single" w:sz="4" w:space="0" w:color="auto"/>
            </w:tcBorders>
            <w:shd w:val="clear" w:color="auto" w:fill="FFFFFF"/>
            <w:vAlign w:val="bottom"/>
          </w:tcPr>
          <w:p w:rsidR="002E4E34" w:rsidRDefault="0085421C">
            <w:pPr>
              <w:pStyle w:val="20"/>
              <w:framePr w:w="9936" w:h="4939" w:wrap="none" w:vAnchor="page" w:hAnchor="page" w:x="1028" w:y="6595"/>
              <w:shd w:val="clear" w:color="auto" w:fill="auto"/>
              <w:spacing w:before="0" w:line="278" w:lineRule="exact"/>
              <w:ind w:firstLine="0"/>
              <w:jc w:val="left"/>
            </w:pPr>
            <w:r>
              <w:rPr>
                <w:rStyle w:val="2105pt0"/>
              </w:rPr>
              <w:t>Поднимание туловища из положения лежа на спине с фиксированными стопами (кол-во раз)</w:t>
            </w:r>
          </w:p>
        </w:tc>
        <w:tc>
          <w:tcPr>
            <w:tcW w:w="1699" w:type="dxa"/>
            <w:tcBorders>
              <w:top w:val="single" w:sz="4" w:space="0" w:color="auto"/>
              <w:left w:val="single" w:sz="4" w:space="0" w:color="auto"/>
            </w:tcBorders>
            <w:shd w:val="clear" w:color="auto" w:fill="FFFFFF"/>
          </w:tcPr>
          <w:p w:rsidR="002E4E34" w:rsidRDefault="0085421C">
            <w:pPr>
              <w:pStyle w:val="20"/>
              <w:framePr w:w="9936" w:h="4939" w:wrap="none" w:vAnchor="page" w:hAnchor="page" w:x="1028" w:y="6595"/>
              <w:shd w:val="clear" w:color="auto" w:fill="auto"/>
              <w:spacing w:before="0" w:line="210" w:lineRule="exact"/>
              <w:ind w:firstLine="0"/>
              <w:jc w:val="center"/>
            </w:pPr>
            <w:r>
              <w:rPr>
                <w:rStyle w:val="2105pt0"/>
              </w:rPr>
              <w:t>22</w:t>
            </w:r>
          </w:p>
        </w:tc>
        <w:tc>
          <w:tcPr>
            <w:tcW w:w="1704" w:type="dxa"/>
            <w:tcBorders>
              <w:top w:val="single" w:sz="4" w:space="0" w:color="auto"/>
              <w:left w:val="single" w:sz="4" w:space="0" w:color="auto"/>
            </w:tcBorders>
            <w:shd w:val="clear" w:color="auto" w:fill="FFFFFF"/>
          </w:tcPr>
          <w:p w:rsidR="002E4E34" w:rsidRDefault="0085421C">
            <w:pPr>
              <w:pStyle w:val="20"/>
              <w:framePr w:w="9936" w:h="4939" w:wrap="none" w:vAnchor="page" w:hAnchor="page" w:x="1028" w:y="6595"/>
              <w:shd w:val="clear" w:color="auto" w:fill="auto"/>
              <w:spacing w:before="0" w:line="210" w:lineRule="exact"/>
              <w:ind w:firstLine="0"/>
              <w:jc w:val="center"/>
            </w:pPr>
            <w:r>
              <w:rPr>
                <w:rStyle w:val="2105pt0"/>
              </w:rPr>
              <w:t>20</w:t>
            </w:r>
          </w:p>
        </w:tc>
        <w:tc>
          <w:tcPr>
            <w:tcW w:w="1282" w:type="dxa"/>
            <w:tcBorders>
              <w:top w:val="single" w:sz="4" w:space="0" w:color="auto"/>
              <w:left w:val="single" w:sz="4" w:space="0" w:color="auto"/>
              <w:right w:val="single" w:sz="4" w:space="0" w:color="auto"/>
            </w:tcBorders>
            <w:shd w:val="clear" w:color="auto" w:fill="FFFFFF"/>
          </w:tcPr>
          <w:p w:rsidR="002E4E34" w:rsidRDefault="0085421C">
            <w:pPr>
              <w:pStyle w:val="20"/>
              <w:framePr w:w="9936" w:h="4939" w:wrap="none" w:vAnchor="page" w:hAnchor="page" w:x="1028" w:y="6595"/>
              <w:shd w:val="clear" w:color="auto" w:fill="auto"/>
              <w:spacing w:before="0" w:line="210" w:lineRule="exact"/>
              <w:ind w:firstLine="0"/>
              <w:jc w:val="center"/>
            </w:pPr>
            <w:r>
              <w:rPr>
                <w:rStyle w:val="2105pt0"/>
              </w:rPr>
              <w:t>18</w:t>
            </w:r>
          </w:p>
        </w:tc>
      </w:tr>
      <w:tr w:rsidR="002E4E34">
        <w:trPr>
          <w:trHeight w:hRule="exact" w:val="288"/>
        </w:trPr>
        <w:tc>
          <w:tcPr>
            <w:tcW w:w="5251" w:type="dxa"/>
            <w:tcBorders>
              <w:top w:val="single" w:sz="4" w:space="0" w:color="auto"/>
              <w:left w:val="single" w:sz="4" w:space="0" w:color="auto"/>
            </w:tcBorders>
            <w:shd w:val="clear" w:color="auto" w:fill="FFFFFF"/>
            <w:vAlign w:val="bottom"/>
          </w:tcPr>
          <w:p w:rsidR="002E4E34" w:rsidRDefault="0085421C">
            <w:pPr>
              <w:pStyle w:val="20"/>
              <w:framePr w:w="9936" w:h="4939" w:wrap="none" w:vAnchor="page" w:hAnchor="page" w:x="1028" w:y="6595"/>
              <w:shd w:val="clear" w:color="auto" w:fill="auto"/>
              <w:spacing w:before="0" w:line="210" w:lineRule="exact"/>
              <w:ind w:firstLine="0"/>
              <w:jc w:val="left"/>
            </w:pPr>
            <w:r>
              <w:rPr>
                <w:rStyle w:val="2105pt0"/>
              </w:rPr>
              <w:t>Прыжок в длину с места, см</w:t>
            </w:r>
          </w:p>
        </w:tc>
        <w:tc>
          <w:tcPr>
            <w:tcW w:w="1699" w:type="dxa"/>
            <w:tcBorders>
              <w:top w:val="single" w:sz="4" w:space="0" w:color="auto"/>
              <w:left w:val="single" w:sz="4" w:space="0" w:color="auto"/>
            </w:tcBorders>
            <w:shd w:val="clear" w:color="auto" w:fill="FFFFFF"/>
            <w:vAlign w:val="bottom"/>
          </w:tcPr>
          <w:p w:rsidR="002E4E34" w:rsidRDefault="0085421C">
            <w:pPr>
              <w:pStyle w:val="20"/>
              <w:framePr w:w="9936" w:h="4939" w:wrap="none" w:vAnchor="page" w:hAnchor="page" w:x="1028" w:y="6595"/>
              <w:shd w:val="clear" w:color="auto" w:fill="auto"/>
              <w:spacing w:before="0" w:line="210" w:lineRule="exact"/>
              <w:ind w:firstLine="0"/>
              <w:jc w:val="center"/>
            </w:pPr>
            <w:r>
              <w:rPr>
                <w:rStyle w:val="2105pt0"/>
              </w:rPr>
              <w:t>200</w:t>
            </w:r>
          </w:p>
        </w:tc>
        <w:tc>
          <w:tcPr>
            <w:tcW w:w="1704" w:type="dxa"/>
            <w:tcBorders>
              <w:top w:val="single" w:sz="4" w:space="0" w:color="auto"/>
              <w:left w:val="single" w:sz="4" w:space="0" w:color="auto"/>
            </w:tcBorders>
            <w:shd w:val="clear" w:color="auto" w:fill="FFFFFF"/>
            <w:vAlign w:val="bottom"/>
          </w:tcPr>
          <w:p w:rsidR="002E4E34" w:rsidRDefault="0085421C">
            <w:pPr>
              <w:pStyle w:val="20"/>
              <w:framePr w:w="9936" w:h="4939" w:wrap="none" w:vAnchor="page" w:hAnchor="page" w:x="1028" w:y="6595"/>
              <w:shd w:val="clear" w:color="auto" w:fill="auto"/>
              <w:spacing w:before="0" w:line="210" w:lineRule="exact"/>
              <w:ind w:firstLine="0"/>
              <w:jc w:val="center"/>
            </w:pPr>
            <w:r>
              <w:rPr>
                <w:rStyle w:val="2105pt0"/>
              </w:rPr>
              <w:t>175</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36" w:h="4939" w:wrap="none" w:vAnchor="page" w:hAnchor="page" w:x="1028" w:y="6595"/>
              <w:shd w:val="clear" w:color="auto" w:fill="auto"/>
              <w:spacing w:before="0" w:line="210" w:lineRule="exact"/>
              <w:ind w:firstLine="0"/>
              <w:jc w:val="center"/>
            </w:pPr>
            <w:r>
              <w:rPr>
                <w:rStyle w:val="2105pt0"/>
              </w:rPr>
              <w:t>145</w:t>
            </w:r>
          </w:p>
        </w:tc>
      </w:tr>
      <w:tr w:rsidR="002E4E34">
        <w:trPr>
          <w:trHeight w:hRule="exact" w:val="581"/>
        </w:trPr>
        <w:tc>
          <w:tcPr>
            <w:tcW w:w="5251"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9936" w:h="4939" w:wrap="none" w:vAnchor="page" w:hAnchor="page" w:x="1028" w:y="6595"/>
              <w:shd w:val="clear" w:color="auto" w:fill="auto"/>
              <w:spacing w:before="0" w:line="210" w:lineRule="exact"/>
              <w:ind w:firstLine="0"/>
              <w:jc w:val="left"/>
            </w:pPr>
            <w:r>
              <w:rPr>
                <w:rStyle w:val="2105pt0"/>
              </w:rPr>
              <w:t>Кросс по пересеченной местности 1000 м. (мин. с)</w:t>
            </w:r>
          </w:p>
        </w:tc>
        <w:tc>
          <w:tcPr>
            <w:tcW w:w="1699" w:type="dxa"/>
            <w:tcBorders>
              <w:top w:val="single" w:sz="4" w:space="0" w:color="auto"/>
              <w:left w:val="single" w:sz="4" w:space="0" w:color="auto"/>
              <w:bottom w:val="single" w:sz="4" w:space="0" w:color="auto"/>
            </w:tcBorders>
            <w:shd w:val="clear" w:color="auto" w:fill="FFFFFF"/>
          </w:tcPr>
          <w:p w:rsidR="002E4E34" w:rsidRDefault="0085421C">
            <w:pPr>
              <w:pStyle w:val="20"/>
              <w:framePr w:w="9936" w:h="4939" w:wrap="none" w:vAnchor="page" w:hAnchor="page" w:x="1028" w:y="6595"/>
              <w:shd w:val="clear" w:color="auto" w:fill="auto"/>
              <w:spacing w:before="0" w:line="210" w:lineRule="exact"/>
              <w:ind w:firstLine="0"/>
              <w:jc w:val="center"/>
            </w:pPr>
            <w:r>
              <w:rPr>
                <w:rStyle w:val="2105pt0"/>
              </w:rPr>
              <w:t>4.00</w:t>
            </w:r>
          </w:p>
        </w:tc>
        <w:tc>
          <w:tcPr>
            <w:tcW w:w="1704" w:type="dxa"/>
            <w:tcBorders>
              <w:top w:val="single" w:sz="4" w:space="0" w:color="auto"/>
              <w:left w:val="single" w:sz="4" w:space="0" w:color="auto"/>
              <w:bottom w:val="single" w:sz="4" w:space="0" w:color="auto"/>
            </w:tcBorders>
            <w:shd w:val="clear" w:color="auto" w:fill="FFFFFF"/>
          </w:tcPr>
          <w:p w:rsidR="002E4E34" w:rsidRDefault="0085421C">
            <w:pPr>
              <w:pStyle w:val="20"/>
              <w:framePr w:w="9936" w:h="4939" w:wrap="none" w:vAnchor="page" w:hAnchor="page" w:x="1028" w:y="6595"/>
              <w:shd w:val="clear" w:color="auto" w:fill="auto"/>
              <w:spacing w:before="0" w:line="210" w:lineRule="exact"/>
              <w:ind w:firstLine="0"/>
              <w:jc w:val="center"/>
            </w:pPr>
            <w:r>
              <w:rPr>
                <w:rStyle w:val="2105pt0"/>
              </w:rPr>
              <w:t>4.20</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2E4E34" w:rsidRDefault="0085421C">
            <w:pPr>
              <w:pStyle w:val="20"/>
              <w:framePr w:w="9936" w:h="4939" w:wrap="none" w:vAnchor="page" w:hAnchor="page" w:x="1028" w:y="6595"/>
              <w:shd w:val="clear" w:color="auto" w:fill="auto"/>
              <w:spacing w:before="0" w:line="210" w:lineRule="exact"/>
              <w:ind w:firstLine="0"/>
              <w:jc w:val="center"/>
            </w:pPr>
            <w:r>
              <w:rPr>
                <w:rStyle w:val="2105pt0"/>
              </w:rPr>
              <w:t>4.40</w:t>
            </w:r>
          </w:p>
        </w:tc>
      </w:tr>
    </w:tbl>
    <w:p w:rsidR="002E4E34" w:rsidRDefault="0085421C">
      <w:pPr>
        <w:pStyle w:val="64"/>
        <w:framePr w:w="5798" w:h="710" w:hRule="exact" w:wrap="none" w:vAnchor="page" w:hAnchor="page" w:x="3010" w:y="13352"/>
        <w:shd w:val="clear" w:color="auto" w:fill="auto"/>
        <w:spacing w:line="326" w:lineRule="exact"/>
        <w:jc w:val="center"/>
      </w:pPr>
      <w:r>
        <w:t>КОНТРОЛЬНО-ПЕРЕВОДНЫЕ НОРМАТИВЫ</w:t>
      </w:r>
      <w:r>
        <w:br/>
        <w:t>ПО ОФП 2 г.об.</w:t>
      </w:r>
    </w:p>
    <w:tbl>
      <w:tblPr>
        <w:tblOverlap w:val="never"/>
        <w:tblW w:w="0" w:type="auto"/>
        <w:tblLayout w:type="fixed"/>
        <w:tblCellMar>
          <w:left w:w="10" w:type="dxa"/>
          <w:right w:w="10" w:type="dxa"/>
        </w:tblCellMar>
        <w:tblLook w:val="04A0" w:firstRow="1" w:lastRow="0" w:firstColumn="1" w:lastColumn="0" w:noHBand="0" w:noVBand="1"/>
      </w:tblPr>
      <w:tblGrid>
        <w:gridCol w:w="5251"/>
        <w:gridCol w:w="1699"/>
        <w:gridCol w:w="1704"/>
        <w:gridCol w:w="1282"/>
      </w:tblGrid>
      <w:tr w:rsidR="002E4E34">
        <w:trPr>
          <w:trHeight w:hRule="exact" w:val="298"/>
        </w:trPr>
        <w:tc>
          <w:tcPr>
            <w:tcW w:w="5251" w:type="dxa"/>
            <w:tcBorders>
              <w:top w:val="single" w:sz="4" w:space="0" w:color="auto"/>
              <w:left w:val="single" w:sz="4" w:space="0" w:color="auto"/>
            </w:tcBorders>
            <w:shd w:val="clear" w:color="auto" w:fill="FFFFFF"/>
            <w:vAlign w:val="bottom"/>
          </w:tcPr>
          <w:p w:rsidR="002E4E34" w:rsidRDefault="0085421C">
            <w:pPr>
              <w:pStyle w:val="20"/>
              <w:framePr w:w="9936" w:h="1656" w:wrap="none" w:vAnchor="page" w:hAnchor="page" w:x="1028" w:y="14030"/>
              <w:shd w:val="clear" w:color="auto" w:fill="auto"/>
              <w:spacing w:before="0" w:line="210" w:lineRule="exact"/>
              <w:ind w:firstLine="0"/>
              <w:jc w:val="left"/>
            </w:pPr>
            <w:r>
              <w:rPr>
                <w:rStyle w:val="2105pt0"/>
              </w:rPr>
              <w:t>Контрольные упражнения</w:t>
            </w:r>
          </w:p>
        </w:tc>
        <w:tc>
          <w:tcPr>
            <w:tcW w:w="1699" w:type="dxa"/>
            <w:tcBorders>
              <w:top w:val="single" w:sz="4" w:space="0" w:color="auto"/>
              <w:left w:val="single" w:sz="4" w:space="0" w:color="auto"/>
            </w:tcBorders>
            <w:shd w:val="clear" w:color="auto" w:fill="FFFFFF"/>
            <w:vAlign w:val="bottom"/>
          </w:tcPr>
          <w:p w:rsidR="002E4E34" w:rsidRDefault="0085421C">
            <w:pPr>
              <w:pStyle w:val="20"/>
              <w:framePr w:w="9936" w:h="1656" w:wrap="none" w:vAnchor="page" w:hAnchor="page" w:x="1028" w:y="14030"/>
              <w:shd w:val="clear" w:color="auto" w:fill="auto"/>
              <w:spacing w:before="0" w:line="210" w:lineRule="exact"/>
              <w:ind w:firstLine="0"/>
              <w:jc w:val="center"/>
            </w:pPr>
            <w:r>
              <w:rPr>
                <w:rStyle w:val="2105pt0"/>
              </w:rPr>
              <w:t>16-18 лет</w:t>
            </w:r>
          </w:p>
        </w:tc>
        <w:tc>
          <w:tcPr>
            <w:tcW w:w="1704" w:type="dxa"/>
            <w:tcBorders>
              <w:top w:val="single" w:sz="4" w:space="0" w:color="auto"/>
              <w:left w:val="single" w:sz="4" w:space="0" w:color="auto"/>
            </w:tcBorders>
            <w:shd w:val="clear" w:color="auto" w:fill="FFFFFF"/>
            <w:vAlign w:val="bottom"/>
          </w:tcPr>
          <w:p w:rsidR="002E4E34" w:rsidRDefault="0085421C">
            <w:pPr>
              <w:pStyle w:val="20"/>
              <w:framePr w:w="9936" w:h="1656" w:wrap="none" w:vAnchor="page" w:hAnchor="page" w:x="1028" w:y="14030"/>
              <w:shd w:val="clear" w:color="auto" w:fill="auto"/>
              <w:spacing w:before="0" w:line="210" w:lineRule="exact"/>
              <w:ind w:firstLine="0"/>
              <w:jc w:val="center"/>
            </w:pPr>
            <w:r>
              <w:rPr>
                <w:rStyle w:val="2105pt0"/>
              </w:rPr>
              <w:t>13-15 лет</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36" w:h="1656" w:wrap="none" w:vAnchor="page" w:hAnchor="page" w:x="1028" w:y="14030"/>
              <w:shd w:val="clear" w:color="auto" w:fill="auto"/>
              <w:spacing w:before="0" w:line="210" w:lineRule="exact"/>
              <w:ind w:left="220" w:firstLine="0"/>
              <w:jc w:val="left"/>
            </w:pPr>
            <w:r>
              <w:rPr>
                <w:rStyle w:val="2105pt0"/>
              </w:rPr>
              <w:t>9-12 лет</w:t>
            </w:r>
          </w:p>
        </w:tc>
      </w:tr>
      <w:tr w:rsidR="002E4E34">
        <w:trPr>
          <w:trHeight w:hRule="exact" w:val="346"/>
        </w:trPr>
        <w:tc>
          <w:tcPr>
            <w:tcW w:w="9936" w:type="dxa"/>
            <w:gridSpan w:val="4"/>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36" w:h="1656" w:wrap="none" w:vAnchor="page" w:hAnchor="page" w:x="1028" w:y="14030"/>
              <w:shd w:val="clear" w:color="auto" w:fill="auto"/>
              <w:spacing w:before="0" w:line="210" w:lineRule="exact"/>
              <w:ind w:firstLine="0"/>
              <w:jc w:val="left"/>
            </w:pPr>
            <w:r>
              <w:rPr>
                <w:rStyle w:val="2105pt0"/>
              </w:rPr>
              <w:t>Общая физическая подготовка</w:t>
            </w:r>
          </w:p>
        </w:tc>
      </w:tr>
      <w:tr w:rsidR="002E4E34">
        <w:trPr>
          <w:trHeight w:hRule="exact" w:val="288"/>
        </w:trPr>
        <w:tc>
          <w:tcPr>
            <w:tcW w:w="5251" w:type="dxa"/>
            <w:tcBorders>
              <w:top w:val="single" w:sz="4" w:space="0" w:color="auto"/>
              <w:left w:val="single" w:sz="4" w:space="0" w:color="auto"/>
            </w:tcBorders>
            <w:shd w:val="clear" w:color="auto" w:fill="FFFFFF"/>
            <w:vAlign w:val="bottom"/>
          </w:tcPr>
          <w:p w:rsidR="002E4E34" w:rsidRDefault="0085421C">
            <w:pPr>
              <w:pStyle w:val="20"/>
              <w:framePr w:w="9936" w:h="1656" w:wrap="none" w:vAnchor="page" w:hAnchor="page" w:x="1028" w:y="14030"/>
              <w:shd w:val="clear" w:color="auto" w:fill="auto"/>
              <w:spacing w:before="0" w:line="210" w:lineRule="exact"/>
              <w:ind w:firstLine="0"/>
              <w:jc w:val="left"/>
            </w:pPr>
            <w:r>
              <w:rPr>
                <w:rStyle w:val="2105pt0"/>
              </w:rPr>
              <w:t>«Челночный бег» 3х 10м, с</w:t>
            </w:r>
          </w:p>
        </w:tc>
        <w:tc>
          <w:tcPr>
            <w:tcW w:w="1699" w:type="dxa"/>
            <w:tcBorders>
              <w:top w:val="single" w:sz="4" w:space="0" w:color="auto"/>
              <w:left w:val="single" w:sz="4" w:space="0" w:color="auto"/>
            </w:tcBorders>
            <w:shd w:val="clear" w:color="auto" w:fill="FFFFFF"/>
            <w:vAlign w:val="bottom"/>
          </w:tcPr>
          <w:p w:rsidR="002E4E34" w:rsidRDefault="0085421C">
            <w:pPr>
              <w:pStyle w:val="20"/>
              <w:framePr w:w="9936" w:h="1656" w:wrap="none" w:vAnchor="page" w:hAnchor="page" w:x="1028" w:y="14030"/>
              <w:shd w:val="clear" w:color="auto" w:fill="auto"/>
              <w:spacing w:before="0" w:line="210" w:lineRule="exact"/>
              <w:ind w:firstLine="0"/>
              <w:jc w:val="center"/>
            </w:pPr>
            <w:r>
              <w:rPr>
                <w:rStyle w:val="2105pt0"/>
              </w:rPr>
              <w:t>8,3</w:t>
            </w:r>
          </w:p>
        </w:tc>
        <w:tc>
          <w:tcPr>
            <w:tcW w:w="1704" w:type="dxa"/>
            <w:tcBorders>
              <w:top w:val="single" w:sz="4" w:space="0" w:color="auto"/>
              <w:left w:val="single" w:sz="4" w:space="0" w:color="auto"/>
            </w:tcBorders>
            <w:shd w:val="clear" w:color="auto" w:fill="FFFFFF"/>
            <w:vAlign w:val="bottom"/>
          </w:tcPr>
          <w:p w:rsidR="002E4E34" w:rsidRDefault="0085421C">
            <w:pPr>
              <w:pStyle w:val="20"/>
              <w:framePr w:w="9936" w:h="1656" w:wrap="none" w:vAnchor="page" w:hAnchor="page" w:x="1028" w:y="14030"/>
              <w:shd w:val="clear" w:color="auto" w:fill="auto"/>
              <w:spacing w:before="0" w:line="210" w:lineRule="exact"/>
              <w:ind w:firstLine="0"/>
              <w:jc w:val="center"/>
            </w:pPr>
            <w:r>
              <w:rPr>
                <w:rStyle w:val="2105pt0"/>
              </w:rPr>
              <w:t>8,8</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36" w:h="1656" w:wrap="none" w:vAnchor="page" w:hAnchor="page" w:x="1028" w:y="14030"/>
              <w:shd w:val="clear" w:color="auto" w:fill="auto"/>
              <w:spacing w:before="0" w:line="210" w:lineRule="exact"/>
              <w:ind w:firstLine="0"/>
              <w:jc w:val="center"/>
            </w:pPr>
            <w:r>
              <w:rPr>
                <w:rStyle w:val="2105pt0"/>
              </w:rPr>
              <w:t>9,3</w:t>
            </w:r>
          </w:p>
        </w:tc>
      </w:tr>
      <w:tr w:rsidR="002E4E34">
        <w:trPr>
          <w:trHeight w:hRule="exact" w:val="298"/>
        </w:trPr>
        <w:tc>
          <w:tcPr>
            <w:tcW w:w="5251" w:type="dxa"/>
            <w:tcBorders>
              <w:top w:val="single" w:sz="4" w:space="0" w:color="auto"/>
              <w:left w:val="single" w:sz="4" w:space="0" w:color="auto"/>
            </w:tcBorders>
            <w:shd w:val="clear" w:color="auto" w:fill="FFFFFF"/>
            <w:vAlign w:val="center"/>
          </w:tcPr>
          <w:p w:rsidR="002E4E34" w:rsidRDefault="0085421C">
            <w:pPr>
              <w:pStyle w:val="20"/>
              <w:framePr w:w="9936" w:h="1656" w:wrap="none" w:vAnchor="page" w:hAnchor="page" w:x="1028" w:y="14030"/>
              <w:shd w:val="clear" w:color="auto" w:fill="auto"/>
              <w:spacing w:before="0" w:line="210" w:lineRule="exact"/>
              <w:ind w:firstLine="0"/>
              <w:jc w:val="left"/>
            </w:pPr>
            <w:r>
              <w:rPr>
                <w:rStyle w:val="2105pt0"/>
              </w:rPr>
              <w:t>Подтягивание на высокой перекладине из виса</w:t>
            </w:r>
          </w:p>
        </w:tc>
        <w:tc>
          <w:tcPr>
            <w:tcW w:w="1699" w:type="dxa"/>
            <w:tcBorders>
              <w:top w:val="single" w:sz="4" w:space="0" w:color="auto"/>
              <w:left w:val="single" w:sz="4" w:space="0" w:color="auto"/>
            </w:tcBorders>
            <w:shd w:val="clear" w:color="auto" w:fill="FFFFFF"/>
            <w:vAlign w:val="center"/>
          </w:tcPr>
          <w:p w:rsidR="002E4E34" w:rsidRDefault="0085421C">
            <w:pPr>
              <w:pStyle w:val="20"/>
              <w:framePr w:w="9936" w:h="1656" w:wrap="none" w:vAnchor="page" w:hAnchor="page" w:x="1028" w:y="14030"/>
              <w:shd w:val="clear" w:color="auto" w:fill="auto"/>
              <w:spacing w:before="0" w:line="210" w:lineRule="exact"/>
              <w:ind w:firstLine="0"/>
              <w:jc w:val="center"/>
            </w:pPr>
            <w:r>
              <w:rPr>
                <w:rStyle w:val="2105pt0"/>
              </w:rPr>
              <w:t>8</w:t>
            </w:r>
          </w:p>
        </w:tc>
        <w:tc>
          <w:tcPr>
            <w:tcW w:w="1704" w:type="dxa"/>
            <w:tcBorders>
              <w:top w:val="single" w:sz="4" w:space="0" w:color="auto"/>
              <w:left w:val="single" w:sz="4" w:space="0" w:color="auto"/>
            </w:tcBorders>
            <w:shd w:val="clear" w:color="auto" w:fill="FFFFFF"/>
            <w:vAlign w:val="center"/>
          </w:tcPr>
          <w:p w:rsidR="002E4E34" w:rsidRDefault="0085421C">
            <w:pPr>
              <w:pStyle w:val="20"/>
              <w:framePr w:w="9936" w:h="1656" w:wrap="none" w:vAnchor="page" w:hAnchor="page" w:x="1028" w:y="14030"/>
              <w:shd w:val="clear" w:color="auto" w:fill="auto"/>
              <w:spacing w:before="0" w:line="210" w:lineRule="exact"/>
              <w:ind w:firstLine="0"/>
              <w:jc w:val="center"/>
            </w:pPr>
            <w:r>
              <w:rPr>
                <w:rStyle w:val="2105pt0"/>
              </w:rPr>
              <w:t>6</w:t>
            </w:r>
          </w:p>
        </w:tc>
        <w:tc>
          <w:tcPr>
            <w:tcW w:w="1282"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936" w:h="1656" w:wrap="none" w:vAnchor="page" w:hAnchor="page" w:x="1028" w:y="14030"/>
              <w:shd w:val="clear" w:color="auto" w:fill="auto"/>
              <w:spacing w:before="0" w:line="210" w:lineRule="exact"/>
              <w:ind w:firstLine="0"/>
              <w:jc w:val="center"/>
            </w:pPr>
            <w:r>
              <w:rPr>
                <w:rStyle w:val="2105pt0"/>
              </w:rPr>
              <w:t>5</w:t>
            </w:r>
          </w:p>
        </w:tc>
      </w:tr>
      <w:tr w:rsidR="002E4E34">
        <w:trPr>
          <w:trHeight w:hRule="exact" w:val="427"/>
        </w:trPr>
        <w:tc>
          <w:tcPr>
            <w:tcW w:w="5251" w:type="dxa"/>
            <w:tcBorders>
              <w:left w:val="single" w:sz="4" w:space="0" w:color="auto"/>
            </w:tcBorders>
            <w:shd w:val="clear" w:color="auto" w:fill="FFFFFF"/>
          </w:tcPr>
          <w:p w:rsidR="002E4E34" w:rsidRDefault="0085421C">
            <w:pPr>
              <w:pStyle w:val="20"/>
              <w:framePr w:w="9936" w:h="1656" w:wrap="none" w:vAnchor="page" w:hAnchor="page" w:x="1028" w:y="14030"/>
              <w:shd w:val="clear" w:color="auto" w:fill="auto"/>
              <w:spacing w:before="0" w:line="210" w:lineRule="exact"/>
              <w:ind w:firstLine="0"/>
              <w:jc w:val="left"/>
            </w:pPr>
            <w:r>
              <w:rPr>
                <w:rStyle w:val="2105pt0"/>
              </w:rPr>
              <w:t>(кол-во раз)</w:t>
            </w:r>
          </w:p>
        </w:tc>
        <w:tc>
          <w:tcPr>
            <w:tcW w:w="1699" w:type="dxa"/>
            <w:tcBorders>
              <w:left w:val="single" w:sz="4" w:space="0" w:color="auto"/>
            </w:tcBorders>
            <w:shd w:val="clear" w:color="auto" w:fill="FFFFFF"/>
          </w:tcPr>
          <w:p w:rsidR="002E4E34" w:rsidRDefault="002E4E34">
            <w:pPr>
              <w:framePr w:w="9936" w:h="1656" w:wrap="none" w:vAnchor="page" w:hAnchor="page" w:x="1028" w:y="14030"/>
              <w:rPr>
                <w:sz w:val="10"/>
                <w:szCs w:val="10"/>
              </w:rPr>
            </w:pPr>
          </w:p>
        </w:tc>
        <w:tc>
          <w:tcPr>
            <w:tcW w:w="1704" w:type="dxa"/>
            <w:tcBorders>
              <w:left w:val="single" w:sz="4" w:space="0" w:color="auto"/>
            </w:tcBorders>
            <w:shd w:val="clear" w:color="auto" w:fill="FFFFFF"/>
          </w:tcPr>
          <w:p w:rsidR="002E4E34" w:rsidRDefault="002E4E34">
            <w:pPr>
              <w:framePr w:w="9936" w:h="1656" w:wrap="none" w:vAnchor="page" w:hAnchor="page" w:x="1028" w:y="14030"/>
              <w:rPr>
                <w:sz w:val="10"/>
                <w:szCs w:val="10"/>
              </w:rPr>
            </w:pPr>
          </w:p>
        </w:tc>
        <w:tc>
          <w:tcPr>
            <w:tcW w:w="1282" w:type="dxa"/>
            <w:tcBorders>
              <w:left w:val="single" w:sz="4" w:space="0" w:color="auto"/>
              <w:right w:val="single" w:sz="4" w:space="0" w:color="auto"/>
            </w:tcBorders>
            <w:shd w:val="clear" w:color="auto" w:fill="FFFFFF"/>
          </w:tcPr>
          <w:p w:rsidR="002E4E34" w:rsidRDefault="002E4E34">
            <w:pPr>
              <w:framePr w:w="9936" w:h="1656" w:wrap="none" w:vAnchor="page" w:hAnchor="page" w:x="1028" w:y="14030"/>
              <w:rPr>
                <w:sz w:val="10"/>
                <w:szCs w:val="10"/>
              </w:rPr>
            </w:pPr>
          </w:p>
        </w:tc>
      </w:tr>
    </w:tbl>
    <w:p w:rsidR="002E4E34" w:rsidRDefault="002E4E34">
      <w:pPr>
        <w:rPr>
          <w:sz w:val="2"/>
          <w:szCs w:val="2"/>
        </w:rPr>
        <w:sectPr w:rsidR="002E4E34">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5251"/>
        <w:gridCol w:w="1699"/>
        <w:gridCol w:w="1704"/>
        <w:gridCol w:w="1282"/>
      </w:tblGrid>
      <w:tr w:rsidR="002E4E34">
        <w:trPr>
          <w:trHeight w:hRule="exact" w:val="845"/>
        </w:trPr>
        <w:tc>
          <w:tcPr>
            <w:tcW w:w="5251" w:type="dxa"/>
            <w:tcBorders>
              <w:top w:val="single" w:sz="4" w:space="0" w:color="auto"/>
              <w:left w:val="single" w:sz="4" w:space="0" w:color="auto"/>
            </w:tcBorders>
            <w:shd w:val="clear" w:color="auto" w:fill="FFFFFF"/>
            <w:vAlign w:val="bottom"/>
          </w:tcPr>
          <w:p w:rsidR="002E4E34" w:rsidRDefault="0085421C">
            <w:pPr>
              <w:pStyle w:val="20"/>
              <w:framePr w:w="9936" w:h="3389" w:wrap="none" w:vAnchor="page" w:hAnchor="page" w:x="1028" w:y="1137"/>
              <w:shd w:val="clear" w:color="auto" w:fill="auto"/>
              <w:spacing w:before="0" w:line="278" w:lineRule="exact"/>
              <w:ind w:firstLine="0"/>
              <w:jc w:val="left"/>
            </w:pPr>
            <w:r>
              <w:rPr>
                <w:rStyle w:val="2105pt0"/>
              </w:rPr>
              <w:lastRenderedPageBreak/>
              <w:t>Подтягивание на низкой перекладине из виса лежа (кол-во раз)</w:t>
            </w:r>
          </w:p>
        </w:tc>
        <w:tc>
          <w:tcPr>
            <w:tcW w:w="1699" w:type="dxa"/>
            <w:tcBorders>
              <w:top w:val="single" w:sz="4" w:space="0" w:color="auto"/>
              <w:left w:val="single" w:sz="4" w:space="0" w:color="auto"/>
            </w:tcBorders>
            <w:shd w:val="clear" w:color="auto" w:fill="FFFFFF"/>
          </w:tcPr>
          <w:p w:rsidR="002E4E34" w:rsidRDefault="002E4E34">
            <w:pPr>
              <w:framePr w:w="9936" w:h="3389" w:wrap="none" w:vAnchor="page" w:hAnchor="page" w:x="1028" w:y="1137"/>
              <w:rPr>
                <w:sz w:val="10"/>
                <w:szCs w:val="10"/>
              </w:rPr>
            </w:pPr>
          </w:p>
        </w:tc>
        <w:tc>
          <w:tcPr>
            <w:tcW w:w="1704" w:type="dxa"/>
            <w:tcBorders>
              <w:top w:val="single" w:sz="4" w:space="0" w:color="auto"/>
              <w:left w:val="single" w:sz="4" w:space="0" w:color="auto"/>
            </w:tcBorders>
            <w:shd w:val="clear" w:color="auto" w:fill="FFFFFF"/>
          </w:tcPr>
          <w:p w:rsidR="002E4E34" w:rsidRDefault="002E4E34">
            <w:pPr>
              <w:framePr w:w="9936" w:h="3389" w:wrap="none" w:vAnchor="page" w:hAnchor="page" w:x="1028" w:y="1137"/>
              <w:rPr>
                <w:sz w:val="10"/>
                <w:szCs w:val="10"/>
              </w:rPr>
            </w:pPr>
          </w:p>
        </w:tc>
        <w:tc>
          <w:tcPr>
            <w:tcW w:w="1282" w:type="dxa"/>
            <w:tcBorders>
              <w:top w:val="single" w:sz="4" w:space="0" w:color="auto"/>
              <w:left w:val="single" w:sz="4" w:space="0" w:color="auto"/>
              <w:right w:val="single" w:sz="4" w:space="0" w:color="auto"/>
            </w:tcBorders>
            <w:shd w:val="clear" w:color="auto" w:fill="FFFFFF"/>
          </w:tcPr>
          <w:p w:rsidR="002E4E34" w:rsidRDefault="002E4E34">
            <w:pPr>
              <w:framePr w:w="9936" w:h="3389" w:wrap="none" w:vAnchor="page" w:hAnchor="page" w:x="1028" w:y="1137"/>
              <w:rPr>
                <w:sz w:val="10"/>
                <w:szCs w:val="10"/>
              </w:rPr>
            </w:pPr>
          </w:p>
        </w:tc>
      </w:tr>
      <w:tr w:rsidR="002E4E34">
        <w:trPr>
          <w:trHeight w:hRule="exact" w:val="562"/>
        </w:trPr>
        <w:tc>
          <w:tcPr>
            <w:tcW w:w="5251" w:type="dxa"/>
            <w:tcBorders>
              <w:top w:val="single" w:sz="4" w:space="0" w:color="auto"/>
              <w:left w:val="single" w:sz="4" w:space="0" w:color="auto"/>
            </w:tcBorders>
            <w:shd w:val="clear" w:color="auto" w:fill="FFFFFF"/>
            <w:vAlign w:val="bottom"/>
          </w:tcPr>
          <w:p w:rsidR="002E4E34" w:rsidRDefault="0085421C">
            <w:pPr>
              <w:pStyle w:val="20"/>
              <w:framePr w:w="9936" w:h="3389" w:wrap="none" w:vAnchor="page" w:hAnchor="page" w:x="1028" w:y="1137"/>
              <w:shd w:val="clear" w:color="auto" w:fill="auto"/>
              <w:spacing w:before="0" w:line="210" w:lineRule="exact"/>
              <w:ind w:firstLine="0"/>
              <w:jc w:val="left"/>
            </w:pPr>
            <w:r>
              <w:rPr>
                <w:rStyle w:val="2105pt0"/>
              </w:rPr>
              <w:t>Отжимание в упоре лежа (кол-во раз)</w:t>
            </w:r>
          </w:p>
        </w:tc>
        <w:tc>
          <w:tcPr>
            <w:tcW w:w="1699" w:type="dxa"/>
            <w:tcBorders>
              <w:top w:val="single" w:sz="4" w:space="0" w:color="auto"/>
              <w:left w:val="single" w:sz="4" w:space="0" w:color="auto"/>
            </w:tcBorders>
            <w:shd w:val="clear" w:color="auto" w:fill="FFFFFF"/>
          </w:tcPr>
          <w:p w:rsidR="002E4E34" w:rsidRDefault="0085421C">
            <w:pPr>
              <w:pStyle w:val="20"/>
              <w:framePr w:w="9936" w:h="3389" w:wrap="none" w:vAnchor="page" w:hAnchor="page" w:x="1028" w:y="1137"/>
              <w:shd w:val="clear" w:color="auto" w:fill="auto"/>
              <w:spacing w:before="0" w:line="210" w:lineRule="exact"/>
              <w:ind w:firstLine="0"/>
              <w:jc w:val="center"/>
            </w:pPr>
            <w:r>
              <w:rPr>
                <w:rStyle w:val="2105pt0"/>
              </w:rPr>
              <w:t>19</w:t>
            </w:r>
          </w:p>
        </w:tc>
        <w:tc>
          <w:tcPr>
            <w:tcW w:w="1704" w:type="dxa"/>
            <w:tcBorders>
              <w:top w:val="single" w:sz="4" w:space="0" w:color="auto"/>
              <w:left w:val="single" w:sz="4" w:space="0" w:color="auto"/>
            </w:tcBorders>
            <w:shd w:val="clear" w:color="auto" w:fill="FFFFFF"/>
          </w:tcPr>
          <w:p w:rsidR="002E4E34" w:rsidRDefault="0085421C">
            <w:pPr>
              <w:pStyle w:val="20"/>
              <w:framePr w:w="9936" w:h="3389" w:wrap="none" w:vAnchor="page" w:hAnchor="page" w:x="1028" w:y="1137"/>
              <w:shd w:val="clear" w:color="auto" w:fill="auto"/>
              <w:spacing w:before="0" w:line="210" w:lineRule="exact"/>
              <w:ind w:firstLine="0"/>
              <w:jc w:val="center"/>
            </w:pPr>
            <w:r>
              <w:rPr>
                <w:rStyle w:val="2105pt0"/>
              </w:rPr>
              <w:t>15</w:t>
            </w:r>
          </w:p>
        </w:tc>
        <w:tc>
          <w:tcPr>
            <w:tcW w:w="1282"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936" w:h="3389" w:wrap="none" w:vAnchor="page" w:hAnchor="page" w:x="1028" w:y="1137"/>
              <w:shd w:val="clear" w:color="auto" w:fill="auto"/>
              <w:spacing w:before="0" w:line="210" w:lineRule="exact"/>
              <w:ind w:firstLine="0"/>
              <w:jc w:val="center"/>
            </w:pPr>
            <w:r>
              <w:rPr>
                <w:rStyle w:val="2105pt0"/>
              </w:rPr>
              <w:t>10</w:t>
            </w:r>
          </w:p>
        </w:tc>
      </w:tr>
      <w:tr w:rsidR="002E4E34">
        <w:trPr>
          <w:trHeight w:hRule="exact" w:val="1114"/>
        </w:trPr>
        <w:tc>
          <w:tcPr>
            <w:tcW w:w="5251" w:type="dxa"/>
            <w:tcBorders>
              <w:top w:val="single" w:sz="4" w:space="0" w:color="auto"/>
              <w:left w:val="single" w:sz="4" w:space="0" w:color="auto"/>
            </w:tcBorders>
            <w:shd w:val="clear" w:color="auto" w:fill="FFFFFF"/>
            <w:vAlign w:val="bottom"/>
          </w:tcPr>
          <w:p w:rsidR="002E4E34" w:rsidRDefault="0085421C">
            <w:pPr>
              <w:pStyle w:val="20"/>
              <w:framePr w:w="9936" w:h="3389" w:wrap="none" w:vAnchor="page" w:hAnchor="page" w:x="1028" w:y="1137"/>
              <w:shd w:val="clear" w:color="auto" w:fill="auto"/>
              <w:spacing w:before="0" w:line="274" w:lineRule="exact"/>
              <w:ind w:firstLine="0"/>
              <w:jc w:val="left"/>
            </w:pPr>
            <w:r>
              <w:rPr>
                <w:rStyle w:val="2105pt0"/>
              </w:rPr>
              <w:t>Поднимание туловища из положения лежа на спине с фиксированными стопами (кол-во раз)</w:t>
            </w:r>
          </w:p>
        </w:tc>
        <w:tc>
          <w:tcPr>
            <w:tcW w:w="1699" w:type="dxa"/>
            <w:tcBorders>
              <w:top w:val="single" w:sz="4" w:space="0" w:color="auto"/>
              <w:left w:val="single" w:sz="4" w:space="0" w:color="auto"/>
            </w:tcBorders>
            <w:shd w:val="clear" w:color="auto" w:fill="FFFFFF"/>
          </w:tcPr>
          <w:p w:rsidR="002E4E34" w:rsidRDefault="0085421C">
            <w:pPr>
              <w:pStyle w:val="20"/>
              <w:framePr w:w="9936" w:h="3389" w:wrap="none" w:vAnchor="page" w:hAnchor="page" w:x="1028" w:y="1137"/>
              <w:shd w:val="clear" w:color="auto" w:fill="auto"/>
              <w:spacing w:before="0" w:line="210" w:lineRule="exact"/>
              <w:ind w:firstLine="0"/>
              <w:jc w:val="center"/>
            </w:pPr>
            <w:r>
              <w:rPr>
                <w:rStyle w:val="2105pt0"/>
              </w:rPr>
              <w:t>24</w:t>
            </w:r>
          </w:p>
        </w:tc>
        <w:tc>
          <w:tcPr>
            <w:tcW w:w="1704" w:type="dxa"/>
            <w:tcBorders>
              <w:top w:val="single" w:sz="4" w:space="0" w:color="auto"/>
              <w:left w:val="single" w:sz="4" w:space="0" w:color="auto"/>
            </w:tcBorders>
            <w:shd w:val="clear" w:color="auto" w:fill="FFFFFF"/>
          </w:tcPr>
          <w:p w:rsidR="002E4E34" w:rsidRDefault="0085421C">
            <w:pPr>
              <w:pStyle w:val="20"/>
              <w:framePr w:w="9936" w:h="3389" w:wrap="none" w:vAnchor="page" w:hAnchor="page" w:x="1028" w:y="1137"/>
              <w:shd w:val="clear" w:color="auto" w:fill="auto"/>
              <w:spacing w:before="0" w:line="210" w:lineRule="exact"/>
              <w:ind w:firstLine="0"/>
              <w:jc w:val="center"/>
            </w:pPr>
            <w:r>
              <w:rPr>
                <w:rStyle w:val="2105pt0"/>
              </w:rPr>
              <w:t>22</w:t>
            </w:r>
          </w:p>
        </w:tc>
        <w:tc>
          <w:tcPr>
            <w:tcW w:w="1282" w:type="dxa"/>
            <w:tcBorders>
              <w:top w:val="single" w:sz="4" w:space="0" w:color="auto"/>
              <w:left w:val="single" w:sz="4" w:space="0" w:color="auto"/>
              <w:right w:val="single" w:sz="4" w:space="0" w:color="auto"/>
            </w:tcBorders>
            <w:shd w:val="clear" w:color="auto" w:fill="FFFFFF"/>
          </w:tcPr>
          <w:p w:rsidR="002E4E34" w:rsidRDefault="0085421C">
            <w:pPr>
              <w:pStyle w:val="20"/>
              <w:framePr w:w="9936" w:h="3389" w:wrap="none" w:vAnchor="page" w:hAnchor="page" w:x="1028" w:y="1137"/>
              <w:shd w:val="clear" w:color="auto" w:fill="auto"/>
              <w:spacing w:before="0" w:line="210" w:lineRule="exact"/>
              <w:ind w:firstLine="0"/>
              <w:jc w:val="center"/>
            </w:pPr>
            <w:r>
              <w:rPr>
                <w:rStyle w:val="2105pt0"/>
              </w:rPr>
              <w:t>20</w:t>
            </w:r>
          </w:p>
        </w:tc>
      </w:tr>
      <w:tr w:rsidR="002E4E34">
        <w:trPr>
          <w:trHeight w:hRule="exact" w:val="288"/>
        </w:trPr>
        <w:tc>
          <w:tcPr>
            <w:tcW w:w="5251" w:type="dxa"/>
            <w:tcBorders>
              <w:top w:val="single" w:sz="4" w:space="0" w:color="auto"/>
              <w:left w:val="single" w:sz="4" w:space="0" w:color="auto"/>
            </w:tcBorders>
            <w:shd w:val="clear" w:color="auto" w:fill="FFFFFF"/>
            <w:vAlign w:val="bottom"/>
          </w:tcPr>
          <w:p w:rsidR="002E4E34" w:rsidRDefault="0085421C">
            <w:pPr>
              <w:pStyle w:val="20"/>
              <w:framePr w:w="9936" w:h="3389" w:wrap="none" w:vAnchor="page" w:hAnchor="page" w:x="1028" w:y="1137"/>
              <w:shd w:val="clear" w:color="auto" w:fill="auto"/>
              <w:spacing w:before="0" w:line="210" w:lineRule="exact"/>
              <w:ind w:firstLine="0"/>
              <w:jc w:val="left"/>
            </w:pPr>
            <w:r>
              <w:rPr>
                <w:rStyle w:val="2105pt0"/>
              </w:rPr>
              <w:t>Прыжок в длину с места, см</w:t>
            </w:r>
          </w:p>
        </w:tc>
        <w:tc>
          <w:tcPr>
            <w:tcW w:w="1699" w:type="dxa"/>
            <w:tcBorders>
              <w:top w:val="single" w:sz="4" w:space="0" w:color="auto"/>
              <w:left w:val="single" w:sz="4" w:space="0" w:color="auto"/>
            </w:tcBorders>
            <w:shd w:val="clear" w:color="auto" w:fill="FFFFFF"/>
            <w:vAlign w:val="bottom"/>
          </w:tcPr>
          <w:p w:rsidR="002E4E34" w:rsidRDefault="0085421C">
            <w:pPr>
              <w:pStyle w:val="20"/>
              <w:framePr w:w="9936" w:h="3389" w:wrap="none" w:vAnchor="page" w:hAnchor="page" w:x="1028" w:y="1137"/>
              <w:shd w:val="clear" w:color="auto" w:fill="auto"/>
              <w:spacing w:before="0" w:line="210" w:lineRule="exact"/>
              <w:ind w:firstLine="0"/>
              <w:jc w:val="center"/>
            </w:pPr>
            <w:r>
              <w:rPr>
                <w:rStyle w:val="2105pt0"/>
              </w:rPr>
              <w:t>205</w:t>
            </w:r>
          </w:p>
        </w:tc>
        <w:tc>
          <w:tcPr>
            <w:tcW w:w="1704" w:type="dxa"/>
            <w:tcBorders>
              <w:top w:val="single" w:sz="4" w:space="0" w:color="auto"/>
              <w:left w:val="single" w:sz="4" w:space="0" w:color="auto"/>
            </w:tcBorders>
            <w:shd w:val="clear" w:color="auto" w:fill="FFFFFF"/>
            <w:vAlign w:val="bottom"/>
          </w:tcPr>
          <w:p w:rsidR="002E4E34" w:rsidRDefault="0085421C">
            <w:pPr>
              <w:pStyle w:val="20"/>
              <w:framePr w:w="9936" w:h="3389" w:wrap="none" w:vAnchor="page" w:hAnchor="page" w:x="1028" w:y="1137"/>
              <w:shd w:val="clear" w:color="auto" w:fill="auto"/>
              <w:spacing w:before="0" w:line="210" w:lineRule="exact"/>
              <w:ind w:firstLine="0"/>
              <w:jc w:val="center"/>
            </w:pPr>
            <w:r>
              <w:rPr>
                <w:rStyle w:val="2105pt0"/>
              </w:rPr>
              <w:t>180</w:t>
            </w:r>
          </w:p>
        </w:tc>
        <w:tc>
          <w:tcPr>
            <w:tcW w:w="128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936" w:h="3389" w:wrap="none" w:vAnchor="page" w:hAnchor="page" w:x="1028" w:y="1137"/>
              <w:shd w:val="clear" w:color="auto" w:fill="auto"/>
              <w:spacing w:before="0" w:line="210" w:lineRule="exact"/>
              <w:ind w:firstLine="0"/>
              <w:jc w:val="center"/>
            </w:pPr>
            <w:r>
              <w:rPr>
                <w:rStyle w:val="2105pt0"/>
              </w:rPr>
              <w:t>150</w:t>
            </w:r>
          </w:p>
        </w:tc>
      </w:tr>
      <w:tr w:rsidR="002E4E34">
        <w:trPr>
          <w:trHeight w:hRule="exact" w:val="581"/>
        </w:trPr>
        <w:tc>
          <w:tcPr>
            <w:tcW w:w="5251"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9936" w:h="3389" w:wrap="none" w:vAnchor="page" w:hAnchor="page" w:x="1028" w:y="1137"/>
              <w:shd w:val="clear" w:color="auto" w:fill="auto"/>
              <w:spacing w:before="0" w:line="210" w:lineRule="exact"/>
              <w:ind w:firstLine="0"/>
              <w:jc w:val="left"/>
            </w:pPr>
            <w:r>
              <w:rPr>
                <w:rStyle w:val="2105pt0"/>
              </w:rPr>
              <w:t>Кросс по пересеченной местности 1000 м. (мин. с)</w:t>
            </w:r>
          </w:p>
        </w:tc>
        <w:tc>
          <w:tcPr>
            <w:tcW w:w="1699" w:type="dxa"/>
            <w:tcBorders>
              <w:top w:val="single" w:sz="4" w:space="0" w:color="auto"/>
              <w:left w:val="single" w:sz="4" w:space="0" w:color="auto"/>
              <w:bottom w:val="single" w:sz="4" w:space="0" w:color="auto"/>
            </w:tcBorders>
            <w:shd w:val="clear" w:color="auto" w:fill="FFFFFF"/>
          </w:tcPr>
          <w:p w:rsidR="002E4E34" w:rsidRDefault="0085421C">
            <w:pPr>
              <w:pStyle w:val="20"/>
              <w:framePr w:w="9936" w:h="3389" w:wrap="none" w:vAnchor="page" w:hAnchor="page" w:x="1028" w:y="1137"/>
              <w:shd w:val="clear" w:color="auto" w:fill="auto"/>
              <w:spacing w:before="0" w:line="210" w:lineRule="exact"/>
              <w:ind w:firstLine="0"/>
              <w:jc w:val="center"/>
            </w:pPr>
            <w:r>
              <w:rPr>
                <w:rStyle w:val="2105pt0"/>
              </w:rPr>
              <w:t>3.50</w:t>
            </w:r>
          </w:p>
        </w:tc>
        <w:tc>
          <w:tcPr>
            <w:tcW w:w="1704" w:type="dxa"/>
            <w:tcBorders>
              <w:top w:val="single" w:sz="4" w:space="0" w:color="auto"/>
              <w:left w:val="single" w:sz="4" w:space="0" w:color="auto"/>
              <w:bottom w:val="single" w:sz="4" w:space="0" w:color="auto"/>
            </w:tcBorders>
            <w:shd w:val="clear" w:color="auto" w:fill="FFFFFF"/>
          </w:tcPr>
          <w:p w:rsidR="002E4E34" w:rsidRDefault="0085421C">
            <w:pPr>
              <w:pStyle w:val="20"/>
              <w:framePr w:w="9936" w:h="3389" w:wrap="none" w:vAnchor="page" w:hAnchor="page" w:x="1028" w:y="1137"/>
              <w:shd w:val="clear" w:color="auto" w:fill="auto"/>
              <w:spacing w:before="0" w:line="210" w:lineRule="exact"/>
              <w:ind w:firstLine="0"/>
              <w:jc w:val="center"/>
            </w:pPr>
            <w:r>
              <w:rPr>
                <w:rStyle w:val="2105pt0"/>
              </w:rPr>
              <w:t>4.10</w:t>
            </w:r>
          </w:p>
        </w:tc>
        <w:tc>
          <w:tcPr>
            <w:tcW w:w="1282" w:type="dxa"/>
            <w:tcBorders>
              <w:top w:val="single" w:sz="4" w:space="0" w:color="auto"/>
              <w:left w:val="single" w:sz="4" w:space="0" w:color="auto"/>
              <w:bottom w:val="single" w:sz="4" w:space="0" w:color="auto"/>
              <w:right w:val="single" w:sz="4" w:space="0" w:color="auto"/>
            </w:tcBorders>
            <w:shd w:val="clear" w:color="auto" w:fill="FFFFFF"/>
          </w:tcPr>
          <w:p w:rsidR="002E4E34" w:rsidRDefault="0085421C">
            <w:pPr>
              <w:pStyle w:val="20"/>
              <w:framePr w:w="9936" w:h="3389" w:wrap="none" w:vAnchor="page" w:hAnchor="page" w:x="1028" w:y="1137"/>
              <w:shd w:val="clear" w:color="auto" w:fill="auto"/>
              <w:spacing w:before="0" w:line="210" w:lineRule="exact"/>
              <w:ind w:firstLine="0"/>
              <w:jc w:val="center"/>
            </w:pPr>
            <w:r>
              <w:rPr>
                <w:rStyle w:val="2105pt0"/>
              </w:rPr>
              <w:t>4.20</w:t>
            </w:r>
          </w:p>
        </w:tc>
      </w:tr>
    </w:tbl>
    <w:tbl>
      <w:tblPr>
        <w:tblOverlap w:val="never"/>
        <w:tblW w:w="0" w:type="auto"/>
        <w:tblLayout w:type="fixed"/>
        <w:tblCellMar>
          <w:left w:w="10" w:type="dxa"/>
          <w:right w:w="10" w:type="dxa"/>
        </w:tblCellMar>
        <w:tblLook w:val="04A0" w:firstRow="1" w:lastRow="0" w:firstColumn="1" w:lastColumn="0" w:noHBand="0" w:noVBand="1"/>
      </w:tblPr>
      <w:tblGrid>
        <w:gridCol w:w="4690"/>
        <w:gridCol w:w="1699"/>
        <w:gridCol w:w="1704"/>
        <w:gridCol w:w="1426"/>
      </w:tblGrid>
      <w:tr w:rsidR="002E4E34">
        <w:trPr>
          <w:trHeight w:hRule="exact" w:val="298"/>
        </w:trPr>
        <w:tc>
          <w:tcPr>
            <w:tcW w:w="4690" w:type="dxa"/>
            <w:tcBorders>
              <w:top w:val="single" w:sz="4" w:space="0" w:color="auto"/>
              <w:left w:val="single" w:sz="4" w:space="0" w:color="auto"/>
            </w:tcBorders>
            <w:shd w:val="clear" w:color="auto" w:fill="FFFFFF"/>
            <w:vAlign w:val="bottom"/>
          </w:tcPr>
          <w:p w:rsidR="002E4E34" w:rsidRDefault="0085421C">
            <w:pPr>
              <w:pStyle w:val="20"/>
              <w:framePr w:w="9518" w:h="4637" w:wrap="none" w:vAnchor="page" w:hAnchor="page" w:x="1517" w:y="4939"/>
              <w:shd w:val="clear" w:color="auto" w:fill="auto"/>
              <w:spacing w:before="0" w:line="210" w:lineRule="exact"/>
              <w:ind w:firstLine="0"/>
              <w:jc w:val="left"/>
            </w:pPr>
            <w:r>
              <w:rPr>
                <w:rStyle w:val="2105pt0"/>
              </w:rPr>
              <w:t>Контрольные упражнения</w:t>
            </w:r>
          </w:p>
        </w:tc>
        <w:tc>
          <w:tcPr>
            <w:tcW w:w="1699" w:type="dxa"/>
            <w:tcBorders>
              <w:top w:val="single" w:sz="4" w:space="0" w:color="auto"/>
              <w:left w:val="single" w:sz="4" w:space="0" w:color="auto"/>
            </w:tcBorders>
            <w:shd w:val="clear" w:color="auto" w:fill="FFFFFF"/>
            <w:vAlign w:val="bottom"/>
          </w:tcPr>
          <w:p w:rsidR="002E4E34" w:rsidRDefault="0085421C">
            <w:pPr>
              <w:pStyle w:val="20"/>
              <w:framePr w:w="9518" w:h="4637" w:wrap="none" w:vAnchor="page" w:hAnchor="page" w:x="1517" w:y="4939"/>
              <w:shd w:val="clear" w:color="auto" w:fill="auto"/>
              <w:spacing w:before="0" w:line="210" w:lineRule="exact"/>
              <w:ind w:firstLine="0"/>
              <w:jc w:val="center"/>
            </w:pPr>
            <w:r>
              <w:rPr>
                <w:rStyle w:val="2105pt0"/>
              </w:rPr>
              <w:t>16-18 лет</w:t>
            </w:r>
          </w:p>
        </w:tc>
        <w:tc>
          <w:tcPr>
            <w:tcW w:w="1704" w:type="dxa"/>
            <w:tcBorders>
              <w:top w:val="single" w:sz="4" w:space="0" w:color="auto"/>
              <w:left w:val="single" w:sz="4" w:space="0" w:color="auto"/>
            </w:tcBorders>
            <w:shd w:val="clear" w:color="auto" w:fill="FFFFFF"/>
            <w:vAlign w:val="bottom"/>
          </w:tcPr>
          <w:p w:rsidR="002E4E34" w:rsidRDefault="0085421C">
            <w:pPr>
              <w:pStyle w:val="20"/>
              <w:framePr w:w="9518" w:h="4637" w:wrap="none" w:vAnchor="page" w:hAnchor="page" w:x="1517" w:y="4939"/>
              <w:shd w:val="clear" w:color="auto" w:fill="auto"/>
              <w:spacing w:before="0" w:line="210" w:lineRule="exact"/>
              <w:ind w:firstLine="0"/>
              <w:jc w:val="center"/>
            </w:pPr>
            <w:r>
              <w:rPr>
                <w:rStyle w:val="2105pt0"/>
              </w:rPr>
              <w:t>13-15 лет</w:t>
            </w:r>
          </w:p>
        </w:tc>
        <w:tc>
          <w:tcPr>
            <w:tcW w:w="142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518" w:h="4637" w:wrap="none" w:vAnchor="page" w:hAnchor="page" w:x="1517" w:y="4939"/>
              <w:shd w:val="clear" w:color="auto" w:fill="auto"/>
              <w:spacing w:before="0" w:line="210" w:lineRule="exact"/>
              <w:ind w:left="280" w:firstLine="0"/>
              <w:jc w:val="left"/>
            </w:pPr>
            <w:r>
              <w:rPr>
                <w:rStyle w:val="2105pt0"/>
              </w:rPr>
              <w:t>9-12 лет</w:t>
            </w:r>
          </w:p>
        </w:tc>
      </w:tr>
      <w:tr w:rsidR="002E4E34">
        <w:trPr>
          <w:trHeight w:hRule="exact" w:val="346"/>
        </w:trPr>
        <w:tc>
          <w:tcPr>
            <w:tcW w:w="9519" w:type="dxa"/>
            <w:gridSpan w:val="4"/>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518" w:h="4637" w:wrap="none" w:vAnchor="page" w:hAnchor="page" w:x="1517" w:y="4939"/>
              <w:shd w:val="clear" w:color="auto" w:fill="auto"/>
              <w:spacing w:before="0" w:line="210" w:lineRule="exact"/>
              <w:ind w:firstLine="0"/>
              <w:jc w:val="left"/>
            </w:pPr>
            <w:r>
              <w:rPr>
                <w:rStyle w:val="2105pt0"/>
              </w:rPr>
              <w:t>Общая физическая подготовка</w:t>
            </w:r>
          </w:p>
        </w:tc>
      </w:tr>
      <w:tr w:rsidR="002E4E34">
        <w:trPr>
          <w:trHeight w:hRule="exact" w:val="336"/>
        </w:trPr>
        <w:tc>
          <w:tcPr>
            <w:tcW w:w="4690" w:type="dxa"/>
            <w:tcBorders>
              <w:top w:val="single" w:sz="4" w:space="0" w:color="auto"/>
              <w:left w:val="single" w:sz="4" w:space="0" w:color="auto"/>
            </w:tcBorders>
            <w:shd w:val="clear" w:color="auto" w:fill="FFFFFF"/>
            <w:vAlign w:val="bottom"/>
          </w:tcPr>
          <w:p w:rsidR="002E4E34" w:rsidRDefault="0085421C">
            <w:pPr>
              <w:pStyle w:val="20"/>
              <w:framePr w:w="9518" w:h="4637" w:wrap="none" w:vAnchor="page" w:hAnchor="page" w:x="1517" w:y="4939"/>
              <w:shd w:val="clear" w:color="auto" w:fill="auto"/>
              <w:spacing w:before="0" w:line="210" w:lineRule="exact"/>
              <w:ind w:firstLine="0"/>
              <w:jc w:val="left"/>
            </w:pPr>
            <w:r>
              <w:rPr>
                <w:rStyle w:val="2105pt0"/>
              </w:rPr>
              <w:t>«Челночный бег» 3х 10м, с</w:t>
            </w:r>
          </w:p>
        </w:tc>
        <w:tc>
          <w:tcPr>
            <w:tcW w:w="1699" w:type="dxa"/>
            <w:tcBorders>
              <w:top w:val="single" w:sz="4" w:space="0" w:color="auto"/>
              <w:left w:val="single" w:sz="4" w:space="0" w:color="auto"/>
            </w:tcBorders>
            <w:shd w:val="clear" w:color="auto" w:fill="FFFFFF"/>
            <w:vAlign w:val="bottom"/>
          </w:tcPr>
          <w:p w:rsidR="002E4E34" w:rsidRDefault="0085421C">
            <w:pPr>
              <w:pStyle w:val="20"/>
              <w:framePr w:w="9518" w:h="4637" w:wrap="none" w:vAnchor="page" w:hAnchor="page" w:x="1517" w:y="4939"/>
              <w:shd w:val="clear" w:color="auto" w:fill="auto"/>
              <w:spacing w:before="0" w:line="210" w:lineRule="exact"/>
              <w:ind w:firstLine="0"/>
              <w:jc w:val="center"/>
            </w:pPr>
            <w:r>
              <w:rPr>
                <w:rStyle w:val="2105pt0"/>
              </w:rPr>
              <w:t>8,2</w:t>
            </w:r>
          </w:p>
        </w:tc>
        <w:tc>
          <w:tcPr>
            <w:tcW w:w="1704" w:type="dxa"/>
            <w:tcBorders>
              <w:top w:val="single" w:sz="4" w:space="0" w:color="auto"/>
              <w:left w:val="single" w:sz="4" w:space="0" w:color="auto"/>
            </w:tcBorders>
            <w:shd w:val="clear" w:color="auto" w:fill="FFFFFF"/>
            <w:vAlign w:val="bottom"/>
          </w:tcPr>
          <w:p w:rsidR="002E4E34" w:rsidRDefault="0085421C">
            <w:pPr>
              <w:pStyle w:val="20"/>
              <w:framePr w:w="9518" w:h="4637" w:wrap="none" w:vAnchor="page" w:hAnchor="page" w:x="1517" w:y="4939"/>
              <w:shd w:val="clear" w:color="auto" w:fill="auto"/>
              <w:spacing w:before="0" w:line="210" w:lineRule="exact"/>
              <w:ind w:firstLine="0"/>
              <w:jc w:val="center"/>
            </w:pPr>
            <w:r>
              <w:rPr>
                <w:rStyle w:val="2105pt0"/>
              </w:rPr>
              <w:t>8,7</w:t>
            </w:r>
          </w:p>
        </w:tc>
        <w:tc>
          <w:tcPr>
            <w:tcW w:w="142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518" w:h="4637" w:wrap="none" w:vAnchor="page" w:hAnchor="page" w:x="1517" w:y="4939"/>
              <w:shd w:val="clear" w:color="auto" w:fill="auto"/>
              <w:spacing w:before="0" w:line="210" w:lineRule="exact"/>
              <w:ind w:firstLine="0"/>
              <w:jc w:val="center"/>
            </w:pPr>
            <w:r>
              <w:rPr>
                <w:rStyle w:val="2105pt0"/>
              </w:rPr>
              <w:t>9,2</w:t>
            </w:r>
          </w:p>
        </w:tc>
      </w:tr>
      <w:tr w:rsidR="002E4E34">
        <w:trPr>
          <w:trHeight w:hRule="exact" w:val="278"/>
        </w:trPr>
        <w:tc>
          <w:tcPr>
            <w:tcW w:w="4690" w:type="dxa"/>
            <w:tcBorders>
              <w:top w:val="single" w:sz="4" w:space="0" w:color="auto"/>
              <w:left w:val="single" w:sz="4" w:space="0" w:color="auto"/>
            </w:tcBorders>
            <w:shd w:val="clear" w:color="auto" w:fill="FFFFFF"/>
            <w:vAlign w:val="bottom"/>
          </w:tcPr>
          <w:p w:rsidR="002E4E34" w:rsidRDefault="0085421C">
            <w:pPr>
              <w:pStyle w:val="20"/>
              <w:framePr w:w="9518" w:h="4637" w:wrap="none" w:vAnchor="page" w:hAnchor="page" w:x="1517" w:y="4939"/>
              <w:shd w:val="clear" w:color="auto" w:fill="auto"/>
              <w:spacing w:before="0" w:line="210" w:lineRule="exact"/>
              <w:ind w:firstLine="0"/>
              <w:jc w:val="left"/>
            </w:pPr>
            <w:r>
              <w:rPr>
                <w:rStyle w:val="2105pt0"/>
              </w:rPr>
              <w:t>Подтягивание на высокой перекладине из</w:t>
            </w:r>
          </w:p>
        </w:tc>
        <w:tc>
          <w:tcPr>
            <w:tcW w:w="1699" w:type="dxa"/>
            <w:tcBorders>
              <w:top w:val="single" w:sz="4" w:space="0" w:color="auto"/>
              <w:left w:val="single" w:sz="4" w:space="0" w:color="auto"/>
            </w:tcBorders>
            <w:shd w:val="clear" w:color="auto" w:fill="FFFFFF"/>
            <w:vAlign w:val="bottom"/>
          </w:tcPr>
          <w:p w:rsidR="002E4E34" w:rsidRDefault="0085421C">
            <w:pPr>
              <w:pStyle w:val="20"/>
              <w:framePr w:w="9518" w:h="4637" w:wrap="none" w:vAnchor="page" w:hAnchor="page" w:x="1517" w:y="4939"/>
              <w:shd w:val="clear" w:color="auto" w:fill="auto"/>
              <w:spacing w:before="0" w:line="210" w:lineRule="exact"/>
              <w:ind w:firstLine="0"/>
              <w:jc w:val="center"/>
            </w:pPr>
            <w:r>
              <w:rPr>
                <w:rStyle w:val="2105pt0"/>
              </w:rPr>
              <w:t>9</w:t>
            </w:r>
          </w:p>
        </w:tc>
        <w:tc>
          <w:tcPr>
            <w:tcW w:w="1704" w:type="dxa"/>
            <w:tcBorders>
              <w:top w:val="single" w:sz="4" w:space="0" w:color="auto"/>
              <w:left w:val="single" w:sz="4" w:space="0" w:color="auto"/>
            </w:tcBorders>
            <w:shd w:val="clear" w:color="auto" w:fill="FFFFFF"/>
            <w:vAlign w:val="bottom"/>
          </w:tcPr>
          <w:p w:rsidR="002E4E34" w:rsidRDefault="0085421C">
            <w:pPr>
              <w:pStyle w:val="20"/>
              <w:framePr w:w="9518" w:h="4637" w:wrap="none" w:vAnchor="page" w:hAnchor="page" w:x="1517" w:y="4939"/>
              <w:shd w:val="clear" w:color="auto" w:fill="auto"/>
              <w:spacing w:before="0" w:line="210" w:lineRule="exact"/>
              <w:ind w:firstLine="0"/>
              <w:jc w:val="center"/>
            </w:pPr>
            <w:r>
              <w:rPr>
                <w:rStyle w:val="2105pt0"/>
              </w:rPr>
              <w:t>7</w:t>
            </w:r>
          </w:p>
        </w:tc>
        <w:tc>
          <w:tcPr>
            <w:tcW w:w="142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518" w:h="4637" w:wrap="none" w:vAnchor="page" w:hAnchor="page" w:x="1517" w:y="4939"/>
              <w:shd w:val="clear" w:color="auto" w:fill="auto"/>
              <w:spacing w:before="0" w:line="210" w:lineRule="exact"/>
              <w:ind w:firstLine="0"/>
              <w:jc w:val="center"/>
            </w:pPr>
            <w:r>
              <w:rPr>
                <w:rStyle w:val="2105pt0"/>
              </w:rPr>
              <w:t>6</w:t>
            </w:r>
          </w:p>
        </w:tc>
      </w:tr>
      <w:tr w:rsidR="002E4E34">
        <w:trPr>
          <w:trHeight w:hRule="exact" w:val="835"/>
        </w:trPr>
        <w:tc>
          <w:tcPr>
            <w:tcW w:w="4690" w:type="dxa"/>
            <w:tcBorders>
              <w:top w:val="single" w:sz="4" w:space="0" w:color="auto"/>
              <w:left w:val="single" w:sz="4" w:space="0" w:color="auto"/>
            </w:tcBorders>
            <w:shd w:val="clear" w:color="auto" w:fill="FFFFFF"/>
            <w:vAlign w:val="bottom"/>
          </w:tcPr>
          <w:p w:rsidR="002E4E34" w:rsidRDefault="0085421C">
            <w:pPr>
              <w:pStyle w:val="20"/>
              <w:framePr w:w="9518" w:h="4637" w:wrap="none" w:vAnchor="page" w:hAnchor="page" w:x="1517" w:y="4939"/>
              <w:shd w:val="clear" w:color="auto" w:fill="auto"/>
              <w:spacing w:before="0" w:line="278" w:lineRule="exact"/>
              <w:ind w:firstLine="0"/>
              <w:jc w:val="left"/>
            </w:pPr>
            <w:r>
              <w:rPr>
                <w:rStyle w:val="2105pt0"/>
              </w:rPr>
              <w:t>Подтягивание на низкой перекладине из виса лежа (кол-во раз)</w:t>
            </w:r>
          </w:p>
        </w:tc>
        <w:tc>
          <w:tcPr>
            <w:tcW w:w="1699" w:type="dxa"/>
            <w:tcBorders>
              <w:top w:val="single" w:sz="4" w:space="0" w:color="auto"/>
              <w:left w:val="single" w:sz="4" w:space="0" w:color="auto"/>
            </w:tcBorders>
            <w:shd w:val="clear" w:color="auto" w:fill="FFFFFF"/>
          </w:tcPr>
          <w:p w:rsidR="002E4E34" w:rsidRDefault="002E4E34">
            <w:pPr>
              <w:framePr w:w="9518" w:h="4637" w:wrap="none" w:vAnchor="page" w:hAnchor="page" w:x="1517" w:y="4939"/>
              <w:rPr>
                <w:sz w:val="10"/>
                <w:szCs w:val="10"/>
              </w:rPr>
            </w:pPr>
          </w:p>
        </w:tc>
        <w:tc>
          <w:tcPr>
            <w:tcW w:w="1704" w:type="dxa"/>
            <w:tcBorders>
              <w:top w:val="single" w:sz="4" w:space="0" w:color="auto"/>
              <w:left w:val="single" w:sz="4" w:space="0" w:color="auto"/>
            </w:tcBorders>
            <w:shd w:val="clear" w:color="auto" w:fill="FFFFFF"/>
          </w:tcPr>
          <w:p w:rsidR="002E4E34" w:rsidRDefault="002E4E34">
            <w:pPr>
              <w:framePr w:w="9518" w:h="4637" w:wrap="none" w:vAnchor="page" w:hAnchor="page" w:x="1517" w:y="4939"/>
              <w:rPr>
                <w:sz w:val="10"/>
                <w:szCs w:val="10"/>
              </w:rPr>
            </w:pPr>
          </w:p>
        </w:tc>
        <w:tc>
          <w:tcPr>
            <w:tcW w:w="1426" w:type="dxa"/>
            <w:tcBorders>
              <w:top w:val="single" w:sz="4" w:space="0" w:color="auto"/>
              <w:left w:val="single" w:sz="4" w:space="0" w:color="auto"/>
              <w:right w:val="single" w:sz="4" w:space="0" w:color="auto"/>
            </w:tcBorders>
            <w:shd w:val="clear" w:color="auto" w:fill="FFFFFF"/>
          </w:tcPr>
          <w:p w:rsidR="002E4E34" w:rsidRDefault="002E4E34">
            <w:pPr>
              <w:framePr w:w="9518" w:h="4637" w:wrap="none" w:vAnchor="page" w:hAnchor="page" w:x="1517" w:y="4939"/>
              <w:rPr>
                <w:sz w:val="10"/>
                <w:szCs w:val="10"/>
              </w:rPr>
            </w:pPr>
          </w:p>
        </w:tc>
      </w:tr>
      <w:tr w:rsidR="002E4E34">
        <w:trPr>
          <w:trHeight w:hRule="exact" w:val="562"/>
        </w:trPr>
        <w:tc>
          <w:tcPr>
            <w:tcW w:w="4690" w:type="dxa"/>
            <w:tcBorders>
              <w:top w:val="single" w:sz="4" w:space="0" w:color="auto"/>
              <w:left w:val="single" w:sz="4" w:space="0" w:color="auto"/>
            </w:tcBorders>
            <w:shd w:val="clear" w:color="auto" w:fill="FFFFFF"/>
            <w:vAlign w:val="bottom"/>
          </w:tcPr>
          <w:p w:rsidR="002E4E34" w:rsidRDefault="0085421C">
            <w:pPr>
              <w:pStyle w:val="20"/>
              <w:framePr w:w="9518" w:h="4637" w:wrap="none" w:vAnchor="page" w:hAnchor="page" w:x="1517" w:y="4939"/>
              <w:shd w:val="clear" w:color="auto" w:fill="auto"/>
              <w:spacing w:before="0" w:line="210" w:lineRule="exact"/>
              <w:ind w:firstLine="0"/>
              <w:jc w:val="left"/>
            </w:pPr>
            <w:r>
              <w:rPr>
                <w:rStyle w:val="2105pt0"/>
              </w:rPr>
              <w:t>Отжимание в упоре лежа (кол-во раз)</w:t>
            </w:r>
          </w:p>
        </w:tc>
        <w:tc>
          <w:tcPr>
            <w:tcW w:w="1699" w:type="dxa"/>
            <w:tcBorders>
              <w:top w:val="single" w:sz="4" w:space="0" w:color="auto"/>
              <w:left w:val="single" w:sz="4" w:space="0" w:color="auto"/>
            </w:tcBorders>
            <w:shd w:val="clear" w:color="auto" w:fill="FFFFFF"/>
            <w:vAlign w:val="center"/>
          </w:tcPr>
          <w:p w:rsidR="002E4E34" w:rsidRDefault="0085421C">
            <w:pPr>
              <w:pStyle w:val="20"/>
              <w:framePr w:w="9518" w:h="4637" w:wrap="none" w:vAnchor="page" w:hAnchor="page" w:x="1517" w:y="4939"/>
              <w:shd w:val="clear" w:color="auto" w:fill="auto"/>
              <w:spacing w:before="0" w:line="210" w:lineRule="exact"/>
              <w:ind w:firstLine="0"/>
              <w:jc w:val="center"/>
            </w:pPr>
            <w:r>
              <w:rPr>
                <w:rStyle w:val="2105pt0"/>
              </w:rPr>
              <w:t>21</w:t>
            </w:r>
          </w:p>
        </w:tc>
        <w:tc>
          <w:tcPr>
            <w:tcW w:w="1704" w:type="dxa"/>
            <w:tcBorders>
              <w:top w:val="single" w:sz="4" w:space="0" w:color="auto"/>
              <w:left w:val="single" w:sz="4" w:space="0" w:color="auto"/>
            </w:tcBorders>
            <w:shd w:val="clear" w:color="auto" w:fill="FFFFFF"/>
          </w:tcPr>
          <w:p w:rsidR="002E4E34" w:rsidRDefault="0085421C">
            <w:pPr>
              <w:pStyle w:val="20"/>
              <w:framePr w:w="9518" w:h="4637" w:wrap="none" w:vAnchor="page" w:hAnchor="page" w:x="1517" w:y="4939"/>
              <w:shd w:val="clear" w:color="auto" w:fill="auto"/>
              <w:spacing w:before="0" w:line="210" w:lineRule="exact"/>
              <w:ind w:firstLine="0"/>
              <w:jc w:val="center"/>
            </w:pPr>
            <w:r>
              <w:rPr>
                <w:rStyle w:val="2105pt0"/>
              </w:rPr>
              <w:t>17</w:t>
            </w:r>
          </w:p>
        </w:tc>
        <w:tc>
          <w:tcPr>
            <w:tcW w:w="1426"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518" w:h="4637" w:wrap="none" w:vAnchor="page" w:hAnchor="page" w:x="1517" w:y="4939"/>
              <w:shd w:val="clear" w:color="auto" w:fill="auto"/>
              <w:spacing w:before="0" w:line="210" w:lineRule="exact"/>
              <w:ind w:firstLine="0"/>
              <w:jc w:val="center"/>
            </w:pPr>
            <w:r>
              <w:rPr>
                <w:rStyle w:val="2105pt0"/>
              </w:rPr>
              <w:t>12</w:t>
            </w:r>
          </w:p>
        </w:tc>
      </w:tr>
      <w:tr w:rsidR="002E4E34">
        <w:trPr>
          <w:trHeight w:hRule="exact" w:val="1114"/>
        </w:trPr>
        <w:tc>
          <w:tcPr>
            <w:tcW w:w="4690" w:type="dxa"/>
            <w:tcBorders>
              <w:top w:val="single" w:sz="4" w:space="0" w:color="auto"/>
              <w:left w:val="single" w:sz="4" w:space="0" w:color="auto"/>
            </w:tcBorders>
            <w:shd w:val="clear" w:color="auto" w:fill="FFFFFF"/>
            <w:vAlign w:val="bottom"/>
          </w:tcPr>
          <w:p w:rsidR="002E4E34" w:rsidRDefault="0085421C">
            <w:pPr>
              <w:pStyle w:val="20"/>
              <w:framePr w:w="9518" w:h="4637" w:wrap="none" w:vAnchor="page" w:hAnchor="page" w:x="1517" w:y="4939"/>
              <w:shd w:val="clear" w:color="auto" w:fill="auto"/>
              <w:spacing w:before="0" w:line="298" w:lineRule="exact"/>
              <w:ind w:firstLine="0"/>
              <w:jc w:val="left"/>
            </w:pPr>
            <w:r>
              <w:rPr>
                <w:rStyle w:val="2105pt0"/>
              </w:rPr>
              <w:t>Поднимание туловища из положения, лежа на спине с фиксированными стопами (кол-во р</w:t>
            </w:r>
            <w:r>
              <w:rPr>
                <w:rStyle w:val="2105pt0"/>
                <w:vertAlign w:val="superscript"/>
              </w:rPr>
              <w:t>аз)</w:t>
            </w:r>
          </w:p>
        </w:tc>
        <w:tc>
          <w:tcPr>
            <w:tcW w:w="1699" w:type="dxa"/>
            <w:tcBorders>
              <w:top w:val="single" w:sz="4" w:space="0" w:color="auto"/>
              <w:left w:val="single" w:sz="4" w:space="0" w:color="auto"/>
            </w:tcBorders>
            <w:shd w:val="clear" w:color="auto" w:fill="FFFFFF"/>
          </w:tcPr>
          <w:p w:rsidR="002E4E34" w:rsidRDefault="0085421C">
            <w:pPr>
              <w:pStyle w:val="20"/>
              <w:framePr w:w="9518" w:h="4637" w:wrap="none" w:vAnchor="page" w:hAnchor="page" w:x="1517" w:y="4939"/>
              <w:shd w:val="clear" w:color="auto" w:fill="auto"/>
              <w:spacing w:before="0" w:line="210" w:lineRule="exact"/>
              <w:ind w:firstLine="0"/>
              <w:jc w:val="center"/>
            </w:pPr>
            <w:r>
              <w:rPr>
                <w:rStyle w:val="2105pt0"/>
              </w:rPr>
              <w:t>26</w:t>
            </w:r>
          </w:p>
        </w:tc>
        <w:tc>
          <w:tcPr>
            <w:tcW w:w="1704" w:type="dxa"/>
            <w:tcBorders>
              <w:top w:val="single" w:sz="4" w:space="0" w:color="auto"/>
              <w:left w:val="single" w:sz="4" w:space="0" w:color="auto"/>
            </w:tcBorders>
            <w:shd w:val="clear" w:color="auto" w:fill="FFFFFF"/>
          </w:tcPr>
          <w:p w:rsidR="002E4E34" w:rsidRDefault="0085421C">
            <w:pPr>
              <w:pStyle w:val="20"/>
              <w:framePr w:w="9518" w:h="4637" w:wrap="none" w:vAnchor="page" w:hAnchor="page" w:x="1517" w:y="4939"/>
              <w:shd w:val="clear" w:color="auto" w:fill="auto"/>
              <w:spacing w:before="0" w:line="210" w:lineRule="exact"/>
              <w:ind w:firstLine="0"/>
              <w:jc w:val="center"/>
            </w:pPr>
            <w:r>
              <w:rPr>
                <w:rStyle w:val="2105pt0"/>
              </w:rPr>
              <w:t>24</w:t>
            </w:r>
          </w:p>
        </w:tc>
        <w:tc>
          <w:tcPr>
            <w:tcW w:w="1426" w:type="dxa"/>
            <w:tcBorders>
              <w:top w:val="single" w:sz="4" w:space="0" w:color="auto"/>
              <w:left w:val="single" w:sz="4" w:space="0" w:color="auto"/>
              <w:right w:val="single" w:sz="4" w:space="0" w:color="auto"/>
            </w:tcBorders>
            <w:shd w:val="clear" w:color="auto" w:fill="FFFFFF"/>
          </w:tcPr>
          <w:p w:rsidR="002E4E34" w:rsidRDefault="0085421C">
            <w:pPr>
              <w:pStyle w:val="20"/>
              <w:framePr w:w="9518" w:h="4637" w:wrap="none" w:vAnchor="page" w:hAnchor="page" w:x="1517" w:y="4939"/>
              <w:shd w:val="clear" w:color="auto" w:fill="auto"/>
              <w:spacing w:before="0" w:line="210" w:lineRule="exact"/>
              <w:ind w:firstLine="0"/>
              <w:jc w:val="center"/>
            </w:pPr>
            <w:r>
              <w:rPr>
                <w:rStyle w:val="2105pt0"/>
              </w:rPr>
              <w:t>22</w:t>
            </w:r>
          </w:p>
        </w:tc>
      </w:tr>
      <w:tr w:rsidR="002E4E34">
        <w:trPr>
          <w:trHeight w:hRule="exact" w:val="288"/>
        </w:trPr>
        <w:tc>
          <w:tcPr>
            <w:tcW w:w="4690" w:type="dxa"/>
            <w:tcBorders>
              <w:top w:val="single" w:sz="4" w:space="0" w:color="auto"/>
              <w:left w:val="single" w:sz="4" w:space="0" w:color="auto"/>
            </w:tcBorders>
            <w:shd w:val="clear" w:color="auto" w:fill="FFFFFF"/>
            <w:vAlign w:val="bottom"/>
          </w:tcPr>
          <w:p w:rsidR="002E4E34" w:rsidRDefault="0085421C">
            <w:pPr>
              <w:pStyle w:val="20"/>
              <w:framePr w:w="9518" w:h="4637" w:wrap="none" w:vAnchor="page" w:hAnchor="page" w:x="1517" w:y="4939"/>
              <w:shd w:val="clear" w:color="auto" w:fill="auto"/>
              <w:spacing w:before="0" w:line="210" w:lineRule="exact"/>
              <w:ind w:firstLine="0"/>
              <w:jc w:val="left"/>
            </w:pPr>
            <w:r>
              <w:rPr>
                <w:rStyle w:val="2105pt0"/>
              </w:rPr>
              <w:t>Прыжок в длину с места, см</w:t>
            </w:r>
          </w:p>
        </w:tc>
        <w:tc>
          <w:tcPr>
            <w:tcW w:w="1699" w:type="dxa"/>
            <w:tcBorders>
              <w:top w:val="single" w:sz="4" w:space="0" w:color="auto"/>
              <w:left w:val="single" w:sz="4" w:space="0" w:color="auto"/>
            </w:tcBorders>
            <w:shd w:val="clear" w:color="auto" w:fill="FFFFFF"/>
            <w:vAlign w:val="bottom"/>
          </w:tcPr>
          <w:p w:rsidR="002E4E34" w:rsidRDefault="0085421C">
            <w:pPr>
              <w:pStyle w:val="20"/>
              <w:framePr w:w="9518" w:h="4637" w:wrap="none" w:vAnchor="page" w:hAnchor="page" w:x="1517" w:y="4939"/>
              <w:shd w:val="clear" w:color="auto" w:fill="auto"/>
              <w:spacing w:before="0" w:line="210" w:lineRule="exact"/>
              <w:ind w:firstLine="0"/>
              <w:jc w:val="center"/>
            </w:pPr>
            <w:r>
              <w:rPr>
                <w:rStyle w:val="2105pt0"/>
              </w:rPr>
              <w:t>210</w:t>
            </w:r>
          </w:p>
        </w:tc>
        <w:tc>
          <w:tcPr>
            <w:tcW w:w="1704" w:type="dxa"/>
            <w:tcBorders>
              <w:top w:val="single" w:sz="4" w:space="0" w:color="auto"/>
              <w:left w:val="single" w:sz="4" w:space="0" w:color="auto"/>
            </w:tcBorders>
            <w:shd w:val="clear" w:color="auto" w:fill="FFFFFF"/>
            <w:vAlign w:val="bottom"/>
          </w:tcPr>
          <w:p w:rsidR="002E4E34" w:rsidRDefault="0085421C">
            <w:pPr>
              <w:pStyle w:val="20"/>
              <w:framePr w:w="9518" w:h="4637" w:wrap="none" w:vAnchor="page" w:hAnchor="page" w:x="1517" w:y="4939"/>
              <w:shd w:val="clear" w:color="auto" w:fill="auto"/>
              <w:spacing w:before="0" w:line="210" w:lineRule="exact"/>
              <w:ind w:firstLine="0"/>
              <w:jc w:val="center"/>
            </w:pPr>
            <w:r>
              <w:rPr>
                <w:rStyle w:val="2105pt0"/>
              </w:rPr>
              <w:t>185</w:t>
            </w:r>
          </w:p>
        </w:tc>
        <w:tc>
          <w:tcPr>
            <w:tcW w:w="142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518" w:h="4637" w:wrap="none" w:vAnchor="page" w:hAnchor="page" w:x="1517" w:y="4939"/>
              <w:shd w:val="clear" w:color="auto" w:fill="auto"/>
              <w:spacing w:before="0" w:line="210" w:lineRule="exact"/>
              <w:ind w:firstLine="0"/>
              <w:jc w:val="center"/>
            </w:pPr>
            <w:r>
              <w:rPr>
                <w:rStyle w:val="2105pt0"/>
              </w:rPr>
              <w:t>155</w:t>
            </w:r>
          </w:p>
        </w:tc>
      </w:tr>
      <w:tr w:rsidR="002E4E34">
        <w:trPr>
          <w:trHeight w:hRule="exact" w:val="581"/>
        </w:trPr>
        <w:tc>
          <w:tcPr>
            <w:tcW w:w="4690"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9518" w:h="4637" w:wrap="none" w:vAnchor="page" w:hAnchor="page" w:x="1517" w:y="4939"/>
              <w:shd w:val="clear" w:color="auto" w:fill="auto"/>
              <w:spacing w:before="0" w:line="274" w:lineRule="exact"/>
              <w:ind w:firstLine="0"/>
              <w:jc w:val="left"/>
            </w:pPr>
            <w:r>
              <w:rPr>
                <w:rStyle w:val="2105pt0"/>
              </w:rPr>
              <w:t>Кросс по пересеченной местности 1000 м. (мин. с)</w:t>
            </w:r>
          </w:p>
        </w:tc>
        <w:tc>
          <w:tcPr>
            <w:tcW w:w="1699" w:type="dxa"/>
            <w:tcBorders>
              <w:top w:val="single" w:sz="4" w:space="0" w:color="auto"/>
              <w:left w:val="single" w:sz="4" w:space="0" w:color="auto"/>
              <w:bottom w:val="single" w:sz="4" w:space="0" w:color="auto"/>
            </w:tcBorders>
            <w:shd w:val="clear" w:color="auto" w:fill="FFFFFF"/>
          </w:tcPr>
          <w:p w:rsidR="002E4E34" w:rsidRDefault="0085421C">
            <w:pPr>
              <w:pStyle w:val="20"/>
              <w:framePr w:w="9518" w:h="4637" w:wrap="none" w:vAnchor="page" w:hAnchor="page" w:x="1517" w:y="4939"/>
              <w:shd w:val="clear" w:color="auto" w:fill="auto"/>
              <w:spacing w:before="0" w:line="210" w:lineRule="exact"/>
              <w:ind w:firstLine="0"/>
              <w:jc w:val="center"/>
            </w:pPr>
            <w:r>
              <w:rPr>
                <w:rStyle w:val="2105pt0"/>
              </w:rPr>
              <w:t>3.40</w:t>
            </w:r>
          </w:p>
        </w:tc>
        <w:tc>
          <w:tcPr>
            <w:tcW w:w="1704" w:type="dxa"/>
            <w:tcBorders>
              <w:top w:val="single" w:sz="4" w:space="0" w:color="auto"/>
              <w:left w:val="single" w:sz="4" w:space="0" w:color="auto"/>
              <w:bottom w:val="single" w:sz="4" w:space="0" w:color="auto"/>
            </w:tcBorders>
            <w:shd w:val="clear" w:color="auto" w:fill="FFFFFF"/>
          </w:tcPr>
          <w:p w:rsidR="002E4E34" w:rsidRDefault="0085421C">
            <w:pPr>
              <w:pStyle w:val="20"/>
              <w:framePr w:w="9518" w:h="4637" w:wrap="none" w:vAnchor="page" w:hAnchor="page" w:x="1517" w:y="4939"/>
              <w:shd w:val="clear" w:color="auto" w:fill="auto"/>
              <w:spacing w:before="0" w:line="210" w:lineRule="exact"/>
              <w:ind w:firstLine="0"/>
              <w:jc w:val="center"/>
            </w:pPr>
            <w:r>
              <w:rPr>
                <w:rStyle w:val="2105pt0"/>
              </w:rPr>
              <w:t>4.00</w:t>
            </w:r>
          </w:p>
        </w:tc>
        <w:tc>
          <w:tcPr>
            <w:tcW w:w="1426" w:type="dxa"/>
            <w:tcBorders>
              <w:top w:val="single" w:sz="4" w:space="0" w:color="auto"/>
              <w:left w:val="single" w:sz="4" w:space="0" w:color="auto"/>
              <w:bottom w:val="single" w:sz="4" w:space="0" w:color="auto"/>
              <w:right w:val="single" w:sz="4" w:space="0" w:color="auto"/>
            </w:tcBorders>
            <w:shd w:val="clear" w:color="auto" w:fill="FFFFFF"/>
          </w:tcPr>
          <w:p w:rsidR="002E4E34" w:rsidRDefault="0085421C">
            <w:pPr>
              <w:pStyle w:val="20"/>
              <w:framePr w:w="9518" w:h="4637" w:wrap="none" w:vAnchor="page" w:hAnchor="page" w:x="1517" w:y="4939"/>
              <w:shd w:val="clear" w:color="auto" w:fill="auto"/>
              <w:spacing w:before="0" w:line="210" w:lineRule="exact"/>
              <w:ind w:firstLine="0"/>
              <w:jc w:val="center"/>
            </w:pPr>
            <w:r>
              <w:rPr>
                <w:rStyle w:val="2105pt0"/>
              </w:rPr>
              <w:t>4.10</w:t>
            </w:r>
          </w:p>
        </w:tc>
      </w:tr>
    </w:tbl>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10378" w:h="5855" w:hRule="exact" w:wrap="none" w:vAnchor="page" w:hAnchor="page" w:x="1089" w:y="1704"/>
        <w:numPr>
          <w:ilvl w:val="0"/>
          <w:numId w:val="95"/>
        </w:numPr>
        <w:shd w:val="clear" w:color="auto" w:fill="auto"/>
        <w:tabs>
          <w:tab w:val="left" w:pos="920"/>
        </w:tabs>
        <w:spacing w:before="0"/>
        <w:jc w:val="left"/>
      </w:pPr>
      <w:r>
        <w:lastRenderedPageBreak/>
        <w:t>Орлов Ю.Б. Автомобильный и мотоциклетный кружки: Пособие для руководителей кружков.- М.: Просвещение, 1988.</w:t>
      </w:r>
    </w:p>
    <w:p w:rsidR="002E4E34" w:rsidRDefault="0085421C">
      <w:pPr>
        <w:pStyle w:val="100"/>
        <w:framePr w:w="10378" w:h="5855" w:hRule="exact" w:wrap="none" w:vAnchor="page" w:hAnchor="page" w:x="1089" w:y="1704"/>
        <w:numPr>
          <w:ilvl w:val="0"/>
          <w:numId w:val="95"/>
        </w:numPr>
        <w:shd w:val="clear" w:color="auto" w:fill="auto"/>
        <w:tabs>
          <w:tab w:val="left" w:pos="920"/>
        </w:tabs>
        <w:spacing w:before="0"/>
      </w:pPr>
      <w:r>
        <w:t>Назаров М.М. Автомобильный кросс.- М.: ДОСААФ, 1979.</w:t>
      </w:r>
    </w:p>
    <w:p w:rsidR="002E4E34" w:rsidRDefault="0085421C">
      <w:pPr>
        <w:pStyle w:val="100"/>
        <w:framePr w:w="10378" w:h="5855" w:hRule="exact" w:wrap="none" w:vAnchor="page" w:hAnchor="page" w:x="1089" w:y="1704"/>
        <w:numPr>
          <w:ilvl w:val="0"/>
          <w:numId w:val="95"/>
        </w:numPr>
        <w:shd w:val="clear" w:color="auto" w:fill="auto"/>
        <w:tabs>
          <w:tab w:val="left" w:pos="920"/>
        </w:tabs>
        <w:spacing w:before="0"/>
      </w:pPr>
      <w:r>
        <w:t>Ерлыкин Л.А. Послушный металл: Детская литература, 1985.</w:t>
      </w:r>
    </w:p>
    <w:p w:rsidR="002E4E34" w:rsidRDefault="0085421C">
      <w:pPr>
        <w:pStyle w:val="100"/>
        <w:framePr w:w="10378" w:h="5855" w:hRule="exact" w:wrap="none" w:vAnchor="page" w:hAnchor="page" w:x="1089" w:y="1704"/>
        <w:numPr>
          <w:ilvl w:val="0"/>
          <w:numId w:val="95"/>
        </w:numPr>
        <w:shd w:val="clear" w:color="auto" w:fill="auto"/>
        <w:tabs>
          <w:tab w:val="left" w:pos="920"/>
        </w:tabs>
        <w:spacing w:before="0"/>
      </w:pPr>
      <w:r>
        <w:t>Официальный информационный бюллетень РАФ. Москва, 2000.</w:t>
      </w:r>
    </w:p>
    <w:p w:rsidR="002E4E34" w:rsidRDefault="0085421C">
      <w:pPr>
        <w:pStyle w:val="100"/>
        <w:framePr w:w="10378" w:h="5855" w:hRule="exact" w:wrap="none" w:vAnchor="page" w:hAnchor="page" w:x="1089" w:y="1704"/>
        <w:numPr>
          <w:ilvl w:val="0"/>
          <w:numId w:val="95"/>
        </w:numPr>
        <w:shd w:val="clear" w:color="auto" w:fill="auto"/>
        <w:tabs>
          <w:tab w:val="left" w:pos="920"/>
        </w:tabs>
        <w:spacing w:before="0"/>
      </w:pPr>
      <w:r>
        <w:t>Силкин А.Н. Пособие механикам мотоциклов. - М.: Просвещение, 1989.</w:t>
      </w:r>
    </w:p>
    <w:p w:rsidR="002E4E34" w:rsidRDefault="0085421C">
      <w:pPr>
        <w:pStyle w:val="100"/>
        <w:framePr w:w="10378" w:h="5855" w:hRule="exact" w:wrap="none" w:vAnchor="page" w:hAnchor="page" w:x="1089" w:y="1704"/>
        <w:numPr>
          <w:ilvl w:val="0"/>
          <w:numId w:val="95"/>
        </w:numPr>
        <w:shd w:val="clear" w:color="auto" w:fill="auto"/>
        <w:tabs>
          <w:tab w:val="left" w:pos="920"/>
        </w:tabs>
        <w:spacing w:before="0"/>
        <w:jc w:val="left"/>
      </w:pPr>
      <w:r>
        <w:t>Хрипкова В.Н. Анатомия и физиология школьников. - М.: Просвещение, 1988.</w:t>
      </w:r>
    </w:p>
    <w:p w:rsidR="002E4E34" w:rsidRDefault="0085421C">
      <w:pPr>
        <w:pStyle w:val="100"/>
        <w:framePr w:w="10378" w:h="5855" w:hRule="exact" w:wrap="none" w:vAnchor="page" w:hAnchor="page" w:x="1089" w:y="1704"/>
        <w:numPr>
          <w:ilvl w:val="0"/>
          <w:numId w:val="95"/>
        </w:numPr>
        <w:shd w:val="clear" w:color="auto" w:fill="auto"/>
        <w:tabs>
          <w:tab w:val="left" w:pos="920"/>
        </w:tabs>
        <w:spacing w:before="0"/>
        <w:jc w:val="left"/>
      </w:pPr>
      <w:r>
        <w:t>Классификация и технические требования к гоночным автомобилям - карт, 1990.</w:t>
      </w:r>
    </w:p>
    <w:p w:rsidR="002E4E34" w:rsidRDefault="0085421C">
      <w:pPr>
        <w:pStyle w:val="100"/>
        <w:framePr w:w="10378" w:h="5855" w:hRule="exact" w:wrap="none" w:vAnchor="page" w:hAnchor="page" w:x="1089" w:y="1704"/>
        <w:numPr>
          <w:ilvl w:val="0"/>
          <w:numId w:val="95"/>
        </w:numPr>
        <w:shd w:val="clear" w:color="auto" w:fill="auto"/>
        <w:tabs>
          <w:tab w:val="left" w:pos="920"/>
        </w:tabs>
        <w:spacing w:before="0"/>
      </w:pPr>
      <w:r>
        <w:t>Геслер В.М. Автомобиль своими рукам. - М.: ДОСААФ, 1970</w:t>
      </w:r>
    </w:p>
    <w:p w:rsidR="002E4E34" w:rsidRDefault="0085421C">
      <w:pPr>
        <w:pStyle w:val="100"/>
        <w:framePr w:w="10378" w:h="5855" w:hRule="exact" w:wrap="none" w:vAnchor="page" w:hAnchor="page" w:x="1089" w:y="1704"/>
        <w:numPr>
          <w:ilvl w:val="0"/>
          <w:numId w:val="95"/>
        </w:numPr>
        <w:shd w:val="clear" w:color="auto" w:fill="auto"/>
        <w:tabs>
          <w:tab w:val="left" w:pos="920"/>
        </w:tabs>
        <w:spacing w:before="0"/>
        <w:ind w:right="1340"/>
        <w:jc w:val="left"/>
      </w:pPr>
      <w:r>
        <w:t>Силкин А.Н., Карманов Б.С. Пособие механикам мотоциклов. - М.: ДОСААФ, 1970</w:t>
      </w:r>
    </w:p>
    <w:p w:rsidR="002E4E34" w:rsidRDefault="0085421C">
      <w:pPr>
        <w:pStyle w:val="100"/>
        <w:framePr w:w="10378" w:h="5855" w:hRule="exact" w:wrap="none" w:vAnchor="page" w:hAnchor="page" w:x="1089" w:y="1704"/>
        <w:numPr>
          <w:ilvl w:val="0"/>
          <w:numId w:val="95"/>
        </w:numPr>
        <w:shd w:val="clear" w:color="auto" w:fill="auto"/>
        <w:tabs>
          <w:tab w:val="left" w:pos="920"/>
        </w:tabs>
        <w:spacing w:before="0"/>
        <w:jc w:val="left"/>
      </w:pPr>
      <w:r>
        <w:t>Швайковский В.В. Первая книга мотоциклиста: основы устройства, эксплуатации, технического обслуживания и ремонта мотоциклов. - М.:</w:t>
      </w:r>
    </w:p>
    <w:p w:rsidR="002E4E34" w:rsidRDefault="0085421C">
      <w:pPr>
        <w:pStyle w:val="100"/>
        <w:framePr w:w="10378" w:h="5855" w:hRule="exact" w:wrap="none" w:vAnchor="page" w:hAnchor="page" w:x="1089" w:y="1704"/>
        <w:shd w:val="clear" w:color="auto" w:fill="auto"/>
        <w:spacing w:before="0"/>
      </w:pPr>
      <w:r>
        <w:t>ДОСААФ, 1973</w:t>
      </w:r>
    </w:p>
    <w:p w:rsidR="002E4E34" w:rsidRDefault="0085421C">
      <w:pPr>
        <w:pStyle w:val="100"/>
        <w:framePr w:w="10378" w:h="5855" w:hRule="exact" w:wrap="none" w:vAnchor="page" w:hAnchor="page" w:x="1089" w:y="1704"/>
        <w:numPr>
          <w:ilvl w:val="0"/>
          <w:numId w:val="95"/>
        </w:numPr>
        <w:shd w:val="clear" w:color="auto" w:fill="auto"/>
        <w:tabs>
          <w:tab w:val="left" w:pos="920"/>
        </w:tabs>
        <w:spacing w:before="0"/>
      </w:pPr>
      <w:r>
        <w:t>Исаев А.С. Изучайте автомобиль . - М.: Машиностроение, 1969</w:t>
      </w:r>
    </w:p>
    <w:p w:rsidR="002E4E34" w:rsidRDefault="0085421C">
      <w:pPr>
        <w:pStyle w:val="100"/>
        <w:framePr w:w="10378" w:h="5855" w:hRule="exact" w:wrap="none" w:vAnchor="page" w:hAnchor="page" w:x="1089" w:y="1704"/>
        <w:numPr>
          <w:ilvl w:val="0"/>
          <w:numId w:val="95"/>
        </w:numPr>
        <w:shd w:val="clear" w:color="auto" w:fill="auto"/>
        <w:tabs>
          <w:tab w:val="left" w:pos="920"/>
        </w:tabs>
        <w:spacing w:before="0"/>
      </w:pPr>
      <w:r>
        <w:t>Журналы по автомототехнике.</w:t>
      </w:r>
    </w:p>
    <w:p w:rsidR="002E4E34" w:rsidRDefault="0085421C">
      <w:pPr>
        <w:pStyle w:val="221"/>
        <w:framePr w:w="10378" w:h="4233" w:hRule="exact" w:wrap="none" w:vAnchor="page" w:hAnchor="page" w:x="1089" w:y="8077"/>
        <w:shd w:val="clear" w:color="auto" w:fill="auto"/>
        <w:spacing w:line="317" w:lineRule="exact"/>
        <w:ind w:right="200"/>
        <w:jc w:val="center"/>
      </w:pPr>
      <w:bookmarkStart w:id="167" w:name="bookmark166"/>
      <w:r>
        <w:t>Общеобразовательная общеразвивающая программа</w:t>
      </w:r>
      <w:r>
        <w:br/>
        <w:t>военно-патриотической направленности,</w:t>
      </w:r>
      <w:bookmarkEnd w:id="167"/>
    </w:p>
    <w:p w:rsidR="002E4E34" w:rsidRDefault="0085421C">
      <w:pPr>
        <w:pStyle w:val="221"/>
        <w:framePr w:w="10378" w:h="4233" w:hRule="exact" w:wrap="none" w:vAnchor="page" w:hAnchor="page" w:x="1089" w:y="8077"/>
        <w:shd w:val="clear" w:color="auto" w:fill="auto"/>
        <w:spacing w:after="296" w:line="317" w:lineRule="exact"/>
        <w:ind w:right="200"/>
        <w:jc w:val="center"/>
      </w:pPr>
      <w:bookmarkStart w:id="168" w:name="bookmark167"/>
      <w:r>
        <w:t>(три года обучения).</w:t>
      </w:r>
      <w:bookmarkEnd w:id="168"/>
    </w:p>
    <w:p w:rsidR="002E4E34" w:rsidRDefault="0085421C">
      <w:pPr>
        <w:pStyle w:val="221"/>
        <w:framePr w:w="10378" w:h="4233" w:hRule="exact" w:wrap="none" w:vAnchor="page" w:hAnchor="page" w:x="1089" w:y="8077"/>
        <w:shd w:val="clear" w:color="auto" w:fill="auto"/>
        <w:spacing w:line="322" w:lineRule="exact"/>
        <w:ind w:right="200"/>
        <w:jc w:val="center"/>
      </w:pPr>
      <w:bookmarkStart w:id="169" w:name="bookmark168"/>
      <w:r>
        <w:t>ОСНОВНАЯ ЦЕЛЬ ПРОГРАММЫ:</w:t>
      </w:r>
      <w:bookmarkEnd w:id="169"/>
    </w:p>
    <w:p w:rsidR="002E4E34" w:rsidRDefault="0085421C">
      <w:pPr>
        <w:pStyle w:val="100"/>
        <w:framePr w:w="10378" w:h="4233" w:hRule="exact" w:wrap="none" w:vAnchor="page" w:hAnchor="page" w:x="1089" w:y="8077"/>
        <w:shd w:val="clear" w:color="auto" w:fill="auto"/>
        <w:spacing w:before="0"/>
        <w:ind w:left="180"/>
        <w:jc w:val="left"/>
      </w:pPr>
      <w:r>
        <w:t>-всестороннее развитие и совершенствование личности молодого человека, воспитание патриота своего Отечества.</w:t>
      </w:r>
    </w:p>
    <w:p w:rsidR="002E4E34" w:rsidRDefault="0085421C">
      <w:pPr>
        <w:pStyle w:val="100"/>
        <w:framePr w:w="10378" w:h="4233" w:hRule="exact" w:wrap="none" w:vAnchor="page" w:hAnchor="page" w:x="1089" w:y="8077"/>
        <w:shd w:val="clear" w:color="auto" w:fill="auto"/>
        <w:spacing w:before="0"/>
        <w:ind w:left="620"/>
        <w:jc w:val="left"/>
      </w:pPr>
      <w:r>
        <w:t xml:space="preserve">Для достижения поставленной цели программой решаются </w:t>
      </w:r>
      <w:r>
        <w:rPr>
          <w:rStyle w:val="10105pt"/>
        </w:rPr>
        <w:t>ЗАДАЧИ:</w:t>
      </w:r>
    </w:p>
    <w:p w:rsidR="002E4E34" w:rsidRDefault="0085421C">
      <w:pPr>
        <w:pStyle w:val="100"/>
        <w:framePr w:w="10378" w:h="4233" w:hRule="exact" w:wrap="none" w:vAnchor="page" w:hAnchor="page" w:x="1089" w:y="8077"/>
        <w:numPr>
          <w:ilvl w:val="0"/>
          <w:numId w:val="84"/>
        </w:numPr>
        <w:shd w:val="clear" w:color="auto" w:fill="auto"/>
        <w:tabs>
          <w:tab w:val="left" w:pos="457"/>
        </w:tabs>
        <w:spacing w:before="0"/>
        <w:ind w:left="180" w:right="1140"/>
        <w:jc w:val="left"/>
      </w:pPr>
      <w:r>
        <w:t>сформировать необходимые установки на предстоящую службу, вызвать интерес, положительное отношение к службе;</w:t>
      </w:r>
    </w:p>
    <w:p w:rsidR="002E4E34" w:rsidRDefault="0085421C">
      <w:pPr>
        <w:pStyle w:val="100"/>
        <w:framePr w:w="10378" w:h="4233" w:hRule="exact" w:wrap="none" w:vAnchor="page" w:hAnchor="page" w:x="1089" w:y="8077"/>
        <w:numPr>
          <w:ilvl w:val="0"/>
          <w:numId w:val="84"/>
        </w:numPr>
        <w:shd w:val="clear" w:color="auto" w:fill="auto"/>
        <w:tabs>
          <w:tab w:val="left" w:pos="457"/>
        </w:tabs>
        <w:spacing w:before="0"/>
        <w:ind w:left="180" w:right="560"/>
      </w:pPr>
      <w:r>
        <w:t>выработать практические умения и навыки, используемые в военной службе; воспитать любовь к Родине, Отечеству, своему народу, умение защитить честь и достоинство личности.</w:t>
      </w:r>
    </w:p>
    <w:p w:rsidR="002E4E34" w:rsidRDefault="0085421C">
      <w:pPr>
        <w:pStyle w:val="53"/>
        <w:framePr w:w="3538" w:h="729" w:hRule="exact" w:wrap="none" w:vAnchor="page" w:hAnchor="page" w:x="4603" w:y="12255"/>
        <w:shd w:val="clear" w:color="auto" w:fill="auto"/>
        <w:spacing w:line="326" w:lineRule="exact"/>
        <w:jc w:val="center"/>
      </w:pPr>
      <w:r>
        <w:t>Учебно-тематический план</w:t>
      </w:r>
      <w:r>
        <w:br/>
      </w:r>
      <w:r>
        <w:rPr>
          <w:rStyle w:val="54"/>
          <w:b/>
          <w:bCs/>
        </w:rPr>
        <w:t>первого года обучения</w:t>
      </w:r>
    </w:p>
    <w:tbl>
      <w:tblPr>
        <w:tblOverlap w:val="never"/>
        <w:tblW w:w="0" w:type="auto"/>
        <w:tblLayout w:type="fixed"/>
        <w:tblCellMar>
          <w:left w:w="10" w:type="dxa"/>
          <w:right w:w="10" w:type="dxa"/>
        </w:tblCellMar>
        <w:tblLook w:val="04A0" w:firstRow="1" w:lastRow="0" w:firstColumn="1" w:lastColumn="0" w:noHBand="0" w:noVBand="1"/>
      </w:tblPr>
      <w:tblGrid>
        <w:gridCol w:w="576"/>
        <w:gridCol w:w="5438"/>
        <w:gridCol w:w="1152"/>
        <w:gridCol w:w="1186"/>
        <w:gridCol w:w="1272"/>
      </w:tblGrid>
      <w:tr w:rsidR="002E4E34">
        <w:trPr>
          <w:trHeight w:hRule="exact" w:val="571"/>
        </w:trPr>
        <w:tc>
          <w:tcPr>
            <w:tcW w:w="576"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62" w:y="12919"/>
              <w:shd w:val="clear" w:color="auto" w:fill="auto"/>
              <w:spacing w:before="0" w:after="60" w:line="210" w:lineRule="exact"/>
              <w:ind w:firstLine="0"/>
              <w:jc w:val="left"/>
            </w:pPr>
            <w:r>
              <w:rPr>
                <w:rStyle w:val="2105pt0"/>
              </w:rPr>
              <w:t>№</w:t>
            </w:r>
          </w:p>
          <w:p w:rsidR="002E4E34" w:rsidRDefault="0085421C">
            <w:pPr>
              <w:pStyle w:val="20"/>
              <w:framePr w:w="9624" w:h="2861" w:wrap="none" w:vAnchor="page" w:hAnchor="page" w:x="1262" w:y="12919"/>
              <w:shd w:val="clear" w:color="auto" w:fill="auto"/>
              <w:spacing w:before="60" w:line="210" w:lineRule="exact"/>
              <w:ind w:firstLine="0"/>
              <w:jc w:val="left"/>
            </w:pPr>
            <w:r>
              <w:rPr>
                <w:rStyle w:val="2105pt0"/>
              </w:rPr>
              <w:t>п/п</w:t>
            </w:r>
          </w:p>
        </w:tc>
        <w:tc>
          <w:tcPr>
            <w:tcW w:w="5438" w:type="dxa"/>
            <w:tcBorders>
              <w:top w:val="single" w:sz="4" w:space="0" w:color="auto"/>
              <w:left w:val="single" w:sz="4" w:space="0" w:color="auto"/>
            </w:tcBorders>
            <w:shd w:val="clear" w:color="auto" w:fill="FFFFFF"/>
          </w:tcPr>
          <w:p w:rsidR="002E4E34" w:rsidRDefault="0085421C">
            <w:pPr>
              <w:pStyle w:val="20"/>
              <w:framePr w:w="9624" w:h="2861" w:wrap="none" w:vAnchor="page" w:hAnchor="page" w:x="1262" w:y="12919"/>
              <w:shd w:val="clear" w:color="auto" w:fill="auto"/>
              <w:spacing w:before="0" w:line="210" w:lineRule="exact"/>
              <w:ind w:firstLine="0"/>
              <w:jc w:val="left"/>
            </w:pPr>
            <w:r>
              <w:rPr>
                <w:rStyle w:val="2105pt0"/>
              </w:rPr>
              <w:t>Название темы</w:t>
            </w:r>
          </w:p>
        </w:tc>
        <w:tc>
          <w:tcPr>
            <w:tcW w:w="3610" w:type="dxa"/>
            <w:gridSpan w:val="3"/>
            <w:tcBorders>
              <w:top w:val="single" w:sz="4" w:space="0" w:color="auto"/>
              <w:left w:val="single" w:sz="4" w:space="0" w:color="auto"/>
              <w:right w:val="single" w:sz="4" w:space="0" w:color="auto"/>
            </w:tcBorders>
            <w:shd w:val="clear" w:color="auto" w:fill="FFFFFF"/>
          </w:tcPr>
          <w:p w:rsidR="002E4E34" w:rsidRDefault="0085421C">
            <w:pPr>
              <w:pStyle w:val="20"/>
              <w:framePr w:w="9624" w:h="2861" w:wrap="none" w:vAnchor="page" w:hAnchor="page" w:x="1262" w:y="12919"/>
              <w:shd w:val="clear" w:color="auto" w:fill="auto"/>
              <w:spacing w:before="0" w:line="210" w:lineRule="exact"/>
              <w:ind w:firstLine="0"/>
              <w:jc w:val="left"/>
            </w:pPr>
            <w:r>
              <w:rPr>
                <w:rStyle w:val="2105pt0"/>
              </w:rPr>
              <w:t>Количество часов</w:t>
            </w:r>
          </w:p>
        </w:tc>
      </w:tr>
      <w:tr w:rsidR="002E4E34">
        <w:trPr>
          <w:trHeight w:hRule="exact" w:val="288"/>
        </w:trPr>
        <w:tc>
          <w:tcPr>
            <w:tcW w:w="576" w:type="dxa"/>
            <w:tcBorders>
              <w:top w:val="single" w:sz="4" w:space="0" w:color="auto"/>
              <w:left w:val="single" w:sz="4" w:space="0" w:color="auto"/>
            </w:tcBorders>
            <w:shd w:val="clear" w:color="auto" w:fill="FFFFFF"/>
          </w:tcPr>
          <w:p w:rsidR="002E4E34" w:rsidRDefault="002E4E34">
            <w:pPr>
              <w:framePr w:w="9624" w:h="2861" w:wrap="none" w:vAnchor="page" w:hAnchor="page" w:x="1262" w:y="12919"/>
              <w:rPr>
                <w:sz w:val="10"/>
                <w:szCs w:val="10"/>
              </w:rPr>
            </w:pPr>
          </w:p>
        </w:tc>
        <w:tc>
          <w:tcPr>
            <w:tcW w:w="5438" w:type="dxa"/>
            <w:tcBorders>
              <w:top w:val="single" w:sz="4" w:space="0" w:color="auto"/>
              <w:left w:val="single" w:sz="4" w:space="0" w:color="auto"/>
            </w:tcBorders>
            <w:shd w:val="clear" w:color="auto" w:fill="FFFFFF"/>
          </w:tcPr>
          <w:p w:rsidR="002E4E34" w:rsidRDefault="002E4E34">
            <w:pPr>
              <w:framePr w:w="9624" w:h="2861" w:wrap="none" w:vAnchor="page" w:hAnchor="page" w:x="1262" w:y="12919"/>
              <w:rPr>
                <w:sz w:val="10"/>
                <w:szCs w:val="10"/>
              </w:rPr>
            </w:pPr>
          </w:p>
        </w:tc>
        <w:tc>
          <w:tcPr>
            <w:tcW w:w="1152"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62" w:y="12919"/>
              <w:shd w:val="clear" w:color="auto" w:fill="auto"/>
              <w:spacing w:before="0" w:line="210" w:lineRule="exact"/>
              <w:ind w:firstLine="0"/>
              <w:jc w:val="left"/>
            </w:pPr>
            <w:r>
              <w:rPr>
                <w:rStyle w:val="2105pt0"/>
              </w:rPr>
              <w:t>Всего</w:t>
            </w:r>
          </w:p>
        </w:tc>
        <w:tc>
          <w:tcPr>
            <w:tcW w:w="1186"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62" w:y="12919"/>
              <w:shd w:val="clear" w:color="auto" w:fill="auto"/>
              <w:spacing w:before="0" w:line="210" w:lineRule="exact"/>
              <w:ind w:firstLine="0"/>
              <w:jc w:val="left"/>
            </w:pPr>
            <w:r>
              <w:rPr>
                <w:rStyle w:val="2105pt0"/>
              </w:rPr>
              <w:t>Теория.</w:t>
            </w:r>
          </w:p>
        </w:tc>
        <w:tc>
          <w:tcPr>
            <w:tcW w:w="127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624" w:h="2861" w:wrap="none" w:vAnchor="page" w:hAnchor="page" w:x="1262" w:y="12919"/>
              <w:shd w:val="clear" w:color="auto" w:fill="auto"/>
              <w:spacing w:before="0" w:line="210" w:lineRule="exact"/>
              <w:ind w:firstLine="0"/>
              <w:jc w:val="left"/>
            </w:pPr>
            <w:r>
              <w:rPr>
                <w:rStyle w:val="2105pt0"/>
              </w:rPr>
              <w:t>Практика</w:t>
            </w:r>
          </w:p>
        </w:tc>
      </w:tr>
      <w:tr w:rsidR="002E4E34">
        <w:trPr>
          <w:trHeight w:hRule="exact" w:val="288"/>
        </w:trPr>
        <w:tc>
          <w:tcPr>
            <w:tcW w:w="576"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62" w:y="12919"/>
              <w:shd w:val="clear" w:color="auto" w:fill="auto"/>
              <w:spacing w:before="0" w:line="210" w:lineRule="exact"/>
              <w:ind w:firstLine="0"/>
              <w:jc w:val="left"/>
            </w:pPr>
            <w:r>
              <w:rPr>
                <w:rStyle w:val="2105pt0"/>
              </w:rPr>
              <w:t>1.</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62" w:y="12919"/>
              <w:shd w:val="clear" w:color="auto" w:fill="auto"/>
              <w:spacing w:before="0" w:line="210" w:lineRule="exact"/>
              <w:ind w:firstLine="0"/>
              <w:jc w:val="left"/>
            </w:pPr>
            <w:r>
              <w:rPr>
                <w:rStyle w:val="2105pt0"/>
              </w:rPr>
              <w:t>Вводное занятие</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62" w:y="12919"/>
              <w:shd w:val="clear" w:color="auto" w:fill="auto"/>
              <w:spacing w:before="0" w:line="210" w:lineRule="exact"/>
              <w:ind w:firstLine="0"/>
              <w:jc w:val="center"/>
            </w:pPr>
            <w:r>
              <w:rPr>
                <w:rStyle w:val="2105pt0"/>
              </w:rPr>
              <w:t>4</w:t>
            </w:r>
          </w:p>
        </w:tc>
        <w:tc>
          <w:tcPr>
            <w:tcW w:w="1186"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62" w:y="12919"/>
              <w:shd w:val="clear" w:color="auto" w:fill="auto"/>
              <w:spacing w:before="0" w:line="210" w:lineRule="exact"/>
              <w:ind w:firstLine="0"/>
              <w:jc w:val="center"/>
            </w:pPr>
            <w:r>
              <w:rPr>
                <w:rStyle w:val="2105pt0"/>
              </w:rPr>
              <w:t>4</w:t>
            </w:r>
          </w:p>
        </w:tc>
        <w:tc>
          <w:tcPr>
            <w:tcW w:w="1272" w:type="dxa"/>
            <w:tcBorders>
              <w:top w:val="single" w:sz="4" w:space="0" w:color="auto"/>
              <w:left w:val="single" w:sz="4" w:space="0" w:color="auto"/>
              <w:right w:val="single" w:sz="4" w:space="0" w:color="auto"/>
            </w:tcBorders>
            <w:shd w:val="clear" w:color="auto" w:fill="FFFFFF"/>
          </w:tcPr>
          <w:p w:rsidR="002E4E34" w:rsidRDefault="002E4E34">
            <w:pPr>
              <w:framePr w:w="9624" w:h="2861" w:wrap="none" w:vAnchor="page" w:hAnchor="page" w:x="1262" w:y="12919"/>
              <w:rPr>
                <w:sz w:val="10"/>
                <w:szCs w:val="10"/>
              </w:rPr>
            </w:pPr>
          </w:p>
        </w:tc>
      </w:tr>
      <w:tr w:rsidR="002E4E34">
        <w:trPr>
          <w:trHeight w:hRule="exact" w:val="283"/>
        </w:trPr>
        <w:tc>
          <w:tcPr>
            <w:tcW w:w="576"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62" w:y="12919"/>
              <w:shd w:val="clear" w:color="auto" w:fill="auto"/>
              <w:spacing w:before="0" w:line="210" w:lineRule="exact"/>
              <w:ind w:firstLine="0"/>
              <w:jc w:val="left"/>
            </w:pPr>
            <w:r>
              <w:rPr>
                <w:rStyle w:val="2105pt0"/>
              </w:rPr>
              <w:t>2.</w:t>
            </w:r>
          </w:p>
        </w:tc>
        <w:tc>
          <w:tcPr>
            <w:tcW w:w="5438" w:type="dxa"/>
            <w:tcBorders>
              <w:top w:val="single" w:sz="4" w:space="0" w:color="auto"/>
              <w:left w:val="single" w:sz="4" w:space="0" w:color="auto"/>
            </w:tcBorders>
            <w:shd w:val="clear" w:color="auto" w:fill="FFFFFF"/>
            <w:vAlign w:val="center"/>
          </w:tcPr>
          <w:p w:rsidR="002E4E34" w:rsidRDefault="0085421C">
            <w:pPr>
              <w:pStyle w:val="20"/>
              <w:framePr w:w="9624" w:h="2861" w:wrap="none" w:vAnchor="page" w:hAnchor="page" w:x="1262" w:y="12919"/>
              <w:shd w:val="clear" w:color="auto" w:fill="auto"/>
              <w:spacing w:before="0" w:line="210" w:lineRule="exact"/>
              <w:ind w:firstLine="0"/>
              <w:jc w:val="left"/>
            </w:pPr>
            <w:r>
              <w:rPr>
                <w:rStyle w:val="2105pt0"/>
              </w:rPr>
              <w:t>Военная подготовка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62" w:y="12919"/>
              <w:shd w:val="clear" w:color="auto" w:fill="auto"/>
              <w:spacing w:before="0" w:line="210" w:lineRule="exact"/>
              <w:ind w:firstLine="0"/>
              <w:jc w:val="center"/>
            </w:pPr>
            <w:r>
              <w:rPr>
                <w:rStyle w:val="2105pt0"/>
              </w:rPr>
              <w:t>16</w:t>
            </w:r>
          </w:p>
        </w:tc>
        <w:tc>
          <w:tcPr>
            <w:tcW w:w="1186" w:type="dxa"/>
            <w:tcBorders>
              <w:top w:val="single" w:sz="4" w:space="0" w:color="auto"/>
              <w:left w:val="single" w:sz="4" w:space="0" w:color="auto"/>
            </w:tcBorders>
            <w:shd w:val="clear" w:color="auto" w:fill="FFFFFF"/>
            <w:vAlign w:val="center"/>
          </w:tcPr>
          <w:p w:rsidR="002E4E34" w:rsidRDefault="0085421C">
            <w:pPr>
              <w:pStyle w:val="20"/>
              <w:framePr w:w="9624" w:h="2861" w:wrap="none" w:vAnchor="page" w:hAnchor="page" w:x="1262" w:y="12919"/>
              <w:shd w:val="clear" w:color="auto" w:fill="auto"/>
              <w:spacing w:before="0" w:line="210" w:lineRule="exact"/>
              <w:ind w:firstLine="0"/>
              <w:jc w:val="center"/>
            </w:pPr>
            <w:r>
              <w:rPr>
                <w:rStyle w:val="2105pt0"/>
              </w:rPr>
              <w:t>4</w:t>
            </w:r>
          </w:p>
        </w:tc>
        <w:tc>
          <w:tcPr>
            <w:tcW w:w="127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624" w:h="2861" w:wrap="none" w:vAnchor="page" w:hAnchor="page" w:x="1262" w:y="12919"/>
              <w:shd w:val="clear" w:color="auto" w:fill="auto"/>
              <w:spacing w:before="0" w:line="210" w:lineRule="exact"/>
              <w:ind w:firstLine="0"/>
              <w:jc w:val="center"/>
            </w:pPr>
            <w:r>
              <w:rPr>
                <w:rStyle w:val="2105pt0"/>
              </w:rPr>
              <w:t>12</w:t>
            </w:r>
          </w:p>
        </w:tc>
      </w:tr>
      <w:tr w:rsidR="002E4E34">
        <w:trPr>
          <w:trHeight w:hRule="exact" w:val="288"/>
        </w:trPr>
        <w:tc>
          <w:tcPr>
            <w:tcW w:w="576"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62" w:y="12919"/>
              <w:shd w:val="clear" w:color="auto" w:fill="auto"/>
              <w:spacing w:before="0" w:line="210" w:lineRule="exact"/>
              <w:ind w:firstLine="0"/>
              <w:jc w:val="left"/>
            </w:pPr>
            <w:r>
              <w:rPr>
                <w:rStyle w:val="2105pt0"/>
              </w:rPr>
              <w:t>3.</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62" w:y="12919"/>
              <w:shd w:val="clear" w:color="auto" w:fill="auto"/>
              <w:spacing w:before="0" w:line="210" w:lineRule="exact"/>
              <w:ind w:firstLine="0"/>
              <w:jc w:val="left"/>
            </w:pPr>
            <w:r>
              <w:rPr>
                <w:rStyle w:val="2105pt0"/>
              </w:rPr>
              <w:t>Стрелковая подготовка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62" w:y="12919"/>
              <w:shd w:val="clear" w:color="auto" w:fill="auto"/>
              <w:spacing w:before="0" w:line="210" w:lineRule="exact"/>
              <w:ind w:firstLine="0"/>
              <w:jc w:val="center"/>
            </w:pPr>
            <w:r>
              <w:rPr>
                <w:rStyle w:val="2105pt0"/>
              </w:rPr>
              <w:t>20</w:t>
            </w:r>
          </w:p>
        </w:tc>
        <w:tc>
          <w:tcPr>
            <w:tcW w:w="1186"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62" w:y="12919"/>
              <w:shd w:val="clear" w:color="auto" w:fill="auto"/>
              <w:spacing w:before="0" w:line="210" w:lineRule="exact"/>
              <w:ind w:firstLine="0"/>
              <w:jc w:val="center"/>
            </w:pPr>
            <w:r>
              <w:rPr>
                <w:rStyle w:val="2105pt0"/>
              </w:rPr>
              <w:t>4</w:t>
            </w:r>
          </w:p>
        </w:tc>
        <w:tc>
          <w:tcPr>
            <w:tcW w:w="127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624" w:h="2861" w:wrap="none" w:vAnchor="page" w:hAnchor="page" w:x="1262" w:y="12919"/>
              <w:shd w:val="clear" w:color="auto" w:fill="auto"/>
              <w:spacing w:before="0" w:line="210" w:lineRule="exact"/>
              <w:ind w:firstLine="0"/>
              <w:jc w:val="center"/>
            </w:pPr>
            <w:r>
              <w:rPr>
                <w:rStyle w:val="2105pt0"/>
              </w:rPr>
              <w:t>16</w:t>
            </w:r>
          </w:p>
        </w:tc>
      </w:tr>
      <w:tr w:rsidR="002E4E34">
        <w:trPr>
          <w:trHeight w:hRule="exact" w:val="283"/>
        </w:trPr>
        <w:tc>
          <w:tcPr>
            <w:tcW w:w="576"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62" w:y="12919"/>
              <w:shd w:val="clear" w:color="auto" w:fill="auto"/>
              <w:spacing w:before="0" w:line="210" w:lineRule="exact"/>
              <w:ind w:firstLine="0"/>
              <w:jc w:val="left"/>
            </w:pPr>
            <w:r>
              <w:rPr>
                <w:rStyle w:val="2105pt0"/>
              </w:rPr>
              <w:t>4.</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62" w:y="12919"/>
              <w:shd w:val="clear" w:color="auto" w:fill="auto"/>
              <w:spacing w:before="0" w:line="210" w:lineRule="exact"/>
              <w:ind w:firstLine="0"/>
              <w:jc w:val="left"/>
            </w:pPr>
            <w:r>
              <w:rPr>
                <w:rStyle w:val="2105pt0"/>
              </w:rPr>
              <w:t>Рукопашный бой и самооборона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62" w:y="12919"/>
              <w:shd w:val="clear" w:color="auto" w:fill="auto"/>
              <w:spacing w:before="0" w:line="210" w:lineRule="exact"/>
              <w:ind w:firstLine="0"/>
              <w:jc w:val="center"/>
            </w:pPr>
            <w:r>
              <w:rPr>
                <w:rStyle w:val="2105pt0"/>
              </w:rPr>
              <w:t>24</w:t>
            </w:r>
          </w:p>
        </w:tc>
        <w:tc>
          <w:tcPr>
            <w:tcW w:w="1186"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62" w:y="12919"/>
              <w:shd w:val="clear" w:color="auto" w:fill="auto"/>
              <w:spacing w:before="0" w:line="210" w:lineRule="exact"/>
              <w:ind w:firstLine="0"/>
              <w:jc w:val="center"/>
            </w:pPr>
            <w:r>
              <w:rPr>
                <w:rStyle w:val="2105pt0"/>
              </w:rPr>
              <w:t>4</w:t>
            </w:r>
          </w:p>
        </w:tc>
        <w:tc>
          <w:tcPr>
            <w:tcW w:w="127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624" w:h="2861" w:wrap="none" w:vAnchor="page" w:hAnchor="page" w:x="1262" w:y="12919"/>
              <w:shd w:val="clear" w:color="auto" w:fill="auto"/>
              <w:spacing w:before="0" w:line="210" w:lineRule="exact"/>
              <w:ind w:firstLine="0"/>
              <w:jc w:val="center"/>
            </w:pPr>
            <w:r>
              <w:rPr>
                <w:rStyle w:val="2105pt0"/>
              </w:rPr>
              <w:t>20</w:t>
            </w:r>
          </w:p>
        </w:tc>
      </w:tr>
      <w:tr w:rsidR="002E4E34">
        <w:trPr>
          <w:trHeight w:hRule="exact" w:val="562"/>
        </w:trPr>
        <w:tc>
          <w:tcPr>
            <w:tcW w:w="576" w:type="dxa"/>
            <w:tcBorders>
              <w:top w:val="single" w:sz="4" w:space="0" w:color="auto"/>
              <w:left w:val="single" w:sz="4" w:space="0" w:color="auto"/>
            </w:tcBorders>
            <w:shd w:val="clear" w:color="auto" w:fill="FFFFFF"/>
          </w:tcPr>
          <w:p w:rsidR="002E4E34" w:rsidRDefault="0085421C">
            <w:pPr>
              <w:pStyle w:val="20"/>
              <w:framePr w:w="9624" w:h="2861" w:wrap="none" w:vAnchor="page" w:hAnchor="page" w:x="1262" w:y="12919"/>
              <w:shd w:val="clear" w:color="auto" w:fill="auto"/>
              <w:spacing w:before="0" w:line="210" w:lineRule="exact"/>
              <w:ind w:firstLine="0"/>
              <w:jc w:val="left"/>
            </w:pPr>
            <w:r>
              <w:rPr>
                <w:rStyle w:val="2105pt0"/>
              </w:rPr>
              <w:t>5.</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62" w:y="12919"/>
              <w:shd w:val="clear" w:color="auto" w:fill="auto"/>
              <w:spacing w:before="0" w:line="269" w:lineRule="exact"/>
              <w:ind w:firstLine="0"/>
              <w:jc w:val="left"/>
            </w:pPr>
            <w:r>
              <w:rPr>
                <w:rStyle w:val="2105pt0"/>
              </w:rPr>
              <w:t>Общефизическая подготовка Акробатика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62" w:y="12919"/>
              <w:shd w:val="clear" w:color="auto" w:fill="auto"/>
              <w:spacing w:before="0" w:line="210" w:lineRule="exact"/>
              <w:ind w:firstLine="0"/>
              <w:jc w:val="center"/>
            </w:pPr>
            <w:r>
              <w:rPr>
                <w:rStyle w:val="2105pt0"/>
              </w:rPr>
              <w:t>20</w:t>
            </w:r>
          </w:p>
        </w:tc>
        <w:tc>
          <w:tcPr>
            <w:tcW w:w="1186" w:type="dxa"/>
            <w:tcBorders>
              <w:top w:val="single" w:sz="4" w:space="0" w:color="auto"/>
              <w:left w:val="single" w:sz="4" w:space="0" w:color="auto"/>
            </w:tcBorders>
            <w:shd w:val="clear" w:color="auto" w:fill="FFFFFF"/>
            <w:vAlign w:val="bottom"/>
          </w:tcPr>
          <w:p w:rsidR="002E4E34" w:rsidRDefault="0085421C">
            <w:pPr>
              <w:pStyle w:val="20"/>
              <w:framePr w:w="9624" w:h="2861" w:wrap="none" w:vAnchor="page" w:hAnchor="page" w:x="1262" w:y="12919"/>
              <w:shd w:val="clear" w:color="auto" w:fill="auto"/>
              <w:spacing w:before="0" w:line="210" w:lineRule="exact"/>
              <w:ind w:firstLine="0"/>
              <w:jc w:val="center"/>
            </w:pPr>
            <w:r>
              <w:rPr>
                <w:rStyle w:val="2105pt0"/>
              </w:rPr>
              <w:t>4</w:t>
            </w:r>
          </w:p>
        </w:tc>
        <w:tc>
          <w:tcPr>
            <w:tcW w:w="127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624" w:h="2861" w:wrap="none" w:vAnchor="page" w:hAnchor="page" w:x="1262" w:y="12919"/>
              <w:shd w:val="clear" w:color="auto" w:fill="auto"/>
              <w:spacing w:before="0" w:line="210" w:lineRule="exact"/>
              <w:ind w:firstLine="0"/>
              <w:jc w:val="center"/>
            </w:pPr>
            <w:r>
              <w:rPr>
                <w:rStyle w:val="2105pt0"/>
              </w:rPr>
              <w:t>16</w:t>
            </w:r>
          </w:p>
        </w:tc>
      </w:tr>
      <w:tr w:rsidR="002E4E34">
        <w:trPr>
          <w:trHeight w:hRule="exact" w:val="298"/>
        </w:trPr>
        <w:tc>
          <w:tcPr>
            <w:tcW w:w="576"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9624" w:h="2861" w:wrap="none" w:vAnchor="page" w:hAnchor="page" w:x="1262" w:y="12919"/>
              <w:shd w:val="clear" w:color="auto" w:fill="auto"/>
              <w:spacing w:before="0" w:line="210" w:lineRule="exact"/>
              <w:ind w:firstLine="0"/>
              <w:jc w:val="left"/>
            </w:pPr>
            <w:r>
              <w:rPr>
                <w:rStyle w:val="2105pt0"/>
              </w:rPr>
              <w:t>6.</w:t>
            </w:r>
          </w:p>
        </w:tc>
        <w:tc>
          <w:tcPr>
            <w:tcW w:w="5438" w:type="dxa"/>
            <w:tcBorders>
              <w:top w:val="single" w:sz="4" w:space="0" w:color="auto"/>
              <w:left w:val="single" w:sz="4" w:space="0" w:color="auto"/>
              <w:bottom w:val="single" w:sz="4" w:space="0" w:color="auto"/>
            </w:tcBorders>
            <w:shd w:val="clear" w:color="auto" w:fill="FFFFFF"/>
            <w:vAlign w:val="center"/>
          </w:tcPr>
          <w:p w:rsidR="002E4E34" w:rsidRDefault="0085421C">
            <w:pPr>
              <w:pStyle w:val="20"/>
              <w:framePr w:w="9624" w:h="2861" w:wrap="none" w:vAnchor="page" w:hAnchor="page" w:x="1262" w:y="12919"/>
              <w:shd w:val="clear" w:color="auto" w:fill="auto"/>
              <w:spacing w:before="0" w:line="210" w:lineRule="exact"/>
              <w:ind w:firstLine="0"/>
              <w:jc w:val="left"/>
            </w:pPr>
            <w:r>
              <w:rPr>
                <w:rStyle w:val="2105pt0"/>
              </w:rPr>
              <w:t>Специальная подготовка</w:t>
            </w:r>
          </w:p>
        </w:tc>
        <w:tc>
          <w:tcPr>
            <w:tcW w:w="1152"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9624" w:h="2861" w:wrap="none" w:vAnchor="page" w:hAnchor="page" w:x="1262" w:y="12919"/>
              <w:shd w:val="clear" w:color="auto" w:fill="auto"/>
              <w:spacing w:before="0" w:line="210" w:lineRule="exact"/>
              <w:ind w:firstLine="0"/>
              <w:jc w:val="center"/>
            </w:pPr>
            <w:r>
              <w:rPr>
                <w:rStyle w:val="2105pt0"/>
              </w:rPr>
              <w:t>20</w:t>
            </w:r>
          </w:p>
        </w:tc>
        <w:tc>
          <w:tcPr>
            <w:tcW w:w="1186"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9624" w:h="2861" w:wrap="none" w:vAnchor="page" w:hAnchor="page" w:x="1262" w:y="12919"/>
              <w:shd w:val="clear" w:color="auto" w:fill="auto"/>
              <w:spacing w:before="0" w:line="210" w:lineRule="exact"/>
              <w:ind w:firstLine="0"/>
              <w:jc w:val="center"/>
            </w:pPr>
            <w:r>
              <w:rPr>
                <w:rStyle w:val="2105pt0"/>
              </w:rPr>
              <w:t>8</w:t>
            </w:r>
          </w:p>
        </w:tc>
        <w:tc>
          <w:tcPr>
            <w:tcW w:w="1272" w:type="dxa"/>
            <w:tcBorders>
              <w:top w:val="single" w:sz="4" w:space="0" w:color="auto"/>
              <w:left w:val="single" w:sz="4" w:space="0" w:color="auto"/>
              <w:bottom w:val="single" w:sz="4" w:space="0" w:color="auto"/>
              <w:right w:val="single" w:sz="4" w:space="0" w:color="auto"/>
            </w:tcBorders>
            <w:shd w:val="clear" w:color="auto" w:fill="FFFFFF"/>
            <w:vAlign w:val="bottom"/>
          </w:tcPr>
          <w:p w:rsidR="002E4E34" w:rsidRDefault="0085421C">
            <w:pPr>
              <w:pStyle w:val="20"/>
              <w:framePr w:w="9624" w:h="2861" w:wrap="none" w:vAnchor="page" w:hAnchor="page" w:x="1262" w:y="12919"/>
              <w:shd w:val="clear" w:color="auto" w:fill="auto"/>
              <w:spacing w:before="0" w:line="210" w:lineRule="exact"/>
              <w:ind w:firstLine="0"/>
              <w:jc w:val="center"/>
            </w:pPr>
            <w:r>
              <w:rPr>
                <w:rStyle w:val="2105pt0"/>
              </w:rPr>
              <w:t>12</w:t>
            </w:r>
          </w:p>
        </w:tc>
      </w:tr>
    </w:tbl>
    <w:p w:rsidR="002E4E34" w:rsidRDefault="002E4E34">
      <w:pPr>
        <w:rPr>
          <w:sz w:val="2"/>
          <w:szCs w:val="2"/>
        </w:rPr>
        <w:sectPr w:rsidR="002E4E34">
          <w:pgSz w:w="11900" w:h="16840"/>
          <w:pgMar w:top="360" w:right="360" w:bottom="360" w:left="360" w:header="0" w:footer="3" w:gutter="0"/>
          <w:cols w:space="720"/>
          <w:noEndnote/>
          <w:docGrid w:linePitch="360"/>
        </w:sectPr>
      </w:pPr>
    </w:p>
    <w:tbl>
      <w:tblPr>
        <w:tblOverlap w:val="never"/>
        <w:tblW w:w="0" w:type="auto"/>
        <w:tblLayout w:type="fixed"/>
        <w:tblCellMar>
          <w:left w:w="10" w:type="dxa"/>
          <w:right w:w="10" w:type="dxa"/>
        </w:tblCellMar>
        <w:tblLook w:val="04A0" w:firstRow="1" w:lastRow="0" w:firstColumn="1" w:lastColumn="0" w:noHBand="0" w:noVBand="1"/>
      </w:tblPr>
      <w:tblGrid>
        <w:gridCol w:w="576"/>
        <w:gridCol w:w="5438"/>
        <w:gridCol w:w="1152"/>
        <w:gridCol w:w="1186"/>
        <w:gridCol w:w="1272"/>
      </w:tblGrid>
      <w:tr w:rsidR="002E4E34">
        <w:trPr>
          <w:trHeight w:hRule="exact" w:val="293"/>
        </w:trPr>
        <w:tc>
          <w:tcPr>
            <w:tcW w:w="576" w:type="dxa"/>
            <w:tcBorders>
              <w:top w:val="single" w:sz="4" w:space="0" w:color="auto"/>
              <w:left w:val="single" w:sz="4" w:space="0" w:color="auto"/>
            </w:tcBorders>
            <w:shd w:val="clear" w:color="auto" w:fill="FFFFFF"/>
            <w:vAlign w:val="bottom"/>
          </w:tcPr>
          <w:p w:rsidR="002E4E34" w:rsidRDefault="0085421C">
            <w:pPr>
              <w:pStyle w:val="20"/>
              <w:framePr w:w="9624" w:h="1445" w:wrap="none" w:vAnchor="page" w:hAnchor="page" w:x="1262" w:y="1159"/>
              <w:shd w:val="clear" w:color="auto" w:fill="auto"/>
              <w:spacing w:before="0" w:line="210" w:lineRule="exact"/>
              <w:ind w:firstLine="0"/>
              <w:jc w:val="left"/>
            </w:pPr>
            <w:r>
              <w:rPr>
                <w:rStyle w:val="2105pt0"/>
              </w:rPr>
              <w:lastRenderedPageBreak/>
              <w:t>7.</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624" w:h="1445" w:wrap="none" w:vAnchor="page" w:hAnchor="page" w:x="1262" w:y="1159"/>
              <w:shd w:val="clear" w:color="auto" w:fill="auto"/>
              <w:spacing w:before="0" w:line="210" w:lineRule="exact"/>
              <w:ind w:firstLine="0"/>
              <w:jc w:val="left"/>
            </w:pPr>
            <w:r>
              <w:rPr>
                <w:rStyle w:val="2105pt0"/>
              </w:rPr>
              <w:t>История военного дела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624" w:h="1445" w:wrap="none" w:vAnchor="page" w:hAnchor="page" w:x="1262" w:y="1159"/>
              <w:shd w:val="clear" w:color="auto" w:fill="auto"/>
              <w:spacing w:before="0" w:line="210" w:lineRule="exact"/>
              <w:ind w:firstLine="0"/>
              <w:jc w:val="center"/>
            </w:pPr>
            <w:r>
              <w:rPr>
                <w:rStyle w:val="2105pt0"/>
              </w:rPr>
              <w:t>16</w:t>
            </w:r>
          </w:p>
        </w:tc>
        <w:tc>
          <w:tcPr>
            <w:tcW w:w="1186" w:type="dxa"/>
            <w:tcBorders>
              <w:top w:val="single" w:sz="4" w:space="0" w:color="auto"/>
              <w:left w:val="single" w:sz="4" w:space="0" w:color="auto"/>
            </w:tcBorders>
            <w:shd w:val="clear" w:color="auto" w:fill="FFFFFF"/>
            <w:vAlign w:val="bottom"/>
          </w:tcPr>
          <w:p w:rsidR="002E4E34" w:rsidRDefault="0085421C">
            <w:pPr>
              <w:pStyle w:val="20"/>
              <w:framePr w:w="9624" w:h="1445" w:wrap="none" w:vAnchor="page" w:hAnchor="page" w:x="1262" w:y="1159"/>
              <w:shd w:val="clear" w:color="auto" w:fill="auto"/>
              <w:spacing w:before="0" w:line="210" w:lineRule="exact"/>
              <w:ind w:firstLine="0"/>
              <w:jc w:val="center"/>
            </w:pPr>
            <w:r>
              <w:rPr>
                <w:rStyle w:val="2105pt0"/>
              </w:rPr>
              <w:t>12</w:t>
            </w:r>
          </w:p>
        </w:tc>
        <w:tc>
          <w:tcPr>
            <w:tcW w:w="127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624" w:h="1445" w:wrap="none" w:vAnchor="page" w:hAnchor="page" w:x="1262" w:y="1159"/>
              <w:shd w:val="clear" w:color="auto" w:fill="auto"/>
              <w:spacing w:before="0" w:line="210" w:lineRule="exact"/>
              <w:ind w:firstLine="0"/>
              <w:jc w:val="center"/>
            </w:pPr>
            <w:r>
              <w:rPr>
                <w:rStyle w:val="2105pt0"/>
              </w:rPr>
              <w:t>4</w:t>
            </w:r>
          </w:p>
        </w:tc>
      </w:tr>
      <w:tr w:rsidR="002E4E34">
        <w:trPr>
          <w:trHeight w:hRule="exact" w:val="283"/>
        </w:trPr>
        <w:tc>
          <w:tcPr>
            <w:tcW w:w="576" w:type="dxa"/>
            <w:tcBorders>
              <w:top w:val="single" w:sz="4" w:space="0" w:color="auto"/>
              <w:left w:val="single" w:sz="4" w:space="0" w:color="auto"/>
            </w:tcBorders>
            <w:shd w:val="clear" w:color="auto" w:fill="FFFFFF"/>
            <w:vAlign w:val="bottom"/>
          </w:tcPr>
          <w:p w:rsidR="002E4E34" w:rsidRDefault="0085421C">
            <w:pPr>
              <w:pStyle w:val="20"/>
              <w:framePr w:w="9624" w:h="1445" w:wrap="none" w:vAnchor="page" w:hAnchor="page" w:x="1262" w:y="1159"/>
              <w:shd w:val="clear" w:color="auto" w:fill="auto"/>
              <w:spacing w:before="0" w:line="210" w:lineRule="exact"/>
              <w:ind w:firstLine="0"/>
              <w:jc w:val="left"/>
            </w:pPr>
            <w:r>
              <w:rPr>
                <w:rStyle w:val="2105pt0"/>
              </w:rPr>
              <w:t>8.</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624" w:h="1445" w:wrap="none" w:vAnchor="page" w:hAnchor="page" w:x="1262" w:y="1159"/>
              <w:shd w:val="clear" w:color="auto" w:fill="auto"/>
              <w:spacing w:before="0" w:line="210" w:lineRule="exact"/>
              <w:ind w:firstLine="0"/>
              <w:jc w:val="left"/>
            </w:pPr>
            <w:r>
              <w:rPr>
                <w:rStyle w:val="2105pt0"/>
              </w:rPr>
              <w:t>Медико-санитарная подготовка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624" w:h="1445" w:wrap="none" w:vAnchor="page" w:hAnchor="page" w:x="1262" w:y="1159"/>
              <w:shd w:val="clear" w:color="auto" w:fill="auto"/>
              <w:spacing w:before="0" w:line="210" w:lineRule="exact"/>
              <w:ind w:firstLine="0"/>
              <w:jc w:val="center"/>
            </w:pPr>
            <w:r>
              <w:rPr>
                <w:rStyle w:val="2105pt0"/>
              </w:rPr>
              <w:t>8</w:t>
            </w:r>
          </w:p>
        </w:tc>
        <w:tc>
          <w:tcPr>
            <w:tcW w:w="1186" w:type="dxa"/>
            <w:tcBorders>
              <w:top w:val="single" w:sz="4" w:space="0" w:color="auto"/>
              <w:left w:val="single" w:sz="4" w:space="0" w:color="auto"/>
            </w:tcBorders>
            <w:shd w:val="clear" w:color="auto" w:fill="FFFFFF"/>
            <w:vAlign w:val="bottom"/>
          </w:tcPr>
          <w:p w:rsidR="002E4E34" w:rsidRDefault="0085421C">
            <w:pPr>
              <w:pStyle w:val="20"/>
              <w:framePr w:w="9624" w:h="1445" w:wrap="none" w:vAnchor="page" w:hAnchor="page" w:x="1262" w:y="1159"/>
              <w:shd w:val="clear" w:color="auto" w:fill="auto"/>
              <w:spacing w:before="0" w:line="210" w:lineRule="exact"/>
              <w:ind w:firstLine="0"/>
              <w:jc w:val="center"/>
            </w:pPr>
            <w:r>
              <w:rPr>
                <w:rStyle w:val="2105pt0"/>
              </w:rPr>
              <w:t>4</w:t>
            </w:r>
          </w:p>
        </w:tc>
        <w:tc>
          <w:tcPr>
            <w:tcW w:w="127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624" w:h="1445" w:wrap="none" w:vAnchor="page" w:hAnchor="page" w:x="1262" w:y="1159"/>
              <w:shd w:val="clear" w:color="auto" w:fill="auto"/>
              <w:spacing w:before="0" w:line="210" w:lineRule="exact"/>
              <w:ind w:firstLine="0"/>
              <w:jc w:val="center"/>
            </w:pPr>
            <w:r>
              <w:rPr>
                <w:rStyle w:val="2105pt0"/>
              </w:rPr>
              <w:t>4</w:t>
            </w:r>
          </w:p>
        </w:tc>
      </w:tr>
      <w:tr w:rsidR="002E4E34">
        <w:trPr>
          <w:trHeight w:hRule="exact" w:val="288"/>
        </w:trPr>
        <w:tc>
          <w:tcPr>
            <w:tcW w:w="576" w:type="dxa"/>
            <w:tcBorders>
              <w:top w:val="single" w:sz="4" w:space="0" w:color="auto"/>
              <w:left w:val="single" w:sz="4" w:space="0" w:color="auto"/>
            </w:tcBorders>
            <w:shd w:val="clear" w:color="auto" w:fill="FFFFFF"/>
            <w:vAlign w:val="bottom"/>
          </w:tcPr>
          <w:p w:rsidR="002E4E34" w:rsidRDefault="0085421C">
            <w:pPr>
              <w:pStyle w:val="20"/>
              <w:framePr w:w="9624" w:h="1445" w:wrap="none" w:vAnchor="page" w:hAnchor="page" w:x="1262" w:y="1159"/>
              <w:shd w:val="clear" w:color="auto" w:fill="auto"/>
              <w:spacing w:before="0" w:line="210" w:lineRule="exact"/>
              <w:ind w:firstLine="0"/>
              <w:jc w:val="left"/>
            </w:pPr>
            <w:r>
              <w:rPr>
                <w:rStyle w:val="2105pt0"/>
              </w:rPr>
              <w:t>9.</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624" w:h="1445" w:wrap="none" w:vAnchor="page" w:hAnchor="page" w:x="1262" w:y="1159"/>
              <w:shd w:val="clear" w:color="auto" w:fill="auto"/>
              <w:spacing w:before="0" w:line="210" w:lineRule="exact"/>
              <w:ind w:firstLine="0"/>
              <w:jc w:val="left"/>
            </w:pPr>
            <w:r>
              <w:rPr>
                <w:rStyle w:val="2105pt0"/>
              </w:rPr>
              <w:t>Военно-полевые сборы, походы</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624" w:h="1445" w:wrap="none" w:vAnchor="page" w:hAnchor="page" w:x="1262" w:y="1159"/>
              <w:shd w:val="clear" w:color="auto" w:fill="auto"/>
              <w:spacing w:before="0" w:line="210" w:lineRule="exact"/>
              <w:ind w:firstLine="0"/>
              <w:jc w:val="center"/>
            </w:pPr>
            <w:r>
              <w:rPr>
                <w:rStyle w:val="2105pt0"/>
              </w:rPr>
              <w:t>12</w:t>
            </w:r>
          </w:p>
        </w:tc>
        <w:tc>
          <w:tcPr>
            <w:tcW w:w="1186" w:type="dxa"/>
            <w:tcBorders>
              <w:top w:val="single" w:sz="4" w:space="0" w:color="auto"/>
              <w:left w:val="single" w:sz="4" w:space="0" w:color="auto"/>
            </w:tcBorders>
            <w:shd w:val="clear" w:color="auto" w:fill="FFFFFF"/>
          </w:tcPr>
          <w:p w:rsidR="002E4E34" w:rsidRDefault="002E4E34">
            <w:pPr>
              <w:framePr w:w="9624" w:h="1445" w:wrap="none" w:vAnchor="page" w:hAnchor="page" w:x="1262" w:y="1159"/>
              <w:rPr>
                <w:sz w:val="10"/>
                <w:szCs w:val="10"/>
              </w:rPr>
            </w:pPr>
          </w:p>
        </w:tc>
        <w:tc>
          <w:tcPr>
            <w:tcW w:w="1272"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624" w:h="1445" w:wrap="none" w:vAnchor="page" w:hAnchor="page" w:x="1262" w:y="1159"/>
              <w:shd w:val="clear" w:color="auto" w:fill="auto"/>
              <w:spacing w:before="0" w:line="210" w:lineRule="exact"/>
              <w:ind w:firstLine="0"/>
              <w:jc w:val="center"/>
            </w:pPr>
            <w:r>
              <w:rPr>
                <w:rStyle w:val="2105pt0"/>
              </w:rPr>
              <w:t>12</w:t>
            </w:r>
          </w:p>
        </w:tc>
      </w:tr>
      <w:tr w:rsidR="002E4E34">
        <w:trPr>
          <w:trHeight w:hRule="exact" w:val="283"/>
        </w:trPr>
        <w:tc>
          <w:tcPr>
            <w:tcW w:w="576" w:type="dxa"/>
            <w:tcBorders>
              <w:top w:val="single" w:sz="4" w:space="0" w:color="auto"/>
              <w:left w:val="single" w:sz="4" w:space="0" w:color="auto"/>
            </w:tcBorders>
            <w:shd w:val="clear" w:color="auto" w:fill="FFFFFF"/>
            <w:vAlign w:val="bottom"/>
          </w:tcPr>
          <w:p w:rsidR="002E4E34" w:rsidRDefault="0085421C">
            <w:pPr>
              <w:pStyle w:val="20"/>
              <w:framePr w:w="9624" w:h="1445" w:wrap="none" w:vAnchor="page" w:hAnchor="page" w:x="1262" w:y="1159"/>
              <w:shd w:val="clear" w:color="auto" w:fill="auto"/>
              <w:spacing w:before="0" w:line="210" w:lineRule="exact"/>
              <w:ind w:firstLine="0"/>
              <w:jc w:val="left"/>
            </w:pPr>
            <w:r>
              <w:rPr>
                <w:rStyle w:val="2105pt0"/>
              </w:rPr>
              <w:t>10.</w:t>
            </w:r>
          </w:p>
        </w:tc>
        <w:tc>
          <w:tcPr>
            <w:tcW w:w="5438" w:type="dxa"/>
            <w:tcBorders>
              <w:top w:val="single" w:sz="4" w:space="0" w:color="auto"/>
              <w:left w:val="single" w:sz="4" w:space="0" w:color="auto"/>
            </w:tcBorders>
            <w:shd w:val="clear" w:color="auto" w:fill="FFFFFF"/>
          </w:tcPr>
          <w:p w:rsidR="002E4E34" w:rsidRDefault="0085421C">
            <w:pPr>
              <w:pStyle w:val="20"/>
              <w:framePr w:w="9624" w:h="1445" w:wrap="none" w:vAnchor="page" w:hAnchor="page" w:x="1262" w:y="1159"/>
              <w:shd w:val="clear" w:color="auto" w:fill="auto"/>
              <w:spacing w:before="0" w:line="210" w:lineRule="exact"/>
              <w:ind w:firstLine="0"/>
              <w:jc w:val="left"/>
            </w:pPr>
            <w:r>
              <w:rPr>
                <w:rStyle w:val="2105pt0"/>
              </w:rPr>
              <w:t>Итоговые занятия</w:t>
            </w:r>
          </w:p>
        </w:tc>
        <w:tc>
          <w:tcPr>
            <w:tcW w:w="1152" w:type="dxa"/>
            <w:tcBorders>
              <w:top w:val="single" w:sz="4" w:space="0" w:color="auto"/>
              <w:left w:val="single" w:sz="4" w:space="0" w:color="auto"/>
            </w:tcBorders>
            <w:shd w:val="clear" w:color="auto" w:fill="FFFFFF"/>
          </w:tcPr>
          <w:p w:rsidR="002E4E34" w:rsidRDefault="0085421C">
            <w:pPr>
              <w:pStyle w:val="20"/>
              <w:framePr w:w="9624" w:h="1445" w:wrap="none" w:vAnchor="page" w:hAnchor="page" w:x="1262" w:y="1159"/>
              <w:shd w:val="clear" w:color="auto" w:fill="auto"/>
              <w:spacing w:before="0" w:line="210" w:lineRule="exact"/>
              <w:ind w:firstLine="0"/>
              <w:jc w:val="center"/>
            </w:pPr>
            <w:r>
              <w:rPr>
                <w:rStyle w:val="2105pt0"/>
              </w:rPr>
              <w:t>4</w:t>
            </w:r>
          </w:p>
        </w:tc>
        <w:tc>
          <w:tcPr>
            <w:tcW w:w="1186" w:type="dxa"/>
            <w:tcBorders>
              <w:top w:val="single" w:sz="4" w:space="0" w:color="auto"/>
              <w:left w:val="single" w:sz="4" w:space="0" w:color="auto"/>
            </w:tcBorders>
            <w:shd w:val="clear" w:color="auto" w:fill="FFFFFF"/>
          </w:tcPr>
          <w:p w:rsidR="002E4E34" w:rsidRDefault="002E4E34">
            <w:pPr>
              <w:framePr w:w="9624" w:h="1445" w:wrap="none" w:vAnchor="page" w:hAnchor="page" w:x="1262" w:y="1159"/>
              <w:rPr>
                <w:sz w:val="10"/>
                <w:szCs w:val="10"/>
              </w:rPr>
            </w:pPr>
          </w:p>
        </w:tc>
        <w:tc>
          <w:tcPr>
            <w:tcW w:w="1272" w:type="dxa"/>
            <w:tcBorders>
              <w:top w:val="single" w:sz="4" w:space="0" w:color="auto"/>
              <w:left w:val="single" w:sz="4" w:space="0" w:color="auto"/>
              <w:right w:val="single" w:sz="4" w:space="0" w:color="auto"/>
            </w:tcBorders>
            <w:shd w:val="clear" w:color="auto" w:fill="FFFFFF"/>
          </w:tcPr>
          <w:p w:rsidR="002E4E34" w:rsidRDefault="0085421C">
            <w:pPr>
              <w:pStyle w:val="20"/>
              <w:framePr w:w="9624" w:h="1445" w:wrap="none" w:vAnchor="page" w:hAnchor="page" w:x="1262" w:y="1159"/>
              <w:shd w:val="clear" w:color="auto" w:fill="auto"/>
              <w:spacing w:before="0" w:line="210" w:lineRule="exact"/>
              <w:ind w:firstLine="0"/>
              <w:jc w:val="center"/>
            </w:pPr>
            <w:r>
              <w:rPr>
                <w:rStyle w:val="2105pt0"/>
              </w:rPr>
              <w:t>4</w:t>
            </w:r>
          </w:p>
        </w:tc>
      </w:tr>
      <w:tr w:rsidR="002E4E34">
        <w:trPr>
          <w:trHeight w:hRule="exact" w:val="298"/>
        </w:trPr>
        <w:tc>
          <w:tcPr>
            <w:tcW w:w="576" w:type="dxa"/>
            <w:tcBorders>
              <w:top w:val="single" w:sz="4" w:space="0" w:color="auto"/>
              <w:left w:val="single" w:sz="4" w:space="0" w:color="auto"/>
              <w:bottom w:val="single" w:sz="4" w:space="0" w:color="auto"/>
            </w:tcBorders>
            <w:shd w:val="clear" w:color="auto" w:fill="FFFFFF"/>
          </w:tcPr>
          <w:p w:rsidR="002E4E34" w:rsidRDefault="002E4E34">
            <w:pPr>
              <w:framePr w:w="9624" w:h="1445" w:wrap="none" w:vAnchor="page" w:hAnchor="page" w:x="1262" w:y="1159"/>
              <w:rPr>
                <w:sz w:val="10"/>
                <w:szCs w:val="10"/>
              </w:rPr>
            </w:pPr>
          </w:p>
        </w:tc>
        <w:tc>
          <w:tcPr>
            <w:tcW w:w="5438" w:type="dxa"/>
            <w:tcBorders>
              <w:top w:val="single" w:sz="4" w:space="0" w:color="auto"/>
              <w:left w:val="single" w:sz="4" w:space="0" w:color="auto"/>
              <w:bottom w:val="single" w:sz="4" w:space="0" w:color="auto"/>
            </w:tcBorders>
            <w:shd w:val="clear" w:color="auto" w:fill="FFFFFF"/>
          </w:tcPr>
          <w:p w:rsidR="002E4E34" w:rsidRDefault="0085421C">
            <w:pPr>
              <w:pStyle w:val="20"/>
              <w:framePr w:w="9624" w:h="1445" w:wrap="none" w:vAnchor="page" w:hAnchor="page" w:x="1262" w:y="1159"/>
              <w:shd w:val="clear" w:color="auto" w:fill="auto"/>
              <w:spacing w:before="0" w:line="210" w:lineRule="exact"/>
              <w:ind w:firstLine="0"/>
              <w:jc w:val="left"/>
            </w:pPr>
            <w:r>
              <w:rPr>
                <w:rStyle w:val="2105pt0"/>
              </w:rPr>
              <w:t>ВСЕГО</w:t>
            </w:r>
          </w:p>
        </w:tc>
        <w:tc>
          <w:tcPr>
            <w:tcW w:w="1152" w:type="dxa"/>
            <w:tcBorders>
              <w:top w:val="single" w:sz="4" w:space="0" w:color="auto"/>
              <w:left w:val="single" w:sz="4" w:space="0" w:color="auto"/>
              <w:bottom w:val="single" w:sz="4" w:space="0" w:color="auto"/>
            </w:tcBorders>
            <w:shd w:val="clear" w:color="auto" w:fill="FFFFFF"/>
          </w:tcPr>
          <w:p w:rsidR="002E4E34" w:rsidRDefault="0085421C">
            <w:pPr>
              <w:pStyle w:val="20"/>
              <w:framePr w:w="9624" w:h="1445" w:wrap="none" w:vAnchor="page" w:hAnchor="page" w:x="1262" w:y="1159"/>
              <w:shd w:val="clear" w:color="auto" w:fill="auto"/>
              <w:spacing w:before="0" w:line="210" w:lineRule="exact"/>
              <w:ind w:firstLine="0"/>
              <w:jc w:val="center"/>
            </w:pPr>
            <w:r>
              <w:rPr>
                <w:rStyle w:val="2105pt0"/>
              </w:rPr>
              <w:t>144</w:t>
            </w:r>
          </w:p>
        </w:tc>
        <w:tc>
          <w:tcPr>
            <w:tcW w:w="1186" w:type="dxa"/>
            <w:tcBorders>
              <w:top w:val="single" w:sz="4" w:space="0" w:color="auto"/>
              <w:left w:val="single" w:sz="4" w:space="0" w:color="auto"/>
              <w:bottom w:val="single" w:sz="4" w:space="0" w:color="auto"/>
            </w:tcBorders>
            <w:shd w:val="clear" w:color="auto" w:fill="FFFFFF"/>
          </w:tcPr>
          <w:p w:rsidR="002E4E34" w:rsidRDefault="0085421C">
            <w:pPr>
              <w:pStyle w:val="20"/>
              <w:framePr w:w="9624" w:h="1445" w:wrap="none" w:vAnchor="page" w:hAnchor="page" w:x="1262" w:y="1159"/>
              <w:shd w:val="clear" w:color="auto" w:fill="auto"/>
              <w:spacing w:before="0" w:line="210" w:lineRule="exact"/>
              <w:ind w:firstLine="0"/>
              <w:jc w:val="center"/>
            </w:pPr>
            <w:r>
              <w:rPr>
                <w:rStyle w:val="2105pt0"/>
              </w:rPr>
              <w:t>44</w:t>
            </w:r>
          </w:p>
        </w:tc>
        <w:tc>
          <w:tcPr>
            <w:tcW w:w="1272" w:type="dxa"/>
            <w:tcBorders>
              <w:top w:val="single" w:sz="4" w:space="0" w:color="auto"/>
              <w:left w:val="single" w:sz="4" w:space="0" w:color="auto"/>
              <w:bottom w:val="single" w:sz="4" w:space="0" w:color="auto"/>
              <w:right w:val="single" w:sz="4" w:space="0" w:color="auto"/>
            </w:tcBorders>
            <w:shd w:val="clear" w:color="auto" w:fill="FFFFFF"/>
            <w:vAlign w:val="bottom"/>
          </w:tcPr>
          <w:p w:rsidR="002E4E34" w:rsidRDefault="0085421C">
            <w:pPr>
              <w:pStyle w:val="20"/>
              <w:framePr w:w="9624" w:h="1445" w:wrap="none" w:vAnchor="page" w:hAnchor="page" w:x="1262" w:y="1159"/>
              <w:shd w:val="clear" w:color="auto" w:fill="auto"/>
              <w:spacing w:before="0" w:line="210" w:lineRule="exact"/>
              <w:ind w:firstLine="0"/>
              <w:jc w:val="center"/>
            </w:pPr>
            <w:r>
              <w:rPr>
                <w:rStyle w:val="2105pt0"/>
              </w:rPr>
              <w:t>100</w:t>
            </w:r>
          </w:p>
        </w:tc>
      </w:tr>
    </w:tbl>
    <w:p w:rsidR="002E4E34" w:rsidRDefault="0085421C">
      <w:pPr>
        <w:pStyle w:val="221"/>
        <w:framePr w:w="10378" w:h="312" w:hRule="exact" w:wrap="none" w:vAnchor="page" w:hAnchor="page" w:x="1089" w:y="2638"/>
        <w:shd w:val="clear" w:color="auto" w:fill="auto"/>
        <w:spacing w:line="210" w:lineRule="exact"/>
        <w:ind w:left="440"/>
        <w:jc w:val="center"/>
      </w:pPr>
      <w:bookmarkStart w:id="170" w:name="bookmark169"/>
      <w:r>
        <w:t>Второго года обучения</w:t>
      </w:r>
      <w:bookmarkEnd w:id="170"/>
    </w:p>
    <w:tbl>
      <w:tblPr>
        <w:tblOverlap w:val="never"/>
        <w:tblW w:w="0" w:type="auto"/>
        <w:tblLayout w:type="fixed"/>
        <w:tblCellMar>
          <w:left w:w="10" w:type="dxa"/>
          <w:right w:w="10" w:type="dxa"/>
        </w:tblCellMar>
        <w:tblLook w:val="04A0" w:firstRow="1" w:lastRow="0" w:firstColumn="1" w:lastColumn="0" w:noHBand="0" w:noVBand="1"/>
      </w:tblPr>
      <w:tblGrid>
        <w:gridCol w:w="576"/>
        <w:gridCol w:w="5438"/>
        <w:gridCol w:w="1152"/>
        <w:gridCol w:w="1186"/>
        <w:gridCol w:w="1286"/>
      </w:tblGrid>
      <w:tr w:rsidR="002E4E34">
        <w:trPr>
          <w:trHeight w:hRule="exact" w:val="518"/>
        </w:trPr>
        <w:tc>
          <w:tcPr>
            <w:tcW w:w="576"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after="60" w:line="210" w:lineRule="exact"/>
              <w:ind w:firstLine="0"/>
              <w:jc w:val="left"/>
            </w:pPr>
            <w:r>
              <w:rPr>
                <w:rStyle w:val="2105pt0"/>
              </w:rPr>
              <w:t>№</w:t>
            </w:r>
          </w:p>
          <w:p w:rsidR="002E4E34" w:rsidRDefault="0085421C">
            <w:pPr>
              <w:pStyle w:val="20"/>
              <w:framePr w:w="9638" w:h="3941" w:wrap="none" w:vAnchor="page" w:hAnchor="page" w:x="1262" w:y="3170"/>
              <w:shd w:val="clear" w:color="auto" w:fill="auto"/>
              <w:spacing w:before="60" w:line="210" w:lineRule="exact"/>
              <w:ind w:firstLine="0"/>
              <w:jc w:val="left"/>
            </w:pPr>
            <w:r>
              <w:rPr>
                <w:rStyle w:val="2105pt0"/>
              </w:rPr>
              <w:t>п/п</w:t>
            </w:r>
          </w:p>
        </w:tc>
        <w:tc>
          <w:tcPr>
            <w:tcW w:w="5438" w:type="dxa"/>
            <w:tcBorders>
              <w:top w:val="single" w:sz="4" w:space="0" w:color="auto"/>
              <w:left w:val="single" w:sz="4" w:space="0" w:color="auto"/>
            </w:tcBorders>
            <w:shd w:val="clear" w:color="auto" w:fill="FFFFFF"/>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Название темы</w:t>
            </w:r>
          </w:p>
        </w:tc>
        <w:tc>
          <w:tcPr>
            <w:tcW w:w="3624" w:type="dxa"/>
            <w:gridSpan w:val="3"/>
            <w:tcBorders>
              <w:top w:val="single" w:sz="4" w:space="0" w:color="auto"/>
              <w:left w:val="single" w:sz="4" w:space="0" w:color="auto"/>
              <w:right w:val="single" w:sz="4" w:space="0" w:color="auto"/>
            </w:tcBorders>
            <w:shd w:val="clear" w:color="auto" w:fill="FFFFFF"/>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Количество часов</w:t>
            </w:r>
          </w:p>
        </w:tc>
      </w:tr>
      <w:tr w:rsidR="002E4E34">
        <w:trPr>
          <w:trHeight w:hRule="exact" w:val="264"/>
        </w:trPr>
        <w:tc>
          <w:tcPr>
            <w:tcW w:w="576" w:type="dxa"/>
            <w:tcBorders>
              <w:top w:val="single" w:sz="4" w:space="0" w:color="auto"/>
              <w:left w:val="single" w:sz="4" w:space="0" w:color="auto"/>
            </w:tcBorders>
            <w:shd w:val="clear" w:color="auto" w:fill="FFFFFF"/>
          </w:tcPr>
          <w:p w:rsidR="002E4E34" w:rsidRDefault="002E4E34">
            <w:pPr>
              <w:framePr w:w="9638" w:h="3941" w:wrap="none" w:vAnchor="page" w:hAnchor="page" w:x="1262" w:y="3170"/>
              <w:rPr>
                <w:sz w:val="10"/>
                <w:szCs w:val="10"/>
              </w:rPr>
            </w:pPr>
          </w:p>
        </w:tc>
        <w:tc>
          <w:tcPr>
            <w:tcW w:w="5438" w:type="dxa"/>
            <w:tcBorders>
              <w:top w:val="single" w:sz="4" w:space="0" w:color="auto"/>
              <w:left w:val="single" w:sz="4" w:space="0" w:color="auto"/>
            </w:tcBorders>
            <w:shd w:val="clear" w:color="auto" w:fill="FFFFFF"/>
          </w:tcPr>
          <w:p w:rsidR="002E4E34" w:rsidRDefault="002E4E34">
            <w:pPr>
              <w:framePr w:w="9638" w:h="3941" w:wrap="none" w:vAnchor="page" w:hAnchor="page" w:x="1262" w:y="3170"/>
              <w:rPr>
                <w:sz w:val="10"/>
                <w:szCs w:val="10"/>
              </w:rPr>
            </w:pPr>
          </w:p>
        </w:tc>
        <w:tc>
          <w:tcPr>
            <w:tcW w:w="1152"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Всего</w:t>
            </w:r>
          </w:p>
        </w:tc>
        <w:tc>
          <w:tcPr>
            <w:tcW w:w="1186"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Теория.</w:t>
            </w:r>
          </w:p>
        </w:tc>
        <w:tc>
          <w:tcPr>
            <w:tcW w:w="128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Практика</w:t>
            </w:r>
          </w:p>
        </w:tc>
      </w:tr>
      <w:tr w:rsidR="002E4E34">
        <w:trPr>
          <w:trHeight w:hRule="exact" w:val="264"/>
        </w:trPr>
        <w:tc>
          <w:tcPr>
            <w:tcW w:w="576"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1.</w:t>
            </w:r>
          </w:p>
        </w:tc>
        <w:tc>
          <w:tcPr>
            <w:tcW w:w="5438" w:type="dxa"/>
            <w:tcBorders>
              <w:top w:val="single" w:sz="4" w:space="0" w:color="auto"/>
              <w:left w:val="single" w:sz="4" w:space="0" w:color="auto"/>
            </w:tcBorders>
            <w:shd w:val="clear" w:color="auto" w:fill="FFFFFF"/>
            <w:vAlign w:val="center"/>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Вводное занятие</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2</w:t>
            </w:r>
          </w:p>
        </w:tc>
        <w:tc>
          <w:tcPr>
            <w:tcW w:w="1186"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2</w:t>
            </w:r>
          </w:p>
        </w:tc>
        <w:tc>
          <w:tcPr>
            <w:tcW w:w="1286" w:type="dxa"/>
            <w:tcBorders>
              <w:top w:val="single" w:sz="4" w:space="0" w:color="auto"/>
              <w:left w:val="single" w:sz="4" w:space="0" w:color="auto"/>
              <w:right w:val="single" w:sz="4" w:space="0" w:color="auto"/>
            </w:tcBorders>
            <w:shd w:val="clear" w:color="auto" w:fill="FFFFFF"/>
          </w:tcPr>
          <w:p w:rsidR="002E4E34" w:rsidRDefault="002E4E34">
            <w:pPr>
              <w:framePr w:w="9638" w:h="3941" w:wrap="none" w:vAnchor="page" w:hAnchor="page" w:x="1262" w:y="3170"/>
              <w:rPr>
                <w:sz w:val="10"/>
                <w:szCs w:val="10"/>
              </w:rPr>
            </w:pPr>
          </w:p>
        </w:tc>
      </w:tr>
      <w:tr w:rsidR="002E4E34">
        <w:trPr>
          <w:trHeight w:hRule="exact" w:val="264"/>
        </w:trPr>
        <w:tc>
          <w:tcPr>
            <w:tcW w:w="576"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2.</w:t>
            </w:r>
          </w:p>
        </w:tc>
        <w:tc>
          <w:tcPr>
            <w:tcW w:w="5438" w:type="dxa"/>
            <w:tcBorders>
              <w:top w:val="single" w:sz="4" w:space="0" w:color="auto"/>
              <w:left w:val="single" w:sz="4" w:space="0" w:color="auto"/>
            </w:tcBorders>
            <w:shd w:val="clear" w:color="auto" w:fill="FFFFFF"/>
            <w:vAlign w:val="center"/>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Военная подготовка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16</w:t>
            </w:r>
          </w:p>
        </w:tc>
        <w:tc>
          <w:tcPr>
            <w:tcW w:w="1186" w:type="dxa"/>
            <w:tcBorders>
              <w:top w:val="single" w:sz="4" w:space="0" w:color="auto"/>
              <w:left w:val="single" w:sz="4" w:space="0" w:color="auto"/>
            </w:tcBorders>
            <w:shd w:val="clear" w:color="auto" w:fill="FFFFFF"/>
            <w:vAlign w:val="center"/>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4</w:t>
            </w:r>
          </w:p>
        </w:tc>
        <w:tc>
          <w:tcPr>
            <w:tcW w:w="128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12</w:t>
            </w:r>
          </w:p>
        </w:tc>
      </w:tr>
      <w:tr w:rsidR="002E4E34">
        <w:trPr>
          <w:trHeight w:hRule="exact" w:val="259"/>
        </w:trPr>
        <w:tc>
          <w:tcPr>
            <w:tcW w:w="576"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3.</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Стрелковая подготовка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24</w:t>
            </w:r>
          </w:p>
        </w:tc>
        <w:tc>
          <w:tcPr>
            <w:tcW w:w="1186"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4</w:t>
            </w:r>
          </w:p>
        </w:tc>
        <w:tc>
          <w:tcPr>
            <w:tcW w:w="128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20</w:t>
            </w:r>
          </w:p>
        </w:tc>
      </w:tr>
      <w:tr w:rsidR="002E4E34">
        <w:trPr>
          <w:trHeight w:hRule="exact" w:val="264"/>
        </w:trPr>
        <w:tc>
          <w:tcPr>
            <w:tcW w:w="576"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4.</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Рукопашный бой и самооборона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28</w:t>
            </w:r>
          </w:p>
        </w:tc>
        <w:tc>
          <w:tcPr>
            <w:tcW w:w="1186"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4</w:t>
            </w:r>
          </w:p>
        </w:tc>
        <w:tc>
          <w:tcPr>
            <w:tcW w:w="128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24</w:t>
            </w:r>
          </w:p>
        </w:tc>
      </w:tr>
      <w:tr w:rsidR="002E4E34">
        <w:trPr>
          <w:trHeight w:hRule="exact" w:val="518"/>
        </w:trPr>
        <w:tc>
          <w:tcPr>
            <w:tcW w:w="576" w:type="dxa"/>
            <w:tcBorders>
              <w:top w:val="single" w:sz="4" w:space="0" w:color="auto"/>
              <w:left w:val="single" w:sz="4" w:space="0" w:color="auto"/>
            </w:tcBorders>
            <w:shd w:val="clear" w:color="auto" w:fill="FFFFFF"/>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5.</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50" w:lineRule="exact"/>
              <w:ind w:firstLine="0"/>
              <w:jc w:val="left"/>
            </w:pPr>
            <w:r>
              <w:rPr>
                <w:rStyle w:val="2105pt0"/>
              </w:rPr>
              <w:t>Общефизическая подготовка Акробатика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20</w:t>
            </w:r>
          </w:p>
        </w:tc>
        <w:tc>
          <w:tcPr>
            <w:tcW w:w="1186"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4</w:t>
            </w:r>
          </w:p>
        </w:tc>
        <w:tc>
          <w:tcPr>
            <w:tcW w:w="128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16</w:t>
            </w:r>
          </w:p>
        </w:tc>
      </w:tr>
      <w:tr w:rsidR="002E4E34">
        <w:trPr>
          <w:trHeight w:hRule="exact" w:val="259"/>
        </w:trPr>
        <w:tc>
          <w:tcPr>
            <w:tcW w:w="576"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6.</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Специальная подготовка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20</w:t>
            </w:r>
          </w:p>
        </w:tc>
        <w:tc>
          <w:tcPr>
            <w:tcW w:w="1186"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8</w:t>
            </w:r>
          </w:p>
        </w:tc>
        <w:tc>
          <w:tcPr>
            <w:tcW w:w="128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12</w:t>
            </w:r>
          </w:p>
        </w:tc>
      </w:tr>
      <w:tr w:rsidR="002E4E34">
        <w:trPr>
          <w:trHeight w:hRule="exact" w:val="264"/>
        </w:trPr>
        <w:tc>
          <w:tcPr>
            <w:tcW w:w="576" w:type="dxa"/>
            <w:tcBorders>
              <w:top w:val="single" w:sz="4" w:space="0" w:color="auto"/>
              <w:left w:val="single" w:sz="4" w:space="0" w:color="auto"/>
            </w:tcBorders>
            <w:shd w:val="clear" w:color="auto" w:fill="FFFFFF"/>
            <w:vAlign w:val="center"/>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7.</w:t>
            </w:r>
          </w:p>
        </w:tc>
        <w:tc>
          <w:tcPr>
            <w:tcW w:w="5438" w:type="dxa"/>
            <w:tcBorders>
              <w:top w:val="single" w:sz="4" w:space="0" w:color="auto"/>
              <w:left w:val="single" w:sz="4" w:space="0" w:color="auto"/>
            </w:tcBorders>
            <w:shd w:val="clear" w:color="auto" w:fill="FFFFFF"/>
            <w:vAlign w:val="center"/>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История военного дела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10</w:t>
            </w:r>
          </w:p>
        </w:tc>
        <w:tc>
          <w:tcPr>
            <w:tcW w:w="1186"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8</w:t>
            </w:r>
          </w:p>
        </w:tc>
        <w:tc>
          <w:tcPr>
            <w:tcW w:w="128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2</w:t>
            </w:r>
          </w:p>
        </w:tc>
      </w:tr>
      <w:tr w:rsidR="002E4E34">
        <w:trPr>
          <w:trHeight w:hRule="exact" w:val="264"/>
        </w:trPr>
        <w:tc>
          <w:tcPr>
            <w:tcW w:w="576"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8.</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Медико-санитарная подготовка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20</w:t>
            </w:r>
          </w:p>
        </w:tc>
        <w:tc>
          <w:tcPr>
            <w:tcW w:w="1186"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8</w:t>
            </w:r>
          </w:p>
        </w:tc>
        <w:tc>
          <w:tcPr>
            <w:tcW w:w="128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12</w:t>
            </w:r>
          </w:p>
        </w:tc>
      </w:tr>
      <w:tr w:rsidR="002E4E34">
        <w:trPr>
          <w:trHeight w:hRule="exact" w:val="264"/>
        </w:trPr>
        <w:tc>
          <w:tcPr>
            <w:tcW w:w="576"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9.</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Военно-полевые сборы, соревнования</w:t>
            </w:r>
          </w:p>
        </w:tc>
        <w:tc>
          <w:tcPr>
            <w:tcW w:w="3624" w:type="dxa"/>
            <w:gridSpan w:val="3"/>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Вне сетки занятий</w:t>
            </w:r>
          </w:p>
        </w:tc>
      </w:tr>
      <w:tr w:rsidR="002E4E34">
        <w:trPr>
          <w:trHeight w:hRule="exact" w:val="264"/>
        </w:trPr>
        <w:tc>
          <w:tcPr>
            <w:tcW w:w="576"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10.</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Итоговые занятия</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4</w:t>
            </w:r>
          </w:p>
        </w:tc>
        <w:tc>
          <w:tcPr>
            <w:tcW w:w="1186" w:type="dxa"/>
            <w:tcBorders>
              <w:top w:val="single" w:sz="4" w:space="0" w:color="auto"/>
              <w:left w:val="single" w:sz="4" w:space="0" w:color="auto"/>
            </w:tcBorders>
            <w:shd w:val="clear" w:color="auto" w:fill="FFFFFF"/>
          </w:tcPr>
          <w:p w:rsidR="002E4E34" w:rsidRDefault="002E4E34">
            <w:pPr>
              <w:framePr w:w="9638" w:h="3941" w:wrap="none" w:vAnchor="page" w:hAnchor="page" w:x="1262" w:y="3170"/>
              <w:rPr>
                <w:sz w:val="10"/>
                <w:szCs w:val="10"/>
              </w:rPr>
            </w:pPr>
          </w:p>
        </w:tc>
        <w:tc>
          <w:tcPr>
            <w:tcW w:w="128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4</w:t>
            </w:r>
          </w:p>
        </w:tc>
      </w:tr>
      <w:tr w:rsidR="002E4E34">
        <w:trPr>
          <w:trHeight w:hRule="exact" w:val="274"/>
        </w:trPr>
        <w:tc>
          <w:tcPr>
            <w:tcW w:w="576" w:type="dxa"/>
            <w:tcBorders>
              <w:top w:val="single" w:sz="4" w:space="0" w:color="auto"/>
              <w:left w:val="single" w:sz="4" w:space="0" w:color="auto"/>
              <w:bottom w:val="single" w:sz="4" w:space="0" w:color="auto"/>
            </w:tcBorders>
            <w:shd w:val="clear" w:color="auto" w:fill="FFFFFF"/>
          </w:tcPr>
          <w:p w:rsidR="002E4E34" w:rsidRDefault="002E4E34">
            <w:pPr>
              <w:framePr w:w="9638" w:h="3941" w:wrap="none" w:vAnchor="page" w:hAnchor="page" w:x="1262" w:y="3170"/>
              <w:rPr>
                <w:sz w:val="10"/>
                <w:szCs w:val="10"/>
              </w:rPr>
            </w:pPr>
          </w:p>
        </w:tc>
        <w:tc>
          <w:tcPr>
            <w:tcW w:w="5438" w:type="dxa"/>
            <w:tcBorders>
              <w:top w:val="single" w:sz="4" w:space="0" w:color="auto"/>
              <w:left w:val="single" w:sz="4" w:space="0" w:color="auto"/>
              <w:bottom w:val="single" w:sz="4" w:space="0" w:color="auto"/>
            </w:tcBorders>
            <w:shd w:val="clear" w:color="auto" w:fill="FFFFFF"/>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ВСЕГО</w:t>
            </w:r>
          </w:p>
        </w:tc>
        <w:tc>
          <w:tcPr>
            <w:tcW w:w="1152" w:type="dxa"/>
            <w:tcBorders>
              <w:top w:val="single" w:sz="4" w:space="0" w:color="auto"/>
              <w:left w:val="single" w:sz="4" w:space="0" w:color="auto"/>
              <w:bottom w:val="single" w:sz="4" w:space="0" w:color="auto"/>
            </w:tcBorders>
            <w:shd w:val="clear" w:color="auto" w:fill="FFFFFF"/>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144</w:t>
            </w:r>
          </w:p>
        </w:tc>
        <w:tc>
          <w:tcPr>
            <w:tcW w:w="1186" w:type="dxa"/>
            <w:tcBorders>
              <w:top w:val="single" w:sz="4" w:space="0" w:color="auto"/>
              <w:left w:val="single" w:sz="4" w:space="0" w:color="auto"/>
              <w:bottom w:val="single" w:sz="4" w:space="0" w:color="auto"/>
            </w:tcBorders>
            <w:shd w:val="clear" w:color="auto" w:fill="FFFFFF"/>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42</w:t>
            </w:r>
          </w:p>
        </w:tc>
        <w:tc>
          <w:tcPr>
            <w:tcW w:w="1286" w:type="dxa"/>
            <w:tcBorders>
              <w:top w:val="single" w:sz="4" w:space="0" w:color="auto"/>
              <w:left w:val="single" w:sz="4" w:space="0" w:color="auto"/>
              <w:bottom w:val="single" w:sz="4" w:space="0" w:color="auto"/>
              <w:right w:val="single" w:sz="4" w:space="0" w:color="auto"/>
            </w:tcBorders>
            <w:shd w:val="clear" w:color="auto" w:fill="FFFFFF"/>
            <w:vAlign w:val="bottom"/>
          </w:tcPr>
          <w:p w:rsidR="002E4E34" w:rsidRDefault="0085421C">
            <w:pPr>
              <w:pStyle w:val="20"/>
              <w:framePr w:w="9638" w:h="3941" w:wrap="none" w:vAnchor="page" w:hAnchor="page" w:x="1262" w:y="3170"/>
              <w:shd w:val="clear" w:color="auto" w:fill="auto"/>
              <w:spacing w:before="0" w:line="210" w:lineRule="exact"/>
              <w:ind w:firstLine="0"/>
              <w:jc w:val="left"/>
            </w:pPr>
            <w:r>
              <w:rPr>
                <w:rStyle w:val="2105pt0"/>
              </w:rPr>
              <w:t>102</w:t>
            </w:r>
          </w:p>
        </w:tc>
      </w:tr>
    </w:tbl>
    <w:p w:rsidR="002E4E34" w:rsidRDefault="0085421C">
      <w:pPr>
        <w:pStyle w:val="221"/>
        <w:framePr w:w="10378" w:h="312" w:hRule="exact" w:wrap="none" w:vAnchor="page" w:hAnchor="page" w:x="1089" w:y="7145"/>
        <w:shd w:val="clear" w:color="auto" w:fill="auto"/>
        <w:spacing w:line="210" w:lineRule="exact"/>
        <w:ind w:left="440"/>
        <w:jc w:val="center"/>
      </w:pPr>
      <w:bookmarkStart w:id="171" w:name="bookmark170"/>
      <w:r>
        <w:t>Третьего года обучения</w:t>
      </w:r>
      <w:bookmarkEnd w:id="171"/>
    </w:p>
    <w:tbl>
      <w:tblPr>
        <w:tblOverlap w:val="never"/>
        <w:tblW w:w="0" w:type="auto"/>
        <w:tblLayout w:type="fixed"/>
        <w:tblCellMar>
          <w:left w:w="10" w:type="dxa"/>
          <w:right w:w="10" w:type="dxa"/>
        </w:tblCellMar>
        <w:tblLook w:val="04A0" w:firstRow="1" w:lastRow="0" w:firstColumn="1" w:lastColumn="0" w:noHBand="0" w:noVBand="1"/>
      </w:tblPr>
      <w:tblGrid>
        <w:gridCol w:w="715"/>
        <w:gridCol w:w="5438"/>
        <w:gridCol w:w="1152"/>
        <w:gridCol w:w="1066"/>
        <w:gridCol w:w="1406"/>
      </w:tblGrid>
      <w:tr w:rsidR="002E4E34">
        <w:trPr>
          <w:trHeight w:hRule="exact" w:val="566"/>
        </w:trPr>
        <w:tc>
          <w:tcPr>
            <w:tcW w:w="715"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after="60" w:line="210" w:lineRule="exact"/>
              <w:ind w:firstLine="0"/>
              <w:jc w:val="left"/>
            </w:pPr>
            <w:r>
              <w:rPr>
                <w:rStyle w:val="2105pt0"/>
              </w:rPr>
              <w:t>№</w:t>
            </w:r>
          </w:p>
          <w:p w:rsidR="002E4E34" w:rsidRDefault="0085421C">
            <w:pPr>
              <w:pStyle w:val="20"/>
              <w:framePr w:w="9778" w:h="4286" w:wrap="none" w:vAnchor="page" w:hAnchor="page" w:x="1123" w:y="7673"/>
              <w:shd w:val="clear" w:color="auto" w:fill="auto"/>
              <w:spacing w:before="60" w:line="210" w:lineRule="exact"/>
              <w:ind w:firstLine="0"/>
              <w:jc w:val="left"/>
            </w:pPr>
            <w:r>
              <w:rPr>
                <w:rStyle w:val="2105pt0"/>
              </w:rPr>
              <w:t>п/п</w:t>
            </w:r>
          </w:p>
        </w:tc>
        <w:tc>
          <w:tcPr>
            <w:tcW w:w="5438" w:type="dxa"/>
            <w:tcBorders>
              <w:top w:val="single" w:sz="4" w:space="0" w:color="auto"/>
              <w:left w:val="single" w:sz="4" w:space="0" w:color="auto"/>
            </w:tcBorders>
            <w:shd w:val="clear" w:color="auto" w:fill="FFFFFF"/>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Название темы</w:t>
            </w:r>
          </w:p>
        </w:tc>
        <w:tc>
          <w:tcPr>
            <w:tcW w:w="3624" w:type="dxa"/>
            <w:gridSpan w:val="3"/>
            <w:tcBorders>
              <w:top w:val="single" w:sz="4" w:space="0" w:color="auto"/>
              <w:left w:val="single" w:sz="4" w:space="0" w:color="auto"/>
              <w:right w:val="single" w:sz="4" w:space="0" w:color="auto"/>
            </w:tcBorders>
            <w:shd w:val="clear" w:color="auto" w:fill="FFFFFF"/>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Количество часов</w:t>
            </w:r>
          </w:p>
        </w:tc>
      </w:tr>
      <w:tr w:rsidR="002E4E34">
        <w:trPr>
          <w:trHeight w:hRule="exact" w:val="288"/>
        </w:trPr>
        <w:tc>
          <w:tcPr>
            <w:tcW w:w="715" w:type="dxa"/>
            <w:tcBorders>
              <w:top w:val="single" w:sz="4" w:space="0" w:color="auto"/>
              <w:left w:val="single" w:sz="4" w:space="0" w:color="auto"/>
            </w:tcBorders>
            <w:shd w:val="clear" w:color="auto" w:fill="FFFFFF"/>
          </w:tcPr>
          <w:p w:rsidR="002E4E34" w:rsidRDefault="002E4E34">
            <w:pPr>
              <w:framePr w:w="9778" w:h="4286" w:wrap="none" w:vAnchor="page" w:hAnchor="page" w:x="1123" w:y="7673"/>
              <w:rPr>
                <w:sz w:val="10"/>
                <w:szCs w:val="10"/>
              </w:rPr>
            </w:pPr>
          </w:p>
        </w:tc>
        <w:tc>
          <w:tcPr>
            <w:tcW w:w="5438" w:type="dxa"/>
            <w:tcBorders>
              <w:top w:val="single" w:sz="4" w:space="0" w:color="auto"/>
              <w:left w:val="single" w:sz="4" w:space="0" w:color="auto"/>
            </w:tcBorders>
            <w:shd w:val="clear" w:color="auto" w:fill="FFFFFF"/>
          </w:tcPr>
          <w:p w:rsidR="002E4E34" w:rsidRDefault="002E4E34">
            <w:pPr>
              <w:framePr w:w="9778" w:h="4286" w:wrap="none" w:vAnchor="page" w:hAnchor="page" w:x="1123" w:y="7673"/>
              <w:rPr>
                <w:sz w:val="10"/>
                <w:szCs w:val="10"/>
              </w:rPr>
            </w:pPr>
          </w:p>
        </w:tc>
        <w:tc>
          <w:tcPr>
            <w:tcW w:w="1152"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Всего</w:t>
            </w:r>
          </w:p>
        </w:tc>
        <w:tc>
          <w:tcPr>
            <w:tcW w:w="1066"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Теория.</w:t>
            </w:r>
          </w:p>
        </w:tc>
        <w:tc>
          <w:tcPr>
            <w:tcW w:w="140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Практика</w:t>
            </w:r>
          </w:p>
        </w:tc>
      </w:tr>
      <w:tr w:rsidR="002E4E34">
        <w:trPr>
          <w:trHeight w:hRule="exact" w:val="288"/>
        </w:trPr>
        <w:tc>
          <w:tcPr>
            <w:tcW w:w="715"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1.</w:t>
            </w:r>
          </w:p>
        </w:tc>
        <w:tc>
          <w:tcPr>
            <w:tcW w:w="5438" w:type="dxa"/>
            <w:tcBorders>
              <w:top w:val="single" w:sz="4" w:space="0" w:color="auto"/>
              <w:left w:val="single" w:sz="4" w:space="0" w:color="auto"/>
            </w:tcBorders>
            <w:shd w:val="clear" w:color="auto" w:fill="FFFFFF"/>
            <w:vAlign w:val="center"/>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Вводное занятие</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2</w:t>
            </w:r>
          </w:p>
        </w:tc>
        <w:tc>
          <w:tcPr>
            <w:tcW w:w="1066"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2</w:t>
            </w:r>
          </w:p>
        </w:tc>
        <w:tc>
          <w:tcPr>
            <w:tcW w:w="1406" w:type="dxa"/>
            <w:tcBorders>
              <w:top w:val="single" w:sz="4" w:space="0" w:color="auto"/>
              <w:left w:val="single" w:sz="4" w:space="0" w:color="auto"/>
              <w:right w:val="single" w:sz="4" w:space="0" w:color="auto"/>
            </w:tcBorders>
            <w:shd w:val="clear" w:color="auto" w:fill="FFFFFF"/>
          </w:tcPr>
          <w:p w:rsidR="002E4E34" w:rsidRDefault="002E4E34">
            <w:pPr>
              <w:framePr w:w="9778" w:h="4286" w:wrap="none" w:vAnchor="page" w:hAnchor="page" w:x="1123" w:y="7673"/>
              <w:rPr>
                <w:sz w:val="10"/>
                <w:szCs w:val="10"/>
              </w:rPr>
            </w:pPr>
          </w:p>
        </w:tc>
      </w:tr>
      <w:tr w:rsidR="002E4E34">
        <w:trPr>
          <w:trHeight w:hRule="exact" w:val="283"/>
        </w:trPr>
        <w:tc>
          <w:tcPr>
            <w:tcW w:w="715"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2.</w:t>
            </w:r>
          </w:p>
        </w:tc>
        <w:tc>
          <w:tcPr>
            <w:tcW w:w="5438" w:type="dxa"/>
            <w:tcBorders>
              <w:top w:val="single" w:sz="4" w:space="0" w:color="auto"/>
              <w:left w:val="single" w:sz="4" w:space="0" w:color="auto"/>
            </w:tcBorders>
            <w:shd w:val="clear" w:color="auto" w:fill="FFFFFF"/>
            <w:vAlign w:val="center"/>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Военная подготовка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16</w:t>
            </w:r>
          </w:p>
        </w:tc>
        <w:tc>
          <w:tcPr>
            <w:tcW w:w="1066"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2</w:t>
            </w:r>
          </w:p>
        </w:tc>
        <w:tc>
          <w:tcPr>
            <w:tcW w:w="1406" w:type="dxa"/>
            <w:tcBorders>
              <w:top w:val="single" w:sz="4" w:space="0" w:color="auto"/>
              <w:left w:val="single" w:sz="4" w:space="0" w:color="auto"/>
              <w:right w:val="single" w:sz="4" w:space="0" w:color="auto"/>
            </w:tcBorders>
            <w:shd w:val="clear" w:color="auto" w:fill="FFFFFF"/>
            <w:vAlign w:val="center"/>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14</w:t>
            </w:r>
          </w:p>
        </w:tc>
      </w:tr>
      <w:tr w:rsidR="002E4E34">
        <w:trPr>
          <w:trHeight w:hRule="exact" w:val="288"/>
        </w:trPr>
        <w:tc>
          <w:tcPr>
            <w:tcW w:w="715"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3.</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Стрелковая подготовка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24</w:t>
            </w:r>
          </w:p>
        </w:tc>
        <w:tc>
          <w:tcPr>
            <w:tcW w:w="1066"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2</w:t>
            </w:r>
          </w:p>
        </w:tc>
        <w:tc>
          <w:tcPr>
            <w:tcW w:w="140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22</w:t>
            </w:r>
          </w:p>
        </w:tc>
      </w:tr>
      <w:tr w:rsidR="002E4E34">
        <w:trPr>
          <w:trHeight w:hRule="exact" w:val="283"/>
        </w:trPr>
        <w:tc>
          <w:tcPr>
            <w:tcW w:w="715" w:type="dxa"/>
            <w:tcBorders>
              <w:top w:val="single" w:sz="4" w:space="0" w:color="auto"/>
              <w:left w:val="single" w:sz="4" w:space="0" w:color="auto"/>
            </w:tcBorders>
            <w:shd w:val="clear" w:color="auto" w:fill="FFFFFF"/>
            <w:vAlign w:val="center"/>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4.</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Рукопашный бой и самооборона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28</w:t>
            </w:r>
          </w:p>
        </w:tc>
        <w:tc>
          <w:tcPr>
            <w:tcW w:w="1066"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2</w:t>
            </w:r>
          </w:p>
        </w:tc>
        <w:tc>
          <w:tcPr>
            <w:tcW w:w="140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26</w:t>
            </w:r>
          </w:p>
        </w:tc>
      </w:tr>
      <w:tr w:rsidR="002E4E34">
        <w:trPr>
          <w:trHeight w:hRule="exact" w:val="562"/>
        </w:trPr>
        <w:tc>
          <w:tcPr>
            <w:tcW w:w="715" w:type="dxa"/>
            <w:tcBorders>
              <w:top w:val="single" w:sz="4" w:space="0" w:color="auto"/>
              <w:left w:val="single" w:sz="4" w:space="0" w:color="auto"/>
            </w:tcBorders>
            <w:shd w:val="clear" w:color="auto" w:fill="FFFFFF"/>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5.</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69" w:lineRule="exact"/>
              <w:ind w:firstLine="0"/>
              <w:jc w:val="left"/>
            </w:pPr>
            <w:r>
              <w:rPr>
                <w:rStyle w:val="2105pt0"/>
              </w:rPr>
              <w:t>Общефизическая подготовка Акробатика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20</w:t>
            </w:r>
          </w:p>
        </w:tc>
        <w:tc>
          <w:tcPr>
            <w:tcW w:w="1066"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2</w:t>
            </w:r>
          </w:p>
        </w:tc>
        <w:tc>
          <w:tcPr>
            <w:tcW w:w="140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16</w:t>
            </w:r>
          </w:p>
        </w:tc>
      </w:tr>
      <w:tr w:rsidR="002E4E34">
        <w:trPr>
          <w:trHeight w:hRule="exact" w:val="288"/>
        </w:trPr>
        <w:tc>
          <w:tcPr>
            <w:tcW w:w="715"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6.</w:t>
            </w:r>
          </w:p>
        </w:tc>
        <w:tc>
          <w:tcPr>
            <w:tcW w:w="5438" w:type="dxa"/>
            <w:tcBorders>
              <w:top w:val="single" w:sz="4" w:space="0" w:color="auto"/>
              <w:left w:val="single" w:sz="4" w:space="0" w:color="auto"/>
            </w:tcBorders>
            <w:shd w:val="clear" w:color="auto" w:fill="FFFFFF"/>
            <w:vAlign w:val="center"/>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Специальная подготовка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20</w:t>
            </w:r>
          </w:p>
        </w:tc>
        <w:tc>
          <w:tcPr>
            <w:tcW w:w="1066"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2</w:t>
            </w:r>
          </w:p>
        </w:tc>
        <w:tc>
          <w:tcPr>
            <w:tcW w:w="140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16</w:t>
            </w:r>
          </w:p>
        </w:tc>
      </w:tr>
      <w:tr w:rsidR="002E4E34">
        <w:trPr>
          <w:trHeight w:hRule="exact" w:val="288"/>
        </w:trPr>
        <w:tc>
          <w:tcPr>
            <w:tcW w:w="715" w:type="dxa"/>
            <w:tcBorders>
              <w:top w:val="single" w:sz="4" w:space="0" w:color="auto"/>
              <w:left w:val="single" w:sz="4" w:space="0" w:color="auto"/>
            </w:tcBorders>
            <w:shd w:val="clear" w:color="auto" w:fill="FFFFFF"/>
            <w:vAlign w:val="center"/>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7.</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История военного дела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10</w:t>
            </w:r>
          </w:p>
        </w:tc>
        <w:tc>
          <w:tcPr>
            <w:tcW w:w="1066"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2</w:t>
            </w:r>
          </w:p>
        </w:tc>
        <w:tc>
          <w:tcPr>
            <w:tcW w:w="140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8</w:t>
            </w:r>
          </w:p>
        </w:tc>
      </w:tr>
      <w:tr w:rsidR="002E4E34">
        <w:trPr>
          <w:trHeight w:hRule="exact" w:val="283"/>
        </w:trPr>
        <w:tc>
          <w:tcPr>
            <w:tcW w:w="715"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8.</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Медико-санитарная подготовка</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20</w:t>
            </w:r>
          </w:p>
        </w:tc>
        <w:tc>
          <w:tcPr>
            <w:tcW w:w="1066"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2</w:t>
            </w:r>
          </w:p>
        </w:tc>
        <w:tc>
          <w:tcPr>
            <w:tcW w:w="140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16</w:t>
            </w:r>
          </w:p>
        </w:tc>
      </w:tr>
      <w:tr w:rsidR="002E4E34">
        <w:trPr>
          <w:trHeight w:hRule="exact" w:val="288"/>
        </w:trPr>
        <w:tc>
          <w:tcPr>
            <w:tcW w:w="715"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9.</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Военно-полевые сборы, соревнования</w:t>
            </w:r>
          </w:p>
        </w:tc>
        <w:tc>
          <w:tcPr>
            <w:tcW w:w="3624" w:type="dxa"/>
            <w:gridSpan w:val="3"/>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Вне сетки занятий</w:t>
            </w:r>
          </w:p>
        </w:tc>
      </w:tr>
      <w:tr w:rsidR="002E4E34">
        <w:trPr>
          <w:trHeight w:hRule="exact" w:val="283"/>
        </w:trPr>
        <w:tc>
          <w:tcPr>
            <w:tcW w:w="715"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10.</w:t>
            </w:r>
          </w:p>
        </w:tc>
        <w:tc>
          <w:tcPr>
            <w:tcW w:w="5438"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Итоговые занятия</w:t>
            </w:r>
          </w:p>
        </w:tc>
        <w:tc>
          <w:tcPr>
            <w:tcW w:w="1152" w:type="dxa"/>
            <w:tcBorders>
              <w:top w:val="single" w:sz="4" w:space="0" w:color="auto"/>
              <w:lef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4</w:t>
            </w:r>
          </w:p>
        </w:tc>
        <w:tc>
          <w:tcPr>
            <w:tcW w:w="1066" w:type="dxa"/>
            <w:tcBorders>
              <w:top w:val="single" w:sz="4" w:space="0" w:color="auto"/>
              <w:left w:val="single" w:sz="4" w:space="0" w:color="auto"/>
            </w:tcBorders>
            <w:shd w:val="clear" w:color="auto" w:fill="FFFFFF"/>
          </w:tcPr>
          <w:p w:rsidR="002E4E34" w:rsidRDefault="002E4E34">
            <w:pPr>
              <w:framePr w:w="9778" w:h="4286" w:wrap="none" w:vAnchor="page" w:hAnchor="page" w:x="1123" w:y="7673"/>
              <w:rPr>
                <w:sz w:val="10"/>
                <w:szCs w:val="10"/>
              </w:rPr>
            </w:pPr>
          </w:p>
        </w:tc>
        <w:tc>
          <w:tcPr>
            <w:tcW w:w="1406"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4</w:t>
            </w:r>
          </w:p>
        </w:tc>
      </w:tr>
      <w:tr w:rsidR="002E4E34">
        <w:trPr>
          <w:trHeight w:hRule="exact" w:val="298"/>
        </w:trPr>
        <w:tc>
          <w:tcPr>
            <w:tcW w:w="715" w:type="dxa"/>
            <w:tcBorders>
              <w:top w:val="single" w:sz="4" w:space="0" w:color="auto"/>
              <w:left w:val="single" w:sz="4" w:space="0" w:color="auto"/>
              <w:bottom w:val="single" w:sz="4" w:space="0" w:color="auto"/>
            </w:tcBorders>
            <w:shd w:val="clear" w:color="auto" w:fill="FFFFFF"/>
          </w:tcPr>
          <w:p w:rsidR="002E4E34" w:rsidRDefault="002E4E34">
            <w:pPr>
              <w:framePr w:w="9778" w:h="4286" w:wrap="none" w:vAnchor="page" w:hAnchor="page" w:x="1123" w:y="7673"/>
              <w:rPr>
                <w:sz w:val="10"/>
                <w:szCs w:val="10"/>
              </w:rPr>
            </w:pPr>
          </w:p>
        </w:tc>
        <w:tc>
          <w:tcPr>
            <w:tcW w:w="5438" w:type="dxa"/>
            <w:tcBorders>
              <w:top w:val="single" w:sz="4" w:space="0" w:color="auto"/>
              <w:left w:val="single" w:sz="4" w:space="0" w:color="auto"/>
              <w:bottom w:val="single" w:sz="4" w:space="0" w:color="auto"/>
            </w:tcBorders>
            <w:shd w:val="clear" w:color="auto" w:fill="FFFFFF"/>
            <w:vAlign w:val="center"/>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ВСЕГО</w:t>
            </w:r>
          </w:p>
        </w:tc>
        <w:tc>
          <w:tcPr>
            <w:tcW w:w="1152" w:type="dxa"/>
            <w:tcBorders>
              <w:top w:val="single" w:sz="4" w:space="0" w:color="auto"/>
              <w:left w:val="single" w:sz="4" w:space="0" w:color="auto"/>
              <w:bottom w:val="single" w:sz="4" w:space="0" w:color="auto"/>
            </w:tcBorders>
            <w:shd w:val="clear" w:color="auto" w:fill="FFFFFF"/>
            <w:vAlign w:val="center"/>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144</w:t>
            </w:r>
          </w:p>
        </w:tc>
        <w:tc>
          <w:tcPr>
            <w:tcW w:w="1066"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16</w:t>
            </w:r>
          </w:p>
        </w:tc>
        <w:tc>
          <w:tcPr>
            <w:tcW w:w="1406" w:type="dxa"/>
            <w:tcBorders>
              <w:top w:val="single" w:sz="4" w:space="0" w:color="auto"/>
              <w:left w:val="single" w:sz="4" w:space="0" w:color="auto"/>
              <w:bottom w:val="single" w:sz="4" w:space="0" w:color="auto"/>
              <w:right w:val="single" w:sz="4" w:space="0" w:color="auto"/>
            </w:tcBorders>
            <w:shd w:val="clear" w:color="auto" w:fill="FFFFFF"/>
            <w:vAlign w:val="bottom"/>
          </w:tcPr>
          <w:p w:rsidR="002E4E34" w:rsidRDefault="0085421C">
            <w:pPr>
              <w:pStyle w:val="20"/>
              <w:framePr w:w="9778" w:h="4286" w:wrap="none" w:vAnchor="page" w:hAnchor="page" w:x="1123" w:y="7673"/>
              <w:shd w:val="clear" w:color="auto" w:fill="auto"/>
              <w:spacing w:before="0" w:line="210" w:lineRule="exact"/>
              <w:ind w:firstLine="0"/>
              <w:jc w:val="left"/>
            </w:pPr>
            <w:r>
              <w:rPr>
                <w:rStyle w:val="2105pt0"/>
              </w:rPr>
              <w:t>128</w:t>
            </w:r>
          </w:p>
        </w:tc>
      </w:tr>
    </w:tbl>
    <w:p w:rsidR="002E4E34" w:rsidRDefault="0085421C">
      <w:pPr>
        <w:pStyle w:val="100"/>
        <w:framePr w:w="10378" w:h="2957" w:hRule="exact" w:wrap="none" w:vAnchor="page" w:hAnchor="page" w:x="1089" w:y="12494"/>
        <w:shd w:val="clear" w:color="auto" w:fill="auto"/>
        <w:spacing w:before="0"/>
        <w:ind w:right="580" w:firstLine="600"/>
        <w:jc w:val="left"/>
      </w:pPr>
      <w:r>
        <w:t>В истории России патриотическое воспитание молодежи всегда являлось приоритетным направлением в организации воспитательной работы, что позволило воспитывать у граждан высокий моральный дух, героизм, мужество, инициативу, стойкость в жизни.</w:t>
      </w:r>
    </w:p>
    <w:p w:rsidR="002E4E34" w:rsidRDefault="0085421C">
      <w:pPr>
        <w:pStyle w:val="100"/>
        <w:framePr w:w="10378" w:h="2957" w:hRule="exact" w:wrap="none" w:vAnchor="page" w:hAnchor="page" w:x="1089" w:y="12494"/>
        <w:shd w:val="clear" w:color="auto" w:fill="auto"/>
        <w:spacing w:before="0"/>
        <w:ind w:right="580" w:firstLine="600"/>
        <w:jc w:val="left"/>
      </w:pPr>
      <w:r>
        <w:t>Анализируя события последнего десятилетия, можно прийти к выводу, что изменилось отношение общества к военной службе, что служба в армии стала не престижной для молодежи, что увеличилось количество лиц, имеющих ограничения по состоянию здоровья, падает общеобразовательный уровень молодежи. Снижающийся образовательный уровень призывников</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10378" w:h="14227" w:hRule="exact" w:wrap="none" w:vAnchor="page" w:hAnchor="page" w:x="1089" w:y="1099"/>
        <w:shd w:val="clear" w:color="auto" w:fill="auto"/>
        <w:spacing w:before="0"/>
        <w:jc w:val="left"/>
      </w:pPr>
      <w:r>
        <w:lastRenderedPageBreak/>
        <w:t>сопровождается ростом употребления молодежью спиртных напитков и наркотических средств.</w:t>
      </w:r>
    </w:p>
    <w:p w:rsidR="002E4E34" w:rsidRDefault="0085421C">
      <w:pPr>
        <w:pStyle w:val="100"/>
        <w:framePr w:w="10378" w:h="14227" w:hRule="exact" w:wrap="none" w:vAnchor="page" w:hAnchor="page" w:x="1089" w:y="1099"/>
        <w:shd w:val="clear" w:color="auto" w:fill="auto"/>
        <w:spacing w:before="0"/>
        <w:ind w:firstLine="620"/>
        <w:jc w:val="left"/>
      </w:pPr>
      <w:r>
        <w:t>Принимая во внимание необходимость воспитания и развития личности гражданина и патриота своей Родины, предотвращения преступности и безнадзорности в молодежной среде, разработана данная программа. Так как актуальность разработки и реализации программы военно-патриотического воспитания молодежи обусловлена необходимостью комплексного решения проблем подготовки юношей к службе в вооруженных силах, то эта программа является комплексной.</w:t>
      </w:r>
    </w:p>
    <w:p w:rsidR="002E4E34" w:rsidRDefault="0085421C">
      <w:pPr>
        <w:pStyle w:val="100"/>
        <w:framePr w:w="10378" w:h="14227" w:hRule="exact" w:wrap="none" w:vAnchor="page" w:hAnchor="page" w:x="1089" w:y="1099"/>
        <w:shd w:val="clear" w:color="auto" w:fill="auto"/>
        <w:spacing w:before="0"/>
        <w:ind w:firstLine="620"/>
        <w:jc w:val="left"/>
      </w:pPr>
      <w:r>
        <w:t>Программа составлена на основе Конституции РФ и РТ, Закона «О воинской обязанности и военной службе», с учетом Программы для внешкольных учреждений и образовательных школ «Оборонно-спортивные кружки», утвержденной Министерством просвещения СССР в 1982 году, и учебника для средних учебных заведений «Начальная военная подготовка», Министерство Просвещения 1987 год.</w:t>
      </w:r>
    </w:p>
    <w:p w:rsidR="002E4E34" w:rsidRDefault="0085421C">
      <w:pPr>
        <w:pStyle w:val="100"/>
        <w:framePr w:w="10378" w:h="14227" w:hRule="exact" w:wrap="none" w:vAnchor="page" w:hAnchor="page" w:x="1089" w:y="1099"/>
        <w:shd w:val="clear" w:color="auto" w:fill="auto"/>
        <w:spacing w:before="0"/>
        <w:ind w:right="480" w:firstLine="620"/>
        <w:jc w:val="left"/>
      </w:pPr>
      <w:r>
        <w:t>Главная цель программы: всестороннее развитие и совершенствование личности молодого человека, воспитание патриота своего Отечества.</w:t>
      </w:r>
    </w:p>
    <w:p w:rsidR="002E4E34" w:rsidRDefault="0085421C">
      <w:pPr>
        <w:pStyle w:val="100"/>
        <w:framePr w:w="10378" w:h="14227" w:hRule="exact" w:wrap="none" w:vAnchor="page" w:hAnchor="page" w:x="1089" w:y="1099"/>
        <w:shd w:val="clear" w:color="auto" w:fill="auto"/>
        <w:spacing w:before="0"/>
        <w:ind w:right="480" w:firstLine="620"/>
        <w:jc w:val="left"/>
      </w:pPr>
      <w:r>
        <w:t>В процессе обучения дети получают сведения о задачах, роли и месте Вооруженных Сил и их составных компонентов, об особенностях воинских коллективов, физических и морально-психологических трудностях службы в тех или иных видах Вооруженных Сил, родах войск.. Приобретают практические умения и навыки уставных взаимоотношений, умелого обращения с отдельными видами стрелкового оружия и снаряжения.</w:t>
      </w:r>
    </w:p>
    <w:p w:rsidR="002E4E34" w:rsidRDefault="0085421C">
      <w:pPr>
        <w:pStyle w:val="100"/>
        <w:framePr w:w="10378" w:h="14227" w:hRule="exact" w:wrap="none" w:vAnchor="page" w:hAnchor="page" w:x="1089" w:y="1099"/>
        <w:shd w:val="clear" w:color="auto" w:fill="auto"/>
        <w:spacing w:before="0"/>
        <w:ind w:right="480" w:firstLine="620"/>
        <w:jc w:val="left"/>
      </w:pPr>
      <w:r>
        <w:t>Программа рассчитана на 3 года обучения. Возраст занимающихся-10-18 лет. Оптимальный состав группы - 15 человек. Обучение подростков осуществляется как в одновозрастных, так и в разновозрастных группах. Каждая группа делиться на 2 отделения. Во главе отделений назначаются командиры и их заместители.</w:t>
      </w:r>
    </w:p>
    <w:p w:rsidR="002E4E34" w:rsidRDefault="0085421C">
      <w:pPr>
        <w:pStyle w:val="100"/>
        <w:framePr w:w="10378" w:h="14227" w:hRule="exact" w:wrap="none" w:vAnchor="page" w:hAnchor="page" w:x="1089" w:y="1099"/>
        <w:shd w:val="clear" w:color="auto" w:fill="auto"/>
        <w:spacing w:before="0"/>
        <w:ind w:firstLine="620"/>
        <w:jc w:val="left"/>
      </w:pPr>
      <w:r>
        <w:t>В структуру комплексной программы включены: военная и стрелковая подготовка, рукопашный бой и самооборона, акробатика, изучение воинского дела и военной службы, приобретение практических навыков по гражданской обороне и действия в экстремальных ситуациях, специальная подготовка.</w:t>
      </w:r>
    </w:p>
    <w:p w:rsidR="002E4E34" w:rsidRDefault="0085421C">
      <w:pPr>
        <w:pStyle w:val="100"/>
        <w:framePr w:w="10378" w:h="14227" w:hRule="exact" w:wrap="none" w:vAnchor="page" w:hAnchor="page" w:x="1089" w:y="1099"/>
        <w:shd w:val="clear" w:color="auto" w:fill="auto"/>
        <w:spacing w:before="0"/>
        <w:ind w:firstLine="620"/>
        <w:jc w:val="left"/>
      </w:pPr>
      <w:r>
        <w:t>После третьего года обучения при условии постоянного посещения занятий, прохождения военно-полевых сборов, лагерей, походов, высокой дисциплинированности и сдачи зачетов по физ. подготовке, акробатике и рукопашному бою подростки получают свидетельство о праве ношения голубого берета (сдача по желанию).</w:t>
      </w:r>
    </w:p>
    <w:p w:rsidR="002E4E34" w:rsidRDefault="0085421C">
      <w:pPr>
        <w:pStyle w:val="100"/>
        <w:framePr w:w="10378" w:h="14227" w:hRule="exact" w:wrap="none" w:vAnchor="page" w:hAnchor="page" w:x="1089" w:y="1099"/>
        <w:shd w:val="clear" w:color="auto" w:fill="auto"/>
        <w:spacing w:before="0"/>
        <w:ind w:right="480" w:firstLine="620"/>
        <w:jc w:val="left"/>
      </w:pPr>
      <w:r>
        <w:t>Для формирования необходимых качеств будущих воинов, выработки практических навыков и умений в программу введены занятия в полевых условиях с выездом в Ульяновскую воздушно-десантную бригаду и привлечением инструкторов. В объединениях проводятся конкурсы на военно-патриотическую тематику, направленные на выявление, развитие и поддержку творческого потенциала учащихся. Разработаны тематические встречи с ветеранами и участниками войн, лекции, беседы по вопросам отечественной культуры, искусства, соревнования по военно-прикладным видам спорта.</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rsidP="008D0DC7">
      <w:pPr>
        <w:pStyle w:val="221"/>
        <w:framePr w:w="10378" w:h="14222" w:hRule="exact" w:wrap="none" w:vAnchor="page" w:hAnchor="page" w:x="1089" w:y="1099"/>
        <w:shd w:val="clear" w:color="auto" w:fill="auto"/>
        <w:spacing w:line="322" w:lineRule="exact"/>
        <w:ind w:firstLine="500"/>
        <w:jc w:val="center"/>
      </w:pPr>
      <w:bookmarkStart w:id="172" w:name="bookmark171"/>
      <w:r>
        <w:lastRenderedPageBreak/>
        <w:t>ОБШЕОБРАЗОВАТЕЛЬНАЯ ОБЩЕРАЗВИВАЮЩАЯ ПРОГРАММА</w:t>
      </w:r>
      <w:bookmarkEnd w:id="172"/>
    </w:p>
    <w:p w:rsidR="002E4E34" w:rsidRDefault="0085421C" w:rsidP="008D0DC7">
      <w:pPr>
        <w:pStyle w:val="221"/>
        <w:framePr w:w="10378" w:h="14222" w:hRule="exact" w:wrap="none" w:vAnchor="page" w:hAnchor="page" w:x="1089" w:y="1099"/>
        <w:shd w:val="clear" w:color="auto" w:fill="auto"/>
        <w:spacing w:line="322" w:lineRule="exact"/>
        <w:ind w:left="380"/>
        <w:jc w:val="center"/>
      </w:pPr>
      <w:bookmarkStart w:id="173" w:name="bookmark172"/>
      <w:r>
        <w:t>ВОЕННОЙ ПОДГОТОВКИ</w:t>
      </w:r>
      <w:bookmarkEnd w:id="173"/>
    </w:p>
    <w:p w:rsidR="002E4E34" w:rsidRDefault="0085421C">
      <w:pPr>
        <w:pStyle w:val="100"/>
        <w:framePr w:w="10378" w:h="14222" w:hRule="exact" w:wrap="none" w:vAnchor="page" w:hAnchor="page" w:x="1089" w:y="1099"/>
        <w:shd w:val="clear" w:color="auto" w:fill="auto"/>
        <w:tabs>
          <w:tab w:val="left" w:pos="1306"/>
        </w:tabs>
        <w:spacing w:before="0"/>
      </w:pPr>
      <w:r>
        <w:rPr>
          <w:rStyle w:val="10105pt"/>
        </w:rPr>
        <w:t>ЦЕЛЬ:</w:t>
      </w:r>
      <w:r>
        <w:rPr>
          <w:rStyle w:val="10105pt"/>
        </w:rPr>
        <w:tab/>
      </w:r>
      <w:r>
        <w:t>Подготовка обучающихся к службе в Вооруженных Силах и</w:t>
      </w:r>
    </w:p>
    <w:p w:rsidR="002E4E34" w:rsidRDefault="0085421C">
      <w:pPr>
        <w:pStyle w:val="100"/>
        <w:framePr w:w="10378" w:h="14222" w:hRule="exact" w:wrap="none" w:vAnchor="page" w:hAnchor="page" w:x="1089" w:y="1099"/>
        <w:shd w:val="clear" w:color="auto" w:fill="auto"/>
        <w:spacing w:before="0"/>
        <w:ind w:right="1140"/>
        <w:jc w:val="left"/>
      </w:pPr>
      <w:r>
        <w:t xml:space="preserve">поступлению в военные учебные заведения силовых органов РФ </w:t>
      </w:r>
      <w:r>
        <w:rPr>
          <w:rStyle w:val="10105pt"/>
        </w:rPr>
        <w:t>ЗАДАЧИ</w:t>
      </w:r>
      <w:r>
        <w:t>:</w:t>
      </w:r>
    </w:p>
    <w:p w:rsidR="002E4E34" w:rsidRDefault="0085421C">
      <w:pPr>
        <w:pStyle w:val="100"/>
        <w:framePr w:w="10378" w:h="14222" w:hRule="exact" w:wrap="none" w:vAnchor="page" w:hAnchor="page" w:x="1089" w:y="1099"/>
        <w:shd w:val="clear" w:color="auto" w:fill="auto"/>
        <w:spacing w:before="0" w:after="261"/>
        <w:ind w:firstLine="620"/>
        <w:jc w:val="left"/>
      </w:pPr>
      <w:r>
        <w:t xml:space="preserve">Формирование основных качеств, свойств, навыков, привычек, необходимых для успешного выполнения воинских обязанностей в рядах Вооруженных Сил; обеспечение развития заинтересованного отношения к военной и государственной службе, готовности к достойному выполнению функций по защите Отечества; воспитание морально-психологической устойчивости в преодолении трудности, готовности и умения защитить достоинства и честь гражданина </w:t>
      </w:r>
      <w:r>
        <w:rPr>
          <w:rStyle w:val="10105pt"/>
        </w:rPr>
        <w:t>ПРОГРАММА ПО СТРЕЛКОВОЙ ПОДГОТОВКЕ</w:t>
      </w:r>
    </w:p>
    <w:p w:rsidR="002E4E34" w:rsidRDefault="0085421C">
      <w:pPr>
        <w:pStyle w:val="100"/>
        <w:framePr w:w="10378" w:h="14222" w:hRule="exact" w:wrap="none" w:vAnchor="page" w:hAnchor="page" w:x="1089" w:y="1099"/>
        <w:shd w:val="clear" w:color="auto" w:fill="auto"/>
        <w:tabs>
          <w:tab w:val="left" w:pos="1306"/>
        </w:tabs>
        <w:spacing w:before="0" w:after="280" w:line="220" w:lineRule="exact"/>
      </w:pPr>
      <w:r>
        <w:rPr>
          <w:rStyle w:val="10105pt"/>
        </w:rPr>
        <w:t>ЦЕЛЬ:</w:t>
      </w:r>
      <w:r>
        <w:rPr>
          <w:rStyle w:val="10105pt"/>
        </w:rPr>
        <w:tab/>
      </w:r>
      <w:r>
        <w:t>Подготовка молодежи к службе в силовых органах государства</w:t>
      </w:r>
    </w:p>
    <w:p w:rsidR="002E4E34" w:rsidRDefault="0085421C">
      <w:pPr>
        <w:pStyle w:val="221"/>
        <w:framePr w:w="10378" w:h="14222" w:hRule="exact" w:wrap="none" w:vAnchor="page" w:hAnchor="page" w:x="1089" w:y="1099"/>
        <w:shd w:val="clear" w:color="auto" w:fill="auto"/>
        <w:spacing w:after="198" w:line="210" w:lineRule="exact"/>
      </w:pPr>
      <w:bookmarkStart w:id="174" w:name="bookmark173"/>
      <w:r>
        <w:t>ЗАДАЧИ:</w:t>
      </w:r>
      <w:bookmarkEnd w:id="174"/>
    </w:p>
    <w:p w:rsidR="002E4E34" w:rsidRDefault="0085421C">
      <w:pPr>
        <w:pStyle w:val="100"/>
        <w:framePr w:w="10378" w:h="14222" w:hRule="exact" w:wrap="none" w:vAnchor="page" w:hAnchor="page" w:x="1089" w:y="1099"/>
        <w:numPr>
          <w:ilvl w:val="0"/>
          <w:numId w:val="84"/>
        </w:numPr>
        <w:shd w:val="clear" w:color="auto" w:fill="auto"/>
        <w:tabs>
          <w:tab w:val="left" w:pos="924"/>
        </w:tabs>
        <w:spacing w:before="0"/>
        <w:ind w:right="460"/>
      </w:pPr>
      <w:r>
        <w:t>изучить правила поведения в стрелковом тире и на стрельбищах, выработать практические навыки умелого обращения с отдельными видами стрелкового оружия;</w:t>
      </w:r>
    </w:p>
    <w:p w:rsidR="002E4E34" w:rsidRDefault="0085421C">
      <w:pPr>
        <w:pStyle w:val="100"/>
        <w:framePr w:w="10378" w:h="14222" w:hRule="exact" w:wrap="none" w:vAnchor="page" w:hAnchor="page" w:x="1089" w:y="1099"/>
        <w:numPr>
          <w:ilvl w:val="0"/>
          <w:numId w:val="84"/>
        </w:numPr>
        <w:shd w:val="clear" w:color="auto" w:fill="auto"/>
        <w:tabs>
          <w:tab w:val="left" w:pos="924"/>
        </w:tabs>
        <w:spacing w:before="0"/>
      </w:pPr>
      <w:r>
        <w:t>вызвать интерес к занятиям военно-прикладными видами спорта;</w:t>
      </w:r>
    </w:p>
    <w:p w:rsidR="002E4E34" w:rsidRDefault="0085421C">
      <w:pPr>
        <w:pStyle w:val="100"/>
        <w:framePr w:w="10378" w:h="14222" w:hRule="exact" w:wrap="none" w:vAnchor="page" w:hAnchor="page" w:x="1089" w:y="1099"/>
        <w:numPr>
          <w:ilvl w:val="0"/>
          <w:numId w:val="84"/>
        </w:numPr>
        <w:shd w:val="clear" w:color="auto" w:fill="auto"/>
        <w:tabs>
          <w:tab w:val="left" w:pos="241"/>
        </w:tabs>
        <w:spacing w:before="0" w:after="219" w:line="370" w:lineRule="exact"/>
        <w:ind w:right="460"/>
      </w:pPr>
      <w:r>
        <w:t>формировать необходимые психологические качества будущего воина, навыки самодисциплины, строгого соблюдения правил и четкого выполнения команд</w:t>
      </w:r>
    </w:p>
    <w:p w:rsidR="002E4E34" w:rsidRDefault="0085421C">
      <w:pPr>
        <w:pStyle w:val="100"/>
        <w:framePr w:w="10378" w:h="14222" w:hRule="exact" w:wrap="none" w:vAnchor="page" w:hAnchor="page" w:x="1089" w:y="1099"/>
        <w:shd w:val="clear" w:color="auto" w:fill="auto"/>
        <w:spacing w:before="0"/>
        <w:ind w:right="1760"/>
        <w:jc w:val="left"/>
      </w:pPr>
      <w:r>
        <w:t>ПРОГРАММА КУРСА “РУКОПАШНЫЙ БОЙ И САМООБОРОНА” ОСНОВНАЯ ЦЕЛЬ КУРСА состоит в подготовке учащихся к службе в Вооруженных Силах РФ и стабилизации их социальной ориентации.</w:t>
      </w:r>
    </w:p>
    <w:p w:rsidR="002E4E34" w:rsidRDefault="0085421C">
      <w:pPr>
        <w:pStyle w:val="100"/>
        <w:framePr w:w="10378" w:h="14222" w:hRule="exact" w:wrap="none" w:vAnchor="page" w:hAnchor="page" w:x="1089" w:y="1099"/>
        <w:shd w:val="clear" w:color="auto" w:fill="auto"/>
        <w:spacing w:before="0"/>
      </w:pPr>
      <w:r>
        <w:t>ОСНОВНЫЕ ЗАДАЧИ:</w:t>
      </w:r>
    </w:p>
    <w:p w:rsidR="002E4E34" w:rsidRDefault="0085421C">
      <w:pPr>
        <w:pStyle w:val="100"/>
        <w:framePr w:w="10378" w:h="14222" w:hRule="exact" w:wrap="none" w:vAnchor="page" w:hAnchor="page" w:x="1089" w:y="1099"/>
        <w:numPr>
          <w:ilvl w:val="0"/>
          <w:numId w:val="84"/>
        </w:numPr>
        <w:shd w:val="clear" w:color="auto" w:fill="auto"/>
        <w:tabs>
          <w:tab w:val="left" w:pos="241"/>
        </w:tabs>
        <w:spacing w:before="0"/>
        <w:jc w:val="left"/>
      </w:pPr>
      <w:r>
        <w:t>дать специальные знания и навыки для проведения поражающих действий без оружия;</w:t>
      </w:r>
    </w:p>
    <w:p w:rsidR="002E4E34" w:rsidRDefault="0085421C">
      <w:pPr>
        <w:pStyle w:val="100"/>
        <w:framePr w:w="10378" w:h="14222" w:hRule="exact" w:wrap="none" w:vAnchor="page" w:hAnchor="page" w:x="1089" w:y="1099"/>
        <w:numPr>
          <w:ilvl w:val="0"/>
          <w:numId w:val="84"/>
        </w:numPr>
        <w:shd w:val="clear" w:color="auto" w:fill="auto"/>
        <w:tabs>
          <w:tab w:val="left" w:pos="241"/>
        </w:tabs>
        <w:spacing w:before="0"/>
        <w:ind w:right="1760"/>
        <w:jc w:val="left"/>
      </w:pPr>
      <w:r>
        <w:t>развить силу, выносливость, реакцию, высокую скоординированность двигательных действий;</w:t>
      </w:r>
    </w:p>
    <w:p w:rsidR="002E4E34" w:rsidRDefault="0085421C">
      <w:pPr>
        <w:pStyle w:val="100"/>
        <w:framePr w:w="10378" w:h="14222" w:hRule="exact" w:wrap="none" w:vAnchor="page" w:hAnchor="page" w:x="1089" w:y="1099"/>
        <w:numPr>
          <w:ilvl w:val="0"/>
          <w:numId w:val="84"/>
        </w:numPr>
        <w:shd w:val="clear" w:color="auto" w:fill="auto"/>
        <w:tabs>
          <w:tab w:val="left" w:pos="241"/>
        </w:tabs>
        <w:spacing w:before="0"/>
        <w:ind w:right="460"/>
      </w:pPr>
      <w:r>
        <w:t>осведомить о законности и моральной ответственности в ситуациях, связанных с применением специальных знаний и навыков по контролю и поражению прямого, а также потенциального противника.</w:t>
      </w:r>
    </w:p>
    <w:p w:rsidR="002E4E34" w:rsidRDefault="0085421C">
      <w:pPr>
        <w:pStyle w:val="100"/>
        <w:framePr w:w="10378" w:h="14222" w:hRule="exact" w:wrap="none" w:vAnchor="page" w:hAnchor="page" w:x="1089" w:y="1099"/>
        <w:shd w:val="clear" w:color="auto" w:fill="auto"/>
        <w:spacing w:before="0"/>
        <w:ind w:firstLine="500"/>
        <w:jc w:val="left"/>
      </w:pPr>
      <w:r>
        <w:t>Программой предусмотрены часы дополнительных занятий (самостоятельной подготовки), изготовление курсантами приспособлений для занятий (ручная макивара), внеплановые показательные выступления. Курсанты продолжающие обучаться в дальнейшем, проходят обучение в качестве помощника инструктора по рукопашному бою.</w:t>
      </w:r>
    </w:p>
    <w:p w:rsidR="002E4E34" w:rsidRDefault="0085421C">
      <w:pPr>
        <w:pStyle w:val="221"/>
        <w:framePr w:w="10378" w:h="14222" w:hRule="exact" w:wrap="none" w:vAnchor="page" w:hAnchor="page" w:x="1089" w:y="1099"/>
        <w:shd w:val="clear" w:color="auto" w:fill="auto"/>
        <w:spacing w:after="180" w:line="322" w:lineRule="exact"/>
        <w:ind w:left="380"/>
        <w:jc w:val="center"/>
      </w:pPr>
      <w:bookmarkStart w:id="175" w:name="bookmark174"/>
      <w:r>
        <w:t>ОФП и АКРОБАТИКА</w:t>
      </w:r>
      <w:bookmarkEnd w:id="175"/>
    </w:p>
    <w:p w:rsidR="002E4E34" w:rsidRDefault="0085421C">
      <w:pPr>
        <w:pStyle w:val="100"/>
        <w:framePr w:w="10378" w:h="14222" w:hRule="exact" w:wrap="none" w:vAnchor="page" w:hAnchor="page" w:x="1089" w:y="1099"/>
        <w:shd w:val="clear" w:color="auto" w:fill="auto"/>
        <w:spacing w:before="0"/>
        <w:ind w:right="720"/>
        <w:jc w:val="left"/>
      </w:pPr>
      <w:r>
        <w:rPr>
          <w:rStyle w:val="10105pt"/>
        </w:rPr>
        <w:t>ЦЕЛЬ</w:t>
      </w:r>
      <w:r>
        <w:t>: Подготовка учащихся к службе в Вооруженных Силах и обучению в военных учебных заведениях силовых органов РФ физически развитыми, крепкими и здоровыми.</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221"/>
        <w:framePr w:w="10378" w:h="14441" w:hRule="exact" w:wrap="none" w:vAnchor="page" w:hAnchor="page" w:x="1089" w:y="1099"/>
        <w:shd w:val="clear" w:color="auto" w:fill="auto"/>
        <w:spacing w:line="322" w:lineRule="exact"/>
        <w:jc w:val="left"/>
      </w:pPr>
      <w:bookmarkStart w:id="176" w:name="bookmark175"/>
      <w:r>
        <w:lastRenderedPageBreak/>
        <w:t>ЗАДАЧИ:</w:t>
      </w:r>
      <w:bookmarkEnd w:id="176"/>
    </w:p>
    <w:p w:rsidR="002E4E34" w:rsidRDefault="0085421C">
      <w:pPr>
        <w:pStyle w:val="100"/>
        <w:framePr w:w="10378" w:h="14441" w:hRule="exact" w:wrap="none" w:vAnchor="page" w:hAnchor="page" w:x="1089" w:y="1099"/>
        <w:shd w:val="clear" w:color="auto" w:fill="auto"/>
        <w:spacing w:before="0"/>
        <w:jc w:val="left"/>
      </w:pPr>
      <w:r>
        <w:t>-развить у обучающихся качества силы и выносливости необходимых для выполнения воинских обязанностей в рядах Вооруженных Сил;</w:t>
      </w:r>
    </w:p>
    <w:p w:rsidR="002E4E34" w:rsidRDefault="0085421C">
      <w:pPr>
        <w:pStyle w:val="100"/>
        <w:framePr w:w="10378" w:h="14441" w:hRule="exact" w:wrap="none" w:vAnchor="page" w:hAnchor="page" w:x="1089" w:y="1099"/>
        <w:shd w:val="clear" w:color="auto" w:fill="auto"/>
        <w:spacing w:before="0"/>
        <w:jc w:val="left"/>
      </w:pPr>
      <w:r>
        <w:t>-вызвать интерес к видам спорта вырабатывающим выносливость, повышающим гибкость, координацию движения;</w:t>
      </w:r>
    </w:p>
    <w:p w:rsidR="002E4E34" w:rsidRDefault="0085421C">
      <w:pPr>
        <w:pStyle w:val="100"/>
        <w:framePr w:w="10378" w:h="14441" w:hRule="exact" w:wrap="none" w:vAnchor="page" w:hAnchor="page" w:x="1089" w:y="1099"/>
        <w:shd w:val="clear" w:color="auto" w:fill="auto"/>
        <w:spacing w:before="0"/>
        <w:jc w:val="left"/>
      </w:pPr>
      <w:r>
        <w:t>-совершенствование владения своим телом, формирование и укрепление мы</w:t>
      </w:r>
      <w:r>
        <w:rPr>
          <w:rStyle w:val="101"/>
        </w:rPr>
        <w:t xml:space="preserve">шц </w:t>
      </w:r>
      <w:r>
        <w:t>тела, развитие опорно-двигательной системы организма, вестибулярного аппарата.</w:t>
      </w:r>
    </w:p>
    <w:p w:rsidR="002E4E34" w:rsidRDefault="0085421C">
      <w:pPr>
        <w:pStyle w:val="221"/>
        <w:framePr w:w="10378" w:h="14441" w:hRule="exact" w:wrap="none" w:vAnchor="page" w:hAnchor="page" w:x="1089" w:y="1099"/>
        <w:shd w:val="clear" w:color="auto" w:fill="auto"/>
        <w:spacing w:line="322" w:lineRule="exact"/>
        <w:jc w:val="left"/>
      </w:pPr>
      <w:bookmarkStart w:id="177" w:name="bookmark176"/>
      <w:r>
        <w:t>ПРОГРАММА ПО СПЕЦИАЛЬНОЙ ПОДГОТОВКЕ</w:t>
      </w:r>
      <w:bookmarkEnd w:id="177"/>
    </w:p>
    <w:p w:rsidR="002E4E34" w:rsidRDefault="0085421C">
      <w:pPr>
        <w:pStyle w:val="100"/>
        <w:framePr w:w="10378" w:h="14441" w:hRule="exact" w:wrap="none" w:vAnchor="page" w:hAnchor="page" w:x="1089" w:y="1099"/>
        <w:shd w:val="clear" w:color="auto" w:fill="auto"/>
        <w:spacing w:before="0"/>
        <w:jc w:val="left"/>
      </w:pPr>
      <w:r>
        <w:t>(ПАРАШЮТНО-ДЕСАНТНАЯ ПОДГОТОВКА)</w:t>
      </w:r>
    </w:p>
    <w:p w:rsidR="002E4E34" w:rsidRDefault="0085421C">
      <w:pPr>
        <w:pStyle w:val="100"/>
        <w:framePr w:w="10378" w:h="14441" w:hRule="exact" w:wrap="none" w:vAnchor="page" w:hAnchor="page" w:x="1089" w:y="1099"/>
        <w:shd w:val="clear" w:color="auto" w:fill="auto"/>
        <w:spacing w:before="0"/>
        <w:jc w:val="left"/>
      </w:pPr>
      <w:r>
        <w:rPr>
          <w:rStyle w:val="10105pt"/>
        </w:rPr>
        <w:t xml:space="preserve">ЦЕЛЬ: </w:t>
      </w:r>
      <w:r>
        <w:t xml:space="preserve">Подготовка обучающихся к службе в Воздушно-десантных войсках Вооруженных Сил РФ </w:t>
      </w:r>
      <w:r>
        <w:rPr>
          <w:rStyle w:val="10105pt"/>
        </w:rPr>
        <w:t>ЗАДАЧИ:</w:t>
      </w:r>
    </w:p>
    <w:p w:rsidR="002E4E34" w:rsidRDefault="0085421C">
      <w:pPr>
        <w:pStyle w:val="100"/>
        <w:framePr w:w="10378" w:h="14441" w:hRule="exact" w:wrap="none" w:vAnchor="page" w:hAnchor="page" w:x="1089" w:y="1099"/>
        <w:numPr>
          <w:ilvl w:val="0"/>
          <w:numId w:val="84"/>
        </w:numPr>
        <w:shd w:val="clear" w:color="auto" w:fill="auto"/>
        <w:tabs>
          <w:tab w:val="left" w:pos="277"/>
        </w:tabs>
        <w:spacing w:before="0"/>
        <w:jc w:val="left"/>
      </w:pPr>
      <w:r>
        <w:t>развить у обучающихся необходимые психологические качества будущего воина-десантника, навыки самодисциплины, строгого соблюдения правил и четкого выполнения команд ;</w:t>
      </w:r>
    </w:p>
    <w:p w:rsidR="002E4E34" w:rsidRDefault="0085421C">
      <w:pPr>
        <w:pStyle w:val="100"/>
        <w:framePr w:w="10378" w:h="14441" w:hRule="exact" w:wrap="none" w:vAnchor="page" w:hAnchor="page" w:x="1089" w:y="1099"/>
        <w:numPr>
          <w:ilvl w:val="0"/>
          <w:numId w:val="84"/>
        </w:numPr>
        <w:shd w:val="clear" w:color="auto" w:fill="auto"/>
        <w:tabs>
          <w:tab w:val="left" w:pos="272"/>
        </w:tabs>
        <w:spacing w:before="0"/>
      </w:pPr>
      <w:r>
        <w:t>вызвать интерес к занятиям военно-прикладными видами спорта;</w:t>
      </w:r>
    </w:p>
    <w:p w:rsidR="002E4E34" w:rsidRDefault="0085421C">
      <w:pPr>
        <w:pStyle w:val="100"/>
        <w:framePr w:w="10378" w:h="14441" w:hRule="exact" w:wrap="none" w:vAnchor="page" w:hAnchor="page" w:x="1089" w:y="1099"/>
        <w:numPr>
          <w:ilvl w:val="0"/>
          <w:numId w:val="84"/>
        </w:numPr>
        <w:shd w:val="clear" w:color="auto" w:fill="auto"/>
        <w:tabs>
          <w:tab w:val="left" w:pos="277"/>
        </w:tabs>
        <w:spacing w:before="0"/>
        <w:jc w:val="left"/>
      </w:pPr>
      <w:r>
        <w:t xml:space="preserve">изучить правила поведения при прыжках с парашютом, выработать практические навыки умелого обращения с отдельными типами парашютов. </w:t>
      </w:r>
      <w:r>
        <w:rPr>
          <w:rStyle w:val="10105pt"/>
        </w:rPr>
        <w:t>ПРОГРАММА ПО ИЗУЧЕНИЮ ИСТОРИИ ВОЕННОГО ДЕЛА</w:t>
      </w:r>
    </w:p>
    <w:p w:rsidR="002E4E34" w:rsidRDefault="0085421C">
      <w:pPr>
        <w:pStyle w:val="100"/>
        <w:framePr w:w="10378" w:h="14441" w:hRule="exact" w:wrap="none" w:vAnchor="page" w:hAnchor="page" w:x="1089" w:y="1099"/>
        <w:shd w:val="clear" w:color="auto" w:fill="auto"/>
        <w:spacing w:before="0"/>
        <w:jc w:val="left"/>
      </w:pPr>
      <w:r>
        <w:rPr>
          <w:rStyle w:val="10105pt"/>
        </w:rPr>
        <w:t xml:space="preserve">ЦЕЛЬ </w:t>
      </w:r>
      <w:r>
        <w:t>: формирование знаний и бережного отношения к традициям, культуре и истории армии своего и других народов.</w:t>
      </w:r>
    </w:p>
    <w:p w:rsidR="002E4E34" w:rsidRDefault="0085421C">
      <w:pPr>
        <w:pStyle w:val="221"/>
        <w:framePr w:w="10378" w:h="14441" w:hRule="exact" w:wrap="none" w:vAnchor="page" w:hAnchor="page" w:x="1089" w:y="1099"/>
        <w:shd w:val="clear" w:color="auto" w:fill="auto"/>
        <w:spacing w:line="322" w:lineRule="exact"/>
      </w:pPr>
      <w:bookmarkStart w:id="178" w:name="bookmark177"/>
      <w:r>
        <w:t>ЗАДАЧИ:</w:t>
      </w:r>
      <w:bookmarkEnd w:id="178"/>
    </w:p>
    <w:p w:rsidR="002E4E34" w:rsidRDefault="0085421C">
      <w:pPr>
        <w:pStyle w:val="100"/>
        <w:framePr w:w="10378" w:h="14441" w:hRule="exact" w:wrap="none" w:vAnchor="page" w:hAnchor="page" w:x="1089" w:y="1099"/>
        <w:numPr>
          <w:ilvl w:val="0"/>
          <w:numId w:val="84"/>
        </w:numPr>
        <w:shd w:val="clear" w:color="auto" w:fill="auto"/>
        <w:tabs>
          <w:tab w:val="left" w:pos="291"/>
        </w:tabs>
        <w:spacing w:before="0"/>
        <w:jc w:val="left"/>
      </w:pPr>
      <w:r>
        <w:t>дать знания об истории развития армии на разных ступенях развития нашего Российского государства;</w:t>
      </w:r>
    </w:p>
    <w:p w:rsidR="002E4E34" w:rsidRDefault="0085421C">
      <w:pPr>
        <w:pStyle w:val="100"/>
        <w:framePr w:w="10378" w:h="14441" w:hRule="exact" w:wrap="none" w:vAnchor="page" w:hAnchor="page" w:x="1089" w:y="1099"/>
        <w:numPr>
          <w:ilvl w:val="0"/>
          <w:numId w:val="84"/>
        </w:numPr>
        <w:shd w:val="clear" w:color="auto" w:fill="auto"/>
        <w:tabs>
          <w:tab w:val="left" w:pos="291"/>
        </w:tabs>
        <w:spacing w:before="0"/>
        <w:ind w:right="580"/>
        <w:jc w:val="left"/>
      </w:pPr>
      <w:r>
        <w:t>формирование гражданской позиции и потребности в достойном служении Родине;</w:t>
      </w:r>
    </w:p>
    <w:p w:rsidR="002E4E34" w:rsidRDefault="0085421C">
      <w:pPr>
        <w:pStyle w:val="100"/>
        <w:framePr w:w="10378" w:h="14441" w:hRule="exact" w:wrap="none" w:vAnchor="page" w:hAnchor="page" w:x="1089" w:y="1099"/>
        <w:numPr>
          <w:ilvl w:val="0"/>
          <w:numId w:val="84"/>
        </w:numPr>
        <w:shd w:val="clear" w:color="auto" w:fill="auto"/>
        <w:tabs>
          <w:tab w:val="left" w:pos="277"/>
        </w:tabs>
        <w:spacing w:before="0"/>
        <w:ind w:right="580"/>
        <w:jc w:val="left"/>
      </w:pPr>
      <w:r>
        <w:t>развитие интереса молодежи к моделированию тактических разработок на примере важных мировых битв.</w:t>
      </w:r>
    </w:p>
    <w:p w:rsidR="002E4E34" w:rsidRDefault="0085421C">
      <w:pPr>
        <w:pStyle w:val="221"/>
        <w:framePr w:w="10378" w:h="14441" w:hRule="exact" w:wrap="none" w:vAnchor="page" w:hAnchor="page" w:x="1089" w:y="1099"/>
        <w:shd w:val="clear" w:color="auto" w:fill="auto"/>
        <w:spacing w:line="322" w:lineRule="exact"/>
      </w:pPr>
      <w:bookmarkStart w:id="179" w:name="bookmark178"/>
      <w:r>
        <w:t>МЕДИКО-САНИТАРНАЯ ПОДГОТОВКА</w:t>
      </w:r>
      <w:bookmarkEnd w:id="179"/>
    </w:p>
    <w:p w:rsidR="002E4E34" w:rsidRDefault="0085421C">
      <w:pPr>
        <w:pStyle w:val="100"/>
        <w:framePr w:w="10378" w:h="14441" w:hRule="exact" w:wrap="none" w:vAnchor="page" w:hAnchor="page" w:x="1089" w:y="1099"/>
        <w:shd w:val="clear" w:color="auto" w:fill="auto"/>
        <w:spacing w:before="0"/>
      </w:pPr>
      <w:r>
        <w:rPr>
          <w:rStyle w:val="10105pt"/>
        </w:rPr>
        <w:t>ЦЕЛЬ</w:t>
      </w:r>
      <w:r>
        <w:t>: Подготовка учащихся к службе в Вооруженных Силах и действиям в</w:t>
      </w:r>
    </w:p>
    <w:p w:rsidR="002E4E34" w:rsidRDefault="0085421C">
      <w:pPr>
        <w:pStyle w:val="100"/>
        <w:framePr w:w="10378" w:h="14441" w:hRule="exact" w:wrap="none" w:vAnchor="page" w:hAnchor="page" w:x="1089" w:y="1099"/>
        <w:shd w:val="clear" w:color="auto" w:fill="auto"/>
        <w:spacing w:before="0"/>
      </w:pPr>
      <w:r>
        <w:t>чрезвычайных ситуациях</w:t>
      </w:r>
    </w:p>
    <w:p w:rsidR="002E4E34" w:rsidRDefault="0085421C">
      <w:pPr>
        <w:pStyle w:val="221"/>
        <w:framePr w:w="10378" w:h="14441" w:hRule="exact" w:wrap="none" w:vAnchor="page" w:hAnchor="page" w:x="1089" w:y="1099"/>
        <w:shd w:val="clear" w:color="auto" w:fill="auto"/>
        <w:spacing w:line="322" w:lineRule="exact"/>
      </w:pPr>
      <w:bookmarkStart w:id="180" w:name="bookmark179"/>
      <w:r>
        <w:t>ЗАДАЧИ</w:t>
      </w:r>
      <w:r>
        <w:rPr>
          <w:rStyle w:val="2211pt"/>
        </w:rPr>
        <w:t>:</w:t>
      </w:r>
      <w:bookmarkEnd w:id="180"/>
    </w:p>
    <w:p w:rsidR="002E4E34" w:rsidRDefault="0085421C">
      <w:pPr>
        <w:pStyle w:val="100"/>
        <w:framePr w:w="10378" w:h="14441" w:hRule="exact" w:wrap="none" w:vAnchor="page" w:hAnchor="page" w:x="1089" w:y="1099"/>
        <w:numPr>
          <w:ilvl w:val="0"/>
          <w:numId w:val="84"/>
        </w:numPr>
        <w:shd w:val="clear" w:color="auto" w:fill="auto"/>
        <w:tabs>
          <w:tab w:val="left" w:pos="928"/>
        </w:tabs>
        <w:spacing w:before="0"/>
        <w:jc w:val="left"/>
      </w:pPr>
      <w:r>
        <w:t>привитие первичных навыков и умений к адаптации в условиях природной среды и оказанию первой доврачебной помощи;</w:t>
      </w:r>
    </w:p>
    <w:p w:rsidR="002E4E34" w:rsidRDefault="0085421C">
      <w:pPr>
        <w:pStyle w:val="100"/>
        <w:framePr w:w="10378" w:h="14441" w:hRule="exact" w:wrap="none" w:vAnchor="page" w:hAnchor="page" w:x="1089" w:y="1099"/>
        <w:numPr>
          <w:ilvl w:val="0"/>
          <w:numId w:val="84"/>
        </w:numPr>
        <w:shd w:val="clear" w:color="auto" w:fill="auto"/>
        <w:tabs>
          <w:tab w:val="left" w:pos="928"/>
        </w:tabs>
        <w:spacing w:before="0"/>
      </w:pPr>
      <w:r>
        <w:t>формирования чувства ответственности за жизнь окружающих и своей;</w:t>
      </w:r>
    </w:p>
    <w:p w:rsidR="002E4E34" w:rsidRDefault="0085421C">
      <w:pPr>
        <w:pStyle w:val="100"/>
        <w:framePr w:w="10378" w:h="14441" w:hRule="exact" w:wrap="none" w:vAnchor="page" w:hAnchor="page" w:x="1089" w:y="1099"/>
        <w:numPr>
          <w:ilvl w:val="0"/>
          <w:numId w:val="84"/>
        </w:numPr>
        <w:shd w:val="clear" w:color="auto" w:fill="auto"/>
        <w:tabs>
          <w:tab w:val="left" w:pos="928"/>
        </w:tabs>
        <w:spacing w:before="0"/>
      </w:pPr>
      <w:r>
        <w:t>повышение уровня индивидуальных знаний.</w:t>
      </w:r>
    </w:p>
    <w:p w:rsidR="002E4E34" w:rsidRDefault="0085421C">
      <w:pPr>
        <w:pStyle w:val="221"/>
        <w:framePr w:w="10378" w:h="14441" w:hRule="exact" w:wrap="none" w:vAnchor="page" w:hAnchor="page" w:x="1089" w:y="1099"/>
        <w:shd w:val="clear" w:color="auto" w:fill="auto"/>
        <w:spacing w:after="146" w:line="322" w:lineRule="exact"/>
      </w:pPr>
      <w:bookmarkStart w:id="181" w:name="bookmark180"/>
      <w:r>
        <w:t>ЗАЩИТА ОТ ОРУЖИЯ МАССОВОГО ПОРАЖЕНИЯ</w:t>
      </w:r>
      <w:bookmarkEnd w:id="181"/>
    </w:p>
    <w:p w:rsidR="002E4E34" w:rsidRDefault="0085421C">
      <w:pPr>
        <w:pStyle w:val="100"/>
        <w:framePr w:w="10378" w:h="14441" w:hRule="exact" w:wrap="none" w:vAnchor="page" w:hAnchor="page" w:x="1089" w:y="1099"/>
        <w:shd w:val="clear" w:color="auto" w:fill="auto"/>
        <w:tabs>
          <w:tab w:val="left" w:pos="1766"/>
        </w:tabs>
        <w:spacing w:before="0" w:line="365" w:lineRule="exact"/>
      </w:pPr>
      <w:r>
        <w:rPr>
          <w:rStyle w:val="10105pt"/>
        </w:rPr>
        <w:t>ЦЕЛЬ:</w:t>
      </w:r>
      <w:r>
        <w:rPr>
          <w:rStyle w:val="10105pt"/>
        </w:rPr>
        <w:tab/>
      </w:r>
      <w:r>
        <w:t>Подготовка обучающихся к военной службе, в чрезвычайных</w:t>
      </w:r>
    </w:p>
    <w:p w:rsidR="002E4E34" w:rsidRDefault="0085421C">
      <w:pPr>
        <w:pStyle w:val="100"/>
        <w:framePr w:w="10378" w:h="14441" w:hRule="exact" w:wrap="none" w:vAnchor="page" w:hAnchor="page" w:x="1089" w:y="1099"/>
        <w:shd w:val="clear" w:color="auto" w:fill="auto"/>
        <w:spacing w:before="0" w:after="215" w:line="365" w:lineRule="exact"/>
      </w:pPr>
      <w:r>
        <w:t xml:space="preserve">ситуациях и экстремальных </w:t>
      </w:r>
      <w:r>
        <w:rPr>
          <w:rStyle w:val="1013pt"/>
        </w:rPr>
        <w:t>условиях.</w:t>
      </w:r>
    </w:p>
    <w:p w:rsidR="002E4E34" w:rsidRDefault="0085421C">
      <w:pPr>
        <w:pStyle w:val="221"/>
        <w:framePr w:w="10378" w:h="14441" w:hRule="exact" w:wrap="none" w:vAnchor="page" w:hAnchor="page" w:x="1089" w:y="1099"/>
        <w:shd w:val="clear" w:color="auto" w:fill="auto"/>
        <w:spacing w:line="322" w:lineRule="exact"/>
      </w:pPr>
      <w:bookmarkStart w:id="182" w:name="bookmark181"/>
      <w:r>
        <w:t>ЗАДАЧИ:</w:t>
      </w:r>
      <w:bookmarkEnd w:id="182"/>
    </w:p>
    <w:p w:rsidR="002E4E34" w:rsidRDefault="0085421C">
      <w:pPr>
        <w:pStyle w:val="100"/>
        <w:framePr w:w="10378" w:h="14441" w:hRule="exact" w:wrap="none" w:vAnchor="page" w:hAnchor="page" w:x="1089" w:y="1099"/>
        <w:shd w:val="clear" w:color="auto" w:fill="auto"/>
        <w:spacing w:before="0"/>
        <w:jc w:val="left"/>
      </w:pPr>
      <w:r>
        <w:t>-формирование основных качеств, свойств, навыков необходимых для успешного выполнения воинских обязанностей в современном бою;</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10378" w:h="14404" w:hRule="exact" w:wrap="none" w:vAnchor="page" w:hAnchor="page" w:x="1089" w:y="1094"/>
        <w:shd w:val="clear" w:color="auto" w:fill="auto"/>
        <w:spacing w:before="0"/>
        <w:ind w:right="440"/>
      </w:pPr>
      <w:r>
        <w:lastRenderedPageBreak/>
        <w:t>-воспитание морально-психологической устойчивости в преодолении трудности в экстремальных условиях;</w:t>
      </w:r>
    </w:p>
    <w:p w:rsidR="002E4E34" w:rsidRDefault="0085421C">
      <w:pPr>
        <w:pStyle w:val="100"/>
        <w:framePr w:w="10378" w:h="14404" w:hRule="exact" w:wrap="none" w:vAnchor="page" w:hAnchor="page" w:x="1089" w:y="1094"/>
        <w:shd w:val="clear" w:color="auto" w:fill="auto"/>
        <w:spacing w:before="0"/>
      </w:pPr>
      <w:r>
        <w:t>-повышение уровня физической и технической подготовленности.</w:t>
      </w:r>
    </w:p>
    <w:p w:rsidR="002E4E34" w:rsidRDefault="0085421C">
      <w:pPr>
        <w:pStyle w:val="120"/>
        <w:framePr w:w="10378" w:h="14404" w:hRule="exact" w:wrap="none" w:vAnchor="page" w:hAnchor="page" w:x="1089" w:y="1094"/>
        <w:shd w:val="clear" w:color="auto" w:fill="auto"/>
        <w:spacing w:before="0" w:after="142" w:line="322" w:lineRule="exact"/>
        <w:jc w:val="both"/>
      </w:pPr>
      <w:r>
        <w:t>В результате учащиеся будут знать и уметь:</w:t>
      </w:r>
    </w:p>
    <w:p w:rsidR="002E4E34" w:rsidRDefault="0085421C">
      <w:pPr>
        <w:pStyle w:val="100"/>
        <w:framePr w:w="10378" w:h="14404" w:hRule="exact" w:wrap="none" w:vAnchor="page" w:hAnchor="page" w:x="1089" w:y="1094"/>
        <w:shd w:val="clear" w:color="auto" w:fill="auto"/>
        <w:tabs>
          <w:tab w:val="left" w:pos="4032"/>
        </w:tabs>
        <w:spacing w:before="0" w:line="370" w:lineRule="exact"/>
      </w:pPr>
      <w:r>
        <w:rPr>
          <w:rStyle w:val="10105pt"/>
        </w:rPr>
        <w:t>ВОЕННАЯ ПОДГОТОВКА:</w:t>
      </w:r>
      <w:r>
        <w:rPr>
          <w:rStyle w:val="10105pt"/>
        </w:rPr>
        <w:tab/>
      </w:r>
      <w:r>
        <w:t>Структуру силовых органов государства и их</w:t>
      </w:r>
    </w:p>
    <w:p w:rsidR="002E4E34" w:rsidRDefault="0085421C">
      <w:pPr>
        <w:pStyle w:val="100"/>
        <w:framePr w:w="10378" w:h="14404" w:hRule="exact" w:wrap="none" w:vAnchor="page" w:hAnchor="page" w:x="1089" w:y="1094"/>
        <w:shd w:val="clear" w:color="auto" w:fill="auto"/>
        <w:spacing w:before="0" w:after="180" w:line="370" w:lineRule="exact"/>
        <w:ind w:right="440"/>
      </w:pPr>
      <w:r>
        <w:t>высшие учебные заведения воинские звания и знаки различия. Основные положения Уставов Вооруженных Сил, Законы о воинской службе и об обороне. Несение службы в суточном наряде и карауле. Основные виды стрелкового вооружения, выполнение основных приемов строевой подготовки. Уметь разобрать и собрать стрелковое оружие. Навыки обращения с боевым оружием и артиллерийским вооружением. Правила ориентирования на местности и выживания в экстремальных ситуациях. Правила поведения при попадании в экстремальные ситуации. Тактику ведения общевойскового боя в поле, на пересеченной местности в городских условиях.</w:t>
      </w:r>
    </w:p>
    <w:p w:rsidR="002E4E34" w:rsidRDefault="0085421C">
      <w:pPr>
        <w:pStyle w:val="100"/>
        <w:framePr w:w="10378" w:h="14404" w:hRule="exact" w:wrap="none" w:vAnchor="page" w:hAnchor="page" w:x="1089" w:y="1094"/>
        <w:shd w:val="clear" w:color="auto" w:fill="auto"/>
        <w:tabs>
          <w:tab w:val="left" w:pos="4500"/>
        </w:tabs>
        <w:spacing w:before="0" w:line="370" w:lineRule="exact"/>
      </w:pPr>
      <w:r>
        <w:rPr>
          <w:rStyle w:val="10105pt"/>
        </w:rPr>
        <w:t>СТРЕЛКОВАЯ ПОДГОТОВКА:</w:t>
      </w:r>
      <w:r>
        <w:rPr>
          <w:rStyle w:val="10105pt"/>
        </w:rPr>
        <w:tab/>
      </w:r>
      <w:r>
        <w:t>Меры безопасности и правила поведения в</w:t>
      </w:r>
    </w:p>
    <w:p w:rsidR="002E4E34" w:rsidRDefault="0085421C">
      <w:pPr>
        <w:pStyle w:val="100"/>
        <w:framePr w:w="10378" w:h="14404" w:hRule="exact" w:wrap="none" w:vAnchor="page" w:hAnchor="page" w:x="1089" w:y="1094"/>
        <w:shd w:val="clear" w:color="auto" w:fill="auto"/>
        <w:spacing w:before="0" w:after="180" w:line="370" w:lineRule="exact"/>
        <w:ind w:right="440"/>
      </w:pPr>
      <w:r>
        <w:t>стрелковом тире и стрельбище, правила прицеливания и стрельбы, устройство малокалиберного оружия. Умение вести стрельбы с открытым и диоптрическим прицелами с положений: лежа с упора, стоя без ремня, с колена. Навыки обращения с огнестрельным оружием, стрельбы из малокалиберной винтовки и пистолета, определения точки прицеливания, корректировки стрельбы, чистки и смазки оружия.</w:t>
      </w:r>
    </w:p>
    <w:p w:rsidR="002E4E34" w:rsidRDefault="0085421C">
      <w:pPr>
        <w:pStyle w:val="100"/>
        <w:framePr w:w="10378" w:h="14404" w:hRule="exact" w:wrap="none" w:vAnchor="page" w:hAnchor="page" w:x="1089" w:y="1094"/>
        <w:shd w:val="clear" w:color="auto" w:fill="auto"/>
        <w:tabs>
          <w:tab w:val="left" w:pos="4500"/>
        </w:tabs>
        <w:spacing w:before="0" w:line="370" w:lineRule="exact"/>
      </w:pPr>
      <w:r>
        <w:rPr>
          <w:rStyle w:val="10105pt"/>
        </w:rPr>
        <w:t>ИСТОРИЯ ВОЕННОГО ДЕЛА:</w:t>
      </w:r>
      <w:r>
        <w:rPr>
          <w:rStyle w:val="10105pt"/>
        </w:rPr>
        <w:tab/>
      </w:r>
      <w:r>
        <w:t>Историю развития военных формирований</w:t>
      </w:r>
    </w:p>
    <w:p w:rsidR="002E4E34" w:rsidRDefault="0085421C">
      <w:pPr>
        <w:pStyle w:val="100"/>
        <w:framePr w:w="10378" w:h="14404" w:hRule="exact" w:wrap="none" w:vAnchor="page" w:hAnchor="page" w:x="1089" w:y="1094"/>
        <w:shd w:val="clear" w:color="auto" w:fill="auto"/>
        <w:spacing w:before="0" w:after="180" w:line="370" w:lineRule="exact"/>
        <w:ind w:right="440"/>
      </w:pPr>
      <w:r>
        <w:t>государства, военной формы одежды, символики и знаков различия. Уметь самостоятельно работать с научной литературой, систематизировать собранные сведения, изучение тактики великих полководцев всех времен.</w:t>
      </w:r>
    </w:p>
    <w:p w:rsidR="002E4E34" w:rsidRDefault="0085421C">
      <w:pPr>
        <w:pStyle w:val="120"/>
        <w:framePr w:w="10378" w:h="14404" w:hRule="exact" w:wrap="none" w:vAnchor="page" w:hAnchor="page" w:x="1089" w:y="1094"/>
        <w:shd w:val="clear" w:color="auto" w:fill="auto"/>
        <w:tabs>
          <w:tab w:val="left" w:pos="6197"/>
        </w:tabs>
        <w:spacing w:before="0" w:line="370" w:lineRule="exact"/>
        <w:jc w:val="both"/>
      </w:pPr>
      <w:r>
        <w:t>РУКОПАШНЫЙ БОЙ И САМООБОРОНА:</w:t>
      </w:r>
      <w:r>
        <w:tab/>
      </w:r>
      <w:r>
        <w:rPr>
          <w:rStyle w:val="1211pt"/>
        </w:rPr>
        <w:t>Знание системы рукопашного</w:t>
      </w:r>
    </w:p>
    <w:p w:rsidR="002E4E34" w:rsidRDefault="0085421C">
      <w:pPr>
        <w:pStyle w:val="100"/>
        <w:framePr w:w="10378" w:h="14404" w:hRule="exact" w:wrap="none" w:vAnchor="page" w:hAnchor="page" w:x="1089" w:y="1094"/>
        <w:shd w:val="clear" w:color="auto" w:fill="auto"/>
        <w:spacing w:before="0" w:after="180" w:line="370" w:lineRule="exact"/>
        <w:ind w:right="440"/>
      </w:pPr>
      <w:r>
        <w:t>боя, теоретических основ контроля опасных явлений. Умение выполнять поражающие действия без оружия. Умение контролировать действия невооруженного и вооруженного противника. Проводить задержание и сопровождение противника. Навыки безопасного падения, ударов, травм, захватов, навыки простых и сложных способов контроля противника.</w:t>
      </w:r>
    </w:p>
    <w:p w:rsidR="002E4E34" w:rsidRDefault="0085421C">
      <w:pPr>
        <w:pStyle w:val="100"/>
        <w:framePr w:w="10378" w:h="14404" w:hRule="exact" w:wrap="none" w:vAnchor="page" w:hAnchor="page" w:x="1089" w:y="1094"/>
        <w:shd w:val="clear" w:color="auto" w:fill="auto"/>
        <w:tabs>
          <w:tab w:val="left" w:pos="5443"/>
        </w:tabs>
        <w:spacing w:before="0" w:line="370" w:lineRule="exact"/>
      </w:pPr>
      <w:r>
        <w:rPr>
          <w:rStyle w:val="10105pt"/>
        </w:rPr>
        <w:t>ОБЩЕФИЗИЧЕСКАЯ ПОДГОТОВКА:</w:t>
      </w:r>
      <w:r>
        <w:rPr>
          <w:rStyle w:val="10105pt"/>
        </w:rPr>
        <w:tab/>
      </w:r>
      <w:r>
        <w:t>Выполнять силовые упражнения на</w:t>
      </w:r>
    </w:p>
    <w:p w:rsidR="002E4E34" w:rsidRDefault="0085421C">
      <w:pPr>
        <w:pStyle w:val="100"/>
        <w:framePr w:w="10378" w:h="14404" w:hRule="exact" w:wrap="none" w:vAnchor="page" w:hAnchor="page" w:x="1089" w:y="1094"/>
        <w:shd w:val="clear" w:color="auto" w:fill="auto"/>
        <w:spacing w:before="0" w:after="184" w:line="370" w:lineRule="exact"/>
        <w:ind w:right="440"/>
      </w:pPr>
      <w:r>
        <w:t>перекладине, брусьях, жим в упоре лежа, упражнения на пресс. Кроме силовых упражнений выполняются упражнения на выносливость - кроссы, марш-броски.</w:t>
      </w:r>
    </w:p>
    <w:p w:rsidR="002E4E34" w:rsidRDefault="0085421C">
      <w:pPr>
        <w:pStyle w:val="100"/>
        <w:framePr w:w="10378" w:h="14404" w:hRule="exact" w:wrap="none" w:vAnchor="page" w:hAnchor="page" w:x="1089" w:y="1094"/>
        <w:shd w:val="clear" w:color="auto" w:fill="auto"/>
        <w:tabs>
          <w:tab w:val="left" w:pos="1277"/>
        </w:tabs>
        <w:spacing w:before="0" w:line="365" w:lineRule="exact"/>
      </w:pPr>
      <w:r>
        <w:rPr>
          <w:rStyle w:val="10105pt"/>
        </w:rPr>
        <w:t>ЗОМП:</w:t>
      </w:r>
      <w:r>
        <w:rPr>
          <w:rStyle w:val="10105pt"/>
        </w:rPr>
        <w:tab/>
      </w:r>
      <w:r>
        <w:t>Поражающие факторы ядерного, химического, бактериологического</w:t>
      </w:r>
    </w:p>
    <w:p w:rsidR="002E4E34" w:rsidRDefault="0085421C">
      <w:pPr>
        <w:pStyle w:val="100"/>
        <w:framePr w:w="10378" w:h="14404" w:hRule="exact" w:wrap="none" w:vAnchor="page" w:hAnchor="page" w:x="1089" w:y="1094"/>
        <w:shd w:val="clear" w:color="auto" w:fill="auto"/>
        <w:spacing w:before="0" w:line="365" w:lineRule="exact"/>
      </w:pPr>
      <w:r>
        <w:t>оружия. Уметь определять вид и степень заражения. Знание средств защиты от</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10378" w:h="4535" w:hRule="exact" w:wrap="none" w:vAnchor="page" w:hAnchor="page" w:x="1089" w:y="1057"/>
        <w:shd w:val="clear" w:color="auto" w:fill="auto"/>
        <w:spacing w:before="0" w:after="184" w:line="374" w:lineRule="exact"/>
        <w:ind w:right="420"/>
      </w:pPr>
      <w:r>
        <w:lastRenderedPageBreak/>
        <w:t>ОМП. Умение ими пользоваться. Умение проводить санитарную обработку средств защиты, боевой и другой техники, а также личного оружия.</w:t>
      </w:r>
    </w:p>
    <w:p w:rsidR="002E4E34" w:rsidRDefault="0085421C">
      <w:pPr>
        <w:pStyle w:val="100"/>
        <w:framePr w:w="10378" w:h="4535" w:hRule="exact" w:wrap="none" w:vAnchor="page" w:hAnchor="page" w:x="1089" w:y="1057"/>
        <w:shd w:val="clear" w:color="auto" w:fill="auto"/>
        <w:spacing w:before="0" w:after="180" w:line="370" w:lineRule="exact"/>
        <w:ind w:right="420"/>
      </w:pPr>
      <w:r>
        <w:rPr>
          <w:rStyle w:val="10105pt"/>
        </w:rPr>
        <w:t xml:space="preserve">СПЕЦПОДГОТОВКА: </w:t>
      </w:r>
      <w:r>
        <w:t>Знание видов парашютов, укладка парашюта Д-5 серии 2 наземной отработке прыжка: действия при отделении от летательного аппарата и при приземлении; действия парашютиста в подвесной системе. Действия в особых случаях при выполнении прыжка.</w:t>
      </w:r>
    </w:p>
    <w:p w:rsidR="002E4E34" w:rsidRDefault="0085421C">
      <w:pPr>
        <w:pStyle w:val="100"/>
        <w:framePr w:w="10378" w:h="4535" w:hRule="exact" w:wrap="none" w:vAnchor="page" w:hAnchor="page" w:x="1089" w:y="1057"/>
        <w:shd w:val="clear" w:color="auto" w:fill="auto"/>
        <w:spacing w:before="0" w:line="370" w:lineRule="exact"/>
        <w:ind w:right="420" w:firstLine="140"/>
      </w:pPr>
      <w:r>
        <w:rPr>
          <w:rStyle w:val="10105pt"/>
        </w:rPr>
        <w:t xml:space="preserve">МЕДИКО-САНИТАРНАЯ ПОДГОТОВКА: </w:t>
      </w:r>
      <w:r>
        <w:t>Оказывать первую медицинскую помощь, используя индивидуальные перевязочные, противохимические пакеты и аптечку АИ-2, знать основные способы предупреждения инфекционных заболеваний, уметь правильно транспортировать пострадавших с использованием подручных средств.</w:t>
      </w:r>
    </w:p>
    <w:p w:rsidR="002E4E34" w:rsidRDefault="0085421C">
      <w:pPr>
        <w:pStyle w:val="221"/>
        <w:framePr w:w="10378" w:h="10036" w:hRule="exact" w:wrap="none" w:vAnchor="page" w:hAnchor="page" w:x="1089" w:y="5779"/>
        <w:shd w:val="clear" w:color="auto" w:fill="auto"/>
        <w:spacing w:line="322" w:lineRule="exact"/>
        <w:ind w:right="120"/>
        <w:jc w:val="center"/>
      </w:pPr>
      <w:bookmarkStart w:id="183" w:name="bookmark182"/>
      <w:r>
        <w:t>ПРЕДПОЛАГАЕМЫЕ РЕЗУЛЬТАТЫ</w:t>
      </w:r>
      <w:bookmarkEnd w:id="183"/>
    </w:p>
    <w:p w:rsidR="002E4E34" w:rsidRDefault="0085421C">
      <w:pPr>
        <w:pStyle w:val="100"/>
        <w:framePr w:w="10378" w:h="10036" w:hRule="exact" w:wrap="none" w:vAnchor="page" w:hAnchor="page" w:x="1089" w:y="5779"/>
        <w:shd w:val="clear" w:color="auto" w:fill="auto"/>
        <w:spacing w:before="0"/>
        <w:ind w:right="560" w:firstLine="620"/>
        <w:jc w:val="left"/>
      </w:pPr>
      <w:r>
        <w:t>Основными предполагаемыми результатами обучения ВПО «Юный десантник» являются квалификационные испытания курсантов на право ношения голубого берета.</w:t>
      </w:r>
    </w:p>
    <w:p w:rsidR="002E4E34" w:rsidRDefault="0085421C">
      <w:pPr>
        <w:pStyle w:val="100"/>
        <w:framePr w:w="10378" w:h="10036" w:hRule="exact" w:wrap="none" w:vAnchor="page" w:hAnchor="page" w:x="1089" w:y="5779"/>
        <w:shd w:val="clear" w:color="auto" w:fill="auto"/>
        <w:spacing w:before="0"/>
        <w:ind w:right="560" w:firstLine="620"/>
        <w:jc w:val="left"/>
      </w:pPr>
      <w:r>
        <w:t>К испытаниям допускаются курсанты военно-спортивных клубов, входящих в состав Подростковых клубов десантного профиля им. В.Ф. Маркелова, прошедшие курс подготовки и показавшие навыки по всем предметам боевой подготовки данного курса клуба (с оценками не ниже, чем «хорошо») положительно характеризующиеся по учебе и допущенные решением клуба к квалификационным испытаниям. В данном клубе курсе профилирующими предметами являются: физическая, тактическая и огневая подготовки. Возраст курсантов, допущенных к квалификационным испытаниям, должен быть с 13-18 лет.</w:t>
      </w:r>
    </w:p>
    <w:p w:rsidR="002E4E34" w:rsidRDefault="0085421C">
      <w:pPr>
        <w:pStyle w:val="100"/>
        <w:framePr w:w="10378" w:h="10036" w:hRule="exact" w:wrap="none" w:vAnchor="page" w:hAnchor="page" w:x="1089" w:y="5779"/>
        <w:shd w:val="clear" w:color="auto" w:fill="auto"/>
        <w:spacing w:before="0"/>
        <w:ind w:firstLine="620"/>
        <w:jc w:val="left"/>
      </w:pPr>
      <w:r>
        <w:t>Первым этапом испытаний является отбор кандидатов по месту обучения.</w:t>
      </w:r>
    </w:p>
    <w:p w:rsidR="002E4E34" w:rsidRDefault="0085421C">
      <w:pPr>
        <w:pStyle w:val="100"/>
        <w:framePr w:w="10378" w:h="10036" w:hRule="exact" w:wrap="none" w:vAnchor="page" w:hAnchor="page" w:x="1089" w:y="5779"/>
        <w:shd w:val="clear" w:color="auto" w:fill="auto"/>
        <w:spacing w:before="0"/>
        <w:ind w:firstLine="620"/>
        <w:jc w:val="left"/>
      </w:pPr>
      <w:r>
        <w:t>Общая оценка за проверку должна быть не ниже, чем «хорошо».</w:t>
      </w:r>
    </w:p>
    <w:p w:rsidR="002E4E34" w:rsidRDefault="0085421C">
      <w:pPr>
        <w:pStyle w:val="100"/>
        <w:framePr w:w="10378" w:h="10036" w:hRule="exact" w:wrap="none" w:vAnchor="page" w:hAnchor="page" w:x="1089" w:y="5779"/>
        <w:shd w:val="clear" w:color="auto" w:fill="auto"/>
        <w:spacing w:before="0"/>
        <w:ind w:firstLine="620"/>
        <w:jc w:val="left"/>
      </w:pPr>
      <w:r>
        <w:t>Оценочные показатели и нормативы: (Согласно сборнику нормативов Воздушно-Десантных войск).</w:t>
      </w:r>
    </w:p>
    <w:p w:rsidR="002E4E34" w:rsidRDefault="0085421C">
      <w:pPr>
        <w:pStyle w:val="100"/>
        <w:framePr w:w="10378" w:h="10036" w:hRule="exact" w:wrap="none" w:vAnchor="page" w:hAnchor="page" w:x="1089" w:y="5779"/>
        <w:shd w:val="clear" w:color="auto" w:fill="auto"/>
        <w:spacing w:before="0"/>
        <w:ind w:right="5000" w:firstLine="140"/>
        <w:jc w:val="left"/>
      </w:pPr>
      <w:r>
        <w:t xml:space="preserve">1 день испытаний </w:t>
      </w:r>
      <w:r>
        <w:rPr>
          <w:rStyle w:val="1013pt"/>
        </w:rPr>
        <w:t xml:space="preserve">Физическая подготовка: </w:t>
      </w:r>
      <w:r>
        <w:t>норматив № 2 кросс 3 км Зачет от 13,30 мин. до 12,20 мин норматив № 6 подтягивание на перекладине Зачет 10 - 20 раз</w:t>
      </w:r>
    </w:p>
    <w:p w:rsidR="002E4E34" w:rsidRDefault="0085421C">
      <w:pPr>
        <w:pStyle w:val="100"/>
        <w:framePr w:w="10378" w:h="10036" w:hRule="exact" w:wrap="none" w:vAnchor="page" w:hAnchor="page" w:x="1089" w:y="5779"/>
        <w:shd w:val="clear" w:color="auto" w:fill="auto"/>
        <w:spacing w:before="0"/>
        <w:jc w:val="left"/>
      </w:pPr>
      <w:r>
        <w:t>норматив № 7 подъем ног к перекладине Зачет 4 - 6 раз</w:t>
      </w:r>
    </w:p>
    <w:p w:rsidR="002E4E34" w:rsidRDefault="0085421C">
      <w:pPr>
        <w:pStyle w:val="100"/>
        <w:framePr w:w="10378" w:h="10036" w:hRule="exact" w:wrap="none" w:vAnchor="page" w:hAnchor="page" w:x="1089" w:y="5779"/>
        <w:shd w:val="clear" w:color="auto" w:fill="auto"/>
        <w:spacing w:before="0"/>
        <w:jc w:val="left"/>
      </w:pPr>
      <w:r>
        <w:t>норматив № 8 подъем переворотом на перекладине Зачет 3 - 5 раз</w:t>
      </w:r>
    </w:p>
    <w:p w:rsidR="002E4E34" w:rsidRDefault="0085421C">
      <w:pPr>
        <w:pStyle w:val="100"/>
        <w:framePr w:w="10378" w:h="10036" w:hRule="exact" w:wrap="none" w:vAnchor="page" w:hAnchor="page" w:x="1089" w:y="5779"/>
        <w:shd w:val="clear" w:color="auto" w:fill="auto"/>
        <w:spacing w:before="0"/>
        <w:jc w:val="left"/>
      </w:pPr>
      <w:r>
        <w:t>норматив № 9 выход с силой на перекладине</w:t>
      </w:r>
    </w:p>
    <w:p w:rsidR="002E4E34" w:rsidRDefault="0085421C">
      <w:pPr>
        <w:pStyle w:val="100"/>
        <w:framePr w:w="10378" w:h="10036" w:hRule="exact" w:wrap="none" w:vAnchor="page" w:hAnchor="page" w:x="1089" w:y="5779"/>
        <w:shd w:val="clear" w:color="auto" w:fill="auto"/>
        <w:spacing w:before="0"/>
        <w:jc w:val="left"/>
      </w:pPr>
      <w:r>
        <w:t>Зачет 1 - 3 раз</w:t>
      </w:r>
    </w:p>
    <w:p w:rsidR="002E4E34" w:rsidRDefault="0085421C">
      <w:pPr>
        <w:pStyle w:val="100"/>
        <w:framePr w:w="10378" w:h="10036" w:hRule="exact" w:wrap="none" w:vAnchor="page" w:hAnchor="page" w:x="1089" w:y="5779"/>
        <w:shd w:val="clear" w:color="auto" w:fill="auto"/>
        <w:spacing w:before="0"/>
        <w:jc w:val="left"/>
      </w:pPr>
      <w:r>
        <w:t>норматив № 10 отжимание</w:t>
      </w:r>
    </w:p>
    <w:p w:rsidR="002E4E34" w:rsidRDefault="0085421C">
      <w:pPr>
        <w:pStyle w:val="100"/>
        <w:framePr w:w="10378" w:h="10036" w:hRule="exact" w:wrap="none" w:vAnchor="page" w:hAnchor="page" w:x="1089" w:y="5779"/>
        <w:shd w:val="clear" w:color="auto" w:fill="auto"/>
        <w:spacing w:before="0"/>
        <w:jc w:val="left"/>
      </w:pPr>
      <w:r>
        <w:t>Зачет 20 - 30 раз</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10378" w:h="14884" w:hRule="exact" w:wrap="none" w:vAnchor="page" w:hAnchor="page" w:x="1089" w:y="1099"/>
        <w:shd w:val="clear" w:color="auto" w:fill="auto"/>
        <w:spacing w:before="0"/>
        <w:ind w:right="6660"/>
        <w:jc w:val="left"/>
      </w:pPr>
      <w:r>
        <w:lastRenderedPageBreak/>
        <w:t>норматив № 11 пресс на время Зачет 35- 42 раз</w:t>
      </w:r>
    </w:p>
    <w:p w:rsidR="002E4E34" w:rsidRDefault="0085421C">
      <w:pPr>
        <w:pStyle w:val="100"/>
        <w:framePr w:w="10378" w:h="14884" w:hRule="exact" w:wrap="none" w:vAnchor="page" w:hAnchor="page" w:x="1089" w:y="1099"/>
        <w:shd w:val="clear" w:color="auto" w:fill="auto"/>
        <w:spacing w:before="0"/>
        <w:ind w:right="2080" w:firstLine="620"/>
        <w:jc w:val="left"/>
      </w:pPr>
      <w:r>
        <w:t>В проверку акробатики входит выполнение 3-х упражнений: подъем разгибом из положения лежа на спине</w:t>
      </w:r>
    </w:p>
    <w:p w:rsidR="002E4E34" w:rsidRDefault="0085421C">
      <w:pPr>
        <w:pStyle w:val="100"/>
        <w:framePr w:w="10378" w:h="14884" w:hRule="exact" w:wrap="none" w:vAnchor="page" w:hAnchor="page" w:x="1089" w:y="1099"/>
        <w:numPr>
          <w:ilvl w:val="0"/>
          <w:numId w:val="84"/>
        </w:numPr>
        <w:shd w:val="clear" w:color="auto" w:fill="auto"/>
        <w:tabs>
          <w:tab w:val="left" w:pos="926"/>
        </w:tabs>
        <w:spacing w:before="0"/>
      </w:pPr>
      <w:r>
        <w:t>удар ногами по силуэту с последующим кувырком</w:t>
      </w:r>
    </w:p>
    <w:p w:rsidR="002E4E34" w:rsidRDefault="0085421C">
      <w:pPr>
        <w:pStyle w:val="100"/>
        <w:framePr w:w="10378" w:h="14884" w:hRule="exact" w:wrap="none" w:vAnchor="page" w:hAnchor="page" w:x="1089" w:y="1099"/>
        <w:numPr>
          <w:ilvl w:val="0"/>
          <w:numId w:val="84"/>
        </w:numPr>
        <w:shd w:val="clear" w:color="auto" w:fill="auto"/>
        <w:tabs>
          <w:tab w:val="left" w:pos="926"/>
        </w:tabs>
        <w:spacing w:before="0"/>
      </w:pPr>
      <w:r>
        <w:t>сальто вперед с акробатического мостика.</w:t>
      </w:r>
    </w:p>
    <w:p w:rsidR="002E4E34" w:rsidRDefault="0085421C">
      <w:pPr>
        <w:pStyle w:val="100"/>
        <w:framePr w:w="10378" w:h="14884" w:hRule="exact" w:wrap="none" w:vAnchor="page" w:hAnchor="page" w:x="1089" w:y="1099"/>
        <w:shd w:val="clear" w:color="auto" w:fill="auto"/>
        <w:spacing w:before="0"/>
        <w:ind w:firstLine="620"/>
        <w:jc w:val="left"/>
      </w:pPr>
      <w:r>
        <w:t>При выполнении сальто вперед необходимо приземлиться на ноги, приняв положение боевой стойки (допускается после приземления совершения кувырка вперед). Упражнение выполнено, если испытуемый приземлился на обе ноги в устойчивое положение. Упражнение считается невыполненным, если испытуемый коснулся земли рукой или другой частью тела. На выполнение упражнения дается три попытки.</w:t>
      </w:r>
    </w:p>
    <w:p w:rsidR="002E4E34" w:rsidRDefault="0085421C">
      <w:pPr>
        <w:pStyle w:val="100"/>
        <w:framePr w:w="10378" w:h="14884" w:hRule="exact" w:wrap="none" w:vAnchor="page" w:hAnchor="page" w:x="1089" w:y="1099"/>
        <w:shd w:val="clear" w:color="auto" w:fill="auto"/>
        <w:spacing w:before="0"/>
      </w:pPr>
      <w:r>
        <w:t>2 день испытаний</w:t>
      </w:r>
    </w:p>
    <w:p w:rsidR="002E4E34" w:rsidRDefault="0085421C">
      <w:pPr>
        <w:pStyle w:val="100"/>
        <w:framePr w:w="10378" w:h="14884" w:hRule="exact" w:wrap="none" w:vAnchor="page" w:hAnchor="page" w:x="1089" w:y="1099"/>
        <w:shd w:val="clear" w:color="auto" w:fill="auto"/>
        <w:spacing w:before="0"/>
        <w:ind w:left="400" w:right="500" w:firstLine="220"/>
        <w:jc w:val="left"/>
      </w:pPr>
      <w:r>
        <w:t>Основные испытания проводятся в один день и включают в себя: марш-бросок, рукопашный бой.</w:t>
      </w:r>
    </w:p>
    <w:p w:rsidR="002E4E34" w:rsidRDefault="0085421C">
      <w:pPr>
        <w:pStyle w:val="100"/>
        <w:framePr w:w="10378" w:h="14884" w:hRule="exact" w:wrap="none" w:vAnchor="page" w:hAnchor="page" w:x="1089" w:y="1099"/>
        <w:shd w:val="clear" w:color="auto" w:fill="auto"/>
        <w:spacing w:before="0"/>
        <w:ind w:right="500" w:firstLine="620"/>
        <w:jc w:val="left"/>
      </w:pPr>
      <w:r>
        <w:t>При выполнении марш-броска решаются различные вводные: внезапный обстрел противником преодоление водной преграды участок зараженной местности</w:t>
      </w:r>
    </w:p>
    <w:p w:rsidR="002E4E34" w:rsidRDefault="0085421C">
      <w:pPr>
        <w:pStyle w:val="100"/>
        <w:framePr w:w="10378" w:h="14884" w:hRule="exact" w:wrap="none" w:vAnchor="page" w:hAnchor="page" w:x="1089" w:y="1099"/>
        <w:shd w:val="clear" w:color="auto" w:fill="auto"/>
        <w:spacing w:before="0"/>
      </w:pPr>
      <w:r>
        <w:t>преодоление завалов, участков болотистой местности и других естественных</w:t>
      </w:r>
    </w:p>
    <w:p w:rsidR="002E4E34" w:rsidRDefault="0085421C">
      <w:pPr>
        <w:pStyle w:val="100"/>
        <w:framePr w:w="10378" w:h="14884" w:hRule="exact" w:wrap="none" w:vAnchor="page" w:hAnchor="page" w:x="1089" w:y="1099"/>
        <w:shd w:val="clear" w:color="auto" w:fill="auto"/>
        <w:spacing w:before="0"/>
      </w:pPr>
      <w:r>
        <w:t>препятствий</w:t>
      </w:r>
    </w:p>
    <w:p w:rsidR="002E4E34" w:rsidRDefault="0085421C">
      <w:pPr>
        <w:pStyle w:val="100"/>
        <w:framePr w:w="10378" w:h="14884" w:hRule="exact" w:wrap="none" w:vAnchor="page" w:hAnchor="page" w:x="1089" w:y="1099"/>
        <w:shd w:val="clear" w:color="auto" w:fill="auto"/>
        <w:spacing w:before="0"/>
      </w:pPr>
      <w:r>
        <w:t>переноска раненого.</w:t>
      </w:r>
    </w:p>
    <w:p w:rsidR="002E4E34" w:rsidRDefault="0085421C">
      <w:pPr>
        <w:pStyle w:val="100"/>
        <w:framePr w:w="10378" w:h="14884" w:hRule="exact" w:wrap="none" w:vAnchor="page" w:hAnchor="page" w:x="1089" w:y="1099"/>
        <w:shd w:val="clear" w:color="auto" w:fill="auto"/>
        <w:spacing w:before="0"/>
        <w:ind w:firstLine="620"/>
        <w:jc w:val="left"/>
      </w:pPr>
      <w:r>
        <w:t>Контрольное время для преодоления 6 км, марш-броска 65 мин.</w:t>
      </w:r>
    </w:p>
    <w:p w:rsidR="002E4E34" w:rsidRDefault="0085421C">
      <w:pPr>
        <w:pStyle w:val="100"/>
        <w:framePr w:w="10378" w:h="14884" w:hRule="exact" w:wrap="none" w:vAnchor="page" w:hAnchor="page" w:x="1089" w:y="1099"/>
        <w:shd w:val="clear" w:color="auto" w:fill="auto"/>
        <w:spacing w:before="0"/>
        <w:ind w:right="500" w:firstLine="620"/>
        <w:jc w:val="left"/>
      </w:pPr>
      <w:r>
        <w:t>Не уложившиеся в данное время получают штрафные баллы. Штурмовая полоса преодолевается с ходу, после совершения марш-броска.</w:t>
      </w:r>
    </w:p>
    <w:p w:rsidR="002E4E34" w:rsidRDefault="0085421C">
      <w:pPr>
        <w:pStyle w:val="100"/>
        <w:framePr w:w="10378" w:h="14884" w:hRule="exact" w:wrap="none" w:vAnchor="page" w:hAnchor="page" w:x="1089" w:y="1099"/>
        <w:shd w:val="clear" w:color="auto" w:fill="auto"/>
        <w:spacing w:before="0"/>
        <w:ind w:right="500" w:firstLine="620"/>
        <w:jc w:val="left"/>
      </w:pPr>
      <w:r>
        <w:t>На всем протяжении ШП испытуемые выполняют тактические упражнения. Порядок определения результатов.</w:t>
      </w:r>
    </w:p>
    <w:p w:rsidR="002E4E34" w:rsidRDefault="0085421C">
      <w:pPr>
        <w:pStyle w:val="100"/>
        <w:framePr w:w="10378" w:h="14884" w:hRule="exact" w:wrap="none" w:vAnchor="page" w:hAnchor="page" w:x="1089" w:y="1099"/>
        <w:shd w:val="clear" w:color="auto" w:fill="auto"/>
        <w:spacing w:before="0"/>
        <w:ind w:right="500" w:firstLine="620"/>
        <w:jc w:val="left"/>
      </w:pPr>
      <w:r>
        <w:t>При проведении испытаний на право ношения голубого берета, создается комиссия, которая на каждом этапе определяет уровень знаний испытуемого, заносят в протокол результаты выполнения упражнений. Все этапы оцениваются «зачет», «не зачет». В случае «не зачет» испытуемый к дальнейшей проверке не допускается. Получившим право ношения голубого берета считается испытуемый, прошедший большинство упражнений с оценкой «зачет». Результат испытаний оформляется приказом и дает право курсантам, включенным в этот приказ, носить голубой берет.</w:t>
      </w:r>
    </w:p>
    <w:p w:rsidR="002E4E34" w:rsidRDefault="0085421C">
      <w:pPr>
        <w:pStyle w:val="100"/>
        <w:framePr w:w="10378" w:h="14884" w:hRule="exact" w:wrap="none" w:vAnchor="page" w:hAnchor="page" w:x="1089" w:y="1099"/>
        <w:shd w:val="clear" w:color="auto" w:fill="auto"/>
        <w:spacing w:before="0"/>
        <w:ind w:firstLine="620"/>
        <w:jc w:val="left"/>
      </w:pPr>
      <w:r>
        <w:t>Курсанты, прошедшие квалификационные испытания, имеют приоритетное право при поступлении в РВВДКУ или направляются для прохождения срочной службы в лучшие подразделения и части ВДВ.</w:t>
      </w:r>
    </w:p>
    <w:p w:rsidR="002E4E34" w:rsidRDefault="0085421C">
      <w:pPr>
        <w:pStyle w:val="100"/>
        <w:framePr w:w="10378" w:h="14884" w:hRule="exact" w:wrap="none" w:vAnchor="page" w:hAnchor="page" w:x="1089" w:y="1099"/>
        <w:numPr>
          <w:ilvl w:val="0"/>
          <w:numId w:val="96"/>
        </w:numPr>
        <w:shd w:val="clear" w:color="auto" w:fill="auto"/>
        <w:tabs>
          <w:tab w:val="left" w:pos="772"/>
        </w:tabs>
        <w:spacing w:before="0"/>
      </w:pPr>
      <w:r>
        <w:t>Социальное предпринимательство</w:t>
      </w:r>
    </w:p>
    <w:p w:rsidR="002E4E34" w:rsidRDefault="0085421C">
      <w:pPr>
        <w:pStyle w:val="100"/>
        <w:framePr w:w="10378" w:h="14884" w:hRule="exact" w:wrap="none" w:vAnchor="page" w:hAnchor="page" w:x="1089" w:y="1099"/>
        <w:numPr>
          <w:ilvl w:val="0"/>
          <w:numId w:val="96"/>
        </w:numPr>
        <w:shd w:val="clear" w:color="auto" w:fill="auto"/>
        <w:tabs>
          <w:tab w:val="left" w:pos="772"/>
        </w:tabs>
        <w:spacing w:before="0"/>
      </w:pPr>
      <w:r>
        <w:t>Волонтерская и благотворительная деятельность</w:t>
      </w:r>
    </w:p>
    <w:p w:rsidR="002E4E34" w:rsidRDefault="0085421C">
      <w:pPr>
        <w:pStyle w:val="100"/>
        <w:framePr w:w="10378" w:h="14884" w:hRule="exact" w:wrap="none" w:vAnchor="page" w:hAnchor="page" w:x="1089" w:y="1099"/>
        <w:numPr>
          <w:ilvl w:val="0"/>
          <w:numId w:val="97"/>
        </w:numPr>
        <w:shd w:val="clear" w:color="auto" w:fill="auto"/>
        <w:tabs>
          <w:tab w:val="left" w:pos="350"/>
          <w:tab w:val="left" w:pos="696"/>
        </w:tabs>
        <w:spacing w:before="0"/>
      </w:pPr>
      <w:r>
        <w:t>Развитие программ на стыке различных направлений</w:t>
      </w:r>
    </w:p>
    <w:p w:rsidR="002E4E34" w:rsidRDefault="0085421C">
      <w:pPr>
        <w:pStyle w:val="100"/>
        <w:framePr w:w="10378" w:h="14884" w:hRule="exact" w:wrap="none" w:vAnchor="page" w:hAnchor="page" w:x="1089" w:y="1099"/>
        <w:shd w:val="clear" w:color="auto" w:fill="auto"/>
        <w:spacing w:before="0"/>
        <w:ind w:right="500" w:firstLine="620"/>
        <w:jc w:val="left"/>
      </w:pPr>
      <w:r>
        <w:t>В тоже время педагогам дополнительного образования активнее участвовать в разработке и внедрении инновационных проектов, в подготовке грантов на республиканские и всероссийские проекты.</w:t>
      </w:r>
    </w:p>
    <w:p w:rsidR="002E4E34" w:rsidRDefault="0085421C">
      <w:pPr>
        <w:pStyle w:val="100"/>
        <w:framePr w:w="10378" w:h="14884" w:hRule="exact" w:wrap="none" w:vAnchor="page" w:hAnchor="page" w:x="1089" w:y="1099"/>
        <w:shd w:val="clear" w:color="auto" w:fill="auto"/>
        <w:spacing w:before="0"/>
        <w:ind w:right="500" w:firstLine="620"/>
        <w:jc w:val="left"/>
      </w:pPr>
      <w:r>
        <w:t>Метод проектов, являясь одним из основных методов обучения в современном образовании, как нельзя лучше способствует развитию основных</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10378" w:h="7463" w:hRule="exact" w:wrap="none" w:vAnchor="page" w:hAnchor="page" w:x="1089" w:y="1099"/>
        <w:shd w:val="clear" w:color="auto" w:fill="auto"/>
        <w:spacing w:before="0"/>
        <w:jc w:val="left"/>
      </w:pPr>
      <w:r>
        <w:lastRenderedPageBreak/>
        <w:t>компетенций, помогает решать проблему, когда учащиеся могут хорошо овладеть набором теоретических знаний, но испытывают значительные трудности в деятельности, требующей</w:t>
      </w:r>
    </w:p>
    <w:p w:rsidR="002E4E34" w:rsidRDefault="0085421C">
      <w:pPr>
        <w:pStyle w:val="120"/>
        <w:framePr w:w="10378" w:h="7463" w:hRule="exact" w:wrap="none" w:vAnchor="page" w:hAnchor="page" w:x="1089" w:y="1099"/>
        <w:shd w:val="clear" w:color="auto" w:fill="auto"/>
        <w:spacing w:before="0" w:after="300" w:line="322" w:lineRule="exact"/>
        <w:ind w:left="1980"/>
      </w:pPr>
      <w:r>
        <w:t>Список использованной литературы и пособий</w:t>
      </w:r>
      <w:r>
        <w:rPr>
          <w:rStyle w:val="1211pt"/>
        </w:rPr>
        <w:t>.</w:t>
      </w:r>
    </w:p>
    <w:p w:rsidR="002E4E34" w:rsidRDefault="0085421C">
      <w:pPr>
        <w:pStyle w:val="100"/>
        <w:framePr w:w="10378" w:h="7463" w:hRule="exact" w:wrap="none" w:vAnchor="page" w:hAnchor="page" w:x="1089" w:y="1099"/>
        <w:numPr>
          <w:ilvl w:val="0"/>
          <w:numId w:val="98"/>
        </w:numPr>
        <w:shd w:val="clear" w:color="auto" w:fill="auto"/>
        <w:tabs>
          <w:tab w:val="left" w:pos="354"/>
        </w:tabs>
        <w:spacing w:before="0"/>
      </w:pPr>
      <w:r>
        <w:t>Учебник спасателя»- Шойгу С.К. 2010г. МЧС РФ</w:t>
      </w:r>
    </w:p>
    <w:p w:rsidR="002E4E34" w:rsidRDefault="0085421C">
      <w:pPr>
        <w:pStyle w:val="100"/>
        <w:framePr w:w="10378" w:h="7463" w:hRule="exact" w:wrap="none" w:vAnchor="page" w:hAnchor="page" w:x="1089" w:y="1099"/>
        <w:shd w:val="clear" w:color="auto" w:fill="auto"/>
        <w:spacing w:before="0"/>
        <w:jc w:val="left"/>
      </w:pPr>
      <w:r>
        <w:t>2.Энциклопедия школьника «Черезвычайные ситуации». Шойгу С.К. 2006г. Издательство ООО ПКФ «Монтажспецстрой»</w:t>
      </w:r>
    </w:p>
    <w:p w:rsidR="002E4E34" w:rsidRDefault="0085421C">
      <w:pPr>
        <w:pStyle w:val="100"/>
        <w:framePr w:w="10378" w:h="7463" w:hRule="exact" w:wrap="none" w:vAnchor="page" w:hAnchor="page" w:x="1089" w:y="1099"/>
        <w:numPr>
          <w:ilvl w:val="0"/>
          <w:numId w:val="99"/>
        </w:numPr>
        <w:shd w:val="clear" w:color="auto" w:fill="auto"/>
        <w:tabs>
          <w:tab w:val="left" w:pos="387"/>
        </w:tabs>
        <w:spacing w:before="0"/>
        <w:ind w:right="1880"/>
        <w:jc w:val="left"/>
      </w:pPr>
      <w:r>
        <w:t>«Основы военной службы жизнедеятельности» Смирнов А.Г. 2012г. Издательство АСТ</w:t>
      </w:r>
    </w:p>
    <w:p w:rsidR="002E4E34" w:rsidRDefault="0085421C">
      <w:pPr>
        <w:pStyle w:val="100"/>
        <w:framePr w:w="10378" w:h="7463" w:hRule="exact" w:wrap="none" w:vAnchor="page" w:hAnchor="page" w:x="1089" w:y="1099"/>
        <w:numPr>
          <w:ilvl w:val="0"/>
          <w:numId w:val="99"/>
        </w:numPr>
        <w:shd w:val="clear" w:color="auto" w:fill="auto"/>
        <w:tabs>
          <w:tab w:val="left" w:pos="387"/>
        </w:tabs>
        <w:spacing w:before="0"/>
        <w:jc w:val="left"/>
      </w:pPr>
      <w:r>
        <w:t>Учебники «Основы безопасности жизнедеятельности» Смирнов А.Г. 2012г. Издательство РИЦ «Школа»</w:t>
      </w:r>
    </w:p>
    <w:p w:rsidR="002E4E34" w:rsidRDefault="0085421C">
      <w:pPr>
        <w:pStyle w:val="100"/>
        <w:framePr w:w="10378" w:h="7463" w:hRule="exact" w:wrap="none" w:vAnchor="page" w:hAnchor="page" w:x="1089" w:y="1099"/>
        <w:numPr>
          <w:ilvl w:val="0"/>
          <w:numId w:val="99"/>
        </w:numPr>
        <w:shd w:val="clear" w:color="auto" w:fill="auto"/>
        <w:tabs>
          <w:tab w:val="left" w:pos="382"/>
        </w:tabs>
        <w:spacing w:before="0"/>
      </w:pPr>
      <w:r>
        <w:t>Журнал «Основы безопасности жизнедеятельности» №№ 9,10,11 за 2006 г.</w:t>
      </w:r>
    </w:p>
    <w:p w:rsidR="002E4E34" w:rsidRDefault="0085421C">
      <w:pPr>
        <w:pStyle w:val="100"/>
        <w:framePr w:w="10378" w:h="7463" w:hRule="exact" w:wrap="none" w:vAnchor="page" w:hAnchor="page" w:x="1089" w:y="1099"/>
        <w:numPr>
          <w:ilvl w:val="0"/>
          <w:numId w:val="99"/>
        </w:numPr>
        <w:shd w:val="clear" w:color="auto" w:fill="auto"/>
        <w:tabs>
          <w:tab w:val="left" w:pos="382"/>
        </w:tabs>
        <w:spacing w:before="0"/>
      </w:pPr>
      <w:r>
        <w:t>Строевой устав Вооруженных Сил Российской Федерации. «Воениздат» 2010г.</w:t>
      </w:r>
    </w:p>
    <w:p w:rsidR="002E4E34" w:rsidRDefault="0085421C">
      <w:pPr>
        <w:pStyle w:val="100"/>
        <w:framePr w:w="10378" w:h="7463" w:hRule="exact" w:wrap="none" w:vAnchor="page" w:hAnchor="page" w:x="1089" w:y="1099"/>
        <w:numPr>
          <w:ilvl w:val="0"/>
          <w:numId w:val="99"/>
        </w:numPr>
        <w:shd w:val="clear" w:color="auto" w:fill="auto"/>
        <w:tabs>
          <w:tab w:val="left" w:pos="382"/>
        </w:tabs>
        <w:spacing w:before="0"/>
      </w:pPr>
      <w:r>
        <w:t>СИ «Основы безопасности жизнедеятельности» Издательский дом «Равновесие»</w:t>
      </w:r>
    </w:p>
    <w:p w:rsidR="002E4E34" w:rsidRDefault="0085421C">
      <w:pPr>
        <w:pStyle w:val="100"/>
        <w:framePr w:w="10378" w:h="7463" w:hRule="exact" w:wrap="none" w:vAnchor="page" w:hAnchor="page" w:x="1089" w:y="1099"/>
        <w:numPr>
          <w:ilvl w:val="0"/>
          <w:numId w:val="99"/>
        </w:numPr>
        <w:shd w:val="clear" w:color="auto" w:fill="auto"/>
        <w:tabs>
          <w:tab w:val="left" w:pos="382"/>
        </w:tabs>
        <w:spacing w:before="0"/>
      </w:pPr>
      <w:r>
        <w:t>СИ «ОБЖ 5-11 класс». Министерство образования РФ.</w:t>
      </w:r>
    </w:p>
    <w:p w:rsidR="002E4E34" w:rsidRDefault="0085421C">
      <w:pPr>
        <w:pStyle w:val="100"/>
        <w:framePr w:w="10378" w:h="7463" w:hRule="exact" w:wrap="none" w:vAnchor="page" w:hAnchor="page" w:x="1089" w:y="1099"/>
        <w:numPr>
          <w:ilvl w:val="0"/>
          <w:numId w:val="99"/>
        </w:numPr>
        <w:shd w:val="clear" w:color="auto" w:fill="auto"/>
        <w:tabs>
          <w:tab w:val="left" w:pos="382"/>
        </w:tabs>
        <w:spacing w:before="0"/>
      </w:pPr>
      <w:r>
        <w:t>«Турист на дистанции» Минхаиров Ф.Ф. 2008г. Издательство «Школа»</w:t>
      </w:r>
    </w:p>
    <w:p w:rsidR="002E4E34" w:rsidRDefault="0085421C">
      <w:pPr>
        <w:pStyle w:val="100"/>
        <w:framePr w:w="10378" w:h="7463" w:hRule="exact" w:wrap="none" w:vAnchor="page" w:hAnchor="page" w:x="1089" w:y="1099"/>
        <w:numPr>
          <w:ilvl w:val="0"/>
          <w:numId w:val="99"/>
        </w:numPr>
        <w:shd w:val="clear" w:color="auto" w:fill="auto"/>
        <w:tabs>
          <w:tab w:val="left" w:pos="493"/>
        </w:tabs>
        <w:spacing w:before="0"/>
      </w:pPr>
      <w:r>
        <w:t>«Маршрутная книжка туриста» Федерация туризма. 2009г. г. Москва</w:t>
      </w:r>
    </w:p>
    <w:p w:rsidR="002E4E34" w:rsidRDefault="0085421C">
      <w:pPr>
        <w:pStyle w:val="100"/>
        <w:framePr w:w="10378" w:h="7463" w:hRule="exact" w:wrap="none" w:vAnchor="page" w:hAnchor="page" w:x="1089" w:y="1099"/>
        <w:numPr>
          <w:ilvl w:val="0"/>
          <w:numId w:val="98"/>
        </w:numPr>
        <w:shd w:val="clear" w:color="auto" w:fill="auto"/>
        <w:tabs>
          <w:tab w:val="left" w:pos="493"/>
        </w:tabs>
        <w:spacing w:before="0"/>
      </w:pPr>
      <w:r>
        <w:t>«Узлы, применяемые в туристической практике» г. Казань 2007г.</w:t>
      </w:r>
    </w:p>
    <w:p w:rsidR="002E4E34" w:rsidRDefault="0085421C">
      <w:pPr>
        <w:pStyle w:val="100"/>
        <w:framePr w:w="10378" w:h="7463" w:hRule="exact" w:wrap="none" w:vAnchor="page" w:hAnchor="page" w:x="1089" w:y="1099"/>
        <w:numPr>
          <w:ilvl w:val="0"/>
          <w:numId w:val="100"/>
        </w:numPr>
        <w:shd w:val="clear" w:color="auto" w:fill="auto"/>
        <w:tabs>
          <w:tab w:val="left" w:pos="526"/>
        </w:tabs>
        <w:spacing w:before="0"/>
        <w:jc w:val="left"/>
      </w:pPr>
      <w:r>
        <w:t>« Тропою туриста» Методическое пособие. Минхаиров Ф.Ф. Арск.2010г. 13.Энциклопедия выживания. А.Ильин г. Москва ЭКСМО-ПРЕСС 2011г. 14.Чрезвычайые ситуации энциклопедия школьника. Шойгу С.К., Кириллов Г.Н. Москва,2010г.</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31"/>
        <w:framePr w:w="10378" w:h="1007" w:hRule="exact" w:wrap="none" w:vAnchor="page" w:hAnchor="page" w:x="1183" w:y="1096"/>
        <w:shd w:val="clear" w:color="auto" w:fill="auto"/>
        <w:spacing w:line="317" w:lineRule="exact"/>
        <w:ind w:left="440"/>
        <w:jc w:val="center"/>
      </w:pPr>
      <w:r>
        <w:lastRenderedPageBreak/>
        <w:t>10.Система кадровой подготовки СДЮТЭ</w:t>
      </w:r>
    </w:p>
    <w:p w:rsidR="002E4E34" w:rsidRDefault="0085421C">
      <w:pPr>
        <w:pStyle w:val="100"/>
        <w:framePr w:w="10378" w:h="1007" w:hRule="exact" w:wrap="none" w:vAnchor="page" w:hAnchor="page" w:x="1183" w:y="1096"/>
        <w:shd w:val="clear" w:color="auto" w:fill="auto"/>
        <w:spacing w:before="0" w:line="317" w:lineRule="exact"/>
        <w:ind w:right="1120" w:firstLine="600"/>
        <w:jc w:val="left"/>
      </w:pPr>
      <w:r>
        <w:t>В Станции сложилась определенная система повышения квалификации, отраженная на рис.</w:t>
      </w:r>
    </w:p>
    <w:p w:rsidR="002E4E34" w:rsidRDefault="0085421C">
      <w:pPr>
        <w:pStyle w:val="66"/>
        <w:framePr w:wrap="none" w:vAnchor="page" w:hAnchor="page" w:x="10639" w:y="8295"/>
        <w:shd w:val="clear" w:color="auto" w:fill="auto"/>
        <w:spacing w:line="110" w:lineRule="exact"/>
      </w:pPr>
      <w:r>
        <w:t>*•</w:t>
      </w:r>
    </w:p>
    <w:p w:rsidR="002E4E34" w:rsidRDefault="0085421C">
      <w:pPr>
        <w:framePr w:wrap="none" w:vAnchor="page" w:hAnchor="page" w:x="3482" w:y="8962"/>
        <w:rPr>
          <w:sz w:val="2"/>
          <w:szCs w:val="2"/>
        </w:rPr>
      </w:pPr>
      <w:r>
        <w:fldChar w:fldCharType="begin"/>
      </w:r>
      <w:r>
        <w:instrText xml:space="preserve"> INCLUDEPICTURE  "C:\\Users\\СДЮТЭ\\Desktop\\Образовательная программа\\media\\image16.png" \* MERGEFORMATINET </w:instrText>
      </w:r>
      <w:r>
        <w:fldChar w:fldCharType="separate"/>
      </w:r>
      <w:r w:rsidR="000D4066">
        <w:fldChar w:fldCharType="begin"/>
      </w:r>
      <w:r w:rsidR="000D4066">
        <w:instrText xml:space="preserve"> INCLUDEPICTURE  "C:\\Users\\СДЮТЭ\\Desktop\\Образовательная программа\\media\\image16.png" \* MERGEFORMATINET </w:instrText>
      </w:r>
      <w:r w:rsidR="000D4066">
        <w:fldChar w:fldCharType="separate"/>
      </w:r>
      <w:r w:rsidR="004F529C">
        <w:fldChar w:fldCharType="begin"/>
      </w:r>
      <w:r w:rsidR="004F529C">
        <w:instrText xml:space="preserve"> INCLUDEPICTURE  "C:\\Users\\СДЮТЭ\\Desktop\\Образовательная программа\\media\\image16.png" \* MERGEFORMATINET </w:instrText>
      </w:r>
      <w:r w:rsidR="004F529C">
        <w:fldChar w:fldCharType="separate"/>
      </w:r>
      <w:r w:rsidR="00F32228">
        <w:fldChar w:fldCharType="begin"/>
      </w:r>
      <w:r w:rsidR="00F32228">
        <w:instrText xml:space="preserve"> INCLUDEPICTURE  "C:\\Users\\СДЮТЭ\\Desktop\\Образовательная программа\\media\\image16.png" \* MERGEFORMATINET </w:instrText>
      </w:r>
      <w:r w:rsidR="00F32228">
        <w:fldChar w:fldCharType="separate"/>
      </w:r>
      <w:r w:rsidR="00D327F4">
        <w:fldChar w:fldCharType="begin"/>
      </w:r>
      <w:r w:rsidR="00D327F4">
        <w:instrText xml:space="preserve"> INCLUDEPICTURE  "C:\\Users\\СДЮТЭ\\Desktop\\Образовательная программа\\media\\image16.png" \* MERGEFORMATINET </w:instrText>
      </w:r>
      <w:r w:rsidR="00D327F4">
        <w:fldChar w:fldCharType="separate"/>
      </w:r>
      <w:r w:rsidR="00B62723">
        <w:fldChar w:fldCharType="begin"/>
      </w:r>
      <w:r w:rsidR="00B62723">
        <w:instrText xml:space="preserve"> INCLUDEPICTURE  "C:\\Users\\СДЮТЭ\\Desktop\\Образовательная программа\\media\\image16.png" \* MERGEFORMATINET </w:instrText>
      </w:r>
      <w:r w:rsidR="00B62723">
        <w:fldChar w:fldCharType="separate"/>
      </w:r>
      <w:r w:rsidR="00511881">
        <w:fldChar w:fldCharType="begin"/>
      </w:r>
      <w:r w:rsidR="00511881">
        <w:instrText xml:space="preserve"> INCLUDEPICTURE  "C:\\Users\\СДЮТЭ\\Desktop\\Образовательная программа\\media\\image16.png" \* MERGEFORMATINET </w:instrText>
      </w:r>
      <w:r w:rsidR="00511881">
        <w:fldChar w:fldCharType="separate"/>
      </w:r>
      <w:r w:rsidR="00490CC4">
        <w:fldChar w:fldCharType="begin"/>
      </w:r>
      <w:r w:rsidR="00490CC4">
        <w:instrText xml:space="preserve"> INCLUDEPICTURE  "C:\\Users\\СДЮТЭ\\Desktop\\Образовательная программа\\media\\image16.png" \* MERGEFORMATINET </w:instrText>
      </w:r>
      <w:r w:rsidR="00490CC4">
        <w:fldChar w:fldCharType="separate"/>
      </w:r>
      <w:r w:rsidR="00524738">
        <w:fldChar w:fldCharType="begin"/>
      </w:r>
      <w:r w:rsidR="00524738">
        <w:instrText xml:space="preserve"> INCLUDEPICTURE  "C:\\Users\\СДЮТЭ\\Desktop\\Образовательная программа\\media\\image16.png" \* MERGEFORMATINET </w:instrText>
      </w:r>
      <w:r w:rsidR="00524738">
        <w:fldChar w:fldCharType="separate"/>
      </w:r>
      <w:r w:rsidR="00BF511C">
        <w:fldChar w:fldCharType="begin"/>
      </w:r>
      <w:r w:rsidR="00BF511C">
        <w:instrText xml:space="preserve"> INCLUDEPICTURE  "C:\\Users\\СДЮТЭ\\Desktop\\Образовательная программа\\media\\image16.png" \* MERGEFORMATINET </w:instrText>
      </w:r>
      <w:r w:rsidR="00BF511C">
        <w:fldChar w:fldCharType="separate"/>
      </w:r>
      <w:r w:rsidR="0045169E">
        <w:fldChar w:fldCharType="begin"/>
      </w:r>
      <w:r w:rsidR="0045169E">
        <w:instrText xml:space="preserve"> INCLUDEPICTURE  "C:\\Users\\СДЮТЭ\\Desktop\\Образовательная программа\\media\\image16.png" \* MERGEFORMATINET </w:instrText>
      </w:r>
      <w:r w:rsidR="0045169E">
        <w:fldChar w:fldCharType="separate"/>
      </w:r>
      <w:r w:rsidR="00AA467F">
        <w:fldChar w:fldCharType="begin"/>
      </w:r>
      <w:r w:rsidR="00AA467F">
        <w:instrText xml:space="preserve"> INCLUDEPICTURE  "C:\\Users\\СДЮТЭ\\Desktop\\Образовательная программа\\media\\image16.png" \* MERGEFORMATINET </w:instrText>
      </w:r>
      <w:r w:rsidR="00AA467F">
        <w:fldChar w:fldCharType="separate"/>
      </w:r>
      <w:r w:rsidR="00A43E7F">
        <w:fldChar w:fldCharType="begin"/>
      </w:r>
      <w:r w:rsidR="00A43E7F">
        <w:instrText xml:space="preserve"> INCLUDEPICTURE  "C:\\Users\\СДЮТЭ\\Desktop\\Образовательная программа\\media\\image16.png" \* MERGEFORMATINET </w:instrText>
      </w:r>
      <w:r w:rsidR="00A43E7F">
        <w:fldChar w:fldCharType="separate"/>
      </w:r>
      <w:r w:rsidR="00E427F9">
        <w:fldChar w:fldCharType="begin"/>
      </w:r>
      <w:r w:rsidR="00E427F9">
        <w:instrText xml:space="preserve"> INCLUDEPICTURE  "C:\\Users\\СДЮТЭ\\Desktop\\Образовательная программа\\media\\image16.png" \* MERGEFORMATINET </w:instrText>
      </w:r>
      <w:r w:rsidR="00E427F9">
        <w:fldChar w:fldCharType="separate"/>
      </w:r>
      <w:r w:rsidR="0071437A">
        <w:fldChar w:fldCharType="begin"/>
      </w:r>
      <w:r w:rsidR="0071437A">
        <w:instrText xml:space="preserve"> INCLUDEPICTURE  "C:\\Users\\СДЮТЭ\\Desktop\\Образовательная программа\\media\\image16.png" \* MERGEFORMATINET </w:instrText>
      </w:r>
      <w:r w:rsidR="0071437A">
        <w:fldChar w:fldCharType="separate"/>
      </w:r>
      <w:r w:rsidR="0071437A">
        <w:pict>
          <v:shape id="_x0000_i1035" type="#_x0000_t75" style="width:369pt;height:129pt">
            <v:imagedata r:id="rId35" r:href="rId36"/>
          </v:shape>
        </w:pict>
      </w:r>
      <w:r w:rsidR="0071437A">
        <w:fldChar w:fldCharType="end"/>
      </w:r>
      <w:r w:rsidR="00E427F9">
        <w:fldChar w:fldCharType="end"/>
      </w:r>
      <w:r w:rsidR="00A43E7F">
        <w:fldChar w:fldCharType="end"/>
      </w:r>
      <w:r w:rsidR="00AA467F">
        <w:fldChar w:fldCharType="end"/>
      </w:r>
      <w:r w:rsidR="0045169E">
        <w:fldChar w:fldCharType="end"/>
      </w:r>
      <w:r w:rsidR="00BF511C">
        <w:fldChar w:fldCharType="end"/>
      </w:r>
      <w:r w:rsidR="00524738">
        <w:fldChar w:fldCharType="end"/>
      </w:r>
      <w:r w:rsidR="00490CC4">
        <w:fldChar w:fldCharType="end"/>
      </w:r>
      <w:r w:rsidR="00511881">
        <w:fldChar w:fldCharType="end"/>
      </w:r>
      <w:r w:rsidR="00B62723">
        <w:fldChar w:fldCharType="end"/>
      </w:r>
      <w:r w:rsidR="00D327F4">
        <w:fldChar w:fldCharType="end"/>
      </w:r>
      <w:r w:rsidR="00F32228">
        <w:fldChar w:fldCharType="end"/>
      </w:r>
      <w:r w:rsidR="004F529C">
        <w:fldChar w:fldCharType="end"/>
      </w:r>
      <w:r w:rsidR="000D4066">
        <w:fldChar w:fldCharType="end"/>
      </w:r>
      <w:r>
        <w:fldChar w:fldCharType="end"/>
      </w:r>
    </w:p>
    <w:p w:rsidR="002E4E34" w:rsidRDefault="0085421C">
      <w:pPr>
        <w:pStyle w:val="110"/>
        <w:framePr w:wrap="none" w:vAnchor="page" w:hAnchor="page" w:x="1193" w:y="12362"/>
        <w:shd w:val="clear" w:color="auto" w:fill="auto"/>
        <w:spacing w:after="0" w:line="190" w:lineRule="exact"/>
        <w:ind w:left="2400"/>
      </w:pPr>
      <w:r>
        <w:t>•4</w:t>
      </w:r>
    </w:p>
    <w:p w:rsidR="002E4E34" w:rsidRDefault="0085421C">
      <w:pPr>
        <w:pStyle w:val="100"/>
        <w:framePr w:w="9912" w:h="1985" w:hRule="exact" w:wrap="none" w:vAnchor="page" w:hAnchor="page" w:x="1193" w:y="13452"/>
        <w:shd w:val="clear" w:color="auto" w:fill="auto"/>
        <w:spacing w:before="0"/>
        <w:ind w:firstLine="600"/>
        <w:jc w:val="left"/>
      </w:pPr>
      <w:r>
        <w:t>В кадровом составе преобладает педагоги, имеющие стаж от 20 и более лет. К каждому педагогу нужен индивидуальный подход. Обучение, помощь молодым специалистам, в основном, происходит через оказание индивидуальных консультаций методистом и более опытными педагогами.</w:t>
      </w:r>
    </w:p>
    <w:p w:rsidR="002E4E34" w:rsidRDefault="0085421C">
      <w:pPr>
        <w:pStyle w:val="100"/>
        <w:framePr w:w="9912" w:h="1985" w:hRule="exact" w:wrap="none" w:vAnchor="page" w:hAnchor="page" w:x="1193" w:y="13452"/>
        <w:shd w:val="clear" w:color="auto" w:fill="auto"/>
        <w:spacing w:before="0"/>
        <w:ind w:firstLine="600"/>
        <w:jc w:val="left"/>
      </w:pPr>
      <w:r>
        <w:t>С другой стороны, молодые педагоги, не имеющие опыта легче принимают изменения, происходящие как во внутренней среде, так и во внешней,</w:t>
      </w:r>
    </w:p>
    <w:p w:rsidR="002E4E34" w:rsidRDefault="0085421C">
      <w:pPr>
        <w:pStyle w:val="56"/>
        <w:framePr w:w="243" w:h="1454" w:hRule="exact" w:wrap="none" w:vAnchor="page" w:hAnchor="page" w:x="10881" w:y="4013"/>
        <w:shd w:val="clear" w:color="auto" w:fill="auto"/>
        <w:spacing w:line="210" w:lineRule="exact"/>
        <w:textDirection w:val="tbRl"/>
      </w:pPr>
      <w:r>
        <w:t>Внешняя среда</w:t>
      </w:r>
    </w:p>
    <w:p w:rsidR="002E4E34" w:rsidRDefault="0071437A">
      <w:pPr>
        <w:rPr>
          <w:sz w:val="2"/>
          <w:szCs w:val="2"/>
        </w:rPr>
        <w:sectPr w:rsidR="002E4E34">
          <w:pgSz w:w="11900" w:h="16840"/>
          <w:pgMar w:top="360" w:right="360" w:bottom="360" w:left="360" w:header="0" w:footer="3" w:gutter="0"/>
          <w:cols w:space="720"/>
          <w:noEndnote/>
          <w:docGrid w:linePitch="360"/>
        </w:sectPr>
      </w:pPr>
      <w:r>
        <w:pict>
          <v:shape id="_x0000_s1042" type="#_x0000_t75" style="position:absolute;margin-left:152pt;margin-top:110.35pt;width:410.9pt;height:288.95pt;z-index:-251658745;mso-wrap-distance-left:5pt;mso-wrap-distance-right:5pt;mso-position-horizontal-relative:page;mso-position-vertical-relative:page" wrapcoords="0 0">
            <v:imagedata r:id="rId37" o:title="image17"/>
            <w10:wrap anchorx="page" anchory="page"/>
          </v:shape>
        </w:pict>
      </w:r>
    </w:p>
    <w:p w:rsidR="002E4E34" w:rsidRDefault="0085421C">
      <w:pPr>
        <w:pStyle w:val="100"/>
        <w:framePr w:w="10070" w:h="9718" w:hRule="exact" w:wrap="none" w:vAnchor="page" w:hAnchor="page" w:x="1113" w:y="1082"/>
        <w:shd w:val="clear" w:color="auto" w:fill="auto"/>
        <w:spacing w:before="0"/>
        <w:ind w:right="560"/>
        <w:jc w:val="left"/>
      </w:pPr>
      <w:r>
        <w:lastRenderedPageBreak/>
        <w:t>организационную культуру учреждения, ее ценности, нормы. Инновационные процессы в среде молодых педагогов внедряются легче.</w:t>
      </w:r>
    </w:p>
    <w:p w:rsidR="002E4E34" w:rsidRDefault="0085421C">
      <w:pPr>
        <w:pStyle w:val="100"/>
        <w:framePr w:w="10070" w:h="9718" w:hRule="exact" w:wrap="none" w:vAnchor="page" w:hAnchor="page" w:x="1113" w:y="1082"/>
        <w:shd w:val="clear" w:color="auto" w:fill="auto"/>
        <w:spacing w:before="0"/>
        <w:ind w:right="560" w:firstLine="600"/>
        <w:jc w:val="left"/>
      </w:pPr>
      <w:r>
        <w:t>В тоже время педагоги, имеющие большой педагогический опыт могут организовывать множество видов деятельности на занятиях, разнообразить систему учёта знаний через частный контроль, тесты, собеседования, взаимоконтроль. Могут легко находить нестандартные решения в проблемных ситуациях.</w:t>
      </w:r>
    </w:p>
    <w:p w:rsidR="002E4E34" w:rsidRDefault="0085421C">
      <w:pPr>
        <w:pStyle w:val="100"/>
        <w:framePr w:w="10070" w:h="9718" w:hRule="exact" w:wrap="none" w:vAnchor="page" w:hAnchor="page" w:x="1113" w:y="1082"/>
        <w:shd w:val="clear" w:color="auto" w:fill="auto"/>
        <w:spacing w:before="0"/>
        <w:ind w:firstLine="780"/>
        <w:jc w:val="left"/>
      </w:pPr>
      <w:r>
        <w:t>Количество не аттестованных педагогов стабильно уменьшается каждый год, а количество аттестованных, увеличивается. Причинами являются:</w:t>
      </w:r>
    </w:p>
    <w:p w:rsidR="002E4E34" w:rsidRDefault="0085421C">
      <w:pPr>
        <w:pStyle w:val="100"/>
        <w:framePr w:w="10070" w:h="9718" w:hRule="exact" w:wrap="none" w:vAnchor="page" w:hAnchor="page" w:x="1113" w:y="1082"/>
        <w:numPr>
          <w:ilvl w:val="0"/>
          <w:numId w:val="84"/>
        </w:numPr>
        <w:shd w:val="clear" w:color="auto" w:fill="auto"/>
        <w:tabs>
          <w:tab w:val="left" w:pos="272"/>
        </w:tabs>
        <w:spacing w:before="0"/>
      </w:pPr>
      <w:r>
        <w:t>оказание методической поддержки аттестующимся педагогам;</w:t>
      </w:r>
    </w:p>
    <w:p w:rsidR="002E4E34" w:rsidRDefault="0085421C">
      <w:pPr>
        <w:pStyle w:val="100"/>
        <w:framePr w:w="10070" w:h="9718" w:hRule="exact" w:wrap="none" w:vAnchor="page" w:hAnchor="page" w:x="1113" w:y="1082"/>
        <w:numPr>
          <w:ilvl w:val="0"/>
          <w:numId w:val="84"/>
        </w:numPr>
        <w:shd w:val="clear" w:color="auto" w:fill="auto"/>
        <w:tabs>
          <w:tab w:val="left" w:pos="277"/>
        </w:tabs>
        <w:spacing w:before="0" w:after="304"/>
        <w:ind w:right="560"/>
        <w:jc w:val="left"/>
      </w:pPr>
      <w:r>
        <w:t>педагогический коллектив СДЮТЭ стал играть заметную роль в педагогической среде, педагоги стали чувствовать себя уверенней среди педагогического сообщества, повысилась самооценка.</w:t>
      </w:r>
    </w:p>
    <w:p w:rsidR="002E4E34" w:rsidRDefault="0085421C">
      <w:pPr>
        <w:pStyle w:val="131"/>
        <w:framePr w:w="10070" w:h="9718" w:hRule="exact" w:wrap="none" w:vAnchor="page" w:hAnchor="page" w:x="1113" w:y="1082"/>
        <w:numPr>
          <w:ilvl w:val="0"/>
          <w:numId w:val="101"/>
        </w:numPr>
        <w:shd w:val="clear" w:color="auto" w:fill="auto"/>
        <w:tabs>
          <w:tab w:val="left" w:pos="1798"/>
        </w:tabs>
        <w:spacing w:line="317" w:lineRule="exact"/>
        <w:ind w:left="1080"/>
        <w:jc w:val="both"/>
      </w:pPr>
      <w:r>
        <w:t>Информационные ресурсы образовательного учреждения</w:t>
      </w:r>
    </w:p>
    <w:p w:rsidR="002E4E34" w:rsidRDefault="0085421C">
      <w:pPr>
        <w:pStyle w:val="100"/>
        <w:framePr w:w="10070" w:h="9718" w:hRule="exact" w:wrap="none" w:vAnchor="page" w:hAnchor="page" w:x="1113" w:y="1082"/>
        <w:shd w:val="clear" w:color="auto" w:fill="auto"/>
        <w:spacing w:before="0" w:line="317" w:lineRule="exact"/>
      </w:pPr>
      <w:r>
        <w:t>библиотечный фонд - 80 экземпляров литературы;</w:t>
      </w:r>
    </w:p>
    <w:p w:rsidR="002E4E34" w:rsidRDefault="0085421C">
      <w:pPr>
        <w:pStyle w:val="100"/>
        <w:framePr w:w="10070" w:h="9718" w:hRule="exact" w:wrap="none" w:vAnchor="page" w:hAnchor="page" w:x="1113" w:y="1082"/>
        <w:shd w:val="clear" w:color="auto" w:fill="auto"/>
        <w:spacing w:before="0" w:line="317" w:lineRule="exact"/>
      </w:pPr>
      <w:r>
        <w:t>Интернет проведён в здании по ул. Некрасова, д. 38;</w:t>
      </w:r>
    </w:p>
    <w:p w:rsidR="002E4E34" w:rsidRDefault="0085421C">
      <w:pPr>
        <w:pStyle w:val="100"/>
        <w:framePr w:w="10070" w:h="9718" w:hRule="exact" w:wrap="none" w:vAnchor="page" w:hAnchor="page" w:x="1113" w:y="1082"/>
        <w:shd w:val="clear" w:color="auto" w:fill="auto"/>
        <w:spacing w:before="0" w:line="317" w:lineRule="exact"/>
      </w:pPr>
      <w:r>
        <w:rPr>
          <w:lang w:val="en-US" w:eastAsia="en-US" w:bidi="en-US"/>
        </w:rPr>
        <w:t>E</w:t>
      </w:r>
      <w:r w:rsidRPr="009831A9">
        <w:rPr>
          <w:lang w:eastAsia="en-US" w:bidi="en-US"/>
        </w:rPr>
        <w:t>-</w:t>
      </w:r>
      <w:r>
        <w:rPr>
          <w:lang w:val="en-US" w:eastAsia="en-US" w:bidi="en-US"/>
        </w:rPr>
        <w:t>mail</w:t>
      </w:r>
      <w:r w:rsidRPr="009831A9">
        <w:rPr>
          <w:lang w:eastAsia="en-US" w:bidi="en-US"/>
        </w:rPr>
        <w:t xml:space="preserve">: </w:t>
      </w:r>
      <w:hyperlink r:id="rId38" w:history="1">
        <w:r>
          <w:rPr>
            <w:rStyle w:val="a3"/>
            <w:lang w:val="en-US" w:eastAsia="en-US" w:bidi="en-US"/>
          </w:rPr>
          <w:t>aleksst</w:t>
        </w:r>
        <w:r w:rsidRPr="009831A9">
          <w:rPr>
            <w:rStyle w:val="a3"/>
            <w:lang w:eastAsia="en-US" w:bidi="en-US"/>
          </w:rPr>
          <w:t>-2012@</w:t>
        </w:r>
        <w:r>
          <w:rPr>
            <w:rStyle w:val="a3"/>
            <w:lang w:val="en-US" w:eastAsia="en-US" w:bidi="en-US"/>
          </w:rPr>
          <w:t>mail</w:t>
        </w:r>
        <w:r w:rsidRPr="009831A9">
          <w:rPr>
            <w:rStyle w:val="a3"/>
            <w:lang w:eastAsia="en-US" w:bidi="en-US"/>
          </w:rPr>
          <w:t>.</w:t>
        </w:r>
        <w:r>
          <w:rPr>
            <w:rStyle w:val="a3"/>
            <w:lang w:val="en-US" w:eastAsia="en-US" w:bidi="en-US"/>
          </w:rPr>
          <w:t>ru</w:t>
        </w:r>
      </w:hyperlink>
    </w:p>
    <w:p w:rsidR="002E4E34" w:rsidRDefault="0085421C">
      <w:pPr>
        <w:pStyle w:val="100"/>
        <w:framePr w:w="10070" w:h="9718" w:hRule="exact" w:wrap="none" w:vAnchor="page" w:hAnchor="page" w:x="1113" w:y="1082"/>
        <w:shd w:val="clear" w:color="auto" w:fill="auto"/>
        <w:spacing w:before="0" w:line="317" w:lineRule="exact"/>
        <w:jc w:val="left"/>
      </w:pPr>
      <w:r>
        <w:t>Основными источниками информации по-прежнему являются книги. Библиотечный фонд содержит литературу:</w:t>
      </w:r>
    </w:p>
    <w:p w:rsidR="002E4E34" w:rsidRDefault="0085421C">
      <w:pPr>
        <w:pStyle w:val="100"/>
        <w:framePr w:w="10070" w:h="9718" w:hRule="exact" w:wrap="none" w:vAnchor="page" w:hAnchor="page" w:x="1113" w:y="1082"/>
        <w:numPr>
          <w:ilvl w:val="0"/>
          <w:numId w:val="84"/>
        </w:numPr>
        <w:shd w:val="clear" w:color="auto" w:fill="auto"/>
        <w:tabs>
          <w:tab w:val="left" w:pos="272"/>
        </w:tabs>
        <w:spacing w:before="0" w:line="317" w:lineRule="exact"/>
      </w:pPr>
      <w:r>
        <w:t>справочно-энциклопедическая;</w:t>
      </w:r>
    </w:p>
    <w:p w:rsidR="002E4E34" w:rsidRDefault="0085421C">
      <w:pPr>
        <w:pStyle w:val="100"/>
        <w:framePr w:w="10070" w:h="9718" w:hRule="exact" w:wrap="none" w:vAnchor="page" w:hAnchor="page" w:x="1113" w:y="1082"/>
        <w:numPr>
          <w:ilvl w:val="0"/>
          <w:numId w:val="84"/>
        </w:numPr>
        <w:shd w:val="clear" w:color="auto" w:fill="auto"/>
        <w:tabs>
          <w:tab w:val="left" w:pos="272"/>
        </w:tabs>
        <w:spacing w:before="0" w:line="317" w:lineRule="exact"/>
      </w:pPr>
      <w:r>
        <w:t>научно-методическая;</w:t>
      </w:r>
    </w:p>
    <w:p w:rsidR="002E4E34" w:rsidRDefault="0085421C">
      <w:pPr>
        <w:pStyle w:val="100"/>
        <w:framePr w:w="10070" w:h="9718" w:hRule="exact" w:wrap="none" w:vAnchor="page" w:hAnchor="page" w:x="1113" w:y="1082"/>
        <w:numPr>
          <w:ilvl w:val="0"/>
          <w:numId w:val="84"/>
        </w:numPr>
        <w:shd w:val="clear" w:color="auto" w:fill="auto"/>
        <w:tabs>
          <w:tab w:val="left" w:pos="272"/>
        </w:tabs>
        <w:spacing w:before="0" w:line="317" w:lineRule="exact"/>
      </w:pPr>
      <w:r>
        <w:t>учебная;</w:t>
      </w:r>
    </w:p>
    <w:p w:rsidR="002E4E34" w:rsidRDefault="0085421C">
      <w:pPr>
        <w:pStyle w:val="100"/>
        <w:framePr w:w="10070" w:h="9718" w:hRule="exact" w:wrap="none" w:vAnchor="page" w:hAnchor="page" w:x="1113" w:y="1082"/>
        <w:shd w:val="clear" w:color="auto" w:fill="auto"/>
        <w:spacing w:before="0" w:line="317" w:lineRule="exact"/>
        <w:jc w:val="left"/>
      </w:pPr>
      <w:r>
        <w:t xml:space="preserve">При этом все большей популярностью стали пользоваться альтернативные источники информации - прежде всего </w:t>
      </w:r>
      <w:r>
        <w:rPr>
          <w:lang w:val="en-US" w:eastAsia="en-US" w:bidi="en-US"/>
        </w:rPr>
        <w:t>Internet</w:t>
      </w:r>
      <w:r w:rsidRPr="009831A9">
        <w:rPr>
          <w:lang w:eastAsia="en-US" w:bidi="en-US"/>
        </w:rPr>
        <w:t>.</w:t>
      </w:r>
    </w:p>
    <w:p w:rsidR="002E4E34" w:rsidRDefault="0085421C">
      <w:pPr>
        <w:pStyle w:val="100"/>
        <w:framePr w:w="10070" w:h="9718" w:hRule="exact" w:wrap="none" w:vAnchor="page" w:hAnchor="page" w:x="1113" w:y="1082"/>
        <w:shd w:val="clear" w:color="auto" w:fill="auto"/>
        <w:spacing w:before="0" w:after="346" w:line="317" w:lineRule="exact"/>
      </w:pPr>
      <w:r>
        <w:t>Банк информационных ресурсов периодически пополняется.</w:t>
      </w:r>
    </w:p>
    <w:p w:rsidR="002E4E34" w:rsidRDefault="0085421C">
      <w:pPr>
        <w:pStyle w:val="131"/>
        <w:framePr w:w="10070" w:h="9718" w:hRule="exact" w:wrap="none" w:vAnchor="page" w:hAnchor="page" w:x="1113" w:y="1082"/>
        <w:numPr>
          <w:ilvl w:val="0"/>
          <w:numId w:val="101"/>
        </w:numPr>
        <w:shd w:val="clear" w:color="auto" w:fill="auto"/>
        <w:tabs>
          <w:tab w:val="left" w:pos="1498"/>
        </w:tabs>
        <w:spacing w:after="379" w:line="260" w:lineRule="exact"/>
        <w:ind w:left="780"/>
        <w:jc w:val="both"/>
      </w:pPr>
      <w:r>
        <w:t>Технические средства обеспечения образовательного процесса</w:t>
      </w:r>
    </w:p>
    <w:p w:rsidR="002E4E34" w:rsidRDefault="0085421C">
      <w:pPr>
        <w:pStyle w:val="100"/>
        <w:framePr w:w="10070" w:h="9718" w:hRule="exact" w:wrap="none" w:vAnchor="page" w:hAnchor="page" w:x="1113" w:y="1082"/>
        <w:shd w:val="clear" w:color="auto" w:fill="auto"/>
        <w:spacing w:before="0" w:line="220" w:lineRule="exact"/>
        <w:ind w:left="2240"/>
        <w:jc w:val="left"/>
      </w:pPr>
      <w:r>
        <w:t>Перечень компьютеров, имеющихся в учреждении</w:t>
      </w:r>
    </w:p>
    <w:tbl>
      <w:tblPr>
        <w:tblOverlap w:val="never"/>
        <w:tblW w:w="0" w:type="auto"/>
        <w:tblLayout w:type="fixed"/>
        <w:tblCellMar>
          <w:left w:w="10" w:type="dxa"/>
          <w:right w:w="10" w:type="dxa"/>
        </w:tblCellMar>
        <w:tblLook w:val="04A0" w:firstRow="1" w:lastRow="0" w:firstColumn="1" w:lastColumn="0" w:noHBand="0" w:noVBand="1"/>
      </w:tblPr>
      <w:tblGrid>
        <w:gridCol w:w="2414"/>
        <w:gridCol w:w="3120"/>
        <w:gridCol w:w="3110"/>
        <w:gridCol w:w="1402"/>
      </w:tblGrid>
      <w:tr w:rsidR="002E4E34">
        <w:trPr>
          <w:trHeight w:hRule="exact" w:val="523"/>
        </w:trPr>
        <w:tc>
          <w:tcPr>
            <w:tcW w:w="2414" w:type="dxa"/>
            <w:tcBorders>
              <w:top w:val="single" w:sz="4" w:space="0" w:color="auto"/>
              <w:left w:val="single" w:sz="4" w:space="0" w:color="auto"/>
            </w:tcBorders>
            <w:shd w:val="clear" w:color="auto" w:fill="FFFFFF"/>
          </w:tcPr>
          <w:p w:rsidR="002E4E34" w:rsidRDefault="0085421C">
            <w:pPr>
              <w:pStyle w:val="20"/>
              <w:framePr w:w="10046" w:h="4454" w:wrap="none" w:vAnchor="page" w:hAnchor="page" w:x="1137" w:y="11343"/>
              <w:shd w:val="clear" w:color="auto" w:fill="auto"/>
              <w:spacing w:before="0" w:line="210" w:lineRule="exact"/>
              <w:ind w:firstLine="0"/>
              <w:jc w:val="center"/>
            </w:pPr>
            <w:r>
              <w:rPr>
                <w:rStyle w:val="2105pt0"/>
              </w:rPr>
              <w:t>Тип техники</w:t>
            </w:r>
          </w:p>
        </w:tc>
        <w:tc>
          <w:tcPr>
            <w:tcW w:w="3120" w:type="dxa"/>
            <w:tcBorders>
              <w:top w:val="single" w:sz="4" w:space="0" w:color="auto"/>
              <w:left w:val="single" w:sz="4" w:space="0" w:color="auto"/>
            </w:tcBorders>
            <w:shd w:val="clear" w:color="auto" w:fill="FFFFFF"/>
          </w:tcPr>
          <w:p w:rsidR="002E4E34" w:rsidRDefault="0085421C">
            <w:pPr>
              <w:pStyle w:val="20"/>
              <w:framePr w:w="10046" w:h="4454" w:wrap="none" w:vAnchor="page" w:hAnchor="page" w:x="1137" w:y="11343"/>
              <w:shd w:val="clear" w:color="auto" w:fill="auto"/>
              <w:spacing w:before="0" w:line="210" w:lineRule="exact"/>
              <w:ind w:firstLine="0"/>
              <w:jc w:val="center"/>
            </w:pPr>
            <w:r>
              <w:rPr>
                <w:rStyle w:val="2105pt0"/>
              </w:rPr>
              <w:t>Спецификация</w:t>
            </w:r>
          </w:p>
        </w:tc>
        <w:tc>
          <w:tcPr>
            <w:tcW w:w="3110" w:type="dxa"/>
            <w:tcBorders>
              <w:top w:val="single" w:sz="4" w:space="0" w:color="auto"/>
              <w:left w:val="single" w:sz="4" w:space="0" w:color="auto"/>
            </w:tcBorders>
            <w:shd w:val="clear" w:color="auto" w:fill="FFFFFF"/>
            <w:vAlign w:val="bottom"/>
          </w:tcPr>
          <w:p w:rsidR="002E4E34" w:rsidRDefault="0085421C">
            <w:pPr>
              <w:pStyle w:val="20"/>
              <w:framePr w:w="10046" w:h="4454" w:wrap="none" w:vAnchor="page" w:hAnchor="page" w:x="1137" w:y="11343"/>
              <w:shd w:val="clear" w:color="auto" w:fill="auto"/>
              <w:spacing w:before="0" w:after="120" w:line="210" w:lineRule="exact"/>
              <w:ind w:firstLine="0"/>
              <w:jc w:val="center"/>
            </w:pPr>
            <w:r>
              <w:rPr>
                <w:rStyle w:val="2105pt0"/>
              </w:rPr>
              <w:t>Дополнительные</w:t>
            </w:r>
          </w:p>
          <w:p w:rsidR="002E4E34" w:rsidRDefault="0085421C">
            <w:pPr>
              <w:pStyle w:val="20"/>
              <w:framePr w:w="10046" w:h="4454" w:wrap="none" w:vAnchor="page" w:hAnchor="page" w:x="1137" w:y="11343"/>
              <w:shd w:val="clear" w:color="auto" w:fill="auto"/>
              <w:spacing w:before="120" w:line="210" w:lineRule="exact"/>
              <w:ind w:firstLine="0"/>
              <w:jc w:val="center"/>
            </w:pPr>
            <w:r>
              <w:rPr>
                <w:rStyle w:val="2105pt0"/>
              </w:rPr>
              <w:t>характеристики</w:t>
            </w:r>
          </w:p>
        </w:tc>
        <w:tc>
          <w:tcPr>
            <w:tcW w:w="1402" w:type="dxa"/>
            <w:tcBorders>
              <w:top w:val="single" w:sz="4" w:space="0" w:color="auto"/>
              <w:left w:val="single" w:sz="4" w:space="0" w:color="auto"/>
              <w:right w:val="single" w:sz="4" w:space="0" w:color="auto"/>
            </w:tcBorders>
            <w:shd w:val="clear" w:color="auto" w:fill="FFFFFF"/>
          </w:tcPr>
          <w:p w:rsidR="002E4E34" w:rsidRDefault="0085421C">
            <w:pPr>
              <w:pStyle w:val="20"/>
              <w:framePr w:w="10046" w:h="4454" w:wrap="none" w:vAnchor="page" w:hAnchor="page" w:x="1137" w:y="11343"/>
              <w:shd w:val="clear" w:color="auto" w:fill="auto"/>
              <w:spacing w:before="0" w:line="210" w:lineRule="exact"/>
              <w:ind w:firstLine="0"/>
              <w:jc w:val="left"/>
            </w:pPr>
            <w:r>
              <w:rPr>
                <w:rStyle w:val="2105pt0"/>
              </w:rPr>
              <w:t>Количество</w:t>
            </w:r>
          </w:p>
        </w:tc>
      </w:tr>
      <w:tr w:rsidR="002E4E34">
        <w:trPr>
          <w:trHeight w:hRule="exact" w:val="653"/>
        </w:trPr>
        <w:tc>
          <w:tcPr>
            <w:tcW w:w="2414" w:type="dxa"/>
            <w:tcBorders>
              <w:top w:val="single" w:sz="4" w:space="0" w:color="auto"/>
              <w:left w:val="single" w:sz="4" w:space="0" w:color="auto"/>
            </w:tcBorders>
            <w:shd w:val="clear" w:color="auto" w:fill="FFFFFF"/>
          </w:tcPr>
          <w:p w:rsidR="002E4E34" w:rsidRDefault="0085421C">
            <w:pPr>
              <w:pStyle w:val="20"/>
              <w:framePr w:w="10046" w:h="4454" w:wrap="none" w:vAnchor="page" w:hAnchor="page" w:x="1137" w:y="11343"/>
              <w:shd w:val="clear" w:color="auto" w:fill="auto"/>
              <w:spacing w:before="0" w:line="220" w:lineRule="exact"/>
              <w:ind w:firstLine="0"/>
              <w:jc w:val="left"/>
            </w:pPr>
            <w:r>
              <w:rPr>
                <w:rStyle w:val="211pt0"/>
              </w:rPr>
              <w:t>Системный блок</w:t>
            </w:r>
          </w:p>
        </w:tc>
        <w:tc>
          <w:tcPr>
            <w:tcW w:w="3120" w:type="dxa"/>
            <w:tcBorders>
              <w:top w:val="single" w:sz="4" w:space="0" w:color="auto"/>
              <w:left w:val="single" w:sz="4" w:space="0" w:color="auto"/>
            </w:tcBorders>
            <w:shd w:val="clear" w:color="auto" w:fill="FFFFFF"/>
            <w:vAlign w:val="bottom"/>
          </w:tcPr>
          <w:p w:rsidR="002E4E34" w:rsidRDefault="0085421C">
            <w:pPr>
              <w:pStyle w:val="20"/>
              <w:framePr w:w="10046" w:h="4454" w:wrap="none" w:vAnchor="page" w:hAnchor="page" w:x="1137" w:y="11343"/>
              <w:shd w:val="clear" w:color="auto" w:fill="auto"/>
              <w:spacing w:before="0" w:line="317" w:lineRule="exact"/>
              <w:ind w:firstLine="0"/>
              <w:jc w:val="left"/>
            </w:pPr>
            <w:r>
              <w:rPr>
                <w:rStyle w:val="211pt0"/>
              </w:rPr>
              <w:t>для работы администрации</w:t>
            </w:r>
          </w:p>
        </w:tc>
        <w:tc>
          <w:tcPr>
            <w:tcW w:w="3110" w:type="dxa"/>
            <w:tcBorders>
              <w:top w:val="single" w:sz="4" w:space="0" w:color="auto"/>
              <w:left w:val="single" w:sz="4" w:space="0" w:color="auto"/>
            </w:tcBorders>
            <w:shd w:val="clear" w:color="auto" w:fill="FFFFFF"/>
          </w:tcPr>
          <w:p w:rsidR="002E4E34" w:rsidRDefault="0085421C">
            <w:pPr>
              <w:pStyle w:val="20"/>
              <w:framePr w:w="10046" w:h="4454" w:wrap="none" w:vAnchor="page" w:hAnchor="page" w:x="1137" w:y="11343"/>
              <w:shd w:val="clear" w:color="auto" w:fill="auto"/>
              <w:spacing w:before="0" w:line="220" w:lineRule="exact"/>
              <w:ind w:firstLine="0"/>
              <w:jc w:val="left"/>
            </w:pPr>
            <w:r>
              <w:rPr>
                <w:rStyle w:val="211pt0"/>
                <w:lang w:val="en-US" w:eastAsia="en-US" w:bidi="en-US"/>
              </w:rPr>
              <w:t>Intel Celeron</w:t>
            </w:r>
          </w:p>
        </w:tc>
        <w:tc>
          <w:tcPr>
            <w:tcW w:w="1402" w:type="dxa"/>
            <w:tcBorders>
              <w:top w:val="single" w:sz="4" w:space="0" w:color="auto"/>
              <w:left w:val="single" w:sz="4" w:space="0" w:color="auto"/>
              <w:right w:val="single" w:sz="4" w:space="0" w:color="auto"/>
            </w:tcBorders>
            <w:shd w:val="clear" w:color="auto" w:fill="FFFFFF"/>
          </w:tcPr>
          <w:p w:rsidR="002E4E34" w:rsidRDefault="0085421C">
            <w:pPr>
              <w:pStyle w:val="20"/>
              <w:framePr w:w="10046" w:h="4454" w:wrap="none" w:vAnchor="page" w:hAnchor="page" w:x="1137" w:y="11343"/>
              <w:shd w:val="clear" w:color="auto" w:fill="auto"/>
              <w:spacing w:before="0" w:line="220" w:lineRule="exact"/>
              <w:ind w:firstLine="0"/>
              <w:jc w:val="left"/>
            </w:pPr>
            <w:r>
              <w:rPr>
                <w:rStyle w:val="211pt0"/>
                <w:lang w:val="en-US" w:eastAsia="en-US" w:bidi="en-US"/>
              </w:rPr>
              <w:t>3</w:t>
            </w:r>
          </w:p>
        </w:tc>
      </w:tr>
      <w:tr w:rsidR="002E4E34">
        <w:trPr>
          <w:trHeight w:hRule="exact" w:val="653"/>
        </w:trPr>
        <w:tc>
          <w:tcPr>
            <w:tcW w:w="2414" w:type="dxa"/>
            <w:tcBorders>
              <w:top w:val="single" w:sz="4" w:space="0" w:color="auto"/>
              <w:left w:val="single" w:sz="4" w:space="0" w:color="auto"/>
            </w:tcBorders>
            <w:shd w:val="clear" w:color="auto" w:fill="FFFFFF"/>
          </w:tcPr>
          <w:p w:rsidR="002E4E34" w:rsidRDefault="0085421C">
            <w:pPr>
              <w:pStyle w:val="20"/>
              <w:framePr w:w="10046" w:h="4454" w:wrap="none" w:vAnchor="page" w:hAnchor="page" w:x="1137" w:y="11343"/>
              <w:shd w:val="clear" w:color="auto" w:fill="auto"/>
              <w:spacing w:before="0" w:line="220" w:lineRule="exact"/>
              <w:ind w:firstLine="0"/>
              <w:jc w:val="left"/>
            </w:pPr>
            <w:r>
              <w:rPr>
                <w:rStyle w:val="211pt0"/>
              </w:rPr>
              <w:t>Монитор</w:t>
            </w:r>
          </w:p>
        </w:tc>
        <w:tc>
          <w:tcPr>
            <w:tcW w:w="3120" w:type="dxa"/>
            <w:tcBorders>
              <w:top w:val="single" w:sz="4" w:space="0" w:color="auto"/>
              <w:left w:val="single" w:sz="4" w:space="0" w:color="auto"/>
            </w:tcBorders>
            <w:shd w:val="clear" w:color="auto" w:fill="FFFFFF"/>
            <w:vAlign w:val="bottom"/>
          </w:tcPr>
          <w:p w:rsidR="002E4E34" w:rsidRDefault="0085421C">
            <w:pPr>
              <w:pStyle w:val="20"/>
              <w:framePr w:w="10046" w:h="4454" w:wrap="none" w:vAnchor="page" w:hAnchor="page" w:x="1137" w:y="11343"/>
              <w:shd w:val="clear" w:color="auto" w:fill="auto"/>
              <w:spacing w:before="0"/>
              <w:ind w:firstLine="0"/>
              <w:jc w:val="left"/>
            </w:pPr>
            <w:r>
              <w:rPr>
                <w:rStyle w:val="211pt0"/>
              </w:rPr>
              <w:t>для работы администрации</w:t>
            </w:r>
          </w:p>
        </w:tc>
        <w:tc>
          <w:tcPr>
            <w:tcW w:w="3110" w:type="dxa"/>
            <w:tcBorders>
              <w:top w:val="single" w:sz="4" w:space="0" w:color="auto"/>
              <w:left w:val="single" w:sz="4" w:space="0" w:color="auto"/>
            </w:tcBorders>
            <w:shd w:val="clear" w:color="auto" w:fill="FFFFFF"/>
            <w:vAlign w:val="bottom"/>
          </w:tcPr>
          <w:p w:rsidR="002E4E34" w:rsidRDefault="0085421C">
            <w:pPr>
              <w:pStyle w:val="20"/>
              <w:framePr w:w="10046" w:h="4454" w:wrap="none" w:vAnchor="page" w:hAnchor="page" w:x="1137" w:y="11343"/>
              <w:shd w:val="clear" w:color="auto" w:fill="auto"/>
              <w:spacing w:before="0" w:after="60" w:line="220" w:lineRule="exact"/>
              <w:ind w:firstLine="0"/>
              <w:jc w:val="left"/>
            </w:pPr>
            <w:r>
              <w:rPr>
                <w:rStyle w:val="211pt0"/>
                <w:lang w:val="en-US" w:eastAsia="en-US" w:bidi="en-US"/>
              </w:rPr>
              <w:t>PHILIPS,DEXP,</w:t>
            </w:r>
          </w:p>
          <w:p w:rsidR="002E4E34" w:rsidRDefault="0085421C">
            <w:pPr>
              <w:pStyle w:val="20"/>
              <w:framePr w:w="10046" w:h="4454" w:wrap="none" w:vAnchor="page" w:hAnchor="page" w:x="1137" w:y="11343"/>
              <w:shd w:val="clear" w:color="auto" w:fill="auto"/>
              <w:spacing w:before="60" w:line="220" w:lineRule="exact"/>
              <w:ind w:firstLine="0"/>
              <w:jc w:val="left"/>
            </w:pPr>
            <w:r>
              <w:rPr>
                <w:rStyle w:val="211pt0"/>
                <w:lang w:val="en-US" w:eastAsia="en-US" w:bidi="en-US"/>
              </w:rPr>
              <w:t>ACER</w:t>
            </w:r>
          </w:p>
        </w:tc>
        <w:tc>
          <w:tcPr>
            <w:tcW w:w="1402" w:type="dxa"/>
            <w:tcBorders>
              <w:top w:val="single" w:sz="4" w:space="0" w:color="auto"/>
              <w:left w:val="single" w:sz="4" w:space="0" w:color="auto"/>
              <w:right w:val="single" w:sz="4" w:space="0" w:color="auto"/>
            </w:tcBorders>
            <w:shd w:val="clear" w:color="auto" w:fill="FFFFFF"/>
          </w:tcPr>
          <w:p w:rsidR="002E4E34" w:rsidRDefault="0085421C">
            <w:pPr>
              <w:pStyle w:val="20"/>
              <w:framePr w:w="10046" w:h="4454" w:wrap="none" w:vAnchor="page" w:hAnchor="page" w:x="1137" w:y="11343"/>
              <w:shd w:val="clear" w:color="auto" w:fill="auto"/>
              <w:spacing w:before="0" w:line="220" w:lineRule="exact"/>
              <w:ind w:firstLine="0"/>
              <w:jc w:val="left"/>
            </w:pPr>
            <w:r>
              <w:rPr>
                <w:rStyle w:val="211pt0"/>
                <w:lang w:val="en-US" w:eastAsia="en-US" w:bidi="en-US"/>
              </w:rPr>
              <w:t>3</w:t>
            </w:r>
          </w:p>
        </w:tc>
      </w:tr>
      <w:tr w:rsidR="002E4E34">
        <w:trPr>
          <w:trHeight w:hRule="exact" w:val="653"/>
        </w:trPr>
        <w:tc>
          <w:tcPr>
            <w:tcW w:w="2414" w:type="dxa"/>
            <w:tcBorders>
              <w:top w:val="single" w:sz="4" w:space="0" w:color="auto"/>
              <w:left w:val="single" w:sz="4" w:space="0" w:color="auto"/>
            </w:tcBorders>
            <w:shd w:val="clear" w:color="auto" w:fill="FFFFFF"/>
          </w:tcPr>
          <w:p w:rsidR="002E4E34" w:rsidRDefault="0085421C">
            <w:pPr>
              <w:pStyle w:val="20"/>
              <w:framePr w:w="10046" w:h="4454" w:wrap="none" w:vAnchor="page" w:hAnchor="page" w:x="1137" w:y="11343"/>
              <w:shd w:val="clear" w:color="auto" w:fill="auto"/>
              <w:spacing w:before="0" w:line="220" w:lineRule="exact"/>
              <w:ind w:firstLine="0"/>
              <w:jc w:val="left"/>
            </w:pPr>
            <w:r>
              <w:rPr>
                <w:rStyle w:val="211pt0"/>
              </w:rPr>
              <w:t>Клавиатура</w:t>
            </w:r>
          </w:p>
        </w:tc>
        <w:tc>
          <w:tcPr>
            <w:tcW w:w="3120" w:type="dxa"/>
            <w:tcBorders>
              <w:top w:val="single" w:sz="4" w:space="0" w:color="auto"/>
              <w:left w:val="single" w:sz="4" w:space="0" w:color="auto"/>
            </w:tcBorders>
            <w:shd w:val="clear" w:color="auto" w:fill="FFFFFF"/>
            <w:vAlign w:val="bottom"/>
          </w:tcPr>
          <w:p w:rsidR="002E4E34" w:rsidRDefault="0085421C">
            <w:pPr>
              <w:pStyle w:val="20"/>
              <w:framePr w:w="10046" w:h="4454" w:wrap="none" w:vAnchor="page" w:hAnchor="page" w:x="1137" w:y="11343"/>
              <w:shd w:val="clear" w:color="auto" w:fill="auto"/>
              <w:spacing w:before="0" w:line="317" w:lineRule="exact"/>
              <w:ind w:firstLine="0"/>
              <w:jc w:val="left"/>
            </w:pPr>
            <w:r>
              <w:rPr>
                <w:rStyle w:val="211pt0"/>
              </w:rPr>
              <w:t>для работы администрации</w:t>
            </w:r>
          </w:p>
        </w:tc>
        <w:tc>
          <w:tcPr>
            <w:tcW w:w="3110" w:type="dxa"/>
            <w:tcBorders>
              <w:top w:val="single" w:sz="4" w:space="0" w:color="auto"/>
              <w:left w:val="single" w:sz="4" w:space="0" w:color="auto"/>
            </w:tcBorders>
            <w:shd w:val="clear" w:color="auto" w:fill="FFFFFF"/>
          </w:tcPr>
          <w:p w:rsidR="002E4E34" w:rsidRDefault="0085421C">
            <w:pPr>
              <w:pStyle w:val="20"/>
              <w:framePr w:w="10046" w:h="4454" w:wrap="none" w:vAnchor="page" w:hAnchor="page" w:x="1137" w:y="11343"/>
              <w:shd w:val="clear" w:color="auto" w:fill="auto"/>
              <w:spacing w:before="0" w:line="220" w:lineRule="exact"/>
              <w:ind w:firstLine="0"/>
              <w:jc w:val="left"/>
            </w:pPr>
            <w:r>
              <w:rPr>
                <w:rStyle w:val="211pt0"/>
                <w:lang w:val="en-US" w:eastAsia="en-US" w:bidi="en-US"/>
              </w:rPr>
              <w:t>Defender</w:t>
            </w:r>
          </w:p>
        </w:tc>
        <w:tc>
          <w:tcPr>
            <w:tcW w:w="1402" w:type="dxa"/>
            <w:tcBorders>
              <w:top w:val="single" w:sz="4" w:space="0" w:color="auto"/>
              <w:left w:val="single" w:sz="4" w:space="0" w:color="auto"/>
              <w:right w:val="single" w:sz="4" w:space="0" w:color="auto"/>
            </w:tcBorders>
            <w:shd w:val="clear" w:color="auto" w:fill="FFFFFF"/>
          </w:tcPr>
          <w:p w:rsidR="002E4E34" w:rsidRDefault="0085421C">
            <w:pPr>
              <w:pStyle w:val="20"/>
              <w:framePr w:w="10046" w:h="4454" w:wrap="none" w:vAnchor="page" w:hAnchor="page" w:x="1137" w:y="11343"/>
              <w:shd w:val="clear" w:color="auto" w:fill="auto"/>
              <w:spacing w:before="0" w:line="220" w:lineRule="exact"/>
              <w:ind w:firstLine="0"/>
              <w:jc w:val="left"/>
            </w:pPr>
            <w:r>
              <w:rPr>
                <w:rStyle w:val="211pt0"/>
                <w:lang w:val="en-US" w:eastAsia="en-US" w:bidi="en-US"/>
              </w:rPr>
              <w:t>3</w:t>
            </w:r>
          </w:p>
        </w:tc>
      </w:tr>
      <w:tr w:rsidR="002E4E34">
        <w:trPr>
          <w:trHeight w:hRule="exact" w:val="658"/>
        </w:trPr>
        <w:tc>
          <w:tcPr>
            <w:tcW w:w="2414" w:type="dxa"/>
            <w:tcBorders>
              <w:top w:val="single" w:sz="4" w:space="0" w:color="auto"/>
              <w:left w:val="single" w:sz="4" w:space="0" w:color="auto"/>
            </w:tcBorders>
            <w:shd w:val="clear" w:color="auto" w:fill="FFFFFF"/>
          </w:tcPr>
          <w:p w:rsidR="002E4E34" w:rsidRDefault="0085421C">
            <w:pPr>
              <w:pStyle w:val="20"/>
              <w:framePr w:w="10046" w:h="4454" w:wrap="none" w:vAnchor="page" w:hAnchor="page" w:x="1137" w:y="11343"/>
              <w:shd w:val="clear" w:color="auto" w:fill="auto"/>
              <w:spacing w:before="0" w:line="220" w:lineRule="exact"/>
              <w:ind w:firstLine="0"/>
              <w:jc w:val="left"/>
            </w:pPr>
            <w:r>
              <w:rPr>
                <w:rStyle w:val="211pt0"/>
              </w:rPr>
              <w:t>Мышь</w:t>
            </w:r>
          </w:p>
        </w:tc>
        <w:tc>
          <w:tcPr>
            <w:tcW w:w="3120" w:type="dxa"/>
            <w:tcBorders>
              <w:top w:val="single" w:sz="4" w:space="0" w:color="auto"/>
              <w:left w:val="single" w:sz="4" w:space="0" w:color="auto"/>
            </w:tcBorders>
            <w:shd w:val="clear" w:color="auto" w:fill="FFFFFF"/>
            <w:vAlign w:val="bottom"/>
          </w:tcPr>
          <w:p w:rsidR="002E4E34" w:rsidRDefault="0085421C">
            <w:pPr>
              <w:pStyle w:val="20"/>
              <w:framePr w:w="10046" w:h="4454" w:wrap="none" w:vAnchor="page" w:hAnchor="page" w:x="1137" w:y="11343"/>
              <w:shd w:val="clear" w:color="auto" w:fill="auto"/>
              <w:spacing w:before="0" w:line="317" w:lineRule="exact"/>
              <w:ind w:firstLine="0"/>
              <w:jc w:val="left"/>
            </w:pPr>
            <w:r>
              <w:rPr>
                <w:rStyle w:val="211pt0"/>
              </w:rPr>
              <w:t>для работы администрации</w:t>
            </w:r>
          </w:p>
        </w:tc>
        <w:tc>
          <w:tcPr>
            <w:tcW w:w="3110" w:type="dxa"/>
            <w:tcBorders>
              <w:top w:val="single" w:sz="4" w:space="0" w:color="auto"/>
              <w:left w:val="single" w:sz="4" w:space="0" w:color="auto"/>
            </w:tcBorders>
            <w:shd w:val="clear" w:color="auto" w:fill="FFFFFF"/>
          </w:tcPr>
          <w:p w:rsidR="002E4E34" w:rsidRDefault="0085421C">
            <w:pPr>
              <w:pStyle w:val="20"/>
              <w:framePr w:w="10046" w:h="4454" w:wrap="none" w:vAnchor="page" w:hAnchor="page" w:x="1137" w:y="11343"/>
              <w:shd w:val="clear" w:color="auto" w:fill="auto"/>
              <w:spacing w:before="0" w:line="220" w:lineRule="exact"/>
              <w:ind w:firstLine="0"/>
              <w:jc w:val="left"/>
            </w:pPr>
            <w:r>
              <w:rPr>
                <w:rStyle w:val="211pt0"/>
                <w:lang w:val="en-US" w:eastAsia="en-US" w:bidi="en-US"/>
              </w:rPr>
              <w:t>Genius,OKLICK</w:t>
            </w:r>
          </w:p>
        </w:tc>
        <w:tc>
          <w:tcPr>
            <w:tcW w:w="1402" w:type="dxa"/>
            <w:tcBorders>
              <w:top w:val="single" w:sz="4" w:space="0" w:color="auto"/>
              <w:left w:val="single" w:sz="4" w:space="0" w:color="auto"/>
              <w:right w:val="single" w:sz="4" w:space="0" w:color="auto"/>
            </w:tcBorders>
            <w:shd w:val="clear" w:color="auto" w:fill="FFFFFF"/>
          </w:tcPr>
          <w:p w:rsidR="002E4E34" w:rsidRDefault="0085421C">
            <w:pPr>
              <w:pStyle w:val="20"/>
              <w:framePr w:w="10046" w:h="4454" w:wrap="none" w:vAnchor="page" w:hAnchor="page" w:x="1137" w:y="11343"/>
              <w:shd w:val="clear" w:color="auto" w:fill="auto"/>
              <w:spacing w:before="0" w:line="220" w:lineRule="exact"/>
              <w:ind w:firstLine="0"/>
              <w:jc w:val="left"/>
            </w:pPr>
            <w:r>
              <w:rPr>
                <w:rStyle w:val="211pt0"/>
                <w:lang w:val="en-US" w:eastAsia="en-US" w:bidi="en-US"/>
              </w:rPr>
              <w:t>3</w:t>
            </w:r>
          </w:p>
        </w:tc>
      </w:tr>
      <w:tr w:rsidR="002E4E34">
        <w:trPr>
          <w:trHeight w:hRule="exact" w:val="653"/>
        </w:trPr>
        <w:tc>
          <w:tcPr>
            <w:tcW w:w="2414" w:type="dxa"/>
            <w:tcBorders>
              <w:top w:val="single" w:sz="4" w:space="0" w:color="auto"/>
              <w:left w:val="single" w:sz="4" w:space="0" w:color="auto"/>
            </w:tcBorders>
            <w:shd w:val="clear" w:color="auto" w:fill="FFFFFF"/>
          </w:tcPr>
          <w:p w:rsidR="002E4E34" w:rsidRDefault="0085421C">
            <w:pPr>
              <w:pStyle w:val="20"/>
              <w:framePr w:w="10046" w:h="4454" w:wrap="none" w:vAnchor="page" w:hAnchor="page" w:x="1137" w:y="11343"/>
              <w:shd w:val="clear" w:color="auto" w:fill="auto"/>
              <w:spacing w:before="0" w:line="220" w:lineRule="exact"/>
              <w:ind w:firstLine="0"/>
              <w:jc w:val="left"/>
            </w:pPr>
            <w:r>
              <w:rPr>
                <w:rStyle w:val="211pt0"/>
              </w:rPr>
              <w:t>МФУ</w:t>
            </w:r>
          </w:p>
        </w:tc>
        <w:tc>
          <w:tcPr>
            <w:tcW w:w="3120" w:type="dxa"/>
            <w:tcBorders>
              <w:top w:val="single" w:sz="4" w:space="0" w:color="auto"/>
              <w:left w:val="single" w:sz="4" w:space="0" w:color="auto"/>
            </w:tcBorders>
            <w:shd w:val="clear" w:color="auto" w:fill="FFFFFF"/>
            <w:vAlign w:val="bottom"/>
          </w:tcPr>
          <w:p w:rsidR="002E4E34" w:rsidRDefault="0085421C">
            <w:pPr>
              <w:pStyle w:val="20"/>
              <w:framePr w:w="10046" w:h="4454" w:wrap="none" w:vAnchor="page" w:hAnchor="page" w:x="1137" w:y="11343"/>
              <w:shd w:val="clear" w:color="auto" w:fill="auto"/>
              <w:spacing w:before="0" w:line="317" w:lineRule="exact"/>
              <w:ind w:firstLine="0"/>
              <w:jc w:val="left"/>
            </w:pPr>
            <w:r>
              <w:rPr>
                <w:rStyle w:val="211pt0"/>
              </w:rPr>
              <w:t>для работы администрации</w:t>
            </w:r>
          </w:p>
        </w:tc>
        <w:tc>
          <w:tcPr>
            <w:tcW w:w="3110" w:type="dxa"/>
            <w:tcBorders>
              <w:top w:val="single" w:sz="4" w:space="0" w:color="auto"/>
              <w:left w:val="single" w:sz="4" w:space="0" w:color="auto"/>
            </w:tcBorders>
            <w:shd w:val="clear" w:color="auto" w:fill="FFFFFF"/>
          </w:tcPr>
          <w:p w:rsidR="002E4E34" w:rsidRDefault="0085421C">
            <w:pPr>
              <w:pStyle w:val="20"/>
              <w:framePr w:w="10046" w:h="4454" w:wrap="none" w:vAnchor="page" w:hAnchor="page" w:x="1137" w:y="11343"/>
              <w:shd w:val="clear" w:color="auto" w:fill="auto"/>
              <w:spacing w:before="0" w:line="220" w:lineRule="exact"/>
              <w:ind w:firstLine="0"/>
              <w:jc w:val="left"/>
            </w:pPr>
            <w:r>
              <w:rPr>
                <w:rStyle w:val="211pt0"/>
                <w:lang w:val="en-US" w:eastAsia="en-US" w:bidi="en-US"/>
              </w:rPr>
              <w:t>KYACERA</w:t>
            </w:r>
          </w:p>
        </w:tc>
        <w:tc>
          <w:tcPr>
            <w:tcW w:w="1402" w:type="dxa"/>
            <w:tcBorders>
              <w:top w:val="single" w:sz="4" w:space="0" w:color="auto"/>
              <w:left w:val="single" w:sz="4" w:space="0" w:color="auto"/>
              <w:right w:val="single" w:sz="4" w:space="0" w:color="auto"/>
            </w:tcBorders>
            <w:shd w:val="clear" w:color="auto" w:fill="FFFFFF"/>
          </w:tcPr>
          <w:p w:rsidR="002E4E34" w:rsidRDefault="0085421C">
            <w:pPr>
              <w:pStyle w:val="20"/>
              <w:framePr w:w="10046" w:h="4454" w:wrap="none" w:vAnchor="page" w:hAnchor="page" w:x="1137" w:y="11343"/>
              <w:shd w:val="clear" w:color="auto" w:fill="auto"/>
              <w:spacing w:before="0" w:line="220" w:lineRule="exact"/>
              <w:ind w:firstLine="0"/>
              <w:jc w:val="left"/>
            </w:pPr>
            <w:r>
              <w:rPr>
                <w:rStyle w:val="211pt0"/>
                <w:lang w:val="en-US" w:eastAsia="en-US" w:bidi="en-US"/>
              </w:rPr>
              <w:t>3</w:t>
            </w:r>
          </w:p>
        </w:tc>
      </w:tr>
      <w:tr w:rsidR="002E4E34">
        <w:trPr>
          <w:trHeight w:hRule="exact" w:val="662"/>
        </w:trPr>
        <w:tc>
          <w:tcPr>
            <w:tcW w:w="2414" w:type="dxa"/>
            <w:tcBorders>
              <w:top w:val="single" w:sz="4" w:space="0" w:color="auto"/>
              <w:left w:val="single" w:sz="4" w:space="0" w:color="auto"/>
              <w:bottom w:val="single" w:sz="4" w:space="0" w:color="auto"/>
            </w:tcBorders>
            <w:shd w:val="clear" w:color="auto" w:fill="FFFFFF"/>
          </w:tcPr>
          <w:p w:rsidR="002E4E34" w:rsidRDefault="0085421C">
            <w:pPr>
              <w:pStyle w:val="20"/>
              <w:framePr w:w="10046" w:h="4454" w:wrap="none" w:vAnchor="page" w:hAnchor="page" w:x="1137" w:y="11343"/>
              <w:shd w:val="clear" w:color="auto" w:fill="auto"/>
              <w:spacing w:before="0" w:line="220" w:lineRule="exact"/>
              <w:ind w:firstLine="0"/>
              <w:jc w:val="left"/>
            </w:pPr>
            <w:r>
              <w:rPr>
                <w:rStyle w:val="211pt0"/>
              </w:rPr>
              <w:t>Телефон</w:t>
            </w:r>
          </w:p>
        </w:tc>
        <w:tc>
          <w:tcPr>
            <w:tcW w:w="3120"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10046" w:h="4454" w:wrap="none" w:vAnchor="page" w:hAnchor="page" w:x="1137" w:y="11343"/>
              <w:shd w:val="clear" w:color="auto" w:fill="auto"/>
              <w:spacing w:before="0" w:line="317" w:lineRule="exact"/>
              <w:ind w:firstLine="0"/>
              <w:jc w:val="left"/>
            </w:pPr>
            <w:r>
              <w:rPr>
                <w:rStyle w:val="211pt0"/>
              </w:rPr>
              <w:t>для работы администрации</w:t>
            </w:r>
          </w:p>
        </w:tc>
        <w:tc>
          <w:tcPr>
            <w:tcW w:w="3110" w:type="dxa"/>
            <w:tcBorders>
              <w:top w:val="single" w:sz="4" w:space="0" w:color="auto"/>
              <w:left w:val="single" w:sz="4" w:space="0" w:color="auto"/>
              <w:bottom w:val="single" w:sz="4" w:space="0" w:color="auto"/>
            </w:tcBorders>
            <w:shd w:val="clear" w:color="auto" w:fill="FFFFFF"/>
          </w:tcPr>
          <w:p w:rsidR="002E4E34" w:rsidRDefault="002E4E34">
            <w:pPr>
              <w:framePr w:w="10046" w:h="4454" w:wrap="none" w:vAnchor="page" w:hAnchor="page" w:x="1137" w:y="11343"/>
              <w:rPr>
                <w:sz w:val="10"/>
                <w:szCs w:val="10"/>
              </w:rPr>
            </w:pP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2E4E34" w:rsidRDefault="0085421C">
            <w:pPr>
              <w:pStyle w:val="20"/>
              <w:framePr w:w="10046" w:h="4454" w:wrap="none" w:vAnchor="page" w:hAnchor="page" w:x="1137" w:y="11343"/>
              <w:shd w:val="clear" w:color="auto" w:fill="auto"/>
              <w:spacing w:before="0" w:line="220" w:lineRule="exact"/>
              <w:ind w:firstLine="0"/>
              <w:jc w:val="left"/>
            </w:pPr>
            <w:r>
              <w:rPr>
                <w:rStyle w:val="211pt0"/>
                <w:lang w:val="en-US" w:eastAsia="en-US" w:bidi="en-US"/>
              </w:rPr>
              <w:t>3</w:t>
            </w:r>
          </w:p>
        </w:tc>
      </w:tr>
    </w:tbl>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64"/>
        <w:framePr w:wrap="none" w:vAnchor="page" w:hAnchor="page" w:x="4200" w:y="1027"/>
        <w:shd w:val="clear" w:color="auto" w:fill="auto"/>
        <w:spacing w:line="220" w:lineRule="exact"/>
        <w:jc w:val="left"/>
      </w:pPr>
      <w:r>
        <w:lastRenderedPageBreak/>
        <w:t>Дополнительное оборудование</w:t>
      </w:r>
    </w:p>
    <w:tbl>
      <w:tblPr>
        <w:tblOverlap w:val="never"/>
        <w:tblW w:w="0" w:type="auto"/>
        <w:tblLayout w:type="fixed"/>
        <w:tblCellMar>
          <w:left w:w="10" w:type="dxa"/>
          <w:right w:w="10" w:type="dxa"/>
        </w:tblCellMar>
        <w:tblLook w:val="04A0" w:firstRow="1" w:lastRow="0" w:firstColumn="1" w:lastColumn="0" w:noHBand="0" w:noVBand="1"/>
      </w:tblPr>
      <w:tblGrid>
        <w:gridCol w:w="1138"/>
        <w:gridCol w:w="7234"/>
        <w:gridCol w:w="1709"/>
      </w:tblGrid>
      <w:tr w:rsidR="002E4E34">
        <w:trPr>
          <w:trHeight w:hRule="exact" w:val="566"/>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after="60" w:line="210" w:lineRule="exact"/>
              <w:ind w:firstLine="0"/>
              <w:jc w:val="left"/>
            </w:pPr>
            <w:r>
              <w:rPr>
                <w:rStyle w:val="2105pt0"/>
              </w:rPr>
              <w:t>№</w:t>
            </w:r>
          </w:p>
          <w:p w:rsidR="002E4E34" w:rsidRDefault="0085421C">
            <w:pPr>
              <w:pStyle w:val="20"/>
              <w:framePr w:w="10080" w:h="8866" w:wrap="none" w:vAnchor="page" w:hAnchor="page" w:x="1118" w:y="1570"/>
              <w:shd w:val="clear" w:color="auto" w:fill="auto"/>
              <w:spacing w:before="60" w:line="210" w:lineRule="exact"/>
              <w:ind w:firstLine="0"/>
              <w:jc w:val="left"/>
            </w:pPr>
            <w:r>
              <w:rPr>
                <w:rStyle w:val="2105pt0"/>
              </w:rPr>
              <w:t>п/п</w:t>
            </w:r>
          </w:p>
        </w:tc>
        <w:tc>
          <w:tcPr>
            <w:tcW w:w="7234" w:type="dxa"/>
            <w:tcBorders>
              <w:top w:val="single" w:sz="4" w:space="0" w:color="auto"/>
              <w:left w:val="single" w:sz="4" w:space="0" w:color="auto"/>
            </w:tcBorders>
            <w:shd w:val="clear" w:color="auto" w:fill="FFFFFF"/>
          </w:tcPr>
          <w:p w:rsidR="002E4E34" w:rsidRDefault="0085421C">
            <w:pPr>
              <w:pStyle w:val="20"/>
              <w:framePr w:w="10080" w:h="8866" w:wrap="none" w:vAnchor="page" w:hAnchor="page" w:x="1118" w:y="1570"/>
              <w:shd w:val="clear" w:color="auto" w:fill="auto"/>
              <w:spacing w:before="0" w:line="210" w:lineRule="exact"/>
              <w:ind w:firstLine="0"/>
              <w:jc w:val="left"/>
            </w:pPr>
            <w:r>
              <w:rPr>
                <w:rStyle w:val="2105pt0"/>
              </w:rPr>
              <w:t>Наименование оборудования и снаряжения</w:t>
            </w:r>
          </w:p>
        </w:tc>
        <w:tc>
          <w:tcPr>
            <w:tcW w:w="1709" w:type="dxa"/>
            <w:tcBorders>
              <w:top w:val="single" w:sz="4" w:space="0" w:color="auto"/>
              <w:left w:val="single" w:sz="4" w:space="0" w:color="auto"/>
              <w:right w:val="single" w:sz="4" w:space="0" w:color="auto"/>
            </w:tcBorders>
            <w:shd w:val="clear" w:color="auto" w:fill="FFFFFF"/>
          </w:tcPr>
          <w:p w:rsidR="002E4E34" w:rsidRDefault="0085421C">
            <w:pPr>
              <w:pStyle w:val="20"/>
              <w:framePr w:w="10080" w:h="8866" w:wrap="none" w:vAnchor="page" w:hAnchor="page" w:x="1118" w:y="1570"/>
              <w:shd w:val="clear" w:color="auto" w:fill="auto"/>
              <w:spacing w:before="0" w:line="210" w:lineRule="exact"/>
              <w:ind w:firstLine="0"/>
              <w:jc w:val="left"/>
            </w:pPr>
            <w:r>
              <w:rPr>
                <w:rStyle w:val="2105pt0"/>
              </w:rPr>
              <w:t>Количество</w:t>
            </w:r>
          </w:p>
        </w:tc>
      </w:tr>
      <w:tr w:rsidR="002E4E34">
        <w:trPr>
          <w:trHeight w:hRule="exact" w:val="331"/>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1.</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Рюкзак</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15</w:t>
            </w:r>
          </w:p>
        </w:tc>
      </w:tr>
      <w:tr w:rsidR="002E4E34">
        <w:trPr>
          <w:trHeight w:hRule="exact" w:val="331"/>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2.</w:t>
            </w:r>
          </w:p>
        </w:tc>
        <w:tc>
          <w:tcPr>
            <w:tcW w:w="7234" w:type="dxa"/>
            <w:tcBorders>
              <w:top w:val="single" w:sz="4" w:space="0" w:color="auto"/>
              <w:left w:val="single" w:sz="4" w:space="0" w:color="auto"/>
            </w:tcBorders>
            <w:shd w:val="clear" w:color="auto" w:fill="FFFFFF"/>
            <w:vAlign w:val="center"/>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Тент</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1</w:t>
            </w:r>
          </w:p>
        </w:tc>
      </w:tr>
      <w:tr w:rsidR="002E4E34">
        <w:trPr>
          <w:trHeight w:hRule="exact" w:val="331"/>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3.</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Палатка хозяйственная</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1</w:t>
            </w:r>
          </w:p>
        </w:tc>
      </w:tr>
      <w:tr w:rsidR="002E4E34">
        <w:trPr>
          <w:trHeight w:hRule="exact" w:val="336"/>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4.</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Набор туристкой мебели</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2</w:t>
            </w:r>
          </w:p>
        </w:tc>
      </w:tr>
      <w:tr w:rsidR="002E4E34">
        <w:trPr>
          <w:trHeight w:hRule="exact" w:val="331"/>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5.</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Коврик теплоизоляционный</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15</w:t>
            </w:r>
          </w:p>
        </w:tc>
      </w:tr>
      <w:tr w:rsidR="002E4E34">
        <w:trPr>
          <w:trHeight w:hRule="exact" w:val="331"/>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6.</w:t>
            </w:r>
          </w:p>
        </w:tc>
        <w:tc>
          <w:tcPr>
            <w:tcW w:w="7234" w:type="dxa"/>
            <w:tcBorders>
              <w:top w:val="single" w:sz="4" w:space="0" w:color="auto"/>
              <w:left w:val="single" w:sz="4" w:space="0" w:color="auto"/>
            </w:tcBorders>
            <w:shd w:val="clear" w:color="auto" w:fill="FFFFFF"/>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Спальный мешок</w:t>
            </w:r>
          </w:p>
        </w:tc>
        <w:tc>
          <w:tcPr>
            <w:tcW w:w="1709" w:type="dxa"/>
            <w:tcBorders>
              <w:top w:val="single" w:sz="4" w:space="0" w:color="auto"/>
              <w:left w:val="single" w:sz="4" w:space="0" w:color="auto"/>
              <w:right w:val="single" w:sz="4" w:space="0" w:color="auto"/>
            </w:tcBorders>
            <w:shd w:val="clear" w:color="auto" w:fill="FFFFFF"/>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30</w:t>
            </w:r>
          </w:p>
        </w:tc>
      </w:tr>
      <w:tr w:rsidR="002E4E34">
        <w:trPr>
          <w:trHeight w:hRule="exact" w:val="331"/>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8.</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Веревка основная (40 м)</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5</w:t>
            </w:r>
          </w:p>
        </w:tc>
      </w:tr>
      <w:tr w:rsidR="002E4E34">
        <w:trPr>
          <w:trHeight w:hRule="exact" w:val="331"/>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9.</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Веревка вспомогательная(40 м)</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5</w:t>
            </w:r>
          </w:p>
        </w:tc>
      </w:tr>
      <w:tr w:rsidR="002E4E34">
        <w:trPr>
          <w:trHeight w:hRule="exact" w:val="331"/>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10.</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Карабин</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30</w:t>
            </w:r>
          </w:p>
        </w:tc>
      </w:tr>
      <w:tr w:rsidR="002E4E34">
        <w:trPr>
          <w:trHeight w:hRule="exact" w:val="331"/>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11.</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Ведра туристские (комплект)</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1</w:t>
            </w:r>
          </w:p>
        </w:tc>
      </w:tr>
      <w:tr w:rsidR="002E4E34">
        <w:trPr>
          <w:trHeight w:hRule="exact" w:val="336"/>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12.</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Примус туристский</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1</w:t>
            </w:r>
          </w:p>
        </w:tc>
      </w:tr>
      <w:tr w:rsidR="002E4E34">
        <w:trPr>
          <w:trHeight w:hRule="exact" w:val="331"/>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13.</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Компас жидкостный</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20</w:t>
            </w:r>
          </w:p>
        </w:tc>
      </w:tr>
      <w:tr w:rsidR="002E4E34">
        <w:trPr>
          <w:trHeight w:hRule="exact" w:val="331"/>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15.</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Радиостанции портативные</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5</w:t>
            </w:r>
          </w:p>
        </w:tc>
      </w:tr>
      <w:tr w:rsidR="002E4E34">
        <w:trPr>
          <w:trHeight w:hRule="exact" w:val="331"/>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16.</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Курвиметр</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1</w:t>
            </w:r>
          </w:p>
        </w:tc>
      </w:tr>
      <w:tr w:rsidR="002E4E34">
        <w:trPr>
          <w:trHeight w:hRule="exact" w:val="331"/>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17.</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Ремнабор</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1</w:t>
            </w:r>
          </w:p>
        </w:tc>
      </w:tr>
      <w:tr w:rsidR="002E4E34">
        <w:trPr>
          <w:trHeight w:hRule="exact" w:val="331"/>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22.</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Рулетка металлическая, измерительная</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1</w:t>
            </w:r>
          </w:p>
        </w:tc>
      </w:tr>
      <w:tr w:rsidR="002E4E34">
        <w:trPr>
          <w:trHeight w:hRule="exact" w:val="336"/>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23.</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Фонарь электрический</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2</w:t>
            </w:r>
          </w:p>
        </w:tc>
      </w:tr>
      <w:tr w:rsidR="002E4E34">
        <w:trPr>
          <w:trHeight w:hRule="exact" w:val="331"/>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24.</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Канистра (10 л)</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2</w:t>
            </w:r>
          </w:p>
        </w:tc>
      </w:tr>
      <w:tr w:rsidR="002E4E34">
        <w:trPr>
          <w:trHeight w:hRule="exact" w:val="331"/>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25.</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Топор большой</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1</w:t>
            </w:r>
          </w:p>
        </w:tc>
      </w:tr>
      <w:tr w:rsidR="002E4E34">
        <w:trPr>
          <w:trHeight w:hRule="exact" w:val="331"/>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26.</w:t>
            </w:r>
          </w:p>
        </w:tc>
        <w:tc>
          <w:tcPr>
            <w:tcW w:w="7234" w:type="dxa"/>
            <w:tcBorders>
              <w:top w:val="single" w:sz="4" w:space="0" w:color="auto"/>
              <w:left w:val="single" w:sz="4" w:space="0" w:color="auto"/>
            </w:tcBorders>
            <w:shd w:val="clear" w:color="auto" w:fill="FFFFFF"/>
            <w:vAlign w:val="center"/>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Пила</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1</w:t>
            </w:r>
          </w:p>
        </w:tc>
      </w:tr>
      <w:tr w:rsidR="002E4E34">
        <w:trPr>
          <w:trHeight w:hRule="exact" w:val="331"/>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27.</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Лопата</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1</w:t>
            </w:r>
          </w:p>
        </w:tc>
      </w:tr>
      <w:tr w:rsidR="002E4E34">
        <w:trPr>
          <w:trHeight w:hRule="exact" w:val="331"/>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28.</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Мяч футбольный</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1</w:t>
            </w:r>
          </w:p>
        </w:tc>
      </w:tr>
      <w:tr w:rsidR="002E4E34">
        <w:trPr>
          <w:trHeight w:hRule="exact" w:val="336"/>
        </w:trPr>
        <w:tc>
          <w:tcPr>
            <w:tcW w:w="1138"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29.</w:t>
            </w:r>
          </w:p>
        </w:tc>
        <w:tc>
          <w:tcPr>
            <w:tcW w:w="7234" w:type="dxa"/>
            <w:tcBorders>
              <w:top w:val="single" w:sz="4" w:space="0" w:color="auto"/>
              <w:lef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Мяч волейбольный</w:t>
            </w:r>
          </w:p>
        </w:tc>
        <w:tc>
          <w:tcPr>
            <w:tcW w:w="1709" w:type="dxa"/>
            <w:tcBorders>
              <w:top w:val="single" w:sz="4" w:space="0" w:color="auto"/>
              <w:left w:val="single" w:sz="4" w:space="0" w:color="auto"/>
              <w:right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1</w:t>
            </w:r>
          </w:p>
        </w:tc>
      </w:tr>
      <w:tr w:rsidR="002E4E34">
        <w:trPr>
          <w:trHeight w:hRule="exact" w:val="662"/>
        </w:trPr>
        <w:tc>
          <w:tcPr>
            <w:tcW w:w="1138" w:type="dxa"/>
            <w:tcBorders>
              <w:top w:val="single" w:sz="4" w:space="0" w:color="auto"/>
              <w:left w:val="single" w:sz="4" w:space="0" w:color="auto"/>
              <w:bottom w:val="single" w:sz="4" w:space="0" w:color="auto"/>
            </w:tcBorders>
            <w:shd w:val="clear" w:color="auto" w:fill="FFFFFF"/>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34.</w:t>
            </w:r>
          </w:p>
        </w:tc>
        <w:tc>
          <w:tcPr>
            <w:tcW w:w="7234" w:type="dxa"/>
            <w:tcBorders>
              <w:top w:val="single" w:sz="4" w:space="0" w:color="auto"/>
              <w:left w:val="single" w:sz="4" w:space="0" w:color="auto"/>
              <w:bottom w:val="single" w:sz="4" w:space="0" w:color="auto"/>
            </w:tcBorders>
            <w:shd w:val="clear" w:color="auto" w:fill="FFFFFF"/>
            <w:vAlign w:val="bottom"/>
          </w:tcPr>
          <w:p w:rsidR="002E4E34" w:rsidRDefault="0085421C">
            <w:pPr>
              <w:pStyle w:val="20"/>
              <w:framePr w:w="10080" w:h="8866" w:wrap="none" w:vAnchor="page" w:hAnchor="page" w:x="1118" w:y="1570"/>
              <w:shd w:val="clear" w:color="auto" w:fill="auto"/>
              <w:spacing w:before="0"/>
              <w:ind w:firstLine="0"/>
              <w:jc w:val="left"/>
            </w:pPr>
            <w:r>
              <w:rPr>
                <w:rStyle w:val="211pt0"/>
              </w:rPr>
              <w:t>Карты спортивные, физические, административные, туристские, атласы, схемы</w:t>
            </w: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2E4E34" w:rsidRDefault="0085421C">
            <w:pPr>
              <w:pStyle w:val="20"/>
              <w:framePr w:w="10080" w:h="8866" w:wrap="none" w:vAnchor="page" w:hAnchor="page" w:x="1118" w:y="1570"/>
              <w:shd w:val="clear" w:color="auto" w:fill="auto"/>
              <w:spacing w:before="0" w:line="220" w:lineRule="exact"/>
              <w:ind w:firstLine="0"/>
              <w:jc w:val="left"/>
            </w:pPr>
            <w:r>
              <w:rPr>
                <w:rStyle w:val="211pt0"/>
              </w:rPr>
              <w:t>15</w:t>
            </w:r>
          </w:p>
        </w:tc>
      </w:tr>
    </w:tbl>
    <w:p w:rsidR="002E4E34" w:rsidRDefault="0085421C">
      <w:pPr>
        <w:pStyle w:val="131"/>
        <w:framePr w:w="10099" w:h="4748" w:hRule="exact" w:wrap="none" w:vAnchor="page" w:hAnchor="page" w:x="1099" w:y="11063"/>
        <w:numPr>
          <w:ilvl w:val="0"/>
          <w:numId w:val="101"/>
        </w:numPr>
        <w:shd w:val="clear" w:color="auto" w:fill="auto"/>
        <w:tabs>
          <w:tab w:val="left" w:pos="723"/>
        </w:tabs>
        <w:spacing w:after="244" w:line="260" w:lineRule="exact"/>
        <w:jc w:val="both"/>
      </w:pPr>
      <w:r>
        <w:t>Материально-финансовое обеспечение выполнения программы</w:t>
      </w:r>
    </w:p>
    <w:p w:rsidR="002E4E34" w:rsidRDefault="0085421C">
      <w:pPr>
        <w:pStyle w:val="100"/>
        <w:framePr w:w="10099" w:h="4748" w:hRule="exact" w:wrap="none" w:vAnchor="page" w:hAnchor="page" w:x="1099" w:y="11063"/>
        <w:shd w:val="clear" w:color="auto" w:fill="auto"/>
        <w:spacing w:before="0" w:line="326" w:lineRule="exact"/>
        <w:ind w:firstLine="600"/>
        <w:jc w:val="left"/>
      </w:pPr>
      <w:r>
        <w:t>Учреждение является муниципальным учреждением и финансируется из местного бюджета.</w:t>
      </w:r>
    </w:p>
    <w:p w:rsidR="002E4E34" w:rsidRDefault="0085421C">
      <w:pPr>
        <w:pStyle w:val="100"/>
        <w:framePr w:w="10099" w:h="4748" w:hRule="exact" w:wrap="none" w:vAnchor="page" w:hAnchor="page" w:x="1099" w:y="11063"/>
        <w:shd w:val="clear" w:color="auto" w:fill="auto"/>
        <w:spacing w:before="0" w:after="219" w:line="370" w:lineRule="exact"/>
        <w:ind w:firstLine="600"/>
        <w:jc w:val="left"/>
      </w:pPr>
      <w:r>
        <w:t>Материально-техническая база СДЮТЭ комплектуется, обновляется и пополняется по нескольким направлениям:</w:t>
      </w:r>
    </w:p>
    <w:p w:rsidR="002E4E34" w:rsidRDefault="0085421C">
      <w:pPr>
        <w:pStyle w:val="100"/>
        <w:framePr w:w="10099" w:h="4748" w:hRule="exact" w:wrap="none" w:vAnchor="page" w:hAnchor="page" w:x="1099" w:y="11063"/>
        <w:shd w:val="clear" w:color="auto" w:fill="auto"/>
        <w:spacing w:before="0"/>
      </w:pPr>
      <w:r>
        <w:t>-приобретение спортивного оборудования;</w:t>
      </w:r>
    </w:p>
    <w:p w:rsidR="002E4E34" w:rsidRDefault="0085421C">
      <w:pPr>
        <w:pStyle w:val="100"/>
        <w:framePr w:w="10099" w:h="4748" w:hRule="exact" w:wrap="none" w:vAnchor="page" w:hAnchor="page" w:x="1099" w:y="11063"/>
        <w:shd w:val="clear" w:color="auto" w:fill="auto"/>
        <w:spacing w:before="0"/>
      </w:pPr>
      <w:r>
        <w:t>-поставка компьютерной и оргтехники;</w:t>
      </w:r>
    </w:p>
    <w:p w:rsidR="002E4E34" w:rsidRDefault="0085421C">
      <w:pPr>
        <w:pStyle w:val="100"/>
        <w:framePr w:w="10099" w:h="4748" w:hRule="exact" w:wrap="none" w:vAnchor="page" w:hAnchor="page" w:x="1099" w:y="11063"/>
        <w:shd w:val="clear" w:color="auto" w:fill="auto"/>
        <w:spacing w:before="0"/>
      </w:pPr>
      <w:r>
        <w:t>-обновление оборудования кабинетов;</w:t>
      </w:r>
    </w:p>
    <w:p w:rsidR="002E4E34" w:rsidRDefault="0085421C">
      <w:pPr>
        <w:pStyle w:val="100"/>
        <w:framePr w:w="10099" w:h="4748" w:hRule="exact" w:wrap="none" w:vAnchor="page" w:hAnchor="page" w:x="1099" w:y="11063"/>
        <w:shd w:val="clear" w:color="auto" w:fill="auto"/>
        <w:spacing w:before="0"/>
      </w:pPr>
      <w:r>
        <w:t>-приобретение игрового оборудования;</w:t>
      </w:r>
    </w:p>
    <w:p w:rsidR="002E4E34" w:rsidRDefault="0085421C">
      <w:pPr>
        <w:pStyle w:val="100"/>
        <w:framePr w:w="10099" w:h="4748" w:hRule="exact" w:wrap="none" w:vAnchor="page" w:hAnchor="page" w:x="1099" w:y="11063"/>
        <w:shd w:val="clear" w:color="auto" w:fill="auto"/>
        <w:spacing w:before="0" w:after="134"/>
      </w:pPr>
      <w:r>
        <w:t>-прочие приобретения, необходимые для функционирования учреждений</w:t>
      </w:r>
    </w:p>
    <w:p w:rsidR="002E4E34" w:rsidRDefault="0085421C">
      <w:pPr>
        <w:pStyle w:val="100"/>
        <w:framePr w:w="10099" w:h="4748" w:hRule="exact" w:wrap="none" w:vAnchor="page" w:hAnchor="page" w:x="1099" w:y="11063"/>
        <w:shd w:val="clear" w:color="auto" w:fill="auto"/>
        <w:spacing w:before="0" w:line="379" w:lineRule="exact"/>
        <w:ind w:firstLine="600"/>
      </w:pPr>
      <w:r>
        <w:t>МТБ соответствует целям и задачам учреждения, определенным в уставе. Соответствует правилам пожарной безопасности. Здание оборудовано охранно</w:t>
      </w:r>
      <w:r w:rsidR="00006431">
        <w:t>й</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pPr>
        <w:pStyle w:val="100"/>
        <w:framePr w:w="10075" w:h="2846" w:hRule="exact" w:wrap="none" w:vAnchor="page" w:hAnchor="page" w:x="1111" w:y="1058"/>
        <w:shd w:val="clear" w:color="auto" w:fill="auto"/>
        <w:spacing w:before="0" w:after="180" w:line="370" w:lineRule="exact"/>
      </w:pPr>
      <w:r>
        <w:lastRenderedPageBreak/>
        <w:t>пожарной сигнализацией. Ведется видеонаблюдение на входе в учреждение. В учреждении есть уголки для учащихся с правилами пожарной безопасности. Ведутся журналы инструктажей для сотрудников, проводятся инструктажи с обучающимися с фиксацией в журналах учета занятий.</w:t>
      </w:r>
    </w:p>
    <w:p w:rsidR="002E4E34" w:rsidRDefault="0085421C">
      <w:pPr>
        <w:pStyle w:val="100"/>
        <w:framePr w:w="10075" w:h="2846" w:hRule="exact" w:wrap="none" w:vAnchor="page" w:hAnchor="page" w:x="1111" w:y="1058"/>
        <w:shd w:val="clear" w:color="auto" w:fill="auto"/>
        <w:spacing w:before="0" w:line="370" w:lineRule="exact"/>
        <w:ind w:firstLine="600"/>
      </w:pPr>
      <w:r>
        <w:t>МТБ соответствует санитарным нормам и правилам по устройству и содержанию образовательных учреждений и соответствует правилам техники безопасности;</w:t>
      </w:r>
    </w:p>
    <w:p w:rsidR="002E4E34" w:rsidRDefault="0085421C">
      <w:pPr>
        <w:pStyle w:val="221"/>
        <w:framePr w:w="10075" w:h="9573" w:hRule="exact" w:wrap="none" w:vAnchor="page" w:hAnchor="page" w:x="1111" w:y="4157"/>
        <w:shd w:val="clear" w:color="auto" w:fill="auto"/>
        <w:spacing w:after="193" w:line="210" w:lineRule="exact"/>
        <w:ind w:right="20"/>
        <w:jc w:val="center"/>
      </w:pPr>
      <w:bookmarkStart w:id="184" w:name="bookmark183"/>
      <w:r>
        <w:t>Заключение</w:t>
      </w:r>
      <w:bookmarkEnd w:id="184"/>
    </w:p>
    <w:p w:rsidR="002E4E34" w:rsidRDefault="0085421C">
      <w:pPr>
        <w:pStyle w:val="100"/>
        <w:framePr w:w="10075" w:h="9573" w:hRule="exact" w:wrap="none" w:vAnchor="page" w:hAnchor="page" w:x="1111" w:y="4157"/>
        <w:shd w:val="clear" w:color="auto" w:fill="auto"/>
        <w:spacing w:before="0"/>
        <w:ind w:firstLine="600"/>
        <w:jc w:val="left"/>
      </w:pPr>
      <w:r>
        <w:t>Определив цели и задачи на период 2019-2022 гг. проведем краткий анализ перспектив реализации данной образовательной программы:</w:t>
      </w:r>
    </w:p>
    <w:p w:rsidR="002E4E34" w:rsidRDefault="0085421C">
      <w:pPr>
        <w:pStyle w:val="100"/>
        <w:framePr w:w="10075" w:h="9573" w:hRule="exact" w:wrap="none" w:vAnchor="page" w:hAnchor="page" w:x="1111" w:y="4157"/>
        <w:numPr>
          <w:ilvl w:val="0"/>
          <w:numId w:val="84"/>
        </w:numPr>
        <w:shd w:val="clear" w:color="auto" w:fill="auto"/>
        <w:tabs>
          <w:tab w:val="left" w:pos="258"/>
        </w:tabs>
        <w:spacing w:before="0"/>
        <w:jc w:val="left"/>
      </w:pPr>
      <w:r>
        <w:t>активизация проектной деятельности в рамках системы методической работы, создание и реализация проектов в учебно-воспитательном процессе СДЮТЭ;</w:t>
      </w:r>
    </w:p>
    <w:p w:rsidR="002E4E34" w:rsidRDefault="0085421C">
      <w:pPr>
        <w:pStyle w:val="100"/>
        <w:framePr w:w="10075" w:h="9573" w:hRule="exact" w:wrap="none" w:vAnchor="page" w:hAnchor="page" w:x="1111" w:y="4157"/>
        <w:numPr>
          <w:ilvl w:val="0"/>
          <w:numId w:val="84"/>
        </w:numPr>
        <w:shd w:val="clear" w:color="auto" w:fill="auto"/>
        <w:tabs>
          <w:tab w:val="left" w:pos="263"/>
        </w:tabs>
        <w:spacing w:before="0"/>
        <w:jc w:val="left"/>
      </w:pPr>
      <w:r>
        <w:t>расширение спектра образовательных услуг для учащихся старшего подросткового возраста;</w:t>
      </w:r>
    </w:p>
    <w:p w:rsidR="002E4E34" w:rsidRDefault="0085421C">
      <w:pPr>
        <w:pStyle w:val="100"/>
        <w:framePr w:w="10075" w:h="9573" w:hRule="exact" w:wrap="none" w:vAnchor="page" w:hAnchor="page" w:x="1111" w:y="4157"/>
        <w:numPr>
          <w:ilvl w:val="0"/>
          <w:numId w:val="84"/>
        </w:numPr>
        <w:shd w:val="clear" w:color="auto" w:fill="auto"/>
        <w:tabs>
          <w:tab w:val="left" w:pos="263"/>
        </w:tabs>
        <w:spacing w:before="0"/>
        <w:jc w:val="left"/>
      </w:pPr>
      <w:r>
        <w:t>эффективная структурно-функциональная модель взаимодействия СДЮТЭ с родителями;</w:t>
      </w:r>
    </w:p>
    <w:p w:rsidR="002E4E34" w:rsidRDefault="0085421C">
      <w:pPr>
        <w:pStyle w:val="100"/>
        <w:framePr w:w="10075" w:h="9573" w:hRule="exact" w:wrap="none" w:vAnchor="page" w:hAnchor="page" w:x="1111" w:y="4157"/>
        <w:numPr>
          <w:ilvl w:val="0"/>
          <w:numId w:val="84"/>
        </w:numPr>
        <w:shd w:val="clear" w:color="auto" w:fill="auto"/>
        <w:tabs>
          <w:tab w:val="left" w:pos="263"/>
        </w:tabs>
        <w:spacing w:before="0"/>
        <w:jc w:val="left"/>
      </w:pPr>
      <w:r>
        <w:t>усовершенствованная система повышения профессиональной квалификации педагогических кадров;</w:t>
      </w:r>
    </w:p>
    <w:p w:rsidR="002E4E34" w:rsidRDefault="0085421C">
      <w:pPr>
        <w:pStyle w:val="100"/>
        <w:framePr w:w="10075" w:h="9573" w:hRule="exact" w:wrap="none" w:vAnchor="page" w:hAnchor="page" w:x="1111" w:y="4157"/>
        <w:numPr>
          <w:ilvl w:val="0"/>
          <w:numId w:val="84"/>
        </w:numPr>
        <w:shd w:val="clear" w:color="auto" w:fill="auto"/>
        <w:tabs>
          <w:tab w:val="left" w:pos="268"/>
        </w:tabs>
        <w:spacing w:before="0"/>
        <w:jc w:val="left"/>
      </w:pPr>
      <w:r>
        <w:t>расширение участия Станции в развитии социокультурного пространства пгт. Алексеевское.</w:t>
      </w:r>
    </w:p>
    <w:p w:rsidR="002E4E34" w:rsidRDefault="0085421C">
      <w:pPr>
        <w:pStyle w:val="100"/>
        <w:framePr w:w="10075" w:h="9573" w:hRule="exact" w:wrap="none" w:vAnchor="page" w:hAnchor="page" w:x="1111" w:y="4157"/>
        <w:numPr>
          <w:ilvl w:val="0"/>
          <w:numId w:val="84"/>
        </w:numPr>
        <w:shd w:val="clear" w:color="auto" w:fill="auto"/>
        <w:tabs>
          <w:tab w:val="left" w:pos="263"/>
        </w:tabs>
        <w:spacing w:before="0"/>
        <w:jc w:val="left"/>
      </w:pPr>
      <w:r>
        <w:t>установление социального партнёрства с учреждениями культуры и образования пгт. Алексеевское;</w:t>
      </w:r>
    </w:p>
    <w:p w:rsidR="002E4E34" w:rsidRDefault="0085421C">
      <w:pPr>
        <w:pStyle w:val="100"/>
        <w:framePr w:w="10075" w:h="9573" w:hRule="exact" w:wrap="none" w:vAnchor="page" w:hAnchor="page" w:x="1111" w:y="4157"/>
        <w:numPr>
          <w:ilvl w:val="0"/>
          <w:numId w:val="84"/>
        </w:numPr>
        <w:shd w:val="clear" w:color="auto" w:fill="auto"/>
        <w:tabs>
          <w:tab w:val="left" w:pos="268"/>
        </w:tabs>
        <w:spacing w:before="0"/>
        <w:ind w:right="920"/>
        <w:jc w:val="left"/>
      </w:pPr>
      <w:r>
        <w:t>увеличение количества детей, получивших качественные образовательные услуги;</w:t>
      </w:r>
    </w:p>
    <w:p w:rsidR="002E4E34" w:rsidRDefault="0085421C">
      <w:pPr>
        <w:pStyle w:val="100"/>
        <w:framePr w:w="10075" w:h="9573" w:hRule="exact" w:wrap="none" w:vAnchor="page" w:hAnchor="page" w:x="1111" w:y="4157"/>
        <w:numPr>
          <w:ilvl w:val="0"/>
          <w:numId w:val="84"/>
        </w:numPr>
        <w:shd w:val="clear" w:color="auto" w:fill="auto"/>
        <w:tabs>
          <w:tab w:val="left" w:pos="263"/>
        </w:tabs>
        <w:spacing w:before="0"/>
        <w:ind w:right="920"/>
        <w:jc w:val="left"/>
      </w:pPr>
      <w:r>
        <w:t>возможность увеличения заработной платы за счет увеличения количества часов;</w:t>
      </w:r>
    </w:p>
    <w:p w:rsidR="002E4E34" w:rsidRDefault="0085421C">
      <w:pPr>
        <w:pStyle w:val="100"/>
        <w:framePr w:w="10075" w:h="9573" w:hRule="exact" w:wrap="none" w:vAnchor="page" w:hAnchor="page" w:x="1111" w:y="4157"/>
        <w:numPr>
          <w:ilvl w:val="0"/>
          <w:numId w:val="84"/>
        </w:numPr>
        <w:shd w:val="clear" w:color="auto" w:fill="auto"/>
        <w:tabs>
          <w:tab w:val="left" w:pos="258"/>
        </w:tabs>
        <w:spacing w:before="0"/>
      </w:pPr>
      <w:r>
        <w:t>создание условий для введения платных услуг;</w:t>
      </w:r>
    </w:p>
    <w:p w:rsidR="002E4E34" w:rsidRDefault="0085421C">
      <w:pPr>
        <w:pStyle w:val="100"/>
        <w:framePr w:w="10075" w:h="9573" w:hRule="exact" w:wrap="none" w:vAnchor="page" w:hAnchor="page" w:x="1111" w:y="4157"/>
        <w:numPr>
          <w:ilvl w:val="0"/>
          <w:numId w:val="84"/>
        </w:numPr>
        <w:shd w:val="clear" w:color="auto" w:fill="auto"/>
        <w:tabs>
          <w:tab w:val="left" w:pos="258"/>
        </w:tabs>
        <w:spacing w:before="0"/>
        <w:jc w:val="left"/>
      </w:pPr>
      <w:r>
        <w:t>расширение и установление контактов со средствами массовой коммуникации и общественными организациями;</w:t>
      </w:r>
    </w:p>
    <w:p w:rsidR="002E4E34" w:rsidRDefault="0085421C">
      <w:pPr>
        <w:pStyle w:val="100"/>
        <w:framePr w:w="10075" w:h="9573" w:hRule="exact" w:wrap="none" w:vAnchor="page" w:hAnchor="page" w:x="1111" w:y="4157"/>
        <w:numPr>
          <w:ilvl w:val="0"/>
          <w:numId w:val="84"/>
        </w:numPr>
        <w:shd w:val="clear" w:color="auto" w:fill="auto"/>
        <w:tabs>
          <w:tab w:val="left" w:pos="258"/>
        </w:tabs>
        <w:spacing w:before="0"/>
      </w:pPr>
      <w:r>
        <w:t>развитие и укрепление материально-технической базы Станции.</w:t>
      </w:r>
    </w:p>
    <w:p w:rsidR="002E4E34" w:rsidRDefault="0085421C">
      <w:pPr>
        <w:pStyle w:val="100"/>
        <w:framePr w:w="10075" w:h="9573" w:hRule="exact" w:wrap="none" w:vAnchor="page" w:hAnchor="page" w:x="1111" w:y="4157"/>
        <w:shd w:val="clear" w:color="auto" w:fill="auto"/>
        <w:spacing w:before="0"/>
        <w:ind w:firstLine="600"/>
        <w:jc w:val="left"/>
      </w:pPr>
      <w:r>
        <w:t>При реализации программы необходимо предусмотреть следующие риски: -риск ограниченности ресурсов: кадровых, материальных, финансовых, временных;</w:t>
      </w:r>
    </w:p>
    <w:p w:rsidR="002E4E34" w:rsidRDefault="0085421C">
      <w:pPr>
        <w:pStyle w:val="100"/>
        <w:framePr w:w="10075" w:h="9573" w:hRule="exact" w:wrap="none" w:vAnchor="page" w:hAnchor="page" w:x="1111" w:y="4157"/>
        <w:shd w:val="clear" w:color="auto" w:fill="auto"/>
        <w:spacing w:before="0"/>
        <w:jc w:val="left"/>
      </w:pPr>
      <w:r>
        <w:t>-риск сопротивления части сотрудников изменениям в процессе инноваций; -недостаточная квалификация (знаний и умений) у педагогов;</w:t>
      </w:r>
    </w:p>
    <w:p w:rsidR="002E4E34" w:rsidRDefault="0085421C">
      <w:pPr>
        <w:pStyle w:val="100"/>
        <w:framePr w:w="10075" w:h="9573" w:hRule="exact" w:wrap="none" w:vAnchor="page" w:hAnchor="page" w:x="1111" w:y="4157"/>
        <w:shd w:val="clear" w:color="auto" w:fill="auto"/>
        <w:spacing w:before="0"/>
      </w:pPr>
      <w:r>
        <w:t>-риск несоответствия предлагаемых образовательных услуг социальному заказу.</w:t>
      </w:r>
    </w:p>
    <w:p w:rsidR="002E4E34" w:rsidRDefault="002E4E34">
      <w:pPr>
        <w:rPr>
          <w:sz w:val="2"/>
          <w:szCs w:val="2"/>
        </w:rPr>
        <w:sectPr w:rsidR="002E4E34">
          <w:pgSz w:w="11900" w:h="16840"/>
          <w:pgMar w:top="360" w:right="360" w:bottom="360" w:left="360" w:header="0" w:footer="3" w:gutter="0"/>
          <w:cols w:space="720"/>
          <w:noEndnote/>
          <w:docGrid w:linePitch="360"/>
        </w:sectPr>
      </w:pPr>
    </w:p>
    <w:p w:rsidR="002E4E34" w:rsidRDefault="0085421C" w:rsidP="00250B46">
      <w:pPr>
        <w:pStyle w:val="100"/>
        <w:shd w:val="clear" w:color="auto" w:fill="auto"/>
        <w:spacing w:before="0" w:line="220" w:lineRule="exact"/>
        <w:ind w:left="1580"/>
        <w:jc w:val="left"/>
      </w:pPr>
      <w:r>
        <w:lastRenderedPageBreak/>
        <w:t>В учебный п</w:t>
      </w:r>
      <w:r w:rsidR="00A76B3A">
        <w:t>лан включены 4 направления - (32</w:t>
      </w:r>
      <w:r>
        <w:t xml:space="preserve"> гр.):</w:t>
      </w:r>
    </w:p>
    <w:p w:rsidR="002E4E34" w:rsidRPr="001A6A5A" w:rsidRDefault="0085421C" w:rsidP="00250B46">
      <w:pPr>
        <w:pStyle w:val="120"/>
        <w:numPr>
          <w:ilvl w:val="0"/>
          <w:numId w:val="84"/>
        </w:numPr>
        <w:shd w:val="clear" w:color="auto" w:fill="auto"/>
        <w:tabs>
          <w:tab w:val="left" w:pos="482"/>
        </w:tabs>
        <w:spacing w:before="0" w:line="317" w:lineRule="exact"/>
        <w:ind w:left="200"/>
        <w:jc w:val="both"/>
        <w:rPr>
          <w:sz w:val="22"/>
          <w:szCs w:val="22"/>
        </w:rPr>
      </w:pPr>
      <w:r w:rsidRPr="001A6A5A">
        <w:rPr>
          <w:sz w:val="22"/>
          <w:szCs w:val="22"/>
        </w:rPr>
        <w:t>Туристско</w:t>
      </w:r>
      <w:r w:rsidR="00EA40B1" w:rsidRPr="001A6A5A">
        <w:rPr>
          <w:sz w:val="22"/>
          <w:szCs w:val="22"/>
        </w:rPr>
        <w:t>-краеведческое направление - (12</w:t>
      </w:r>
      <w:r w:rsidRPr="001A6A5A">
        <w:rPr>
          <w:sz w:val="22"/>
          <w:szCs w:val="22"/>
        </w:rPr>
        <w:t xml:space="preserve"> гр.)</w:t>
      </w:r>
    </w:p>
    <w:p w:rsidR="002E4E34" w:rsidRPr="001A6A5A" w:rsidRDefault="00250B46" w:rsidP="00250B46">
      <w:pPr>
        <w:pStyle w:val="100"/>
        <w:shd w:val="clear" w:color="auto" w:fill="auto"/>
        <w:spacing w:before="0" w:line="317" w:lineRule="exact"/>
        <w:ind w:left="380"/>
      </w:pPr>
      <w:r w:rsidRPr="001A6A5A">
        <w:t>Юные туристы - 8</w:t>
      </w:r>
      <w:r w:rsidR="0085421C" w:rsidRPr="001A6A5A">
        <w:t xml:space="preserve"> гр.</w:t>
      </w:r>
    </w:p>
    <w:p w:rsidR="00250B46" w:rsidRPr="001A6A5A" w:rsidRDefault="00250B46" w:rsidP="00B4212D">
      <w:pPr>
        <w:pStyle w:val="100"/>
        <w:shd w:val="clear" w:color="auto" w:fill="auto"/>
        <w:spacing w:before="0" w:line="317" w:lineRule="exact"/>
        <w:ind w:left="380"/>
      </w:pPr>
      <w:r w:rsidRPr="001A6A5A">
        <w:t>Краеведение - 4</w:t>
      </w:r>
      <w:r w:rsidR="0085421C" w:rsidRPr="001A6A5A">
        <w:t xml:space="preserve"> гр.</w:t>
      </w:r>
    </w:p>
    <w:p w:rsidR="002E4E34" w:rsidRPr="001A6A5A" w:rsidRDefault="0085421C" w:rsidP="00250B46">
      <w:pPr>
        <w:pStyle w:val="120"/>
        <w:numPr>
          <w:ilvl w:val="0"/>
          <w:numId w:val="84"/>
        </w:numPr>
        <w:shd w:val="clear" w:color="auto" w:fill="auto"/>
        <w:tabs>
          <w:tab w:val="left" w:pos="482"/>
        </w:tabs>
        <w:spacing w:before="0" w:line="317" w:lineRule="exact"/>
        <w:ind w:left="200"/>
        <w:jc w:val="both"/>
        <w:rPr>
          <w:sz w:val="22"/>
          <w:szCs w:val="22"/>
        </w:rPr>
      </w:pPr>
      <w:r w:rsidRPr="001A6A5A">
        <w:rPr>
          <w:sz w:val="22"/>
          <w:szCs w:val="22"/>
        </w:rPr>
        <w:t>Физкультурно-спортивное направление - (11 гр.)</w:t>
      </w:r>
    </w:p>
    <w:p w:rsidR="002E4E34" w:rsidRPr="001A6A5A" w:rsidRDefault="00511881" w:rsidP="00250B46">
      <w:pPr>
        <w:pStyle w:val="100"/>
        <w:shd w:val="clear" w:color="auto" w:fill="auto"/>
        <w:tabs>
          <w:tab w:val="left" w:pos="2647"/>
        </w:tabs>
        <w:spacing w:before="0" w:line="317" w:lineRule="exact"/>
        <w:ind w:left="380"/>
      </w:pPr>
      <w:r w:rsidRPr="001A6A5A">
        <w:t>Бадминтон</w:t>
      </w:r>
      <w:r w:rsidRPr="001A6A5A">
        <w:tab/>
        <w:t>- 5</w:t>
      </w:r>
      <w:r w:rsidR="0085421C" w:rsidRPr="001A6A5A">
        <w:t xml:space="preserve"> гр.</w:t>
      </w:r>
    </w:p>
    <w:p w:rsidR="002E4E34" w:rsidRPr="001A6A5A" w:rsidRDefault="00511881" w:rsidP="00250B46">
      <w:pPr>
        <w:pStyle w:val="100"/>
        <w:shd w:val="clear" w:color="auto" w:fill="auto"/>
        <w:tabs>
          <w:tab w:val="left" w:pos="2647"/>
        </w:tabs>
        <w:spacing w:before="0" w:line="317" w:lineRule="exact"/>
        <w:ind w:left="380"/>
      </w:pPr>
      <w:r w:rsidRPr="001A6A5A">
        <w:t>Футбол</w:t>
      </w:r>
      <w:r w:rsidRPr="001A6A5A">
        <w:tab/>
        <w:t>- 2</w:t>
      </w:r>
      <w:r w:rsidR="0085421C" w:rsidRPr="001A6A5A">
        <w:t xml:space="preserve"> гр.</w:t>
      </w:r>
    </w:p>
    <w:p w:rsidR="002E4E34" w:rsidRPr="001A6A5A" w:rsidRDefault="0085421C" w:rsidP="00250B46">
      <w:pPr>
        <w:pStyle w:val="100"/>
        <w:shd w:val="clear" w:color="auto" w:fill="auto"/>
        <w:tabs>
          <w:tab w:val="left" w:pos="2647"/>
        </w:tabs>
        <w:spacing w:before="0" w:line="317" w:lineRule="exact"/>
        <w:ind w:left="380"/>
      </w:pPr>
      <w:r w:rsidRPr="001A6A5A">
        <w:t>Шахматы</w:t>
      </w:r>
      <w:r w:rsidRPr="001A6A5A">
        <w:tab/>
        <w:t>- 1 гр.</w:t>
      </w:r>
    </w:p>
    <w:p w:rsidR="002E4E34" w:rsidRPr="001A6A5A" w:rsidRDefault="00511881" w:rsidP="00250B46">
      <w:pPr>
        <w:pStyle w:val="100"/>
        <w:shd w:val="clear" w:color="auto" w:fill="auto"/>
        <w:tabs>
          <w:tab w:val="left" w:pos="2647"/>
        </w:tabs>
        <w:spacing w:before="0" w:line="317" w:lineRule="exact"/>
        <w:ind w:left="380"/>
      </w:pPr>
      <w:r w:rsidRPr="001A6A5A">
        <w:t>Баскетбол</w:t>
      </w:r>
      <w:r w:rsidR="0075326B" w:rsidRPr="001A6A5A">
        <w:t xml:space="preserve">                         </w:t>
      </w:r>
      <w:r w:rsidR="0085421C" w:rsidRPr="001A6A5A">
        <w:t>-1 гр.</w:t>
      </w:r>
    </w:p>
    <w:p w:rsidR="0075326B" w:rsidRPr="001A6A5A" w:rsidRDefault="0075326B" w:rsidP="00250B46">
      <w:pPr>
        <w:pStyle w:val="100"/>
        <w:shd w:val="clear" w:color="auto" w:fill="auto"/>
        <w:tabs>
          <w:tab w:val="left" w:pos="2647"/>
        </w:tabs>
        <w:spacing w:before="0" w:line="317" w:lineRule="exact"/>
        <w:ind w:left="380"/>
      </w:pPr>
      <w:r w:rsidRPr="001A6A5A">
        <w:t>Волейбол                          -2 гр.</w:t>
      </w:r>
    </w:p>
    <w:p w:rsidR="002E4E34" w:rsidRPr="001A6A5A" w:rsidRDefault="0085421C" w:rsidP="00250B46">
      <w:pPr>
        <w:pStyle w:val="120"/>
        <w:numPr>
          <w:ilvl w:val="0"/>
          <w:numId w:val="84"/>
        </w:numPr>
        <w:shd w:val="clear" w:color="auto" w:fill="auto"/>
        <w:tabs>
          <w:tab w:val="left" w:pos="482"/>
        </w:tabs>
        <w:spacing w:before="0" w:line="317" w:lineRule="exact"/>
        <w:ind w:left="200"/>
        <w:jc w:val="both"/>
        <w:rPr>
          <w:sz w:val="22"/>
          <w:szCs w:val="22"/>
        </w:rPr>
      </w:pPr>
      <w:r w:rsidRPr="001A6A5A">
        <w:rPr>
          <w:sz w:val="22"/>
          <w:szCs w:val="22"/>
        </w:rPr>
        <w:t>Спортивно</w:t>
      </w:r>
      <w:r w:rsidR="00AE703E" w:rsidRPr="001A6A5A">
        <w:rPr>
          <w:sz w:val="22"/>
          <w:szCs w:val="22"/>
        </w:rPr>
        <w:t>-техническое - (1</w:t>
      </w:r>
      <w:r w:rsidRPr="001A6A5A">
        <w:rPr>
          <w:sz w:val="22"/>
          <w:szCs w:val="22"/>
        </w:rPr>
        <w:t xml:space="preserve"> гр.)</w:t>
      </w:r>
    </w:p>
    <w:p w:rsidR="002E4E34" w:rsidRPr="001A6A5A" w:rsidRDefault="00AE703E" w:rsidP="00250B46">
      <w:pPr>
        <w:pStyle w:val="100"/>
        <w:shd w:val="clear" w:color="auto" w:fill="auto"/>
        <w:tabs>
          <w:tab w:val="left" w:pos="2647"/>
        </w:tabs>
        <w:spacing w:before="0" w:line="317" w:lineRule="exact"/>
        <w:ind w:left="380"/>
      </w:pPr>
      <w:r w:rsidRPr="001A6A5A">
        <w:t>Картинг</w:t>
      </w:r>
      <w:r w:rsidRPr="001A6A5A">
        <w:tab/>
      </w:r>
      <w:r w:rsidR="001A6A5A">
        <w:t xml:space="preserve"> </w:t>
      </w:r>
      <w:r w:rsidR="00B4212D" w:rsidRPr="001A6A5A">
        <w:t xml:space="preserve"> </w:t>
      </w:r>
      <w:r w:rsidRPr="001A6A5A">
        <w:t>- 1</w:t>
      </w:r>
      <w:r w:rsidR="0085421C" w:rsidRPr="001A6A5A">
        <w:t xml:space="preserve"> гр.</w:t>
      </w:r>
      <w:r w:rsidR="001A6A5A">
        <w:t xml:space="preserve"> </w:t>
      </w:r>
    </w:p>
    <w:p w:rsidR="002E4E34" w:rsidRPr="001A6A5A" w:rsidRDefault="001A6A5A" w:rsidP="00250B46">
      <w:pPr>
        <w:pStyle w:val="120"/>
        <w:numPr>
          <w:ilvl w:val="0"/>
          <w:numId w:val="84"/>
        </w:numPr>
        <w:shd w:val="clear" w:color="auto" w:fill="auto"/>
        <w:tabs>
          <w:tab w:val="left" w:pos="482"/>
        </w:tabs>
        <w:spacing w:before="0" w:line="317" w:lineRule="exact"/>
        <w:ind w:left="200"/>
        <w:jc w:val="both"/>
        <w:rPr>
          <w:sz w:val="22"/>
          <w:szCs w:val="22"/>
        </w:rPr>
      </w:pPr>
      <w:r w:rsidRPr="001A6A5A">
        <w:t>Социально-педагогическое</w:t>
      </w:r>
      <w:r>
        <w:rPr>
          <w:b w:val="0"/>
        </w:rPr>
        <w:t xml:space="preserve"> </w:t>
      </w:r>
      <w:r>
        <w:rPr>
          <w:sz w:val="22"/>
          <w:szCs w:val="22"/>
        </w:rPr>
        <w:t>- (6</w:t>
      </w:r>
      <w:r w:rsidR="0085421C" w:rsidRPr="001A6A5A">
        <w:rPr>
          <w:sz w:val="22"/>
          <w:szCs w:val="22"/>
        </w:rPr>
        <w:t xml:space="preserve"> гр.)</w:t>
      </w:r>
    </w:p>
    <w:p w:rsidR="00B4212D" w:rsidRDefault="004E2607" w:rsidP="001A6A5A">
      <w:pPr>
        <w:pStyle w:val="100"/>
        <w:shd w:val="clear" w:color="auto" w:fill="auto"/>
        <w:spacing w:before="0" w:line="317" w:lineRule="exact"/>
        <w:ind w:left="380"/>
      </w:pPr>
      <w:r w:rsidRPr="001A6A5A">
        <w:t>Военно-спортивный клуб - 2 гр.</w:t>
      </w:r>
    </w:p>
    <w:p w:rsidR="001A6A5A" w:rsidRPr="001A6A5A" w:rsidRDefault="00D16A7C" w:rsidP="001A6A5A">
      <w:pPr>
        <w:pStyle w:val="100"/>
        <w:shd w:val="clear" w:color="auto" w:fill="auto"/>
        <w:spacing w:before="0" w:line="317" w:lineRule="exact"/>
        <w:ind w:left="380"/>
      </w:pPr>
      <w:r>
        <w:t>Юные инспектора дорожного движения – 4 гр.</w:t>
      </w:r>
    </w:p>
    <w:p w:rsidR="00B4212D" w:rsidRPr="001A6A5A" w:rsidRDefault="00B4212D" w:rsidP="00B4212D">
      <w:pPr>
        <w:pStyle w:val="120"/>
        <w:numPr>
          <w:ilvl w:val="0"/>
          <w:numId w:val="84"/>
        </w:numPr>
        <w:shd w:val="clear" w:color="auto" w:fill="auto"/>
        <w:tabs>
          <w:tab w:val="left" w:pos="482"/>
        </w:tabs>
        <w:spacing w:before="0" w:line="317" w:lineRule="exact"/>
        <w:ind w:left="200"/>
        <w:jc w:val="both"/>
        <w:rPr>
          <w:sz w:val="22"/>
          <w:szCs w:val="22"/>
        </w:rPr>
      </w:pPr>
      <w:r w:rsidRPr="001A6A5A">
        <w:rPr>
          <w:sz w:val="22"/>
          <w:szCs w:val="22"/>
        </w:rPr>
        <w:t>Естественно-научное - (1 гр.)</w:t>
      </w:r>
    </w:p>
    <w:p w:rsidR="00B4212D" w:rsidRPr="001A6A5A" w:rsidRDefault="00B4212D" w:rsidP="00B4212D">
      <w:pPr>
        <w:pStyle w:val="120"/>
        <w:shd w:val="clear" w:color="auto" w:fill="auto"/>
        <w:tabs>
          <w:tab w:val="left" w:pos="482"/>
        </w:tabs>
        <w:spacing w:before="0" w:line="317" w:lineRule="exact"/>
        <w:jc w:val="both"/>
        <w:rPr>
          <w:b w:val="0"/>
          <w:sz w:val="22"/>
          <w:szCs w:val="22"/>
        </w:rPr>
      </w:pPr>
      <w:r w:rsidRPr="001A6A5A">
        <w:rPr>
          <w:b w:val="0"/>
          <w:sz w:val="22"/>
          <w:szCs w:val="22"/>
        </w:rPr>
        <w:t xml:space="preserve">        Эко знайка                         - 1 гр.</w:t>
      </w:r>
    </w:p>
    <w:p w:rsidR="001A6A5A" w:rsidRDefault="001A6A5A" w:rsidP="00B4212D">
      <w:pPr>
        <w:pStyle w:val="120"/>
        <w:shd w:val="clear" w:color="auto" w:fill="auto"/>
        <w:tabs>
          <w:tab w:val="left" w:pos="482"/>
        </w:tabs>
        <w:spacing w:before="0" w:line="317" w:lineRule="exact"/>
        <w:jc w:val="both"/>
      </w:pPr>
      <w:r>
        <w:rPr>
          <w:b w:val="0"/>
        </w:rPr>
        <w:t xml:space="preserve">    </w:t>
      </w:r>
    </w:p>
    <w:p w:rsidR="001A6A5A" w:rsidRDefault="001A6A5A" w:rsidP="00B4212D">
      <w:pPr>
        <w:pStyle w:val="120"/>
        <w:shd w:val="clear" w:color="auto" w:fill="auto"/>
        <w:tabs>
          <w:tab w:val="left" w:pos="482"/>
        </w:tabs>
        <w:spacing w:before="0" w:line="317" w:lineRule="exact"/>
        <w:jc w:val="both"/>
      </w:pPr>
    </w:p>
    <w:p w:rsidR="001A6A5A" w:rsidRPr="001A6A5A" w:rsidRDefault="001A6A5A" w:rsidP="00B4212D">
      <w:pPr>
        <w:pStyle w:val="120"/>
        <w:shd w:val="clear" w:color="auto" w:fill="auto"/>
        <w:tabs>
          <w:tab w:val="left" w:pos="482"/>
        </w:tabs>
        <w:spacing w:before="0" w:line="317" w:lineRule="exact"/>
        <w:jc w:val="both"/>
        <w:sectPr w:rsidR="001A6A5A" w:rsidRPr="001A6A5A" w:rsidSect="004E2607">
          <w:pgSz w:w="11900" w:h="16840"/>
          <w:pgMar w:top="360" w:right="360" w:bottom="360" w:left="360" w:header="0" w:footer="3" w:gutter="0"/>
          <w:cols w:space="720"/>
          <w:noEndnote/>
          <w:docGrid w:linePitch="360"/>
        </w:sect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Pr="00FB0AD7" w:rsidRDefault="00FB0AD7" w:rsidP="00FB0AD7">
      <w:pPr>
        <w:rPr>
          <w:rFonts w:ascii="Times New Roman" w:hAnsi="Times New Roman" w:cs="Times New Roman"/>
        </w:rPr>
      </w:pPr>
      <w:r>
        <w:rPr>
          <w:sz w:val="2"/>
          <w:szCs w:val="2"/>
        </w:rPr>
        <w:t xml:space="preserve">                                                                    </w:t>
      </w:r>
      <w:r>
        <w:t xml:space="preserve">                                                     </w:t>
      </w:r>
      <w:r w:rsidRPr="00FB0AD7">
        <w:rPr>
          <w:rFonts w:ascii="Times New Roman" w:hAnsi="Times New Roman" w:cs="Times New Roman"/>
        </w:rPr>
        <w:t>В данном документе</w:t>
      </w:r>
    </w:p>
    <w:p w:rsidR="00FB0AD7" w:rsidRPr="00FB0AD7" w:rsidRDefault="00FB0AD7" w:rsidP="00FB0AD7">
      <w:pPr>
        <w:jc w:val="center"/>
        <w:rPr>
          <w:rFonts w:ascii="Times New Roman" w:hAnsi="Times New Roman" w:cs="Times New Roman"/>
        </w:rPr>
      </w:pPr>
      <w:r>
        <w:rPr>
          <w:rFonts w:ascii="Times New Roman" w:hAnsi="Times New Roman" w:cs="Times New Roman"/>
        </w:rPr>
        <w:t xml:space="preserve"> </w:t>
      </w:r>
      <w:r w:rsidRPr="00FB0AD7">
        <w:rPr>
          <w:rFonts w:ascii="Times New Roman" w:hAnsi="Times New Roman" w:cs="Times New Roman"/>
        </w:rPr>
        <w:t>Пронумеровано,</w:t>
      </w:r>
      <w:r>
        <w:rPr>
          <w:rFonts w:ascii="Times New Roman" w:hAnsi="Times New Roman" w:cs="Times New Roman"/>
        </w:rPr>
        <w:t xml:space="preserve"> </w:t>
      </w:r>
      <w:r w:rsidRPr="00FB0AD7">
        <w:rPr>
          <w:rFonts w:ascii="Times New Roman" w:hAnsi="Times New Roman" w:cs="Times New Roman"/>
        </w:rPr>
        <w:t xml:space="preserve">прошнуровано и </w:t>
      </w:r>
    </w:p>
    <w:p w:rsidR="00FB0AD7" w:rsidRDefault="00FB0AD7" w:rsidP="00FB0AD7">
      <w:pPr>
        <w:rPr>
          <w:rFonts w:ascii="Times New Roman" w:hAnsi="Times New Roman" w:cs="Times New Roman"/>
        </w:rPr>
      </w:pPr>
      <w:r>
        <w:rPr>
          <w:rFonts w:ascii="Times New Roman" w:hAnsi="Times New Roman" w:cs="Times New Roman"/>
        </w:rPr>
        <w:t xml:space="preserve">                                                                 с</w:t>
      </w:r>
      <w:r w:rsidR="002A2F42">
        <w:rPr>
          <w:rFonts w:ascii="Times New Roman" w:hAnsi="Times New Roman" w:cs="Times New Roman"/>
        </w:rPr>
        <w:t>к</w:t>
      </w:r>
      <w:r w:rsidRPr="00FB0AD7">
        <w:rPr>
          <w:rFonts w:ascii="Times New Roman" w:hAnsi="Times New Roman" w:cs="Times New Roman"/>
        </w:rPr>
        <w:t>реплено печатью</w:t>
      </w:r>
    </w:p>
    <w:p w:rsidR="00FB0AD7" w:rsidRPr="00FB0AD7" w:rsidRDefault="00FB0AD7" w:rsidP="00FB0AD7">
      <w:pPr>
        <w:rPr>
          <w:rFonts w:ascii="Times New Roman" w:hAnsi="Times New Roman" w:cs="Times New Roman"/>
        </w:rPr>
      </w:pPr>
      <w:r>
        <w:rPr>
          <w:rFonts w:ascii="Times New Roman" w:hAnsi="Times New Roman" w:cs="Times New Roman"/>
        </w:rPr>
        <w:t xml:space="preserve">                                                                 _______</w:t>
      </w:r>
      <w:r w:rsidRPr="00B34271">
        <w:rPr>
          <w:rFonts w:ascii="Times New Roman" w:hAnsi="Times New Roman" w:cs="Times New Roman"/>
          <w:color w:val="2F5496" w:themeColor="accent5" w:themeShade="BF"/>
          <w:u w:val="single"/>
        </w:rPr>
        <w:t>189</w:t>
      </w:r>
      <w:r>
        <w:rPr>
          <w:rFonts w:ascii="Times New Roman" w:hAnsi="Times New Roman" w:cs="Times New Roman"/>
          <w:color w:val="2F5496" w:themeColor="accent5" w:themeShade="BF"/>
          <w:u w:val="single"/>
        </w:rPr>
        <w:t xml:space="preserve"> </w:t>
      </w:r>
      <w:r w:rsidRPr="00FB0AD7">
        <w:rPr>
          <w:rFonts w:ascii="Times New Roman" w:hAnsi="Times New Roman" w:cs="Times New Roman"/>
        </w:rPr>
        <w:t>листа__________</w:t>
      </w:r>
    </w:p>
    <w:p w:rsidR="00FB0AD7" w:rsidRDefault="00FB0AD7" w:rsidP="00FB0AD7">
      <w:pPr>
        <w:jc w:val="center"/>
        <w:rPr>
          <w:rFonts w:ascii="Times New Roman" w:hAnsi="Times New Roman" w:cs="Times New Roman"/>
        </w:rPr>
      </w:pPr>
      <w:r>
        <w:rPr>
          <w:rFonts w:ascii="Times New Roman" w:hAnsi="Times New Roman" w:cs="Times New Roman"/>
        </w:rPr>
        <w:t xml:space="preserve">  </w:t>
      </w:r>
      <w:r w:rsidRPr="00FB0AD7">
        <w:rPr>
          <w:rFonts w:ascii="Times New Roman" w:hAnsi="Times New Roman" w:cs="Times New Roman"/>
        </w:rPr>
        <w:t>И.о.директора МБУ ДО «</w:t>
      </w:r>
      <w:r>
        <w:rPr>
          <w:rFonts w:ascii="Times New Roman" w:hAnsi="Times New Roman" w:cs="Times New Roman"/>
        </w:rPr>
        <w:t>Станц</w:t>
      </w:r>
      <w:r w:rsidRPr="00FB0AD7">
        <w:rPr>
          <w:rFonts w:ascii="Times New Roman" w:hAnsi="Times New Roman" w:cs="Times New Roman"/>
        </w:rPr>
        <w:t>ия</w:t>
      </w:r>
    </w:p>
    <w:p w:rsidR="00FB0AD7" w:rsidRDefault="00FB0AD7" w:rsidP="00FB0AD7">
      <w:pPr>
        <w:jc w:val="center"/>
        <w:rPr>
          <w:rFonts w:ascii="Times New Roman" w:hAnsi="Times New Roman" w:cs="Times New Roman"/>
        </w:rPr>
      </w:pPr>
      <w:r>
        <w:rPr>
          <w:rFonts w:ascii="Times New Roman" w:hAnsi="Times New Roman" w:cs="Times New Roman"/>
        </w:rPr>
        <w:t xml:space="preserve">  детского и юношеского туризма и </w:t>
      </w:r>
    </w:p>
    <w:p w:rsidR="00FB0AD7" w:rsidRDefault="00B34271" w:rsidP="00FB0AD7">
      <w:pPr>
        <w:rPr>
          <w:rFonts w:ascii="Times New Roman" w:hAnsi="Times New Roman" w:cs="Times New Roman"/>
        </w:rPr>
      </w:pPr>
      <w:r>
        <w:rPr>
          <w:noProof/>
          <w:lang w:bidi="ar-SA"/>
        </w:rPr>
        <w:drawing>
          <wp:anchor distT="0" distB="0" distL="114300" distR="114300" simplePos="0" relativeHeight="251659264" behindDoc="1" locked="0" layoutInCell="1" allowOverlap="1" wp14:anchorId="6236FCE6" wp14:editId="7290FBA9">
            <wp:simplePos x="0" y="0"/>
            <wp:positionH relativeFrom="column">
              <wp:posOffset>2486025</wp:posOffset>
            </wp:positionH>
            <wp:positionV relativeFrom="paragraph">
              <wp:posOffset>6350</wp:posOffset>
            </wp:positionV>
            <wp:extent cx="1171066" cy="129857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1171066" cy="1298575"/>
                    </a:xfrm>
                    <a:prstGeom prst="rect">
                      <a:avLst/>
                    </a:prstGeom>
                  </pic:spPr>
                </pic:pic>
              </a:graphicData>
            </a:graphic>
            <wp14:sizeRelH relativeFrom="page">
              <wp14:pctWidth>0</wp14:pctWidth>
            </wp14:sizeRelH>
            <wp14:sizeRelV relativeFrom="page">
              <wp14:pctHeight>0</wp14:pctHeight>
            </wp14:sizeRelV>
          </wp:anchor>
        </w:drawing>
      </w:r>
      <w:r w:rsidR="00FB0AD7">
        <w:rPr>
          <w:rFonts w:ascii="Times New Roman" w:hAnsi="Times New Roman" w:cs="Times New Roman"/>
        </w:rPr>
        <w:t xml:space="preserve">                                                                 экскурсий» Алексеевского</w:t>
      </w:r>
    </w:p>
    <w:p w:rsidR="00FB0AD7" w:rsidRDefault="00FB0AD7" w:rsidP="00FB0AD7">
      <w:pPr>
        <w:rPr>
          <w:rFonts w:ascii="Times New Roman" w:hAnsi="Times New Roman" w:cs="Times New Roman"/>
        </w:rPr>
      </w:pPr>
      <w:r>
        <w:rPr>
          <w:rFonts w:ascii="Times New Roman" w:hAnsi="Times New Roman" w:cs="Times New Roman"/>
        </w:rPr>
        <w:t xml:space="preserve">                                                                 муниципального района</w:t>
      </w:r>
    </w:p>
    <w:p w:rsidR="00FB0AD7" w:rsidRDefault="00FB0AD7" w:rsidP="00FB0AD7">
      <w:pPr>
        <w:rPr>
          <w:rFonts w:ascii="Times New Roman" w:hAnsi="Times New Roman" w:cs="Times New Roman"/>
        </w:rPr>
      </w:pPr>
      <w:r>
        <w:rPr>
          <w:rFonts w:ascii="Times New Roman" w:hAnsi="Times New Roman" w:cs="Times New Roman"/>
        </w:rPr>
        <w:t xml:space="preserve">                                                                 Республики Татарстан</w:t>
      </w:r>
    </w:p>
    <w:p w:rsidR="00FB0AD7" w:rsidRPr="00FB0AD7" w:rsidRDefault="00FB0AD7" w:rsidP="00FB0AD7">
      <w:pPr>
        <w:rPr>
          <w:rFonts w:ascii="Times New Roman" w:hAnsi="Times New Roman" w:cs="Times New Roman"/>
        </w:rPr>
      </w:pPr>
      <w:r>
        <w:rPr>
          <w:rFonts w:ascii="Times New Roman" w:hAnsi="Times New Roman" w:cs="Times New Roman"/>
        </w:rPr>
        <w:t xml:space="preserve">                                                                 _____________</w:t>
      </w:r>
      <w:r w:rsidR="00A546B9">
        <w:rPr>
          <w:rFonts w:ascii="Times New Roman" w:hAnsi="Times New Roman" w:cs="Times New Roman"/>
        </w:rPr>
        <w:t>В.М.Серова______</w:t>
      </w:r>
    </w:p>
    <w:p w:rsidR="00FB0AD7" w:rsidRDefault="00FB0AD7" w:rsidP="00FB0AD7">
      <w:pPr>
        <w:jc w:val="center"/>
        <w:rPr>
          <w:sz w:val="2"/>
          <w:szCs w:val="2"/>
        </w:rPr>
      </w:pPr>
    </w:p>
    <w:p w:rsidR="00FB0AD7" w:rsidRDefault="00FB0AD7" w:rsidP="00FB0AD7">
      <w:pPr>
        <w:jc w:val="center"/>
        <w:rPr>
          <w:sz w:val="2"/>
          <w:szCs w:val="2"/>
        </w:rPr>
      </w:pPr>
      <w:r>
        <w:rPr>
          <w:sz w:val="2"/>
          <w:szCs w:val="2"/>
        </w:rPr>
        <w:t>ДЕС</w:t>
      </w: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FB0AD7" w:rsidRDefault="00FB0AD7" w:rsidP="00FB0AD7">
      <w:pPr>
        <w:jc w:val="center"/>
        <w:rPr>
          <w:sz w:val="2"/>
          <w:szCs w:val="2"/>
        </w:rPr>
      </w:pPr>
    </w:p>
    <w:p w:rsidR="002E4E34" w:rsidRDefault="00FB0AD7" w:rsidP="00FB0AD7">
      <w:pPr>
        <w:jc w:val="center"/>
        <w:rPr>
          <w:sz w:val="2"/>
          <w:szCs w:val="2"/>
        </w:rPr>
      </w:pPr>
      <w:r>
        <w:rPr>
          <w:sz w:val="2"/>
          <w:szCs w:val="2"/>
        </w:rPr>
        <w:t xml:space="preserve">В В </w:t>
      </w:r>
    </w:p>
    <w:sectPr w:rsidR="002E4E34">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257B" w:rsidRDefault="00AA257B">
      <w:r>
        <w:separator/>
      </w:r>
    </w:p>
  </w:endnote>
  <w:endnote w:type="continuationSeparator" w:id="0">
    <w:p w:rsidR="00AA257B" w:rsidRDefault="00AA25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257B" w:rsidRDefault="00AA257B"/>
  </w:footnote>
  <w:footnote w:type="continuationSeparator" w:id="0">
    <w:p w:rsidR="00AA257B" w:rsidRDefault="00AA257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D7A11"/>
    <w:multiLevelType w:val="multilevel"/>
    <w:tmpl w:val="751AE1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0A5136"/>
    <w:multiLevelType w:val="multilevel"/>
    <w:tmpl w:val="BC14FF0C"/>
    <w:lvl w:ilvl="0">
      <w:start w:val="1"/>
      <w:numFmt w:val="decimal"/>
      <w:lvlText w:val="2.%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3951843"/>
    <w:multiLevelType w:val="multilevel"/>
    <w:tmpl w:val="F7F61998"/>
    <w:lvl w:ilvl="0">
      <w:start w:val="4"/>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50C54C0"/>
    <w:multiLevelType w:val="multilevel"/>
    <w:tmpl w:val="3C946DA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633123A"/>
    <w:multiLevelType w:val="multilevel"/>
    <w:tmpl w:val="EC8E9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66B7255"/>
    <w:multiLevelType w:val="multilevel"/>
    <w:tmpl w:val="0DB06FF6"/>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75E4650"/>
    <w:multiLevelType w:val="multilevel"/>
    <w:tmpl w:val="6972C036"/>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CE30973"/>
    <w:multiLevelType w:val="multilevel"/>
    <w:tmpl w:val="4064AF1C"/>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E284068"/>
    <w:multiLevelType w:val="multilevel"/>
    <w:tmpl w:val="29AE4B8A"/>
    <w:lvl w:ilvl="0">
      <w:start w:val="1"/>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F0D0C60"/>
    <w:multiLevelType w:val="multilevel"/>
    <w:tmpl w:val="CA16599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0F115D9"/>
    <w:multiLevelType w:val="multilevel"/>
    <w:tmpl w:val="BA8C21BC"/>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1906B38"/>
    <w:multiLevelType w:val="multilevel"/>
    <w:tmpl w:val="46F454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1DF3E41"/>
    <w:multiLevelType w:val="multilevel"/>
    <w:tmpl w:val="1F6E29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43160A1"/>
    <w:multiLevelType w:val="multilevel"/>
    <w:tmpl w:val="7E422C28"/>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4EF4F86"/>
    <w:multiLevelType w:val="multilevel"/>
    <w:tmpl w:val="201066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7665E75"/>
    <w:multiLevelType w:val="multilevel"/>
    <w:tmpl w:val="D0B433A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8912415"/>
    <w:multiLevelType w:val="multilevel"/>
    <w:tmpl w:val="FF8EAAF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9CC618F"/>
    <w:multiLevelType w:val="multilevel"/>
    <w:tmpl w:val="0AEC75AE"/>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B1D5E73"/>
    <w:multiLevelType w:val="multilevel"/>
    <w:tmpl w:val="7AFCAFAC"/>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C644DD4"/>
    <w:multiLevelType w:val="multilevel"/>
    <w:tmpl w:val="1362FD9E"/>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D93402B"/>
    <w:multiLevelType w:val="multilevel"/>
    <w:tmpl w:val="E0C47F9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E9D277C"/>
    <w:multiLevelType w:val="multilevel"/>
    <w:tmpl w:val="0F36F544"/>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EC22956"/>
    <w:multiLevelType w:val="multilevel"/>
    <w:tmpl w:val="2A2092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1021145"/>
    <w:multiLevelType w:val="multilevel"/>
    <w:tmpl w:val="50D6ACD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14042CB"/>
    <w:multiLevelType w:val="multilevel"/>
    <w:tmpl w:val="2B388CAA"/>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2FB2BB8"/>
    <w:multiLevelType w:val="multilevel"/>
    <w:tmpl w:val="F652652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5810B7C"/>
    <w:multiLevelType w:val="multilevel"/>
    <w:tmpl w:val="89F606FC"/>
    <w:lvl w:ilvl="0">
      <w:start w:val="1"/>
      <w:numFmt w:val="decimal"/>
      <w:lvlText w:val="2.%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5990A55"/>
    <w:multiLevelType w:val="multilevel"/>
    <w:tmpl w:val="17405D08"/>
    <w:lvl w:ilvl="0">
      <w:start w:val="1"/>
      <w:numFmt w:val="decimal"/>
      <w:lvlText w:val="10.%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5F72DEC"/>
    <w:multiLevelType w:val="multilevel"/>
    <w:tmpl w:val="CAA4AE66"/>
    <w:lvl w:ilvl="0">
      <w:start w:val="5"/>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78A0AF5"/>
    <w:multiLevelType w:val="multilevel"/>
    <w:tmpl w:val="055612D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8905350"/>
    <w:multiLevelType w:val="multilevel"/>
    <w:tmpl w:val="BB4E2B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8D81947"/>
    <w:multiLevelType w:val="multilevel"/>
    <w:tmpl w:val="C66EF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9A26B52"/>
    <w:multiLevelType w:val="multilevel"/>
    <w:tmpl w:val="F4B0B358"/>
    <w:lvl w:ilvl="0">
      <w:start w:val="2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A0A7DE3"/>
    <w:multiLevelType w:val="multilevel"/>
    <w:tmpl w:val="8A4E6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AD86CE1"/>
    <w:multiLevelType w:val="multilevel"/>
    <w:tmpl w:val="606C668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2BBD2203"/>
    <w:multiLevelType w:val="multilevel"/>
    <w:tmpl w:val="F3AA4A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2C0D1BC3"/>
    <w:multiLevelType w:val="multilevel"/>
    <w:tmpl w:val="8AFC83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2C7C3FB4"/>
    <w:multiLevelType w:val="multilevel"/>
    <w:tmpl w:val="216C6CD0"/>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2CB553E9"/>
    <w:multiLevelType w:val="multilevel"/>
    <w:tmpl w:val="990A7D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2CD34B98"/>
    <w:multiLevelType w:val="multilevel"/>
    <w:tmpl w:val="AD18106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2F256A55"/>
    <w:multiLevelType w:val="multilevel"/>
    <w:tmpl w:val="2266133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2F39476F"/>
    <w:multiLevelType w:val="multilevel"/>
    <w:tmpl w:val="82B6282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30614445"/>
    <w:multiLevelType w:val="multilevel"/>
    <w:tmpl w:val="A3F46FFA"/>
    <w:lvl w:ilvl="0">
      <w:start w:val="7"/>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3140108B"/>
    <w:multiLevelType w:val="multilevel"/>
    <w:tmpl w:val="D486C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32DD75C1"/>
    <w:multiLevelType w:val="multilevel"/>
    <w:tmpl w:val="9236ADE0"/>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341D7A50"/>
    <w:multiLevelType w:val="multilevel"/>
    <w:tmpl w:val="4418A90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35C160FA"/>
    <w:multiLevelType w:val="multilevel"/>
    <w:tmpl w:val="215885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36E65D82"/>
    <w:multiLevelType w:val="multilevel"/>
    <w:tmpl w:val="03D207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377548FD"/>
    <w:multiLevelType w:val="multilevel"/>
    <w:tmpl w:val="9118BF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38595D75"/>
    <w:multiLevelType w:val="multilevel"/>
    <w:tmpl w:val="2CBEF5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39232CB3"/>
    <w:multiLevelType w:val="multilevel"/>
    <w:tmpl w:val="2D78AB6A"/>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3943070F"/>
    <w:multiLevelType w:val="multilevel"/>
    <w:tmpl w:val="15E2DF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3C0C46E6"/>
    <w:multiLevelType w:val="multilevel"/>
    <w:tmpl w:val="4D24ED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3EC95E29"/>
    <w:multiLevelType w:val="multilevel"/>
    <w:tmpl w:val="14F8AD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3FEC077D"/>
    <w:multiLevelType w:val="multilevel"/>
    <w:tmpl w:val="E0E42AA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40292783"/>
    <w:multiLevelType w:val="multilevel"/>
    <w:tmpl w:val="2BE8C364"/>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42B27669"/>
    <w:multiLevelType w:val="multilevel"/>
    <w:tmpl w:val="FDD457F2"/>
    <w:lvl w:ilvl="0">
      <w:start w:val="1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433D2E10"/>
    <w:multiLevelType w:val="multilevel"/>
    <w:tmpl w:val="A3407F94"/>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start w:val="4"/>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44BE75B3"/>
    <w:multiLevelType w:val="multilevel"/>
    <w:tmpl w:val="6C5C8B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44DF547F"/>
    <w:multiLevelType w:val="multilevel"/>
    <w:tmpl w:val="BB3EB118"/>
    <w:lvl w:ilvl="0">
      <w:start w:val="8"/>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44EE1E83"/>
    <w:multiLevelType w:val="multilevel"/>
    <w:tmpl w:val="7676F3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46ED4148"/>
    <w:multiLevelType w:val="multilevel"/>
    <w:tmpl w:val="70EECD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48390367"/>
    <w:multiLevelType w:val="multilevel"/>
    <w:tmpl w:val="62DE523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4BAB1B8A"/>
    <w:multiLevelType w:val="multilevel"/>
    <w:tmpl w:val="7C8C72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4CA51026"/>
    <w:multiLevelType w:val="multilevel"/>
    <w:tmpl w:val="4C5A8108"/>
    <w:lvl w:ilvl="0">
      <w:start w:val="1"/>
      <w:numFmt w:val="decimal"/>
      <w:lvlText w:val="7.%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4E251E8F"/>
    <w:multiLevelType w:val="multilevel"/>
    <w:tmpl w:val="261083B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4E3A5DE4"/>
    <w:multiLevelType w:val="multilevel"/>
    <w:tmpl w:val="95EA9E3A"/>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4EA12ED4"/>
    <w:multiLevelType w:val="multilevel"/>
    <w:tmpl w:val="4E9AF27A"/>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512379FF"/>
    <w:multiLevelType w:val="multilevel"/>
    <w:tmpl w:val="0FC8C82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512D75EA"/>
    <w:multiLevelType w:val="multilevel"/>
    <w:tmpl w:val="B600CA2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5731418A"/>
    <w:multiLevelType w:val="multilevel"/>
    <w:tmpl w:val="179865CA"/>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59253771"/>
    <w:multiLevelType w:val="multilevel"/>
    <w:tmpl w:val="443411A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5AEB2133"/>
    <w:multiLevelType w:val="multilevel"/>
    <w:tmpl w:val="A19C8A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5B2D1C13"/>
    <w:multiLevelType w:val="multilevel"/>
    <w:tmpl w:val="7B90A5D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5C2F4570"/>
    <w:multiLevelType w:val="multilevel"/>
    <w:tmpl w:val="4EB851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5D350C56"/>
    <w:multiLevelType w:val="multilevel"/>
    <w:tmpl w:val="CD1EB366"/>
    <w:lvl w:ilvl="0">
      <w:start w:val="8"/>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5EAE7F34"/>
    <w:multiLevelType w:val="multilevel"/>
    <w:tmpl w:val="5F9A066E"/>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5EC20433"/>
    <w:multiLevelType w:val="multilevel"/>
    <w:tmpl w:val="976476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5FA34DCD"/>
    <w:multiLevelType w:val="multilevel"/>
    <w:tmpl w:val="CE7CF9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618D1B65"/>
    <w:multiLevelType w:val="multilevel"/>
    <w:tmpl w:val="474232DE"/>
    <w:lvl w:ilvl="0">
      <w:start w:val="1"/>
      <w:numFmt w:val="decimal"/>
      <w:lvlText w:val="10.%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679644B2"/>
    <w:multiLevelType w:val="multilevel"/>
    <w:tmpl w:val="32E617B2"/>
    <w:lvl w:ilvl="0">
      <w:start w:val="4"/>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67FA3C4F"/>
    <w:multiLevelType w:val="multilevel"/>
    <w:tmpl w:val="C6F2D1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689F6878"/>
    <w:multiLevelType w:val="multilevel"/>
    <w:tmpl w:val="433EFD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69F81F5E"/>
    <w:multiLevelType w:val="multilevel"/>
    <w:tmpl w:val="302A2614"/>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nsid w:val="6A2E358E"/>
    <w:multiLevelType w:val="multilevel"/>
    <w:tmpl w:val="739CB58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6DB75CEC"/>
    <w:multiLevelType w:val="multilevel"/>
    <w:tmpl w:val="3F16B818"/>
    <w:lvl w:ilvl="0">
      <w:start w:val="1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6E79549F"/>
    <w:multiLevelType w:val="multilevel"/>
    <w:tmpl w:val="489AB1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6EEA633A"/>
    <w:multiLevelType w:val="multilevel"/>
    <w:tmpl w:val="FC38B0E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719C2BEF"/>
    <w:multiLevelType w:val="multilevel"/>
    <w:tmpl w:val="779C3E58"/>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723F2046"/>
    <w:multiLevelType w:val="multilevel"/>
    <w:tmpl w:val="938A97C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nsid w:val="725E4534"/>
    <w:multiLevelType w:val="multilevel"/>
    <w:tmpl w:val="1848D76E"/>
    <w:lvl w:ilvl="0">
      <w:start w:val="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nsid w:val="72CC43A6"/>
    <w:multiLevelType w:val="multilevel"/>
    <w:tmpl w:val="F70E88C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73055552"/>
    <w:multiLevelType w:val="multilevel"/>
    <w:tmpl w:val="C892237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738A3E3F"/>
    <w:multiLevelType w:val="multilevel"/>
    <w:tmpl w:val="90BA9D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74775848"/>
    <w:multiLevelType w:val="multilevel"/>
    <w:tmpl w:val="F7C60EA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752D0594"/>
    <w:multiLevelType w:val="multilevel"/>
    <w:tmpl w:val="74845220"/>
    <w:lvl w:ilvl="0">
      <w:start w:val="1"/>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nsid w:val="75771897"/>
    <w:multiLevelType w:val="multilevel"/>
    <w:tmpl w:val="3FB0C1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775C594F"/>
    <w:multiLevelType w:val="multilevel"/>
    <w:tmpl w:val="EC3C51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7B827A95"/>
    <w:multiLevelType w:val="multilevel"/>
    <w:tmpl w:val="CE42744E"/>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nsid w:val="7E670790"/>
    <w:multiLevelType w:val="multilevel"/>
    <w:tmpl w:val="9B9AD6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7E6C4D08"/>
    <w:multiLevelType w:val="multilevel"/>
    <w:tmpl w:val="CB12008C"/>
    <w:lvl w:ilvl="0">
      <w:start w:val="1"/>
      <w:numFmt w:val="decimal"/>
      <w:lvlText w:val="7.%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6"/>
  </w:num>
  <w:num w:numId="2">
    <w:abstractNumId w:val="66"/>
  </w:num>
  <w:num w:numId="3">
    <w:abstractNumId w:val="76"/>
  </w:num>
  <w:num w:numId="4">
    <w:abstractNumId w:val="1"/>
  </w:num>
  <w:num w:numId="5">
    <w:abstractNumId w:val="99"/>
  </w:num>
  <w:num w:numId="6">
    <w:abstractNumId w:val="12"/>
  </w:num>
  <w:num w:numId="7">
    <w:abstractNumId w:val="28"/>
  </w:num>
  <w:num w:numId="8">
    <w:abstractNumId w:val="8"/>
  </w:num>
  <w:num w:numId="9">
    <w:abstractNumId w:val="31"/>
  </w:num>
  <w:num w:numId="10">
    <w:abstractNumId w:val="64"/>
  </w:num>
  <w:num w:numId="11">
    <w:abstractNumId w:val="59"/>
  </w:num>
  <w:num w:numId="12">
    <w:abstractNumId w:val="62"/>
  </w:num>
  <w:num w:numId="13">
    <w:abstractNumId w:val="45"/>
  </w:num>
  <w:num w:numId="14">
    <w:abstractNumId w:val="65"/>
  </w:num>
  <w:num w:numId="15">
    <w:abstractNumId w:val="19"/>
  </w:num>
  <w:num w:numId="16">
    <w:abstractNumId w:val="13"/>
  </w:num>
  <w:num w:numId="17">
    <w:abstractNumId w:val="34"/>
  </w:num>
  <w:num w:numId="18">
    <w:abstractNumId w:val="72"/>
  </w:num>
  <w:num w:numId="19">
    <w:abstractNumId w:val="82"/>
  </w:num>
  <w:num w:numId="20">
    <w:abstractNumId w:val="23"/>
  </w:num>
  <w:num w:numId="21">
    <w:abstractNumId w:val="43"/>
  </w:num>
  <w:num w:numId="22">
    <w:abstractNumId w:val="96"/>
  </w:num>
  <w:num w:numId="23">
    <w:abstractNumId w:val="38"/>
  </w:num>
  <w:num w:numId="24">
    <w:abstractNumId w:val="33"/>
  </w:num>
  <w:num w:numId="25">
    <w:abstractNumId w:val="67"/>
  </w:num>
  <w:num w:numId="26">
    <w:abstractNumId w:val="74"/>
  </w:num>
  <w:num w:numId="27">
    <w:abstractNumId w:val="53"/>
  </w:num>
  <w:num w:numId="28">
    <w:abstractNumId w:val="16"/>
  </w:num>
  <w:num w:numId="29">
    <w:abstractNumId w:val="54"/>
  </w:num>
  <w:num w:numId="30">
    <w:abstractNumId w:val="49"/>
  </w:num>
  <w:num w:numId="31">
    <w:abstractNumId w:val="84"/>
  </w:num>
  <w:num w:numId="32">
    <w:abstractNumId w:val="41"/>
  </w:num>
  <w:num w:numId="33">
    <w:abstractNumId w:val="73"/>
  </w:num>
  <w:num w:numId="34">
    <w:abstractNumId w:val="69"/>
  </w:num>
  <w:num w:numId="35">
    <w:abstractNumId w:val="68"/>
  </w:num>
  <w:num w:numId="36">
    <w:abstractNumId w:val="61"/>
  </w:num>
  <w:num w:numId="37">
    <w:abstractNumId w:val="4"/>
  </w:num>
  <w:num w:numId="38">
    <w:abstractNumId w:val="24"/>
  </w:num>
  <w:num w:numId="39">
    <w:abstractNumId w:val="81"/>
  </w:num>
  <w:num w:numId="40">
    <w:abstractNumId w:val="47"/>
  </w:num>
  <w:num w:numId="41">
    <w:abstractNumId w:val="22"/>
  </w:num>
  <w:num w:numId="42">
    <w:abstractNumId w:val="11"/>
  </w:num>
  <w:num w:numId="43">
    <w:abstractNumId w:val="63"/>
  </w:num>
  <w:num w:numId="44">
    <w:abstractNumId w:val="77"/>
  </w:num>
  <w:num w:numId="45">
    <w:abstractNumId w:val="58"/>
  </w:num>
  <w:num w:numId="46">
    <w:abstractNumId w:val="60"/>
  </w:num>
  <w:num w:numId="47">
    <w:abstractNumId w:val="80"/>
  </w:num>
  <w:num w:numId="48">
    <w:abstractNumId w:val="44"/>
  </w:num>
  <w:num w:numId="49">
    <w:abstractNumId w:val="98"/>
  </w:num>
  <w:num w:numId="50">
    <w:abstractNumId w:val="27"/>
  </w:num>
  <w:num w:numId="51">
    <w:abstractNumId w:val="48"/>
  </w:num>
  <w:num w:numId="52">
    <w:abstractNumId w:val="89"/>
  </w:num>
  <w:num w:numId="53">
    <w:abstractNumId w:val="83"/>
  </w:num>
  <w:num w:numId="54">
    <w:abstractNumId w:val="26"/>
  </w:num>
  <w:num w:numId="55">
    <w:abstractNumId w:val="30"/>
  </w:num>
  <w:num w:numId="56">
    <w:abstractNumId w:val="97"/>
  </w:num>
  <w:num w:numId="57">
    <w:abstractNumId w:val="57"/>
  </w:num>
  <w:num w:numId="58">
    <w:abstractNumId w:val="95"/>
  </w:num>
  <w:num w:numId="59">
    <w:abstractNumId w:val="100"/>
  </w:num>
  <w:num w:numId="60">
    <w:abstractNumId w:val="37"/>
  </w:num>
  <w:num w:numId="61">
    <w:abstractNumId w:val="3"/>
  </w:num>
  <w:num w:numId="62">
    <w:abstractNumId w:val="94"/>
  </w:num>
  <w:num w:numId="63">
    <w:abstractNumId w:val="39"/>
  </w:num>
  <w:num w:numId="64">
    <w:abstractNumId w:val="6"/>
  </w:num>
  <w:num w:numId="65">
    <w:abstractNumId w:val="55"/>
  </w:num>
  <w:num w:numId="66">
    <w:abstractNumId w:val="35"/>
  </w:num>
  <w:num w:numId="67">
    <w:abstractNumId w:val="86"/>
  </w:num>
  <w:num w:numId="68">
    <w:abstractNumId w:val="32"/>
  </w:num>
  <w:num w:numId="69">
    <w:abstractNumId w:val="78"/>
  </w:num>
  <w:num w:numId="70">
    <w:abstractNumId w:val="7"/>
  </w:num>
  <w:num w:numId="71">
    <w:abstractNumId w:val="36"/>
  </w:num>
  <w:num w:numId="72">
    <w:abstractNumId w:val="14"/>
  </w:num>
  <w:num w:numId="73">
    <w:abstractNumId w:val="93"/>
  </w:num>
  <w:num w:numId="74">
    <w:abstractNumId w:val="51"/>
  </w:num>
  <w:num w:numId="75">
    <w:abstractNumId w:val="40"/>
  </w:num>
  <w:num w:numId="76">
    <w:abstractNumId w:val="42"/>
  </w:num>
  <w:num w:numId="77">
    <w:abstractNumId w:val="10"/>
  </w:num>
  <w:num w:numId="78">
    <w:abstractNumId w:val="52"/>
  </w:num>
  <w:num w:numId="79">
    <w:abstractNumId w:val="5"/>
  </w:num>
  <w:num w:numId="80">
    <w:abstractNumId w:val="71"/>
  </w:num>
  <w:num w:numId="81">
    <w:abstractNumId w:val="91"/>
  </w:num>
  <w:num w:numId="82">
    <w:abstractNumId w:val="50"/>
  </w:num>
  <w:num w:numId="83">
    <w:abstractNumId w:val="70"/>
  </w:num>
  <w:num w:numId="84">
    <w:abstractNumId w:val="29"/>
  </w:num>
  <w:num w:numId="85">
    <w:abstractNumId w:val="56"/>
  </w:num>
  <w:num w:numId="86">
    <w:abstractNumId w:val="17"/>
  </w:num>
  <w:num w:numId="87">
    <w:abstractNumId w:val="18"/>
  </w:num>
  <w:num w:numId="88">
    <w:abstractNumId w:val="0"/>
  </w:num>
  <w:num w:numId="89">
    <w:abstractNumId w:val="75"/>
  </w:num>
  <w:num w:numId="90">
    <w:abstractNumId w:val="85"/>
  </w:num>
  <w:num w:numId="91">
    <w:abstractNumId w:val="92"/>
  </w:num>
  <w:num w:numId="92">
    <w:abstractNumId w:val="90"/>
  </w:num>
  <w:num w:numId="93">
    <w:abstractNumId w:val="20"/>
  </w:num>
  <w:num w:numId="94">
    <w:abstractNumId w:val="25"/>
  </w:num>
  <w:num w:numId="95">
    <w:abstractNumId w:val="88"/>
  </w:num>
  <w:num w:numId="96">
    <w:abstractNumId w:val="2"/>
  </w:num>
  <w:num w:numId="97">
    <w:abstractNumId w:val="9"/>
  </w:num>
  <w:num w:numId="98">
    <w:abstractNumId w:val="15"/>
  </w:num>
  <w:num w:numId="99">
    <w:abstractNumId w:val="87"/>
  </w:num>
  <w:num w:numId="100">
    <w:abstractNumId w:val="21"/>
  </w:num>
  <w:num w:numId="101">
    <w:abstractNumId w:val="79"/>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2"/>
  </w:compat>
  <w:rsids>
    <w:rsidRoot w:val="002E4E34"/>
    <w:rsid w:val="00006431"/>
    <w:rsid w:val="000C27D0"/>
    <w:rsid w:val="000D4066"/>
    <w:rsid w:val="00115363"/>
    <w:rsid w:val="00155D50"/>
    <w:rsid w:val="001A5E80"/>
    <w:rsid w:val="001A6A5A"/>
    <w:rsid w:val="0020720C"/>
    <w:rsid w:val="00240FDE"/>
    <w:rsid w:val="00250B46"/>
    <w:rsid w:val="0027266D"/>
    <w:rsid w:val="002A2F42"/>
    <w:rsid w:val="002B5B2B"/>
    <w:rsid w:val="002C01E6"/>
    <w:rsid w:val="002D6379"/>
    <w:rsid w:val="002E4E34"/>
    <w:rsid w:val="002F7F93"/>
    <w:rsid w:val="0031295A"/>
    <w:rsid w:val="00353071"/>
    <w:rsid w:val="003F61EE"/>
    <w:rsid w:val="0045169E"/>
    <w:rsid w:val="00490CC4"/>
    <w:rsid w:val="00491A2D"/>
    <w:rsid w:val="004D42FD"/>
    <w:rsid w:val="004D6375"/>
    <w:rsid w:val="004E2111"/>
    <w:rsid w:val="004E2607"/>
    <w:rsid w:val="004F529C"/>
    <w:rsid w:val="00511881"/>
    <w:rsid w:val="00516944"/>
    <w:rsid w:val="00522732"/>
    <w:rsid w:val="00524738"/>
    <w:rsid w:val="00561733"/>
    <w:rsid w:val="00693A2D"/>
    <w:rsid w:val="006B43C1"/>
    <w:rsid w:val="006D7351"/>
    <w:rsid w:val="0071437A"/>
    <w:rsid w:val="0075326B"/>
    <w:rsid w:val="0085421C"/>
    <w:rsid w:val="00870665"/>
    <w:rsid w:val="0087330C"/>
    <w:rsid w:val="008D0DC7"/>
    <w:rsid w:val="008E1C71"/>
    <w:rsid w:val="0090248F"/>
    <w:rsid w:val="009831A9"/>
    <w:rsid w:val="009C79DD"/>
    <w:rsid w:val="009E02AB"/>
    <w:rsid w:val="00A43E7F"/>
    <w:rsid w:val="00A546B9"/>
    <w:rsid w:val="00A6777C"/>
    <w:rsid w:val="00A724AF"/>
    <w:rsid w:val="00A76B3A"/>
    <w:rsid w:val="00AA1FE2"/>
    <w:rsid w:val="00AA257B"/>
    <w:rsid w:val="00AA467F"/>
    <w:rsid w:val="00AD043C"/>
    <w:rsid w:val="00AE703E"/>
    <w:rsid w:val="00AF3248"/>
    <w:rsid w:val="00B11E4B"/>
    <w:rsid w:val="00B34271"/>
    <w:rsid w:val="00B4212D"/>
    <w:rsid w:val="00B62723"/>
    <w:rsid w:val="00BD7307"/>
    <w:rsid w:val="00BF511C"/>
    <w:rsid w:val="00C32938"/>
    <w:rsid w:val="00CB0288"/>
    <w:rsid w:val="00D16A7C"/>
    <w:rsid w:val="00D327F4"/>
    <w:rsid w:val="00D41253"/>
    <w:rsid w:val="00D745E6"/>
    <w:rsid w:val="00DA4712"/>
    <w:rsid w:val="00DD13C8"/>
    <w:rsid w:val="00DD46BC"/>
    <w:rsid w:val="00E070E8"/>
    <w:rsid w:val="00E427F9"/>
    <w:rsid w:val="00E53001"/>
    <w:rsid w:val="00EA40B1"/>
    <w:rsid w:val="00F32228"/>
    <w:rsid w:val="00FB0AD7"/>
    <w:rsid w:val="00FD16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6"/>
    <o:shapelayout v:ext="edit">
      <o:idmap v:ext="edit" data="1"/>
    </o:shapelayout>
  </w:shapeDefaults>
  <w:decimalSymbol w:val=","/>
  <w:listSeparator w:val=";"/>
  <w15:docId w15:val="{8F7815BD-8D87-4D4A-9651-056AC40B1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38"/>
      <w:szCs w:val="38"/>
      <w:u w:val="none"/>
    </w:rPr>
  </w:style>
  <w:style w:type="character" w:customStyle="1" w:styleId="31">
    <w:name w:val="Основной текст (3)"/>
    <w:basedOn w:val="3"/>
    <w:rPr>
      <w:rFonts w:ascii="Times New Roman" w:eastAsia="Times New Roman" w:hAnsi="Times New Roman" w:cs="Times New Roman"/>
      <w:b/>
      <w:bCs/>
      <w:i w:val="0"/>
      <w:iCs w:val="0"/>
      <w:smallCaps w:val="0"/>
      <w:strike w:val="0"/>
      <w:color w:val="000000"/>
      <w:spacing w:val="0"/>
      <w:w w:val="100"/>
      <w:position w:val="0"/>
      <w:sz w:val="38"/>
      <w:szCs w:val="38"/>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34"/>
      <w:szCs w:val="34"/>
      <w:u w:val="none"/>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34"/>
      <w:szCs w:val="34"/>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2"/>
      <w:szCs w:val="22"/>
      <w:u w:val="none"/>
    </w:rPr>
  </w:style>
  <w:style w:type="character" w:customStyle="1" w:styleId="51">
    <w:name w:val="Основной текст (5)"/>
    <w:basedOn w:val="5"/>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bCs/>
      <w:i w:val="0"/>
      <w:iCs w:val="0"/>
      <w:smallCaps w:val="0"/>
      <w:strike w:val="0"/>
      <w:sz w:val="28"/>
      <w:szCs w:val="28"/>
      <w:u w:val="none"/>
    </w:rPr>
  </w:style>
  <w:style w:type="character" w:customStyle="1" w:styleId="61">
    <w:name w:val="Основной текст (6)"/>
    <w:basedOn w:val="6"/>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en-US" w:eastAsia="en-US" w:bidi="en-US"/>
    </w:rPr>
  </w:style>
  <w:style w:type="character" w:customStyle="1" w:styleId="7">
    <w:name w:val="Основной текст (7)_"/>
    <w:basedOn w:val="a0"/>
    <w:link w:val="70"/>
    <w:rPr>
      <w:rFonts w:ascii="Times New Roman" w:eastAsia="Times New Roman" w:hAnsi="Times New Roman" w:cs="Times New Roman"/>
      <w:b w:val="0"/>
      <w:bCs w:val="0"/>
      <w:i/>
      <w:iCs/>
      <w:smallCaps w:val="0"/>
      <w:strike w:val="0"/>
      <w:sz w:val="28"/>
      <w:szCs w:val="28"/>
      <w:u w:val="none"/>
    </w:rPr>
  </w:style>
  <w:style w:type="character" w:customStyle="1" w:styleId="8">
    <w:name w:val="Основной текст (8)_"/>
    <w:basedOn w:val="a0"/>
    <w:link w:val="80"/>
    <w:rPr>
      <w:rFonts w:ascii="Times New Roman" w:eastAsia="Times New Roman" w:hAnsi="Times New Roman" w:cs="Times New Roman"/>
      <w:b/>
      <w:bCs/>
      <w:i/>
      <w:iCs/>
      <w:smallCaps w:val="0"/>
      <w:strike w:val="0"/>
      <w:sz w:val="28"/>
      <w:szCs w:val="28"/>
      <w:u w:val="none"/>
    </w:rPr>
  </w:style>
  <w:style w:type="character" w:customStyle="1" w:styleId="22">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Заголовок №2_"/>
    <w:basedOn w:val="a0"/>
    <w:link w:val="25"/>
    <w:rPr>
      <w:rFonts w:ascii="Times New Roman" w:eastAsia="Times New Roman" w:hAnsi="Times New Roman" w:cs="Times New Roman"/>
      <w:b/>
      <w:bCs/>
      <w:i w:val="0"/>
      <w:iCs w:val="0"/>
      <w:smallCaps w:val="0"/>
      <w:strike w:val="0"/>
      <w:sz w:val="28"/>
      <w:szCs w:val="28"/>
      <w:u w:val="none"/>
    </w:rPr>
  </w:style>
  <w:style w:type="character" w:customStyle="1" w:styleId="26">
    <w:name w:val="Заголовок №2"/>
    <w:basedOn w:val="24"/>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7">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9">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4">
    <w:name w:val="Колонтитул_"/>
    <w:basedOn w:val="a0"/>
    <w:link w:val="a5"/>
    <w:rPr>
      <w:rFonts w:ascii="Times New Roman" w:eastAsia="Times New Roman" w:hAnsi="Times New Roman" w:cs="Times New Roman"/>
      <w:b/>
      <w:bCs/>
      <w:i w:val="0"/>
      <w:iCs w:val="0"/>
      <w:smallCaps w:val="0"/>
      <w:strike w:val="0"/>
      <w:sz w:val="28"/>
      <w:szCs w:val="28"/>
      <w:u w:val="none"/>
    </w:rPr>
  </w:style>
  <w:style w:type="character" w:customStyle="1" w:styleId="a6">
    <w:name w:val="Колонтитул"/>
    <w:basedOn w:val="a4"/>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7">
    <w:name w:val="Подпись к таблице_"/>
    <w:basedOn w:val="a0"/>
    <w:link w:val="a8"/>
    <w:rPr>
      <w:rFonts w:ascii="Times New Roman" w:eastAsia="Times New Roman" w:hAnsi="Times New Roman" w:cs="Times New Roman"/>
      <w:b/>
      <w:bCs/>
      <w:i w:val="0"/>
      <w:iCs w:val="0"/>
      <w:smallCaps w:val="0"/>
      <w:strike w:val="0"/>
      <w:sz w:val="28"/>
      <w:szCs w:val="28"/>
      <w:u w:val="none"/>
    </w:rPr>
  </w:style>
  <w:style w:type="character" w:customStyle="1" w:styleId="a9">
    <w:name w:val="Подпись к таблице"/>
    <w:basedOn w:val="a7"/>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2105pt">
    <w:name w:val="Основной текст (2) + 10;5 pt;Полужирный"/>
    <w:basedOn w:val="2"/>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1pt">
    <w:name w:val="Основной текст (2) + 11 p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2a">
    <w:name w:val="Подпись к таблице (2)_"/>
    <w:basedOn w:val="a0"/>
    <w:link w:val="2b"/>
    <w:rPr>
      <w:rFonts w:ascii="Times New Roman" w:eastAsia="Times New Roman" w:hAnsi="Times New Roman" w:cs="Times New Roman"/>
      <w:b w:val="0"/>
      <w:bCs w:val="0"/>
      <w:i w:val="0"/>
      <w:iCs w:val="0"/>
      <w:smallCaps w:val="0"/>
      <w:strike w:val="0"/>
      <w:sz w:val="28"/>
      <w:szCs w:val="28"/>
      <w:u w:val="none"/>
    </w:rPr>
  </w:style>
  <w:style w:type="character" w:customStyle="1" w:styleId="71">
    <w:name w:val="Основной текст (7) + Не курсив"/>
    <w:basedOn w:val="7"/>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c">
    <w:name w:val="Подпись к картинке (2)_"/>
    <w:basedOn w:val="a0"/>
    <w:link w:val="2d"/>
    <w:rPr>
      <w:rFonts w:ascii="Times New Roman" w:eastAsia="Times New Roman" w:hAnsi="Times New Roman" w:cs="Times New Roman"/>
      <w:b w:val="0"/>
      <w:bCs w:val="0"/>
      <w:i w:val="0"/>
      <w:iCs w:val="0"/>
      <w:smallCaps w:val="0"/>
      <w:strike w:val="0"/>
      <w:sz w:val="28"/>
      <w:szCs w:val="28"/>
      <w:u w:val="none"/>
    </w:rPr>
  </w:style>
  <w:style w:type="character" w:customStyle="1" w:styleId="aa">
    <w:name w:val="Подпись к картинке_"/>
    <w:basedOn w:val="a0"/>
    <w:link w:val="ab"/>
    <w:rPr>
      <w:rFonts w:ascii="Calibri" w:eastAsia="Calibri" w:hAnsi="Calibri" w:cs="Calibri"/>
      <w:b w:val="0"/>
      <w:bCs w:val="0"/>
      <w:i w:val="0"/>
      <w:iCs w:val="0"/>
      <w:smallCaps w:val="0"/>
      <w:strike w:val="0"/>
      <w:sz w:val="20"/>
      <w:szCs w:val="20"/>
      <w:u w:val="none"/>
    </w:rPr>
  </w:style>
  <w:style w:type="character" w:customStyle="1" w:styleId="2e">
    <w:name w:val="Колонтитул (2)_"/>
    <w:basedOn w:val="a0"/>
    <w:link w:val="2f"/>
    <w:rPr>
      <w:rFonts w:ascii="Times New Roman" w:eastAsia="Times New Roman" w:hAnsi="Times New Roman" w:cs="Times New Roman"/>
      <w:b/>
      <w:bCs/>
      <w:i/>
      <w:iCs/>
      <w:smallCaps w:val="0"/>
      <w:strike w:val="0"/>
      <w:sz w:val="28"/>
      <w:szCs w:val="28"/>
      <w:u w:val="none"/>
    </w:rPr>
  </w:style>
  <w:style w:type="character" w:customStyle="1" w:styleId="9">
    <w:name w:val="Основной текст (9)_"/>
    <w:basedOn w:val="a0"/>
    <w:link w:val="90"/>
    <w:rPr>
      <w:rFonts w:ascii="Calibri" w:eastAsia="Calibri" w:hAnsi="Calibri" w:cs="Calibri"/>
      <w:b w:val="0"/>
      <w:bCs w:val="0"/>
      <w:i w:val="0"/>
      <w:iCs w:val="0"/>
      <w:smallCaps w:val="0"/>
      <w:strike w:val="0"/>
      <w:sz w:val="28"/>
      <w:szCs w:val="28"/>
      <w:u w:val="none"/>
    </w:rPr>
  </w:style>
  <w:style w:type="character" w:customStyle="1" w:styleId="9TimesNewRoman">
    <w:name w:val="Основной текст (9) + Times New Roman"/>
    <w:basedOn w:val="9"/>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f0">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32">
    <w:name w:val="Подпись к таблице (3)_"/>
    <w:basedOn w:val="a0"/>
    <w:link w:val="33"/>
    <w:rPr>
      <w:rFonts w:ascii="Calibri" w:eastAsia="Calibri" w:hAnsi="Calibri" w:cs="Calibri"/>
      <w:b w:val="0"/>
      <w:bCs w:val="0"/>
      <w:i w:val="0"/>
      <w:iCs w:val="0"/>
      <w:smallCaps w:val="0"/>
      <w:strike w:val="0"/>
      <w:sz w:val="22"/>
      <w:szCs w:val="22"/>
      <w:u w:val="none"/>
    </w:rPr>
  </w:style>
  <w:style w:type="character" w:customStyle="1" w:styleId="3TimesNewRoman14pt">
    <w:name w:val="Подпись к таблице (3) + Times New Roman;14 pt"/>
    <w:basedOn w:val="32"/>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c">
    <w:name w:val="Подпись к таблице + Не полужирный;Курсив"/>
    <w:basedOn w:val="a7"/>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ad">
    <w:name w:val="Подпись к таблице + Не полужирный"/>
    <w:basedOn w:val="a7"/>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42">
    <w:name w:val="Подпись к таблице (4)_"/>
    <w:basedOn w:val="a0"/>
    <w:link w:val="43"/>
    <w:rPr>
      <w:rFonts w:ascii="Times New Roman" w:eastAsia="Times New Roman" w:hAnsi="Times New Roman" w:cs="Times New Roman"/>
      <w:b w:val="0"/>
      <w:bCs w:val="0"/>
      <w:i/>
      <w:iCs/>
      <w:smallCaps w:val="0"/>
      <w:strike w:val="0"/>
      <w:sz w:val="28"/>
      <w:szCs w:val="28"/>
      <w:u w:val="none"/>
    </w:rPr>
  </w:style>
  <w:style w:type="character" w:customStyle="1" w:styleId="62">
    <w:name w:val="Основной текст (6) + Не полужирный"/>
    <w:basedOn w:val="6"/>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Georgia12pt">
    <w:name w:val="Основной текст (2) + Georgia;12 pt"/>
    <w:basedOn w:val="2"/>
    <w:rPr>
      <w:rFonts w:ascii="Georgia" w:eastAsia="Georgia" w:hAnsi="Georgia" w:cs="Georgia"/>
      <w:b w:val="0"/>
      <w:bCs w:val="0"/>
      <w:i w:val="0"/>
      <w:iCs w:val="0"/>
      <w:smallCaps w:val="0"/>
      <w:strike w:val="0"/>
      <w:color w:val="000000"/>
      <w:spacing w:val="0"/>
      <w:w w:val="100"/>
      <w:position w:val="0"/>
      <w:sz w:val="24"/>
      <w:szCs w:val="24"/>
      <w:u w:val="none"/>
      <w:lang w:val="ru-RU" w:eastAsia="ru-RU" w:bidi="ru-RU"/>
    </w:rPr>
  </w:style>
  <w:style w:type="character" w:customStyle="1" w:styleId="2f1">
    <w:name w:val="Подпись к таблице (2) + Полужирный"/>
    <w:basedOn w:val="2a"/>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f3">
    <w:name w:val="Основной текст (2) + Курсив"/>
    <w:basedOn w:val="2"/>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2f4">
    <w:name w:val="Заголовок №2 + Не полужирный"/>
    <w:basedOn w:val="2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05pt0">
    <w:name w:val="Основной текст (2) + 10;5 pt;Полужирный"/>
    <w:basedOn w:val="2"/>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1pt0">
    <w:name w:val="Основной текст (2) + 11 pt"/>
    <w:basedOn w:val="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0">
    <w:name w:val="Основной текст (10)_"/>
    <w:basedOn w:val="a0"/>
    <w:link w:val="100"/>
    <w:rPr>
      <w:rFonts w:ascii="Times New Roman" w:eastAsia="Times New Roman" w:hAnsi="Times New Roman" w:cs="Times New Roman"/>
      <w:b w:val="0"/>
      <w:bCs w:val="0"/>
      <w:i w:val="0"/>
      <w:iCs w:val="0"/>
      <w:smallCaps w:val="0"/>
      <w:strike w:val="0"/>
      <w:sz w:val="22"/>
      <w:szCs w:val="22"/>
      <w:u w:val="none"/>
    </w:rPr>
  </w:style>
  <w:style w:type="character" w:customStyle="1" w:styleId="1014pt">
    <w:name w:val="Основной текст (10) + 14 pt;Полужирный"/>
    <w:basedOn w:val="10"/>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1014pt0">
    <w:name w:val="Основной текст (10) + 14 pt;Полужирный"/>
    <w:basedOn w:val="10"/>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20">
    <w:name w:val="Заголовок №2 (2)_"/>
    <w:basedOn w:val="a0"/>
    <w:link w:val="221"/>
    <w:rPr>
      <w:rFonts w:ascii="Times New Roman" w:eastAsia="Times New Roman" w:hAnsi="Times New Roman" w:cs="Times New Roman"/>
      <w:b/>
      <w:bCs/>
      <w:i w:val="0"/>
      <w:iCs w:val="0"/>
      <w:smallCaps w:val="0"/>
      <w:strike w:val="0"/>
      <w:sz w:val="21"/>
      <w:szCs w:val="21"/>
      <w:u w:val="none"/>
    </w:rPr>
  </w:style>
  <w:style w:type="character" w:customStyle="1" w:styleId="2214pt">
    <w:name w:val="Заголовок №2 (2) + 14 pt;Не полужирный"/>
    <w:basedOn w:val="220"/>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13pt">
    <w:name w:val="Основной текст (10) + 13 pt;Полужирный;Курсив"/>
    <w:basedOn w:val="1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0105pt">
    <w:name w:val="Основной текст (10) + 10;5 pt;Полужирный"/>
    <w:basedOn w:val="1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01">
    <w:name w:val="Основной текст (10)"/>
    <w:basedOn w:val="10"/>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ae">
    <w:name w:val="Другое_"/>
    <w:basedOn w:val="a0"/>
    <w:link w:val="af"/>
    <w:rPr>
      <w:rFonts w:ascii="Times New Roman" w:eastAsia="Times New Roman" w:hAnsi="Times New Roman" w:cs="Times New Roman"/>
      <w:b w:val="0"/>
      <w:bCs w:val="0"/>
      <w:i w:val="0"/>
      <w:iCs w:val="0"/>
      <w:smallCaps w:val="0"/>
      <w:strike w:val="0"/>
      <w:sz w:val="20"/>
      <w:szCs w:val="20"/>
      <w:u w:val="none"/>
    </w:rPr>
  </w:style>
  <w:style w:type="character" w:customStyle="1" w:styleId="611pt">
    <w:name w:val="Основной текст (6) + 11 pt;Не полужирный"/>
    <w:basedOn w:val="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4">
    <w:name w:val="Подпись к картинке (4)_"/>
    <w:basedOn w:val="a0"/>
    <w:link w:val="45"/>
    <w:rPr>
      <w:rFonts w:ascii="Arial Narrow" w:eastAsia="Arial Narrow" w:hAnsi="Arial Narrow" w:cs="Arial Narrow"/>
      <w:b w:val="0"/>
      <w:bCs w:val="0"/>
      <w:i w:val="0"/>
      <w:iCs w:val="0"/>
      <w:smallCaps w:val="0"/>
      <w:strike w:val="0"/>
      <w:sz w:val="11"/>
      <w:szCs w:val="11"/>
      <w:u w:val="none"/>
    </w:rPr>
  </w:style>
  <w:style w:type="character" w:customStyle="1" w:styleId="11">
    <w:name w:val="Основной текст (11)_"/>
    <w:basedOn w:val="a0"/>
    <w:link w:val="110"/>
    <w:rPr>
      <w:rFonts w:ascii="Consolas" w:eastAsia="Consolas" w:hAnsi="Consolas" w:cs="Consolas"/>
      <w:b w:val="0"/>
      <w:bCs w:val="0"/>
      <w:i w:val="0"/>
      <w:iCs w:val="0"/>
      <w:smallCaps w:val="0"/>
      <w:strike w:val="0"/>
      <w:spacing w:val="-30"/>
      <w:w w:val="100"/>
      <w:sz w:val="19"/>
      <w:szCs w:val="19"/>
      <w:u w:val="none"/>
    </w:rPr>
  </w:style>
  <w:style w:type="character" w:customStyle="1" w:styleId="34">
    <w:name w:val="Подпись к картинке (3)_"/>
    <w:basedOn w:val="a0"/>
    <w:link w:val="35"/>
    <w:rPr>
      <w:rFonts w:ascii="Times New Roman" w:eastAsia="Times New Roman" w:hAnsi="Times New Roman" w:cs="Times New Roman"/>
      <w:b w:val="0"/>
      <w:bCs w:val="0"/>
      <w:i w:val="0"/>
      <w:iCs w:val="0"/>
      <w:smallCaps w:val="0"/>
      <w:strike w:val="0"/>
      <w:sz w:val="22"/>
      <w:szCs w:val="22"/>
      <w:u w:val="none"/>
    </w:rPr>
  </w:style>
  <w:style w:type="character" w:customStyle="1" w:styleId="2f5">
    <w:name w:val="Подпись к таблице (2)"/>
    <w:basedOn w:val="2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2">
    <w:name w:val="Основной текст (12)_"/>
    <w:basedOn w:val="a0"/>
    <w:link w:val="120"/>
    <w:rPr>
      <w:rFonts w:ascii="Times New Roman" w:eastAsia="Times New Roman" w:hAnsi="Times New Roman" w:cs="Times New Roman"/>
      <w:b/>
      <w:bCs/>
      <w:i w:val="0"/>
      <w:iCs w:val="0"/>
      <w:smallCaps w:val="0"/>
      <w:strike w:val="0"/>
      <w:sz w:val="21"/>
      <w:szCs w:val="21"/>
      <w:u w:val="none"/>
    </w:rPr>
  </w:style>
  <w:style w:type="character" w:customStyle="1" w:styleId="1">
    <w:name w:val="Заголовок №1_"/>
    <w:basedOn w:val="a0"/>
    <w:link w:val="13"/>
    <w:rPr>
      <w:rFonts w:ascii="Times New Roman" w:eastAsia="Times New Roman" w:hAnsi="Times New Roman" w:cs="Times New Roman"/>
      <w:b/>
      <w:bCs/>
      <w:i w:val="0"/>
      <w:iCs w:val="0"/>
      <w:smallCaps w:val="0"/>
      <w:strike w:val="0"/>
      <w:sz w:val="48"/>
      <w:szCs w:val="48"/>
      <w:u w:val="none"/>
    </w:rPr>
  </w:style>
  <w:style w:type="character" w:customStyle="1" w:styleId="121">
    <w:name w:val="Заголовок №1 (2)_"/>
    <w:basedOn w:val="a0"/>
    <w:link w:val="122"/>
    <w:rPr>
      <w:rFonts w:ascii="Times New Roman" w:eastAsia="Times New Roman" w:hAnsi="Times New Roman" w:cs="Times New Roman"/>
      <w:b/>
      <w:bCs/>
      <w:i w:val="0"/>
      <w:iCs w:val="0"/>
      <w:smallCaps w:val="0"/>
      <w:strike w:val="0"/>
      <w:sz w:val="42"/>
      <w:szCs w:val="42"/>
      <w:u w:val="none"/>
    </w:rPr>
  </w:style>
  <w:style w:type="character" w:customStyle="1" w:styleId="123">
    <w:name w:val="Основной текст (12)"/>
    <w:basedOn w:val="12"/>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102">
    <w:name w:val="Основной текст (10)"/>
    <w:basedOn w:val="10"/>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eastAsia="en-US" w:bidi="en-US"/>
    </w:rPr>
  </w:style>
  <w:style w:type="character" w:customStyle="1" w:styleId="130">
    <w:name w:val="Основной текст (13)_"/>
    <w:basedOn w:val="a0"/>
    <w:link w:val="131"/>
    <w:rPr>
      <w:rFonts w:ascii="Times New Roman" w:eastAsia="Times New Roman" w:hAnsi="Times New Roman" w:cs="Times New Roman"/>
      <w:b/>
      <w:bCs/>
      <w:i/>
      <w:iCs/>
      <w:smallCaps w:val="0"/>
      <w:strike w:val="0"/>
      <w:sz w:val="26"/>
      <w:szCs w:val="26"/>
      <w:u w:val="none"/>
    </w:rPr>
  </w:style>
  <w:style w:type="character" w:customStyle="1" w:styleId="222">
    <w:name w:val="Заголовок №2 (2)"/>
    <w:basedOn w:val="220"/>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30">
    <w:name w:val="Заголовок №2 (3)_"/>
    <w:basedOn w:val="a0"/>
    <w:link w:val="231"/>
    <w:rPr>
      <w:rFonts w:ascii="Times New Roman" w:eastAsia="Times New Roman" w:hAnsi="Times New Roman" w:cs="Times New Roman"/>
      <w:b w:val="0"/>
      <w:bCs w:val="0"/>
      <w:i w:val="0"/>
      <w:iCs w:val="0"/>
      <w:smallCaps w:val="0"/>
      <w:strike w:val="0"/>
      <w:sz w:val="22"/>
      <w:szCs w:val="22"/>
      <w:u w:val="none"/>
    </w:rPr>
  </w:style>
  <w:style w:type="character" w:customStyle="1" w:styleId="232">
    <w:name w:val="Заголовок №2 (3)"/>
    <w:basedOn w:val="230"/>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RU" w:eastAsia="ru-RU" w:bidi="ru-RU"/>
    </w:rPr>
  </w:style>
  <w:style w:type="character" w:customStyle="1" w:styleId="52">
    <w:name w:val="Подпись к таблице (5)_"/>
    <w:basedOn w:val="a0"/>
    <w:link w:val="53"/>
    <w:rPr>
      <w:rFonts w:ascii="Times New Roman" w:eastAsia="Times New Roman" w:hAnsi="Times New Roman" w:cs="Times New Roman"/>
      <w:b/>
      <w:bCs/>
      <w:i w:val="0"/>
      <w:iCs w:val="0"/>
      <w:smallCaps w:val="0"/>
      <w:strike w:val="0"/>
      <w:sz w:val="21"/>
      <w:szCs w:val="21"/>
      <w:u w:val="none"/>
    </w:rPr>
  </w:style>
  <w:style w:type="character" w:customStyle="1" w:styleId="54">
    <w:name w:val="Подпись к таблице (5)"/>
    <w:basedOn w:val="52"/>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63">
    <w:name w:val="Подпись к таблице (6)_"/>
    <w:basedOn w:val="a0"/>
    <w:link w:val="64"/>
    <w:rPr>
      <w:rFonts w:ascii="Times New Roman" w:eastAsia="Times New Roman" w:hAnsi="Times New Roman" w:cs="Times New Roman"/>
      <w:b w:val="0"/>
      <w:bCs w:val="0"/>
      <w:i w:val="0"/>
      <w:iCs w:val="0"/>
      <w:smallCaps w:val="0"/>
      <w:strike w:val="0"/>
      <w:sz w:val="22"/>
      <w:szCs w:val="22"/>
      <w:u w:val="none"/>
    </w:rPr>
  </w:style>
  <w:style w:type="character" w:customStyle="1" w:styleId="1014pt1">
    <w:name w:val="Основной текст (10) + 14 pt;Курсив"/>
    <w:basedOn w:val="10"/>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1014pt2">
    <w:name w:val="Основной текст (10) + 14 pt"/>
    <w:basedOn w:val="1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711pt">
    <w:name w:val="Основной текст (7) + 11 pt;Не курсив"/>
    <w:basedOn w:val="7"/>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 w:type="character" w:customStyle="1" w:styleId="213pt">
    <w:name w:val="Основной текст (2) + 13 pt;Полужирный;Курсив"/>
    <w:basedOn w:val="2"/>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513pt">
    <w:name w:val="Подпись к таблице (5) + 13 pt;Курсив"/>
    <w:basedOn w:val="52"/>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511pt">
    <w:name w:val="Подпись к таблице (5) + 11 pt;Не полужирный"/>
    <w:basedOn w:val="5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13pt">
    <w:name w:val="Подпись к таблице (4) + 13 pt;Полужирный"/>
    <w:basedOn w:val="42"/>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211pt">
    <w:name w:val="Основной текст (12) + 11 pt;Не полужирный"/>
    <w:basedOn w:val="1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0Georgia12pt">
    <w:name w:val="Основной текст (10) + Georgia;12 pt"/>
    <w:basedOn w:val="10"/>
    <w:rPr>
      <w:rFonts w:ascii="Georgia" w:eastAsia="Georgia" w:hAnsi="Georgia" w:cs="Georgia"/>
      <w:b w:val="0"/>
      <w:bCs w:val="0"/>
      <w:i w:val="0"/>
      <w:iCs w:val="0"/>
      <w:smallCaps w:val="0"/>
      <w:strike w:val="0"/>
      <w:color w:val="000000"/>
      <w:spacing w:val="0"/>
      <w:w w:val="100"/>
      <w:position w:val="0"/>
      <w:sz w:val="24"/>
      <w:szCs w:val="24"/>
      <w:u w:val="none"/>
      <w:lang w:val="ru-RU" w:eastAsia="ru-RU" w:bidi="ru-RU"/>
    </w:rPr>
  </w:style>
  <w:style w:type="character" w:customStyle="1" w:styleId="6105pt">
    <w:name w:val="Подпись к таблице (6) + 10;5 pt;Полужирный"/>
    <w:basedOn w:val="63"/>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1014pt3">
    <w:name w:val="Основной текст (10) + 14 pt;Курсив"/>
    <w:basedOn w:val="10"/>
    <w:rPr>
      <w:rFonts w:ascii="Times New Roman" w:eastAsia="Times New Roman" w:hAnsi="Times New Roman" w:cs="Times New Roman"/>
      <w:b w:val="0"/>
      <w:bCs w:val="0"/>
      <w:i/>
      <w:iCs/>
      <w:smallCaps w:val="0"/>
      <w:strike w:val="0"/>
      <w:color w:val="000000"/>
      <w:spacing w:val="0"/>
      <w:w w:val="100"/>
      <w:position w:val="0"/>
      <w:sz w:val="28"/>
      <w:szCs w:val="28"/>
      <w:u w:val="single"/>
      <w:lang w:val="ru-RU" w:eastAsia="ru-RU" w:bidi="ru-RU"/>
    </w:rPr>
  </w:style>
  <w:style w:type="character" w:customStyle="1" w:styleId="2211pt">
    <w:name w:val="Заголовок №2 (2) + 11 pt;Не полужирный"/>
    <w:basedOn w:val="22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0105pt0">
    <w:name w:val="Основной текст (10) + 10;5 pt;Полужирный"/>
    <w:basedOn w:val="10"/>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65">
    <w:name w:val="Подпись к картинке (6)_"/>
    <w:basedOn w:val="a0"/>
    <w:link w:val="66"/>
    <w:rPr>
      <w:rFonts w:ascii="Arial Narrow" w:eastAsia="Arial Narrow" w:hAnsi="Arial Narrow" w:cs="Arial Narrow"/>
      <w:b w:val="0"/>
      <w:bCs w:val="0"/>
      <w:i w:val="0"/>
      <w:iCs w:val="0"/>
      <w:smallCaps w:val="0"/>
      <w:strike w:val="0"/>
      <w:sz w:val="11"/>
      <w:szCs w:val="11"/>
      <w:u w:val="none"/>
    </w:rPr>
  </w:style>
  <w:style w:type="character" w:customStyle="1" w:styleId="55">
    <w:name w:val="Подпись к картинке (5)_"/>
    <w:basedOn w:val="a0"/>
    <w:link w:val="56"/>
    <w:rPr>
      <w:rFonts w:ascii="Times New Roman" w:eastAsia="Times New Roman" w:hAnsi="Times New Roman" w:cs="Times New Roman"/>
      <w:b/>
      <w:bCs/>
      <w:i w:val="0"/>
      <w:iCs w:val="0"/>
      <w:smallCaps w:val="0"/>
      <w:strike w:val="0"/>
      <w:sz w:val="21"/>
      <w:szCs w:val="21"/>
      <w:u w:val="none"/>
    </w:rPr>
  </w:style>
  <w:style w:type="paragraph" w:customStyle="1" w:styleId="30">
    <w:name w:val="Основной текст (3)"/>
    <w:basedOn w:val="a"/>
    <w:link w:val="3"/>
    <w:pPr>
      <w:shd w:val="clear" w:color="auto" w:fill="FFFFFF"/>
      <w:spacing w:before="3360" w:after="120" w:line="0" w:lineRule="atLeast"/>
    </w:pPr>
    <w:rPr>
      <w:rFonts w:ascii="Times New Roman" w:eastAsia="Times New Roman" w:hAnsi="Times New Roman" w:cs="Times New Roman"/>
      <w:b/>
      <w:bCs/>
      <w:sz w:val="38"/>
      <w:szCs w:val="38"/>
    </w:rPr>
  </w:style>
  <w:style w:type="paragraph" w:customStyle="1" w:styleId="40">
    <w:name w:val="Основной текст (4)"/>
    <w:basedOn w:val="a"/>
    <w:link w:val="4"/>
    <w:pPr>
      <w:shd w:val="clear" w:color="auto" w:fill="FFFFFF"/>
      <w:spacing w:before="120" w:after="4440" w:line="0" w:lineRule="atLeast"/>
      <w:jc w:val="center"/>
    </w:pPr>
    <w:rPr>
      <w:rFonts w:ascii="Times New Roman" w:eastAsia="Times New Roman" w:hAnsi="Times New Roman" w:cs="Times New Roman"/>
      <w:b/>
      <w:bCs/>
      <w:sz w:val="34"/>
      <w:szCs w:val="34"/>
    </w:rPr>
  </w:style>
  <w:style w:type="paragraph" w:customStyle="1" w:styleId="50">
    <w:name w:val="Основной текст (5)"/>
    <w:basedOn w:val="a"/>
    <w:link w:val="5"/>
    <w:pPr>
      <w:shd w:val="clear" w:color="auto" w:fill="FFFFFF"/>
      <w:spacing w:before="4440" w:line="0" w:lineRule="atLeast"/>
    </w:pPr>
    <w:rPr>
      <w:rFonts w:ascii="Times New Roman" w:eastAsia="Times New Roman" w:hAnsi="Times New Roman" w:cs="Times New Roman"/>
      <w:b/>
      <w:bCs/>
      <w:sz w:val="22"/>
      <w:szCs w:val="22"/>
    </w:rPr>
  </w:style>
  <w:style w:type="paragraph" w:customStyle="1" w:styleId="60">
    <w:name w:val="Основной текст (6)"/>
    <w:basedOn w:val="a"/>
    <w:link w:val="6"/>
    <w:pPr>
      <w:shd w:val="clear" w:color="auto" w:fill="FFFFFF"/>
      <w:spacing w:after="420" w:line="0" w:lineRule="atLeast"/>
    </w:pPr>
    <w:rPr>
      <w:rFonts w:ascii="Times New Roman" w:eastAsia="Times New Roman" w:hAnsi="Times New Roman" w:cs="Times New Roman"/>
      <w:b/>
      <w:bCs/>
      <w:sz w:val="28"/>
      <w:szCs w:val="28"/>
    </w:rPr>
  </w:style>
  <w:style w:type="paragraph" w:customStyle="1" w:styleId="20">
    <w:name w:val="Основной текст (2)"/>
    <w:basedOn w:val="a"/>
    <w:link w:val="2"/>
    <w:pPr>
      <w:shd w:val="clear" w:color="auto" w:fill="FFFFFF"/>
      <w:spacing w:before="420" w:line="322" w:lineRule="exact"/>
      <w:ind w:hanging="600"/>
      <w:jc w:val="both"/>
    </w:pPr>
    <w:rPr>
      <w:rFonts w:ascii="Times New Roman" w:eastAsia="Times New Roman" w:hAnsi="Times New Roman" w:cs="Times New Roman"/>
      <w:sz w:val="28"/>
      <w:szCs w:val="28"/>
    </w:rPr>
  </w:style>
  <w:style w:type="paragraph" w:customStyle="1" w:styleId="70">
    <w:name w:val="Основной текст (7)"/>
    <w:basedOn w:val="a"/>
    <w:link w:val="7"/>
    <w:pPr>
      <w:shd w:val="clear" w:color="auto" w:fill="FFFFFF"/>
      <w:spacing w:line="322" w:lineRule="exact"/>
      <w:jc w:val="both"/>
    </w:pPr>
    <w:rPr>
      <w:rFonts w:ascii="Times New Roman" w:eastAsia="Times New Roman" w:hAnsi="Times New Roman" w:cs="Times New Roman"/>
      <w:i/>
      <w:iCs/>
      <w:sz w:val="28"/>
      <w:szCs w:val="28"/>
    </w:rPr>
  </w:style>
  <w:style w:type="paragraph" w:customStyle="1" w:styleId="80">
    <w:name w:val="Основной текст (8)"/>
    <w:basedOn w:val="a"/>
    <w:link w:val="8"/>
    <w:pPr>
      <w:shd w:val="clear" w:color="auto" w:fill="FFFFFF"/>
      <w:spacing w:line="322" w:lineRule="exact"/>
      <w:jc w:val="both"/>
    </w:pPr>
    <w:rPr>
      <w:rFonts w:ascii="Times New Roman" w:eastAsia="Times New Roman" w:hAnsi="Times New Roman" w:cs="Times New Roman"/>
      <w:b/>
      <w:bCs/>
      <w:i/>
      <w:iCs/>
      <w:sz w:val="28"/>
      <w:szCs w:val="28"/>
    </w:rPr>
  </w:style>
  <w:style w:type="paragraph" w:customStyle="1" w:styleId="25">
    <w:name w:val="Заголовок №2"/>
    <w:basedOn w:val="a"/>
    <w:link w:val="24"/>
    <w:pPr>
      <w:shd w:val="clear" w:color="auto" w:fill="FFFFFF"/>
      <w:spacing w:after="240" w:line="322" w:lineRule="exact"/>
      <w:jc w:val="both"/>
      <w:outlineLvl w:val="1"/>
    </w:pPr>
    <w:rPr>
      <w:rFonts w:ascii="Times New Roman" w:eastAsia="Times New Roman" w:hAnsi="Times New Roman" w:cs="Times New Roman"/>
      <w:b/>
      <w:bCs/>
      <w:sz w:val="28"/>
      <w:szCs w:val="28"/>
    </w:rPr>
  </w:style>
  <w:style w:type="paragraph" w:customStyle="1" w:styleId="a5">
    <w:name w:val="Колонтитул"/>
    <w:basedOn w:val="a"/>
    <w:link w:val="a4"/>
    <w:pPr>
      <w:shd w:val="clear" w:color="auto" w:fill="FFFFFF"/>
      <w:spacing w:line="0" w:lineRule="atLeast"/>
    </w:pPr>
    <w:rPr>
      <w:rFonts w:ascii="Times New Roman" w:eastAsia="Times New Roman" w:hAnsi="Times New Roman" w:cs="Times New Roman"/>
      <w:b/>
      <w:bCs/>
      <w:sz w:val="28"/>
      <w:szCs w:val="28"/>
    </w:rPr>
  </w:style>
  <w:style w:type="paragraph" w:customStyle="1" w:styleId="a8">
    <w:name w:val="Подпись к таблице"/>
    <w:basedOn w:val="a"/>
    <w:link w:val="a7"/>
    <w:pPr>
      <w:shd w:val="clear" w:color="auto" w:fill="FFFFFF"/>
      <w:spacing w:line="0" w:lineRule="atLeast"/>
    </w:pPr>
    <w:rPr>
      <w:rFonts w:ascii="Times New Roman" w:eastAsia="Times New Roman" w:hAnsi="Times New Roman" w:cs="Times New Roman"/>
      <w:b/>
      <w:bCs/>
      <w:sz w:val="28"/>
      <w:szCs w:val="28"/>
    </w:rPr>
  </w:style>
  <w:style w:type="paragraph" w:customStyle="1" w:styleId="2b">
    <w:name w:val="Подпись к таблице (2)"/>
    <w:basedOn w:val="a"/>
    <w:link w:val="2a"/>
    <w:pPr>
      <w:shd w:val="clear" w:color="auto" w:fill="FFFFFF"/>
      <w:spacing w:line="374" w:lineRule="exact"/>
      <w:jc w:val="both"/>
    </w:pPr>
    <w:rPr>
      <w:rFonts w:ascii="Times New Roman" w:eastAsia="Times New Roman" w:hAnsi="Times New Roman" w:cs="Times New Roman"/>
      <w:sz w:val="28"/>
      <w:szCs w:val="28"/>
    </w:rPr>
  </w:style>
  <w:style w:type="paragraph" w:customStyle="1" w:styleId="2d">
    <w:name w:val="Подпись к картинке (2)"/>
    <w:basedOn w:val="a"/>
    <w:link w:val="2c"/>
    <w:pPr>
      <w:shd w:val="clear" w:color="auto" w:fill="FFFFFF"/>
      <w:spacing w:line="0" w:lineRule="atLeast"/>
    </w:pPr>
    <w:rPr>
      <w:rFonts w:ascii="Times New Roman" w:eastAsia="Times New Roman" w:hAnsi="Times New Roman" w:cs="Times New Roman"/>
      <w:sz w:val="28"/>
      <w:szCs w:val="28"/>
    </w:rPr>
  </w:style>
  <w:style w:type="paragraph" w:customStyle="1" w:styleId="ab">
    <w:name w:val="Подпись к картинке"/>
    <w:basedOn w:val="a"/>
    <w:link w:val="aa"/>
    <w:pPr>
      <w:shd w:val="clear" w:color="auto" w:fill="FFFFFF"/>
      <w:spacing w:line="283" w:lineRule="exact"/>
      <w:jc w:val="both"/>
    </w:pPr>
    <w:rPr>
      <w:rFonts w:ascii="Calibri" w:eastAsia="Calibri" w:hAnsi="Calibri" w:cs="Calibri"/>
      <w:sz w:val="20"/>
      <w:szCs w:val="20"/>
    </w:rPr>
  </w:style>
  <w:style w:type="paragraph" w:customStyle="1" w:styleId="2f">
    <w:name w:val="Колонтитул (2)"/>
    <w:basedOn w:val="a"/>
    <w:link w:val="2e"/>
    <w:pPr>
      <w:shd w:val="clear" w:color="auto" w:fill="FFFFFF"/>
      <w:spacing w:line="0" w:lineRule="atLeast"/>
    </w:pPr>
    <w:rPr>
      <w:rFonts w:ascii="Times New Roman" w:eastAsia="Times New Roman" w:hAnsi="Times New Roman" w:cs="Times New Roman"/>
      <w:b/>
      <w:bCs/>
      <w:i/>
      <w:iCs/>
      <w:sz w:val="28"/>
      <w:szCs w:val="28"/>
    </w:rPr>
  </w:style>
  <w:style w:type="paragraph" w:customStyle="1" w:styleId="90">
    <w:name w:val="Основной текст (9)"/>
    <w:basedOn w:val="a"/>
    <w:link w:val="9"/>
    <w:pPr>
      <w:shd w:val="clear" w:color="auto" w:fill="FFFFFF"/>
      <w:spacing w:line="322" w:lineRule="exact"/>
    </w:pPr>
    <w:rPr>
      <w:rFonts w:ascii="Calibri" w:eastAsia="Calibri" w:hAnsi="Calibri" w:cs="Calibri"/>
      <w:sz w:val="28"/>
      <w:szCs w:val="28"/>
    </w:rPr>
  </w:style>
  <w:style w:type="paragraph" w:customStyle="1" w:styleId="33">
    <w:name w:val="Подпись к таблице (3)"/>
    <w:basedOn w:val="a"/>
    <w:link w:val="32"/>
    <w:pPr>
      <w:shd w:val="clear" w:color="auto" w:fill="FFFFFF"/>
      <w:spacing w:line="317" w:lineRule="exact"/>
      <w:jc w:val="center"/>
    </w:pPr>
    <w:rPr>
      <w:rFonts w:ascii="Calibri" w:eastAsia="Calibri" w:hAnsi="Calibri" w:cs="Calibri"/>
      <w:sz w:val="22"/>
      <w:szCs w:val="22"/>
    </w:rPr>
  </w:style>
  <w:style w:type="paragraph" w:customStyle="1" w:styleId="43">
    <w:name w:val="Подпись к таблице (4)"/>
    <w:basedOn w:val="a"/>
    <w:link w:val="42"/>
    <w:pPr>
      <w:shd w:val="clear" w:color="auto" w:fill="FFFFFF"/>
      <w:spacing w:line="322" w:lineRule="exact"/>
      <w:ind w:firstLine="420"/>
    </w:pPr>
    <w:rPr>
      <w:rFonts w:ascii="Times New Roman" w:eastAsia="Times New Roman" w:hAnsi="Times New Roman" w:cs="Times New Roman"/>
      <w:i/>
      <w:iCs/>
      <w:sz w:val="28"/>
      <w:szCs w:val="28"/>
    </w:rPr>
  </w:style>
  <w:style w:type="paragraph" w:customStyle="1" w:styleId="100">
    <w:name w:val="Основной текст (10)"/>
    <w:basedOn w:val="a"/>
    <w:link w:val="10"/>
    <w:pPr>
      <w:shd w:val="clear" w:color="auto" w:fill="FFFFFF"/>
      <w:spacing w:before="60" w:line="322" w:lineRule="exact"/>
      <w:jc w:val="both"/>
    </w:pPr>
    <w:rPr>
      <w:rFonts w:ascii="Times New Roman" w:eastAsia="Times New Roman" w:hAnsi="Times New Roman" w:cs="Times New Roman"/>
      <w:sz w:val="22"/>
      <w:szCs w:val="22"/>
    </w:rPr>
  </w:style>
  <w:style w:type="paragraph" w:customStyle="1" w:styleId="221">
    <w:name w:val="Заголовок №2 (2)"/>
    <w:basedOn w:val="a"/>
    <w:link w:val="220"/>
    <w:pPr>
      <w:shd w:val="clear" w:color="auto" w:fill="FFFFFF"/>
      <w:spacing w:line="274" w:lineRule="exact"/>
      <w:jc w:val="both"/>
      <w:outlineLvl w:val="1"/>
    </w:pPr>
    <w:rPr>
      <w:rFonts w:ascii="Times New Roman" w:eastAsia="Times New Roman" w:hAnsi="Times New Roman" w:cs="Times New Roman"/>
      <w:b/>
      <w:bCs/>
      <w:sz w:val="21"/>
      <w:szCs w:val="21"/>
    </w:rPr>
  </w:style>
  <w:style w:type="paragraph" w:customStyle="1" w:styleId="af">
    <w:name w:val="Другое"/>
    <w:basedOn w:val="a"/>
    <w:link w:val="ae"/>
    <w:pPr>
      <w:shd w:val="clear" w:color="auto" w:fill="FFFFFF"/>
    </w:pPr>
    <w:rPr>
      <w:rFonts w:ascii="Times New Roman" w:eastAsia="Times New Roman" w:hAnsi="Times New Roman" w:cs="Times New Roman"/>
      <w:sz w:val="20"/>
      <w:szCs w:val="20"/>
    </w:rPr>
  </w:style>
  <w:style w:type="paragraph" w:customStyle="1" w:styleId="45">
    <w:name w:val="Подпись к картинке (4)"/>
    <w:basedOn w:val="a"/>
    <w:link w:val="44"/>
    <w:pPr>
      <w:shd w:val="clear" w:color="auto" w:fill="FFFFFF"/>
      <w:spacing w:line="0" w:lineRule="atLeast"/>
    </w:pPr>
    <w:rPr>
      <w:rFonts w:ascii="Arial Narrow" w:eastAsia="Arial Narrow" w:hAnsi="Arial Narrow" w:cs="Arial Narrow"/>
      <w:sz w:val="11"/>
      <w:szCs w:val="11"/>
    </w:rPr>
  </w:style>
  <w:style w:type="paragraph" w:customStyle="1" w:styleId="110">
    <w:name w:val="Основной текст (11)"/>
    <w:basedOn w:val="a"/>
    <w:link w:val="11"/>
    <w:pPr>
      <w:shd w:val="clear" w:color="auto" w:fill="FFFFFF"/>
      <w:spacing w:after="960" w:line="0" w:lineRule="atLeast"/>
    </w:pPr>
    <w:rPr>
      <w:rFonts w:ascii="Consolas" w:eastAsia="Consolas" w:hAnsi="Consolas" w:cs="Consolas"/>
      <w:spacing w:val="-30"/>
      <w:sz w:val="19"/>
      <w:szCs w:val="19"/>
    </w:rPr>
  </w:style>
  <w:style w:type="paragraph" w:customStyle="1" w:styleId="35">
    <w:name w:val="Подпись к картинке (3)"/>
    <w:basedOn w:val="a"/>
    <w:link w:val="34"/>
    <w:pPr>
      <w:shd w:val="clear" w:color="auto" w:fill="FFFFFF"/>
      <w:spacing w:line="0" w:lineRule="atLeast"/>
    </w:pPr>
    <w:rPr>
      <w:rFonts w:ascii="Times New Roman" w:eastAsia="Times New Roman" w:hAnsi="Times New Roman" w:cs="Times New Roman"/>
      <w:sz w:val="22"/>
      <w:szCs w:val="22"/>
    </w:rPr>
  </w:style>
  <w:style w:type="paragraph" w:customStyle="1" w:styleId="120">
    <w:name w:val="Основной текст (12)"/>
    <w:basedOn w:val="a"/>
    <w:link w:val="12"/>
    <w:pPr>
      <w:shd w:val="clear" w:color="auto" w:fill="FFFFFF"/>
      <w:spacing w:before="9360" w:line="274" w:lineRule="exact"/>
    </w:pPr>
    <w:rPr>
      <w:rFonts w:ascii="Times New Roman" w:eastAsia="Times New Roman" w:hAnsi="Times New Roman" w:cs="Times New Roman"/>
      <w:b/>
      <w:bCs/>
      <w:sz w:val="21"/>
      <w:szCs w:val="21"/>
    </w:rPr>
  </w:style>
  <w:style w:type="paragraph" w:customStyle="1" w:styleId="13">
    <w:name w:val="Заголовок №1"/>
    <w:basedOn w:val="a"/>
    <w:link w:val="1"/>
    <w:pPr>
      <w:shd w:val="clear" w:color="auto" w:fill="FFFFFF"/>
      <w:spacing w:after="180" w:line="0" w:lineRule="atLeast"/>
      <w:outlineLvl w:val="0"/>
    </w:pPr>
    <w:rPr>
      <w:rFonts w:ascii="Times New Roman" w:eastAsia="Times New Roman" w:hAnsi="Times New Roman" w:cs="Times New Roman"/>
      <w:b/>
      <w:bCs/>
      <w:sz w:val="48"/>
      <w:szCs w:val="48"/>
    </w:rPr>
  </w:style>
  <w:style w:type="paragraph" w:customStyle="1" w:styleId="122">
    <w:name w:val="Заголовок №1 (2)"/>
    <w:basedOn w:val="a"/>
    <w:link w:val="121"/>
    <w:pPr>
      <w:shd w:val="clear" w:color="auto" w:fill="FFFFFF"/>
      <w:spacing w:before="180" w:after="5280" w:line="0" w:lineRule="atLeast"/>
      <w:outlineLvl w:val="0"/>
    </w:pPr>
    <w:rPr>
      <w:rFonts w:ascii="Times New Roman" w:eastAsia="Times New Roman" w:hAnsi="Times New Roman" w:cs="Times New Roman"/>
      <w:b/>
      <w:bCs/>
      <w:sz w:val="42"/>
      <w:szCs w:val="42"/>
    </w:rPr>
  </w:style>
  <w:style w:type="paragraph" w:customStyle="1" w:styleId="131">
    <w:name w:val="Основной текст (13)"/>
    <w:basedOn w:val="a"/>
    <w:link w:val="130"/>
    <w:pPr>
      <w:shd w:val="clear" w:color="auto" w:fill="FFFFFF"/>
      <w:spacing w:line="322" w:lineRule="exact"/>
    </w:pPr>
    <w:rPr>
      <w:rFonts w:ascii="Times New Roman" w:eastAsia="Times New Roman" w:hAnsi="Times New Roman" w:cs="Times New Roman"/>
      <w:b/>
      <w:bCs/>
      <w:i/>
      <w:iCs/>
      <w:sz w:val="26"/>
      <w:szCs w:val="26"/>
    </w:rPr>
  </w:style>
  <w:style w:type="paragraph" w:customStyle="1" w:styleId="231">
    <w:name w:val="Заголовок №2 (3)"/>
    <w:basedOn w:val="a"/>
    <w:link w:val="230"/>
    <w:pPr>
      <w:shd w:val="clear" w:color="auto" w:fill="FFFFFF"/>
      <w:spacing w:before="1260" w:line="0" w:lineRule="atLeast"/>
      <w:jc w:val="center"/>
      <w:outlineLvl w:val="1"/>
    </w:pPr>
    <w:rPr>
      <w:rFonts w:ascii="Times New Roman" w:eastAsia="Times New Roman" w:hAnsi="Times New Roman" w:cs="Times New Roman"/>
      <w:sz w:val="22"/>
      <w:szCs w:val="22"/>
    </w:rPr>
  </w:style>
  <w:style w:type="paragraph" w:customStyle="1" w:styleId="53">
    <w:name w:val="Подпись к таблице (5)"/>
    <w:basedOn w:val="a"/>
    <w:link w:val="52"/>
    <w:pPr>
      <w:shd w:val="clear" w:color="auto" w:fill="FFFFFF"/>
      <w:spacing w:line="0" w:lineRule="atLeast"/>
    </w:pPr>
    <w:rPr>
      <w:rFonts w:ascii="Times New Roman" w:eastAsia="Times New Roman" w:hAnsi="Times New Roman" w:cs="Times New Roman"/>
      <w:b/>
      <w:bCs/>
      <w:sz w:val="21"/>
      <w:szCs w:val="21"/>
    </w:rPr>
  </w:style>
  <w:style w:type="paragraph" w:customStyle="1" w:styleId="64">
    <w:name w:val="Подпись к таблице (6)"/>
    <w:basedOn w:val="a"/>
    <w:link w:val="63"/>
    <w:pPr>
      <w:shd w:val="clear" w:color="auto" w:fill="FFFFFF"/>
      <w:spacing w:line="370" w:lineRule="exact"/>
      <w:jc w:val="both"/>
    </w:pPr>
    <w:rPr>
      <w:rFonts w:ascii="Times New Roman" w:eastAsia="Times New Roman" w:hAnsi="Times New Roman" w:cs="Times New Roman"/>
      <w:sz w:val="22"/>
      <w:szCs w:val="22"/>
    </w:rPr>
  </w:style>
  <w:style w:type="paragraph" w:customStyle="1" w:styleId="66">
    <w:name w:val="Подпись к картинке (6)"/>
    <w:basedOn w:val="a"/>
    <w:link w:val="65"/>
    <w:pPr>
      <w:shd w:val="clear" w:color="auto" w:fill="FFFFFF"/>
      <w:spacing w:line="0" w:lineRule="atLeast"/>
    </w:pPr>
    <w:rPr>
      <w:rFonts w:ascii="Arial Narrow" w:eastAsia="Arial Narrow" w:hAnsi="Arial Narrow" w:cs="Arial Narrow"/>
      <w:sz w:val="11"/>
      <w:szCs w:val="11"/>
    </w:rPr>
  </w:style>
  <w:style w:type="paragraph" w:customStyle="1" w:styleId="56">
    <w:name w:val="Подпись к картинке (5)"/>
    <w:basedOn w:val="a"/>
    <w:link w:val="55"/>
    <w:pPr>
      <w:shd w:val="clear" w:color="auto" w:fill="FFFFFF"/>
      <w:spacing w:line="0" w:lineRule="atLeast"/>
    </w:pPr>
    <w:rPr>
      <w:rFonts w:ascii="Times New Roman" w:eastAsia="Times New Roman" w:hAnsi="Times New Roman" w:cs="Times New Roman"/>
      <w:b/>
      <w:bCs/>
      <w:sz w:val="21"/>
      <w:szCs w:val="21"/>
    </w:rPr>
  </w:style>
  <w:style w:type="character" w:customStyle="1" w:styleId="311pt">
    <w:name w:val="Основной текст (3) + 11 pt"/>
    <w:basedOn w:val="3"/>
    <w:rsid w:val="00491A2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310pt0pt">
    <w:name w:val="Основной текст (3) + 10 pt;Полужирный;Курсив;Интервал 0 pt"/>
    <w:basedOn w:val="3"/>
    <w:rsid w:val="00491A2D"/>
    <w:rPr>
      <w:rFonts w:ascii="Times New Roman" w:eastAsia="Times New Roman" w:hAnsi="Times New Roman" w:cs="Times New Roman"/>
      <w:b/>
      <w:bCs/>
      <w:i/>
      <w:iCs/>
      <w:smallCaps w:val="0"/>
      <w:strike w:val="0"/>
      <w:color w:val="000000"/>
      <w:spacing w:val="-10"/>
      <w:w w:val="100"/>
      <w:position w:val="0"/>
      <w:sz w:val="20"/>
      <w:szCs w:val="20"/>
      <w:u w:val="single"/>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13" Type="http://schemas.openxmlformats.org/officeDocument/2006/relationships/image" Target="media/image3.jpeg" TargetMode="External"/><Relationship Id="rId18" Type="http://schemas.openxmlformats.org/officeDocument/2006/relationships/image" Target="media/image6.jpeg"/><Relationship Id="rId26" Type="http://schemas.openxmlformats.org/officeDocument/2006/relationships/image" Target="media/image10.jpeg" TargetMode="External"/><Relationship Id="rId39"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8.png" TargetMode="External"/><Relationship Id="rId34" Type="http://schemas.openxmlformats.org/officeDocument/2006/relationships/image" Target="media/image15.png"/><Relationship Id="rId7" Type="http://schemas.openxmlformats.org/officeDocument/2006/relationships/image" Target="media/image1.jpeg"/><Relationship Id="rId12" Type="http://schemas.openxmlformats.org/officeDocument/2006/relationships/image" Target="media/image3.jpeg"/><Relationship Id="rId17" Type="http://schemas.openxmlformats.org/officeDocument/2006/relationships/image" Target="media/image5.jpeg" TargetMode="External"/><Relationship Id="rId25" Type="http://schemas.openxmlformats.org/officeDocument/2006/relationships/image" Target="media/image10.jpeg"/><Relationship Id="rId33" Type="http://schemas.openxmlformats.org/officeDocument/2006/relationships/image" Target="media/image14.jpeg"/><Relationship Id="rId38" Type="http://schemas.openxmlformats.org/officeDocument/2006/relationships/hyperlink" Target="mailto:aleksst-2012@mail.ru" TargetMode="External"/><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8.png"/><Relationship Id="rId29" Type="http://schemas.openxmlformats.org/officeDocument/2006/relationships/image" Target="media/image12.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 TargetMode="External"/><Relationship Id="rId24" Type="http://schemas.openxmlformats.org/officeDocument/2006/relationships/hyperlink" Target="mailto:aleksst-2012@mail.ru" TargetMode="External"/><Relationship Id="rId32" Type="http://schemas.openxmlformats.org/officeDocument/2006/relationships/image" Target="media/image13.jpeg" TargetMode="External"/><Relationship Id="rId37" Type="http://schemas.openxmlformats.org/officeDocument/2006/relationships/image" Target="media/image17.pn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4.jpeg" TargetMode="External"/><Relationship Id="rId23" Type="http://schemas.openxmlformats.org/officeDocument/2006/relationships/hyperlink" Target="mailto:aleksst-2012@mail.ru" TargetMode="External"/><Relationship Id="rId28" Type="http://schemas.openxmlformats.org/officeDocument/2006/relationships/image" Target="media/image11.jpeg" TargetMode="External"/><Relationship Id="rId36" Type="http://schemas.openxmlformats.org/officeDocument/2006/relationships/image" Target="media/image16.png" TargetMode="External"/><Relationship Id="rId10" Type="http://schemas.openxmlformats.org/officeDocument/2006/relationships/image" Target="media/image2.jpeg"/><Relationship Id="rId19" Type="http://schemas.openxmlformats.org/officeDocument/2006/relationships/image" Target="media/image7.png"/><Relationship Id="rId31"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hyperlink" Target="mailto:aleksst-2012@mail.ru" TargetMode="External"/><Relationship Id="rId14" Type="http://schemas.openxmlformats.org/officeDocument/2006/relationships/image" Target="media/image4.jpeg"/><Relationship Id="rId22" Type="http://schemas.openxmlformats.org/officeDocument/2006/relationships/image" Target="media/image9.png"/><Relationship Id="rId27" Type="http://schemas.openxmlformats.org/officeDocument/2006/relationships/image" Target="media/image11.jpeg"/><Relationship Id="rId30" Type="http://schemas.openxmlformats.org/officeDocument/2006/relationships/image" Target="media/image12.jpeg" TargetMode="External"/><Relationship Id="rId35" Type="http://schemas.openxmlformats.org/officeDocument/2006/relationships/image" Target="media/image1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253</TotalTime>
  <Pages>189</Pages>
  <Words>63801</Words>
  <Characters>363671</Characters>
  <Application>Microsoft Office Word</Application>
  <DocSecurity>0</DocSecurity>
  <Lines>3030</Lines>
  <Paragraphs>853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426619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СДЮТЭ</cp:lastModifiedBy>
  <cp:revision>62</cp:revision>
  <dcterms:created xsi:type="dcterms:W3CDTF">2022-12-27T13:04:00Z</dcterms:created>
  <dcterms:modified xsi:type="dcterms:W3CDTF">2023-01-12T13:51:00Z</dcterms:modified>
</cp:coreProperties>
</file>